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94548F" w14:textId="77777777"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00E23CD6" w:rsidRPr="00E23CD6">
        <w:rPr>
          <w:b/>
          <w:i/>
          <w:noProof/>
          <w:sz w:val="28"/>
          <w:highlight w:val="yellow"/>
          <w:rPrChange w:id="10" w:author="ERICSSON" w:date="2018-03-27T07:56:00Z">
            <w:rPr>
              <w:b/>
              <w:i/>
              <w:noProof/>
              <w:sz w:val="28"/>
            </w:rPr>
          </w:rPrChange>
        </w:rPr>
        <w:t>Tdoc R2-180xxxx</w:t>
      </w:r>
    </w:p>
    <w:p w14:paraId="477CBF5A" w14:textId="77777777"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71B5F" w14:paraId="155206A1" w14:textId="77777777" w:rsidTr="003874B1">
        <w:tc>
          <w:tcPr>
            <w:tcW w:w="9641" w:type="dxa"/>
            <w:gridSpan w:val="9"/>
            <w:tcBorders>
              <w:top w:val="single" w:sz="4" w:space="0" w:color="auto"/>
              <w:left w:val="single" w:sz="4" w:space="0" w:color="auto"/>
              <w:right w:val="single" w:sz="4" w:space="0" w:color="auto"/>
            </w:tcBorders>
          </w:tcPr>
          <w:p w14:paraId="17C5AB87" w14:textId="77777777" w:rsidR="00071B5F" w:rsidRDefault="00071B5F" w:rsidP="003874B1">
            <w:pPr>
              <w:pStyle w:val="CRCoverPage"/>
              <w:spacing w:after="0"/>
              <w:jc w:val="right"/>
              <w:rPr>
                <w:i/>
                <w:noProof/>
              </w:rPr>
            </w:pPr>
            <w:r>
              <w:rPr>
                <w:i/>
                <w:noProof/>
                <w:sz w:val="14"/>
              </w:rPr>
              <w:t>CR-Form-v11.2</w:t>
            </w:r>
          </w:p>
        </w:tc>
      </w:tr>
      <w:tr w:rsidR="00071B5F" w14:paraId="35294D5C" w14:textId="77777777" w:rsidTr="003874B1">
        <w:tc>
          <w:tcPr>
            <w:tcW w:w="9641" w:type="dxa"/>
            <w:gridSpan w:val="9"/>
            <w:tcBorders>
              <w:left w:val="single" w:sz="4" w:space="0" w:color="auto"/>
              <w:right w:val="single" w:sz="4" w:space="0" w:color="auto"/>
            </w:tcBorders>
          </w:tcPr>
          <w:p w14:paraId="06D504E4" w14:textId="77777777" w:rsidR="00071B5F" w:rsidRDefault="00071B5F" w:rsidP="003874B1">
            <w:pPr>
              <w:pStyle w:val="CRCoverPage"/>
              <w:spacing w:after="0"/>
              <w:jc w:val="center"/>
              <w:rPr>
                <w:noProof/>
              </w:rPr>
            </w:pPr>
            <w:r>
              <w:rPr>
                <w:b/>
                <w:noProof/>
                <w:sz w:val="32"/>
              </w:rPr>
              <w:t>CHANGE REQUEST</w:t>
            </w:r>
          </w:p>
        </w:tc>
      </w:tr>
      <w:tr w:rsidR="00071B5F" w14:paraId="15147556" w14:textId="77777777" w:rsidTr="003874B1">
        <w:tc>
          <w:tcPr>
            <w:tcW w:w="9641" w:type="dxa"/>
            <w:gridSpan w:val="9"/>
            <w:tcBorders>
              <w:left w:val="single" w:sz="4" w:space="0" w:color="auto"/>
              <w:right w:val="single" w:sz="4" w:space="0" w:color="auto"/>
            </w:tcBorders>
          </w:tcPr>
          <w:p w14:paraId="0C89948C" w14:textId="77777777" w:rsidR="00071B5F" w:rsidRDefault="00071B5F" w:rsidP="003874B1">
            <w:pPr>
              <w:pStyle w:val="CRCoverPage"/>
              <w:spacing w:after="0"/>
              <w:rPr>
                <w:noProof/>
                <w:sz w:val="8"/>
                <w:szCs w:val="8"/>
              </w:rPr>
            </w:pPr>
          </w:p>
        </w:tc>
      </w:tr>
      <w:tr w:rsidR="00071B5F" w14:paraId="5C3F3CC9" w14:textId="77777777" w:rsidTr="003874B1">
        <w:tc>
          <w:tcPr>
            <w:tcW w:w="142" w:type="dxa"/>
            <w:tcBorders>
              <w:left w:val="single" w:sz="4" w:space="0" w:color="auto"/>
            </w:tcBorders>
          </w:tcPr>
          <w:p w14:paraId="4CE619BE" w14:textId="77777777" w:rsidR="00071B5F" w:rsidRDefault="00071B5F" w:rsidP="003874B1">
            <w:pPr>
              <w:pStyle w:val="CRCoverPage"/>
              <w:spacing w:after="0"/>
              <w:jc w:val="right"/>
              <w:rPr>
                <w:noProof/>
              </w:rPr>
            </w:pPr>
          </w:p>
        </w:tc>
        <w:tc>
          <w:tcPr>
            <w:tcW w:w="2126" w:type="dxa"/>
            <w:shd w:val="pct30" w:color="FFFF00" w:fill="auto"/>
          </w:tcPr>
          <w:p w14:paraId="32765C06" w14:textId="77777777" w:rsidR="00071B5F" w:rsidRDefault="00071B5F" w:rsidP="003874B1">
            <w:pPr>
              <w:pStyle w:val="CRCoverPage"/>
              <w:spacing w:after="0"/>
              <w:rPr>
                <w:b/>
                <w:noProof/>
                <w:sz w:val="28"/>
              </w:rPr>
            </w:pPr>
            <w:r>
              <w:rPr>
                <w:b/>
                <w:noProof/>
                <w:sz w:val="28"/>
              </w:rPr>
              <w:t>38.331</w:t>
            </w:r>
          </w:p>
        </w:tc>
        <w:tc>
          <w:tcPr>
            <w:tcW w:w="709" w:type="dxa"/>
          </w:tcPr>
          <w:p w14:paraId="01B52F65" w14:textId="77777777" w:rsidR="00071B5F" w:rsidRDefault="00071B5F" w:rsidP="003874B1">
            <w:pPr>
              <w:pStyle w:val="CRCoverPage"/>
              <w:spacing w:after="0"/>
              <w:jc w:val="center"/>
              <w:rPr>
                <w:noProof/>
              </w:rPr>
            </w:pPr>
            <w:r>
              <w:rPr>
                <w:b/>
                <w:noProof/>
                <w:sz w:val="28"/>
              </w:rPr>
              <w:t>CR</w:t>
            </w:r>
          </w:p>
        </w:tc>
        <w:tc>
          <w:tcPr>
            <w:tcW w:w="1276" w:type="dxa"/>
            <w:shd w:val="pct30" w:color="FFFF00" w:fill="auto"/>
          </w:tcPr>
          <w:p w14:paraId="1EE7E7AC" w14:textId="77777777" w:rsidR="00071B5F" w:rsidRDefault="00071B5F" w:rsidP="003874B1">
            <w:pPr>
              <w:pStyle w:val="CRCoverPage"/>
              <w:spacing w:after="0"/>
              <w:rPr>
                <w:noProof/>
              </w:rPr>
            </w:pPr>
            <w:r>
              <w:rPr>
                <w:b/>
                <w:noProof/>
                <w:sz w:val="28"/>
              </w:rPr>
              <w:t>CRNum</w:t>
            </w:r>
          </w:p>
        </w:tc>
        <w:tc>
          <w:tcPr>
            <w:tcW w:w="709" w:type="dxa"/>
          </w:tcPr>
          <w:p w14:paraId="41AF6AE2" w14:textId="77777777"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14:paraId="01A42FD4" w14:textId="77777777" w:rsidR="00071B5F" w:rsidRDefault="00071B5F" w:rsidP="003874B1">
            <w:pPr>
              <w:pStyle w:val="CRCoverPage"/>
              <w:spacing w:after="0"/>
              <w:jc w:val="center"/>
              <w:rPr>
                <w:b/>
                <w:noProof/>
              </w:rPr>
            </w:pPr>
            <w:r>
              <w:rPr>
                <w:b/>
                <w:noProof/>
                <w:sz w:val="32"/>
              </w:rPr>
              <w:t>-</w:t>
            </w:r>
          </w:p>
        </w:tc>
        <w:tc>
          <w:tcPr>
            <w:tcW w:w="2693" w:type="dxa"/>
          </w:tcPr>
          <w:p w14:paraId="12CB95AF" w14:textId="77777777"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73A20DC" w14:textId="77777777"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14:paraId="7C0B656F" w14:textId="77777777" w:rsidR="00071B5F" w:rsidRDefault="00071B5F" w:rsidP="003874B1">
            <w:pPr>
              <w:pStyle w:val="CRCoverPage"/>
              <w:spacing w:after="0"/>
              <w:rPr>
                <w:noProof/>
              </w:rPr>
            </w:pPr>
          </w:p>
        </w:tc>
      </w:tr>
      <w:tr w:rsidR="00071B5F" w14:paraId="3C77B2FD" w14:textId="77777777" w:rsidTr="003874B1">
        <w:tc>
          <w:tcPr>
            <w:tcW w:w="9641" w:type="dxa"/>
            <w:gridSpan w:val="9"/>
            <w:tcBorders>
              <w:left w:val="single" w:sz="4" w:space="0" w:color="auto"/>
              <w:right w:val="single" w:sz="4" w:space="0" w:color="auto"/>
            </w:tcBorders>
          </w:tcPr>
          <w:p w14:paraId="010BCB02" w14:textId="77777777" w:rsidR="00071B5F" w:rsidRDefault="00071B5F" w:rsidP="003874B1">
            <w:pPr>
              <w:pStyle w:val="CRCoverPage"/>
              <w:spacing w:after="0"/>
              <w:rPr>
                <w:noProof/>
              </w:rPr>
            </w:pPr>
          </w:p>
        </w:tc>
      </w:tr>
      <w:tr w:rsidR="00071B5F" w14:paraId="2CF9AFFD" w14:textId="77777777" w:rsidTr="003874B1">
        <w:tc>
          <w:tcPr>
            <w:tcW w:w="9641" w:type="dxa"/>
            <w:gridSpan w:val="9"/>
            <w:tcBorders>
              <w:top w:val="single" w:sz="4" w:space="0" w:color="auto"/>
            </w:tcBorders>
          </w:tcPr>
          <w:p w14:paraId="571A74A5" w14:textId="77777777"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1" w:name="_Hlt497126619"/>
              <w:r w:rsidRPr="00F25D98">
                <w:rPr>
                  <w:rStyle w:val="Hyperlink"/>
                  <w:rFonts w:cs="Arial"/>
                  <w:b/>
                  <w:i/>
                  <w:noProof/>
                  <w:color w:val="FF0000"/>
                </w:rPr>
                <w:t>L</w:t>
              </w:r>
              <w:bookmarkEnd w:id="1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071B5F" w14:paraId="3C317C47" w14:textId="77777777" w:rsidTr="003874B1">
        <w:tc>
          <w:tcPr>
            <w:tcW w:w="9641" w:type="dxa"/>
            <w:gridSpan w:val="9"/>
          </w:tcPr>
          <w:p w14:paraId="01E152C8" w14:textId="77777777" w:rsidR="00071B5F" w:rsidRDefault="00071B5F" w:rsidP="003874B1">
            <w:pPr>
              <w:pStyle w:val="CRCoverPage"/>
              <w:spacing w:after="0"/>
              <w:rPr>
                <w:noProof/>
                <w:sz w:val="8"/>
                <w:szCs w:val="8"/>
              </w:rPr>
            </w:pPr>
          </w:p>
        </w:tc>
      </w:tr>
    </w:tbl>
    <w:p w14:paraId="51797D6C" w14:textId="77777777" w:rsidR="00071B5F" w:rsidRDefault="00071B5F" w:rsidP="00071B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1B5F" w14:paraId="200490C1" w14:textId="77777777" w:rsidTr="003874B1">
        <w:tc>
          <w:tcPr>
            <w:tcW w:w="2835" w:type="dxa"/>
          </w:tcPr>
          <w:p w14:paraId="3CCD699B" w14:textId="77777777" w:rsidR="00071B5F" w:rsidRDefault="00071B5F" w:rsidP="003874B1">
            <w:pPr>
              <w:pStyle w:val="CRCoverPage"/>
              <w:tabs>
                <w:tab w:val="right" w:pos="2751"/>
              </w:tabs>
              <w:spacing w:after="0"/>
              <w:rPr>
                <w:b/>
                <w:i/>
                <w:noProof/>
              </w:rPr>
            </w:pPr>
            <w:r>
              <w:rPr>
                <w:b/>
                <w:i/>
                <w:noProof/>
              </w:rPr>
              <w:t>Proposed change affects:</w:t>
            </w:r>
          </w:p>
        </w:tc>
        <w:tc>
          <w:tcPr>
            <w:tcW w:w="1418" w:type="dxa"/>
          </w:tcPr>
          <w:p w14:paraId="2F594330" w14:textId="77777777"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736726" w14:textId="77777777" w:rsidR="00071B5F" w:rsidRDefault="00071B5F" w:rsidP="003874B1">
            <w:pPr>
              <w:pStyle w:val="CRCoverPage"/>
              <w:spacing w:after="0"/>
              <w:jc w:val="center"/>
              <w:rPr>
                <w:b/>
                <w:caps/>
                <w:noProof/>
              </w:rPr>
            </w:pPr>
          </w:p>
        </w:tc>
        <w:tc>
          <w:tcPr>
            <w:tcW w:w="709" w:type="dxa"/>
            <w:tcBorders>
              <w:left w:val="single" w:sz="4" w:space="0" w:color="auto"/>
            </w:tcBorders>
          </w:tcPr>
          <w:p w14:paraId="7C48E70E" w14:textId="77777777"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D50484" w14:textId="77777777" w:rsidR="00071B5F" w:rsidRDefault="00071B5F" w:rsidP="003874B1">
            <w:pPr>
              <w:pStyle w:val="CRCoverPage"/>
              <w:spacing w:after="0"/>
              <w:jc w:val="center"/>
              <w:rPr>
                <w:b/>
                <w:caps/>
                <w:noProof/>
              </w:rPr>
            </w:pPr>
          </w:p>
        </w:tc>
        <w:tc>
          <w:tcPr>
            <w:tcW w:w="2126" w:type="dxa"/>
          </w:tcPr>
          <w:p w14:paraId="6E1AFC50" w14:textId="77777777"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4E8A64" w14:textId="77777777" w:rsidR="00071B5F" w:rsidRDefault="00071B5F" w:rsidP="003874B1">
            <w:pPr>
              <w:pStyle w:val="CRCoverPage"/>
              <w:spacing w:after="0"/>
              <w:jc w:val="center"/>
              <w:rPr>
                <w:b/>
                <w:caps/>
                <w:noProof/>
              </w:rPr>
            </w:pPr>
          </w:p>
        </w:tc>
        <w:tc>
          <w:tcPr>
            <w:tcW w:w="1418" w:type="dxa"/>
            <w:tcBorders>
              <w:left w:val="nil"/>
            </w:tcBorders>
          </w:tcPr>
          <w:p w14:paraId="0C1FE597" w14:textId="77777777"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B77B5E" w14:textId="77777777" w:rsidR="00071B5F" w:rsidRDefault="00071B5F" w:rsidP="003874B1">
            <w:pPr>
              <w:pStyle w:val="CRCoverPage"/>
              <w:spacing w:after="0"/>
              <w:jc w:val="center"/>
              <w:rPr>
                <w:b/>
                <w:bCs/>
                <w:caps/>
                <w:noProof/>
              </w:rPr>
            </w:pPr>
          </w:p>
        </w:tc>
      </w:tr>
    </w:tbl>
    <w:p w14:paraId="6A31FA27" w14:textId="77777777" w:rsidR="00071B5F" w:rsidRDefault="00071B5F" w:rsidP="00071B5F">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71B5F" w14:paraId="065D7805" w14:textId="77777777" w:rsidTr="003874B1">
        <w:tc>
          <w:tcPr>
            <w:tcW w:w="9641" w:type="dxa"/>
            <w:gridSpan w:val="11"/>
          </w:tcPr>
          <w:p w14:paraId="1A56934C" w14:textId="77777777" w:rsidR="00071B5F" w:rsidRDefault="00071B5F" w:rsidP="003874B1">
            <w:pPr>
              <w:pStyle w:val="CRCoverPage"/>
              <w:spacing w:after="0"/>
              <w:rPr>
                <w:noProof/>
                <w:sz w:val="8"/>
                <w:szCs w:val="8"/>
              </w:rPr>
            </w:pPr>
          </w:p>
        </w:tc>
      </w:tr>
      <w:tr w:rsidR="00071B5F" w14:paraId="697E819B" w14:textId="77777777" w:rsidTr="003874B1">
        <w:tc>
          <w:tcPr>
            <w:tcW w:w="1843" w:type="dxa"/>
            <w:tcBorders>
              <w:top w:val="single" w:sz="4" w:space="0" w:color="auto"/>
              <w:left w:val="single" w:sz="4" w:space="0" w:color="auto"/>
            </w:tcBorders>
          </w:tcPr>
          <w:p w14:paraId="4AD20E24" w14:textId="77777777"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7754900" w14:textId="77777777"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14:paraId="4789D5C6" w14:textId="77777777" w:rsidTr="003874B1">
        <w:tc>
          <w:tcPr>
            <w:tcW w:w="1843" w:type="dxa"/>
            <w:tcBorders>
              <w:left w:val="single" w:sz="4" w:space="0" w:color="auto"/>
            </w:tcBorders>
          </w:tcPr>
          <w:p w14:paraId="353EF3D9"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B1D8BD2" w14:textId="77777777" w:rsidR="00071B5F" w:rsidRDefault="00071B5F" w:rsidP="003874B1">
            <w:pPr>
              <w:pStyle w:val="CRCoverPage"/>
              <w:spacing w:after="0"/>
              <w:rPr>
                <w:noProof/>
                <w:sz w:val="8"/>
                <w:szCs w:val="8"/>
              </w:rPr>
            </w:pPr>
          </w:p>
        </w:tc>
      </w:tr>
      <w:tr w:rsidR="00071B5F" w14:paraId="1DEE85D2" w14:textId="77777777" w:rsidTr="003874B1">
        <w:tc>
          <w:tcPr>
            <w:tcW w:w="1843" w:type="dxa"/>
            <w:tcBorders>
              <w:left w:val="single" w:sz="4" w:space="0" w:color="auto"/>
            </w:tcBorders>
          </w:tcPr>
          <w:p w14:paraId="0DDAE8A5" w14:textId="77777777"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21BC202" w14:textId="77777777" w:rsidR="00071B5F" w:rsidRDefault="00071B5F" w:rsidP="003874B1">
            <w:pPr>
              <w:pStyle w:val="CRCoverPage"/>
              <w:spacing w:after="0"/>
              <w:ind w:left="100"/>
              <w:rPr>
                <w:noProof/>
              </w:rPr>
            </w:pPr>
          </w:p>
        </w:tc>
      </w:tr>
      <w:tr w:rsidR="00071B5F" w14:paraId="635ECE0B" w14:textId="77777777" w:rsidTr="003874B1">
        <w:tc>
          <w:tcPr>
            <w:tcW w:w="1843" w:type="dxa"/>
            <w:tcBorders>
              <w:left w:val="single" w:sz="4" w:space="0" w:color="auto"/>
            </w:tcBorders>
          </w:tcPr>
          <w:p w14:paraId="62907A84" w14:textId="77777777"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BB900C1" w14:textId="77777777" w:rsidR="00071B5F" w:rsidRDefault="00071B5F" w:rsidP="003874B1">
            <w:pPr>
              <w:pStyle w:val="CRCoverPage"/>
              <w:spacing w:after="0"/>
              <w:ind w:left="100"/>
              <w:rPr>
                <w:noProof/>
              </w:rPr>
            </w:pPr>
          </w:p>
        </w:tc>
      </w:tr>
      <w:tr w:rsidR="00071B5F" w14:paraId="4DFB8F44" w14:textId="77777777" w:rsidTr="003874B1">
        <w:tc>
          <w:tcPr>
            <w:tcW w:w="1843" w:type="dxa"/>
            <w:tcBorders>
              <w:left w:val="single" w:sz="4" w:space="0" w:color="auto"/>
            </w:tcBorders>
          </w:tcPr>
          <w:p w14:paraId="47136558"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E23C9A5" w14:textId="77777777" w:rsidR="00071B5F" w:rsidRDefault="00071B5F" w:rsidP="003874B1">
            <w:pPr>
              <w:pStyle w:val="CRCoverPage"/>
              <w:spacing w:after="0"/>
              <w:rPr>
                <w:noProof/>
                <w:sz w:val="8"/>
                <w:szCs w:val="8"/>
              </w:rPr>
            </w:pPr>
          </w:p>
        </w:tc>
      </w:tr>
      <w:tr w:rsidR="00071B5F" w14:paraId="67DD5C6B" w14:textId="77777777" w:rsidTr="003874B1">
        <w:tc>
          <w:tcPr>
            <w:tcW w:w="1843" w:type="dxa"/>
            <w:tcBorders>
              <w:left w:val="single" w:sz="4" w:space="0" w:color="auto"/>
            </w:tcBorders>
          </w:tcPr>
          <w:p w14:paraId="46B3F2C1" w14:textId="77777777"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14:paraId="0074A1CC" w14:textId="77777777" w:rsidR="00071B5F" w:rsidRDefault="00071B5F" w:rsidP="003874B1">
            <w:pPr>
              <w:pStyle w:val="CRCoverPage"/>
              <w:spacing w:after="0"/>
              <w:ind w:left="100"/>
              <w:rPr>
                <w:noProof/>
              </w:rPr>
            </w:pPr>
          </w:p>
        </w:tc>
        <w:tc>
          <w:tcPr>
            <w:tcW w:w="994" w:type="dxa"/>
            <w:gridSpan w:val="2"/>
            <w:tcBorders>
              <w:left w:val="nil"/>
            </w:tcBorders>
          </w:tcPr>
          <w:p w14:paraId="156FADC2" w14:textId="77777777" w:rsidR="00071B5F" w:rsidRDefault="00071B5F" w:rsidP="003874B1">
            <w:pPr>
              <w:pStyle w:val="CRCoverPage"/>
              <w:spacing w:after="0"/>
              <w:ind w:right="100"/>
              <w:rPr>
                <w:noProof/>
              </w:rPr>
            </w:pPr>
          </w:p>
        </w:tc>
        <w:tc>
          <w:tcPr>
            <w:tcW w:w="1417" w:type="dxa"/>
            <w:gridSpan w:val="2"/>
            <w:tcBorders>
              <w:left w:val="nil"/>
            </w:tcBorders>
          </w:tcPr>
          <w:p w14:paraId="7869AA1D" w14:textId="77777777"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8B0208C" w14:textId="77777777" w:rsidR="00071B5F" w:rsidRDefault="00071B5F" w:rsidP="003874B1">
            <w:pPr>
              <w:pStyle w:val="CRCoverPage"/>
              <w:spacing w:after="0"/>
              <w:ind w:left="100"/>
              <w:rPr>
                <w:noProof/>
              </w:rPr>
            </w:pPr>
            <w:r>
              <w:rPr>
                <w:noProof/>
              </w:rPr>
              <w:t>yyyy-MM-dd</w:t>
            </w:r>
          </w:p>
        </w:tc>
      </w:tr>
      <w:tr w:rsidR="00071B5F" w14:paraId="3E00ABAF" w14:textId="77777777" w:rsidTr="003874B1">
        <w:tc>
          <w:tcPr>
            <w:tcW w:w="1843" w:type="dxa"/>
            <w:tcBorders>
              <w:left w:val="single" w:sz="4" w:space="0" w:color="auto"/>
            </w:tcBorders>
          </w:tcPr>
          <w:p w14:paraId="322F729A" w14:textId="77777777" w:rsidR="00071B5F" w:rsidRDefault="00071B5F" w:rsidP="003874B1">
            <w:pPr>
              <w:pStyle w:val="CRCoverPage"/>
              <w:spacing w:after="0"/>
              <w:rPr>
                <w:b/>
                <w:i/>
                <w:noProof/>
                <w:sz w:val="8"/>
                <w:szCs w:val="8"/>
              </w:rPr>
            </w:pPr>
          </w:p>
        </w:tc>
        <w:tc>
          <w:tcPr>
            <w:tcW w:w="1560" w:type="dxa"/>
            <w:gridSpan w:val="4"/>
          </w:tcPr>
          <w:p w14:paraId="614C4FD7" w14:textId="77777777" w:rsidR="00071B5F" w:rsidRDefault="00071B5F" w:rsidP="003874B1">
            <w:pPr>
              <w:pStyle w:val="CRCoverPage"/>
              <w:spacing w:after="0"/>
              <w:rPr>
                <w:noProof/>
                <w:sz w:val="8"/>
                <w:szCs w:val="8"/>
              </w:rPr>
            </w:pPr>
          </w:p>
        </w:tc>
        <w:tc>
          <w:tcPr>
            <w:tcW w:w="2694" w:type="dxa"/>
            <w:gridSpan w:val="3"/>
          </w:tcPr>
          <w:p w14:paraId="479FD966" w14:textId="77777777" w:rsidR="00071B5F" w:rsidRDefault="00071B5F" w:rsidP="003874B1">
            <w:pPr>
              <w:pStyle w:val="CRCoverPage"/>
              <w:spacing w:after="0"/>
              <w:rPr>
                <w:noProof/>
                <w:sz w:val="8"/>
                <w:szCs w:val="8"/>
              </w:rPr>
            </w:pPr>
          </w:p>
        </w:tc>
        <w:tc>
          <w:tcPr>
            <w:tcW w:w="1417" w:type="dxa"/>
            <w:gridSpan w:val="2"/>
          </w:tcPr>
          <w:p w14:paraId="5A640647" w14:textId="77777777" w:rsidR="00071B5F" w:rsidRDefault="00071B5F" w:rsidP="003874B1">
            <w:pPr>
              <w:pStyle w:val="CRCoverPage"/>
              <w:spacing w:after="0"/>
              <w:rPr>
                <w:noProof/>
                <w:sz w:val="8"/>
                <w:szCs w:val="8"/>
              </w:rPr>
            </w:pPr>
          </w:p>
        </w:tc>
        <w:tc>
          <w:tcPr>
            <w:tcW w:w="2127" w:type="dxa"/>
            <w:tcBorders>
              <w:right w:val="single" w:sz="4" w:space="0" w:color="auto"/>
            </w:tcBorders>
          </w:tcPr>
          <w:p w14:paraId="4A51C508" w14:textId="77777777" w:rsidR="00071B5F" w:rsidRDefault="00071B5F" w:rsidP="003874B1">
            <w:pPr>
              <w:pStyle w:val="CRCoverPage"/>
              <w:spacing w:after="0"/>
              <w:rPr>
                <w:noProof/>
                <w:sz w:val="8"/>
                <w:szCs w:val="8"/>
              </w:rPr>
            </w:pPr>
          </w:p>
        </w:tc>
      </w:tr>
      <w:tr w:rsidR="00071B5F" w14:paraId="4F5C3CA0" w14:textId="77777777" w:rsidTr="003874B1">
        <w:trPr>
          <w:cantSplit/>
        </w:trPr>
        <w:tc>
          <w:tcPr>
            <w:tcW w:w="1843" w:type="dxa"/>
            <w:tcBorders>
              <w:left w:val="single" w:sz="4" w:space="0" w:color="auto"/>
            </w:tcBorders>
          </w:tcPr>
          <w:p w14:paraId="3AC72201" w14:textId="77777777"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14:paraId="04705A82" w14:textId="77777777" w:rsidR="00071B5F" w:rsidRDefault="00071B5F" w:rsidP="003874B1">
            <w:pPr>
              <w:pStyle w:val="CRCoverPage"/>
              <w:spacing w:after="0"/>
              <w:ind w:left="100"/>
              <w:rPr>
                <w:b/>
                <w:noProof/>
              </w:rPr>
            </w:pPr>
          </w:p>
        </w:tc>
        <w:tc>
          <w:tcPr>
            <w:tcW w:w="3829" w:type="dxa"/>
            <w:gridSpan w:val="6"/>
            <w:tcBorders>
              <w:left w:val="nil"/>
            </w:tcBorders>
          </w:tcPr>
          <w:p w14:paraId="654CCE0B" w14:textId="77777777" w:rsidR="00071B5F" w:rsidRDefault="00071B5F" w:rsidP="003874B1">
            <w:pPr>
              <w:pStyle w:val="CRCoverPage"/>
              <w:spacing w:after="0"/>
              <w:rPr>
                <w:noProof/>
              </w:rPr>
            </w:pPr>
          </w:p>
        </w:tc>
        <w:tc>
          <w:tcPr>
            <w:tcW w:w="1417" w:type="dxa"/>
            <w:gridSpan w:val="2"/>
            <w:tcBorders>
              <w:left w:val="nil"/>
            </w:tcBorders>
          </w:tcPr>
          <w:p w14:paraId="4E896B44" w14:textId="77777777"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8E4DF6E" w14:textId="77777777" w:rsidR="00071B5F" w:rsidRDefault="00071B5F" w:rsidP="003874B1">
            <w:pPr>
              <w:pStyle w:val="CRCoverPage"/>
              <w:spacing w:after="0"/>
              <w:ind w:left="100"/>
              <w:rPr>
                <w:noProof/>
              </w:rPr>
            </w:pPr>
            <w:r>
              <w:rPr>
                <w:noProof/>
              </w:rPr>
              <w:t>Rel-</w:t>
            </w:r>
          </w:p>
        </w:tc>
      </w:tr>
      <w:tr w:rsidR="00071B5F" w14:paraId="3934720B" w14:textId="77777777" w:rsidTr="003874B1">
        <w:tc>
          <w:tcPr>
            <w:tcW w:w="1843" w:type="dxa"/>
            <w:tcBorders>
              <w:left w:val="single" w:sz="4" w:space="0" w:color="auto"/>
              <w:bottom w:val="single" w:sz="4" w:space="0" w:color="auto"/>
            </w:tcBorders>
          </w:tcPr>
          <w:p w14:paraId="208EB2C6" w14:textId="77777777" w:rsidR="00071B5F" w:rsidRDefault="00071B5F" w:rsidP="003874B1">
            <w:pPr>
              <w:pStyle w:val="CRCoverPage"/>
              <w:spacing w:after="0"/>
              <w:rPr>
                <w:b/>
                <w:i/>
                <w:noProof/>
              </w:rPr>
            </w:pPr>
          </w:p>
        </w:tc>
        <w:tc>
          <w:tcPr>
            <w:tcW w:w="4678" w:type="dxa"/>
            <w:gridSpan w:val="8"/>
            <w:tcBorders>
              <w:bottom w:val="single" w:sz="4" w:space="0" w:color="auto"/>
            </w:tcBorders>
          </w:tcPr>
          <w:p w14:paraId="1D6D17F2" w14:textId="77777777"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D3C535C" w14:textId="77777777"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E56F652" w14:textId="77777777"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14:paraId="2F2B6192" w14:textId="77777777" w:rsidTr="003874B1">
        <w:tc>
          <w:tcPr>
            <w:tcW w:w="1843" w:type="dxa"/>
          </w:tcPr>
          <w:p w14:paraId="2C07EA10" w14:textId="77777777" w:rsidR="00071B5F" w:rsidRDefault="00071B5F" w:rsidP="003874B1">
            <w:pPr>
              <w:pStyle w:val="CRCoverPage"/>
              <w:spacing w:after="0"/>
              <w:rPr>
                <w:b/>
                <w:i/>
                <w:noProof/>
                <w:sz w:val="8"/>
                <w:szCs w:val="8"/>
              </w:rPr>
            </w:pPr>
          </w:p>
        </w:tc>
        <w:tc>
          <w:tcPr>
            <w:tcW w:w="7798" w:type="dxa"/>
            <w:gridSpan w:val="10"/>
          </w:tcPr>
          <w:p w14:paraId="46AB2807" w14:textId="77777777" w:rsidR="00071B5F" w:rsidRDefault="00071B5F" w:rsidP="003874B1">
            <w:pPr>
              <w:pStyle w:val="CRCoverPage"/>
              <w:spacing w:after="0"/>
              <w:rPr>
                <w:noProof/>
                <w:sz w:val="8"/>
                <w:szCs w:val="8"/>
              </w:rPr>
            </w:pPr>
          </w:p>
        </w:tc>
      </w:tr>
      <w:tr w:rsidR="00071B5F" w14:paraId="0F0F60D8" w14:textId="77777777" w:rsidTr="003874B1">
        <w:tc>
          <w:tcPr>
            <w:tcW w:w="2268" w:type="dxa"/>
            <w:gridSpan w:val="2"/>
            <w:tcBorders>
              <w:top w:val="single" w:sz="4" w:space="0" w:color="auto"/>
              <w:left w:val="single" w:sz="4" w:space="0" w:color="auto"/>
            </w:tcBorders>
          </w:tcPr>
          <w:p w14:paraId="2E4AED64" w14:textId="77777777"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B81D685" w14:textId="77777777"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14:paraId="4ACE1567" w14:textId="77777777" w:rsidTr="003874B1">
        <w:tc>
          <w:tcPr>
            <w:tcW w:w="2268" w:type="dxa"/>
            <w:gridSpan w:val="2"/>
            <w:tcBorders>
              <w:left w:val="single" w:sz="4" w:space="0" w:color="auto"/>
            </w:tcBorders>
          </w:tcPr>
          <w:p w14:paraId="5C02FE9B"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9EE6CBA" w14:textId="77777777" w:rsidR="00071B5F" w:rsidRDefault="00071B5F" w:rsidP="003874B1">
            <w:pPr>
              <w:pStyle w:val="CRCoverPage"/>
              <w:spacing w:after="0"/>
              <w:rPr>
                <w:noProof/>
                <w:sz w:val="8"/>
                <w:szCs w:val="8"/>
              </w:rPr>
            </w:pPr>
          </w:p>
        </w:tc>
      </w:tr>
      <w:tr w:rsidR="00071B5F" w14:paraId="497EFB94" w14:textId="77777777" w:rsidTr="003874B1">
        <w:tc>
          <w:tcPr>
            <w:tcW w:w="2268" w:type="dxa"/>
            <w:gridSpan w:val="2"/>
            <w:tcBorders>
              <w:left w:val="single" w:sz="4" w:space="0" w:color="auto"/>
            </w:tcBorders>
          </w:tcPr>
          <w:p w14:paraId="5F17F7BE" w14:textId="77777777"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588205F" w14:textId="77777777"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14:paraId="424EA904" w14:textId="77777777"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14:paraId="5EB6C363" w14:textId="77777777" w:rsidR="00B46D99" w:rsidRDefault="00B46D99" w:rsidP="000E1921">
            <w:pPr>
              <w:pStyle w:val="CRCoverPage"/>
              <w:spacing w:after="0"/>
              <w:rPr>
                <w:ins w:id="22" w:author="ERICSSON" w:date="2018-03-27T19:26:00Z"/>
                <w:noProof/>
              </w:rPr>
            </w:pPr>
          </w:p>
          <w:p w14:paraId="24728B00" w14:textId="77777777"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14:paraId="594B5744" w14:textId="77777777"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14:paraId="3A5FA47E" w14:textId="77777777" w:rsidR="00123CE0" w:rsidRDefault="00123CE0" w:rsidP="000E1921">
            <w:pPr>
              <w:pStyle w:val="CRCoverPage"/>
              <w:spacing w:after="0"/>
              <w:rPr>
                <w:ins w:id="27" w:author="ERICSSON" w:date="2018-03-27T19:17:00Z"/>
                <w:noProof/>
              </w:rPr>
            </w:pPr>
          </w:p>
          <w:p w14:paraId="023658FC" w14:textId="77777777" w:rsidR="00B95E05" w:rsidRDefault="00B95E05" w:rsidP="00B95E05">
            <w:pPr>
              <w:pStyle w:val="CRCoverPage"/>
              <w:spacing w:after="0"/>
              <w:rPr>
                <w:ins w:id="28" w:author="ERICSSON" w:date="2018-03-28T08:03:00Z"/>
                <w:noProof/>
              </w:rPr>
            </w:pPr>
            <w:ins w:id="29" w:author="ERICSSON" w:date="2018-03-28T08:03:00Z">
              <w:r>
                <w:rPr>
                  <w:noProof/>
                </w:rPr>
                <w:t>5.3.1 Introduction</w:t>
              </w:r>
            </w:ins>
          </w:p>
          <w:p w14:paraId="7A005B8A" w14:textId="77777777"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14:paraId="7AC4AC7A" w14:textId="77777777"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14:paraId="6619B217" w14:textId="77777777" w:rsidR="00B95E05" w:rsidRDefault="00B95E05" w:rsidP="001413D8">
            <w:pPr>
              <w:pStyle w:val="CRCoverPage"/>
              <w:spacing w:after="0"/>
              <w:ind w:left="100"/>
              <w:rPr>
                <w:ins w:id="34" w:author="ERICSSON" w:date="2018-03-28T08:43:00Z"/>
                <w:noProof/>
              </w:rPr>
            </w:pPr>
          </w:p>
          <w:p w14:paraId="02D1FA3F" w14:textId="77777777" w:rsidR="001413D8" w:rsidRDefault="001413D8" w:rsidP="001413D8">
            <w:pPr>
              <w:pStyle w:val="CRCoverPage"/>
              <w:spacing w:after="0"/>
              <w:rPr>
                <w:ins w:id="35" w:author="ERICSSON" w:date="2018-03-28T08:43:00Z"/>
                <w:noProof/>
              </w:rPr>
            </w:pPr>
            <w:ins w:id="36" w:author="ERICSSON" w:date="2018-03-28T08:43:00Z">
              <w:r>
                <w:rPr>
                  <w:noProof/>
                </w:rPr>
                <w:t>5.3.2 Paging</w:t>
              </w:r>
            </w:ins>
          </w:p>
          <w:p w14:paraId="4C79E6DA" w14:textId="77777777"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14:paraId="7B9A1A3A" w14:textId="77777777"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14:paraId="61ED1C87" w14:textId="77777777" w:rsidR="001413D8" w:rsidRDefault="001413D8" w:rsidP="001413D8">
            <w:pPr>
              <w:pStyle w:val="CRCoverPage"/>
              <w:spacing w:after="0"/>
              <w:ind w:left="100"/>
              <w:rPr>
                <w:ins w:id="44" w:author="ERICSSON" w:date="2018-03-28T13:08:00Z"/>
                <w:noProof/>
              </w:rPr>
            </w:pPr>
          </w:p>
          <w:p w14:paraId="606C51D0" w14:textId="77777777"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14:paraId="368B928C" w14:textId="77777777"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14:paraId="2381D39C" w14:textId="77777777"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14:paraId="469FDDD7" w14:textId="77777777"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14:paraId="7E0E5698" w14:textId="77777777"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14:paraId="071D0F17" w14:textId="77777777"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14:paraId="00D8A13A" w14:textId="77777777"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14:paraId="11ADE692" w14:textId="77777777"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14:paraId="577320DE" w14:textId="77777777" w:rsidR="00B46D99" w:rsidRDefault="00B46D99" w:rsidP="000E1921">
            <w:pPr>
              <w:pStyle w:val="CRCoverPage"/>
              <w:spacing w:after="0"/>
              <w:rPr>
                <w:ins w:id="68" w:author="ERICSSON" w:date="2018-03-27T19:16:00Z"/>
                <w:noProof/>
              </w:rPr>
            </w:pPr>
          </w:p>
          <w:p w14:paraId="76C0C1F8" w14:textId="77777777"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14:paraId="5BDE3D08" w14:textId="77777777"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14:paraId="77D83225" w14:textId="77777777"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14:paraId="3C08B844" w14:textId="77777777" w:rsidR="000E1921" w:rsidRDefault="000E1921" w:rsidP="000E1921">
            <w:pPr>
              <w:pStyle w:val="CRCoverPage"/>
              <w:spacing w:after="0"/>
              <w:rPr>
                <w:ins w:id="79" w:author="ERICSSON" w:date="2018-03-27T18:55:00Z"/>
                <w:noProof/>
              </w:rPr>
            </w:pPr>
          </w:p>
          <w:p w14:paraId="3591E83D" w14:textId="77777777"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14:paraId="39873657" w14:textId="1FC11B0F"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w:t>
              </w:r>
              <w:del w:id="88" w:author="ERICSSON-v3" w:date="2018-04-11T09:15:00Z">
                <w:r w:rsidRPr="00821A09" w:rsidDel="0034609E">
                  <w:rPr>
                    <w:i/>
                    <w:noProof/>
                  </w:rPr>
                  <w:delText>RRCRequest</w:delText>
                </w:r>
              </w:del>
            </w:ins>
            <w:ins w:id="89" w:author="ERICSSON-v3" w:date="2018-04-11T09:15:00Z">
              <w:r w:rsidR="0034609E">
                <w:rPr>
                  <w:i/>
                  <w:noProof/>
                </w:rPr>
                <w:t>RRCSetupRequest</w:t>
              </w:r>
            </w:ins>
            <w:ins w:id="90" w:author="ERICSSON" w:date="2018-03-27T19:08:00Z">
              <w:r w:rsidRPr="00821A09">
                <w:rPr>
                  <w:i/>
                  <w:noProof/>
                </w:rPr>
                <w:t xml:space="preserve">, RRCResume, RRCResumeRequest, </w:t>
              </w:r>
            </w:ins>
            <w:ins w:id="91" w:author="ERICSSON" w:date="2018-03-27T19:09:00Z">
              <w:r w:rsidRPr="00821A09">
                <w:rPr>
                  <w:i/>
                  <w:noProof/>
                </w:rPr>
                <w:t>RRCResumeComplete, RRCSetup, RRCSetupComplete, RRCSuspend, SecurityModeCommand, SecurityModeComplete, SecurityModeFailure</w:t>
              </w:r>
            </w:ins>
            <w:ins w:id="92" w:author="ERICSSON" w:date="2018-03-27T19:08:00Z">
              <w:r>
                <w:rPr>
                  <w:noProof/>
                </w:rPr>
                <w:t>)</w:t>
              </w:r>
            </w:ins>
            <w:ins w:id="93" w:author="ERICSSON" w:date="2018-03-27T19:16:00Z">
              <w:r w:rsidR="0007782E">
                <w:rPr>
                  <w:noProof/>
                </w:rPr>
                <w:t xml:space="preserve"> and associated IEs that were not yet defined in 6.3.2</w:t>
              </w:r>
            </w:ins>
          </w:p>
          <w:p w14:paraId="133C7AB4" w14:textId="77777777" w:rsidR="0096205B" w:rsidRDefault="0096205B" w:rsidP="0096205B">
            <w:pPr>
              <w:pStyle w:val="CRCoverPage"/>
              <w:spacing w:after="0"/>
              <w:ind w:left="100"/>
              <w:rPr>
                <w:ins w:id="94" w:author="ERICSSON" w:date="2018-03-28T13:22:00Z"/>
                <w:noProof/>
              </w:rPr>
            </w:pPr>
          </w:p>
          <w:p w14:paraId="123C0FBA" w14:textId="77777777" w:rsidR="0096205B" w:rsidRDefault="0096205B" w:rsidP="0096205B">
            <w:pPr>
              <w:pStyle w:val="CRCoverPage"/>
              <w:spacing w:after="0"/>
              <w:ind w:left="100"/>
              <w:rPr>
                <w:ins w:id="95" w:author="ERICSSON" w:date="2018-03-28T13:23:00Z"/>
                <w:noProof/>
              </w:rPr>
            </w:pPr>
            <w:ins w:id="96" w:author="ERICSSON" w:date="2018-03-28T13:23:00Z">
              <w:r>
                <w:rPr>
                  <w:noProof/>
                </w:rPr>
                <w:t xml:space="preserve">Other specific </w:t>
              </w:r>
            </w:ins>
            <w:ins w:id="97" w:author="ERICSSON" w:date="2018-03-28T13:22:00Z">
              <w:r>
                <w:rPr>
                  <w:noProof/>
                </w:rPr>
                <w:t>changes</w:t>
              </w:r>
            </w:ins>
            <w:ins w:id="98" w:author="ERICSSON" w:date="2018-03-28T13:23:00Z">
              <w:r>
                <w:rPr>
                  <w:noProof/>
                </w:rPr>
                <w:t xml:space="preserve"> that are relevant</w:t>
              </w:r>
            </w:ins>
            <w:ins w:id="99" w:author="ERICSSON" w:date="2018-03-28T13:22:00Z">
              <w:r>
                <w:rPr>
                  <w:noProof/>
                </w:rPr>
                <w:t>:</w:t>
              </w:r>
            </w:ins>
          </w:p>
          <w:p w14:paraId="25341F39" w14:textId="77777777" w:rsidR="0096205B" w:rsidRDefault="0096205B" w:rsidP="0096205B">
            <w:pPr>
              <w:pStyle w:val="CRCoverPage"/>
              <w:numPr>
                <w:ilvl w:val="0"/>
                <w:numId w:val="31"/>
              </w:numPr>
              <w:spacing w:after="0"/>
              <w:rPr>
                <w:ins w:id="100" w:author="ERICSSON" w:date="2018-03-28T13:23:00Z"/>
                <w:noProof/>
              </w:rPr>
            </w:pPr>
            <w:ins w:id="101" w:author="ERICSSON" w:date="2018-03-28T13:23:00Z">
              <w:r>
                <w:rPr>
                  <w:noProof/>
                </w:rPr>
                <w:t>Time T300 for connection establishment has been added (agreed only for resume, but assumed also needed for establishment).</w:t>
              </w:r>
            </w:ins>
          </w:p>
          <w:p w14:paraId="5B9EA094" w14:textId="77777777" w:rsidR="0096205B" w:rsidRDefault="0096205B" w:rsidP="0096205B">
            <w:pPr>
              <w:pStyle w:val="CRCoverPage"/>
              <w:numPr>
                <w:ilvl w:val="0"/>
                <w:numId w:val="31"/>
              </w:numPr>
              <w:spacing w:after="0"/>
              <w:rPr>
                <w:ins w:id="102" w:author="ERICSSON" w:date="2018-03-28T13:23:00Z"/>
                <w:noProof/>
              </w:rPr>
            </w:pPr>
            <w:ins w:id="103" w:author="ERICSSON" w:date="2018-03-28T13:23:00Z">
              <w:r>
                <w:rPr>
                  <w:noProof/>
                </w:rPr>
                <w:t>5G-S-TMSI was introduced in 23.003 as a CN identifier. In text we use the term to refer</w:t>
              </w:r>
            </w:ins>
            <w:ins w:id="104" w:author="ERICSSON" w:date="2018-03-28T13:27:00Z">
              <w:r w:rsidR="00821A09">
                <w:rPr>
                  <w:noProof/>
                </w:rPr>
                <w:t xml:space="preserve"> to it</w:t>
              </w:r>
            </w:ins>
            <w:ins w:id="105" w:author="ERICSSON" w:date="2018-03-28T13:23:00Z">
              <w:r>
                <w:rPr>
                  <w:noProof/>
                </w:rPr>
                <w:t xml:space="preserve">, but </w:t>
              </w:r>
            </w:ins>
            <w:ins w:id="106" w:author="ERICSSON" w:date="2018-03-28T13:27:00Z">
              <w:r w:rsidR="00821A09">
                <w:rPr>
                  <w:noProof/>
                </w:rPr>
                <w:t xml:space="preserve">in </w:t>
              </w:r>
            </w:ins>
            <w:ins w:id="107" w:author="ERICSSON" w:date="2018-03-28T13:23:00Z">
              <w:r>
                <w:rPr>
                  <w:noProof/>
                </w:rPr>
                <w:t xml:space="preserve">ASN.1 </w:t>
              </w:r>
            </w:ins>
            <w:ins w:id="108" w:author="ERICSSON" w:date="2018-03-28T13:27:00Z">
              <w:r w:rsidR="00821A09">
                <w:rPr>
                  <w:noProof/>
                </w:rPr>
                <w:t xml:space="preserve">the term starts with </w:t>
              </w:r>
            </w:ins>
            <w:ins w:id="109" w:author="ERICSSON" w:date="2018-03-28T13:23:00Z">
              <w:r>
                <w:rPr>
                  <w:noProof/>
                </w:rPr>
                <w:t>ng-</w:t>
              </w:r>
            </w:ins>
            <w:ins w:id="110" w:author="ERICSSON" w:date="2018-03-28T13:27:00Z">
              <w:r w:rsidR="00821A09">
                <w:rPr>
                  <w:noProof/>
                </w:rPr>
                <w:t>X (to avoid starting with a number)</w:t>
              </w:r>
            </w:ins>
            <w:ins w:id="111" w:author="ERICSSON" w:date="2018-03-28T13:23:00Z">
              <w:r>
                <w:rPr>
                  <w:noProof/>
                </w:rPr>
                <w:t>.</w:t>
              </w:r>
            </w:ins>
          </w:p>
          <w:p w14:paraId="6F83238E" w14:textId="77777777" w:rsidR="00821A09" w:rsidRDefault="0096205B" w:rsidP="0096205B">
            <w:pPr>
              <w:pStyle w:val="CRCoverPage"/>
              <w:numPr>
                <w:ilvl w:val="0"/>
                <w:numId w:val="31"/>
              </w:numPr>
              <w:spacing w:after="0"/>
              <w:rPr>
                <w:ins w:id="112" w:author="ERICSSON" w:date="2018-03-28T13:30:00Z"/>
                <w:noProof/>
              </w:rPr>
            </w:pPr>
            <w:ins w:id="113"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4" w:author="ERICSSON" w:date="2018-03-28T13:29:00Z">
              <w:r w:rsidR="00821A09">
                <w:rPr>
                  <w:noProof/>
                </w:rPr>
                <w:t xml:space="preserve"> Integrity failure of MSG.4 is now handled i</w:t>
              </w:r>
            </w:ins>
            <w:ins w:id="115" w:author="ERICSSON" w:date="2018-03-28T13:30:00Z">
              <w:r w:rsidR="00821A09">
                <w:rPr>
                  <w:noProof/>
                </w:rPr>
                <w:t>n T300 expiration section.</w:t>
              </w:r>
            </w:ins>
          </w:p>
          <w:p w14:paraId="14F7FDF8" w14:textId="77777777" w:rsidR="0096205B" w:rsidRDefault="0096205B" w:rsidP="0096205B">
            <w:pPr>
              <w:pStyle w:val="CRCoverPage"/>
              <w:numPr>
                <w:ilvl w:val="0"/>
                <w:numId w:val="31"/>
              </w:numPr>
              <w:spacing w:after="0"/>
              <w:rPr>
                <w:ins w:id="116" w:author="ERICSSON" w:date="2018-03-28T13:23:00Z"/>
                <w:noProof/>
              </w:rPr>
            </w:pPr>
            <w:ins w:id="117"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14:paraId="08D6BE7B" w14:textId="77777777" w:rsidR="0096205B" w:rsidRDefault="0096205B" w:rsidP="0096205B">
            <w:pPr>
              <w:pStyle w:val="CRCoverPage"/>
              <w:numPr>
                <w:ilvl w:val="0"/>
                <w:numId w:val="31"/>
              </w:numPr>
              <w:spacing w:after="0"/>
              <w:rPr>
                <w:ins w:id="118" w:author="ERICSSON" w:date="2018-03-28T13:23:00Z"/>
                <w:noProof/>
              </w:rPr>
            </w:pPr>
            <w:ins w:id="119" w:author="ERICSSON" w:date="2018-03-28T13:23:00Z">
              <w:r>
                <w:rPr>
                  <w:noProof/>
                </w:rPr>
                <w:t xml:space="preserve">The “UE actions upon leaving RRC_CONNECTED” is </w:t>
              </w:r>
            </w:ins>
            <w:ins w:id="120" w:author="ERICSSON" w:date="2018-03-28T14:51:00Z">
              <w:r w:rsidR="00A72AD5">
                <w:rPr>
                  <w:noProof/>
                </w:rPr>
                <w:t>renamed to “UE actions upon going to RRC_IDLE” and ex</w:t>
              </w:r>
            </w:ins>
            <w:ins w:id="121" w:author="ERICSSON" w:date="2018-03-28T14:52:00Z">
              <w:r w:rsidR="00A72AD5">
                <w:rPr>
                  <w:noProof/>
                </w:rPr>
                <w:t xml:space="preserve">tended </w:t>
              </w:r>
            </w:ins>
            <w:ins w:id="122" w:author="ERICSSON" w:date="2018-03-28T13:23:00Z">
              <w:r>
                <w:rPr>
                  <w:noProof/>
                </w:rPr>
                <w:t>to also cover the case the UE is leaving RRC_INACTIVE e.g. due to T300 time out, or receiving a RRCRelese in MSG4.</w:t>
              </w:r>
            </w:ins>
          </w:p>
          <w:p w14:paraId="31562EAE" w14:textId="77777777" w:rsidR="0096205B" w:rsidRDefault="0096205B" w:rsidP="00821A09">
            <w:pPr>
              <w:pStyle w:val="CRCoverPage"/>
              <w:numPr>
                <w:ilvl w:val="0"/>
                <w:numId w:val="31"/>
              </w:numPr>
              <w:spacing w:after="0"/>
              <w:rPr>
                <w:ins w:id="123" w:author="ERICSSON" w:date="2018-03-28T14:52:00Z"/>
                <w:noProof/>
              </w:rPr>
            </w:pPr>
            <w:ins w:id="124"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5" w:author="ERICSSON" w:date="2018-03-28T13:30:00Z">
              <w:r w:rsidR="00821A09">
                <w:rPr>
                  <w:noProof/>
                </w:rPr>
                <w:t>.</w:t>
              </w:r>
            </w:ins>
          </w:p>
          <w:p w14:paraId="52499350" w14:textId="77777777" w:rsidR="00C22D8F" w:rsidRDefault="00C22D8F" w:rsidP="00821A09">
            <w:pPr>
              <w:pStyle w:val="CRCoverPage"/>
              <w:numPr>
                <w:ilvl w:val="0"/>
                <w:numId w:val="31"/>
              </w:numPr>
              <w:spacing w:after="0"/>
              <w:rPr>
                <w:ins w:id="126" w:author="ERICSSON" w:date="2018-03-28T13:23:00Z"/>
                <w:noProof/>
              </w:rPr>
            </w:pPr>
            <w:ins w:id="127" w:author="ERICSSON" w:date="2018-03-28T14:52:00Z">
              <w:r>
                <w:rPr>
                  <w:noProof/>
                </w:rPr>
                <w:t xml:space="preserve">A separated REJECT section was created as that is common to UEs coming </w:t>
              </w:r>
            </w:ins>
            <w:ins w:id="128" w:author="ERICSSON" w:date="2018-03-28T14:53:00Z">
              <w:r>
                <w:rPr>
                  <w:noProof/>
                </w:rPr>
                <w:t xml:space="preserve">from </w:t>
              </w:r>
            </w:ins>
            <w:ins w:id="129" w:author="ERICSSON" w:date="2018-03-28T14:52:00Z">
              <w:r>
                <w:rPr>
                  <w:noProof/>
                </w:rPr>
                <w:t>inactive or idle.</w:t>
              </w:r>
            </w:ins>
          </w:p>
          <w:p w14:paraId="6BA5568D" w14:textId="77777777" w:rsidR="0096205B" w:rsidRDefault="0096205B" w:rsidP="0096205B">
            <w:pPr>
              <w:pStyle w:val="CRCoverPage"/>
              <w:spacing w:after="0"/>
              <w:ind w:left="100"/>
              <w:rPr>
                <w:ins w:id="130" w:author="ERICSSON" w:date="2018-03-28T13:23:00Z"/>
                <w:noProof/>
              </w:rPr>
            </w:pPr>
          </w:p>
          <w:p w14:paraId="40F64E0B" w14:textId="77777777" w:rsidR="0096205B" w:rsidRDefault="0096205B" w:rsidP="0096205B">
            <w:pPr>
              <w:pStyle w:val="CRCoverPage"/>
              <w:spacing w:after="0"/>
              <w:ind w:left="100"/>
              <w:rPr>
                <w:ins w:id="131" w:author="ERICSSON" w:date="2018-03-28T13:22:00Z"/>
                <w:noProof/>
              </w:rPr>
            </w:pPr>
            <w:ins w:id="132" w:author="ERICSSON" w:date="2018-03-28T13:22:00Z">
              <w:r>
                <w:rPr>
                  <w:noProof/>
                </w:rPr>
                <w:t xml:space="preserve"> </w:t>
              </w:r>
            </w:ins>
          </w:p>
          <w:p w14:paraId="441CC859" w14:textId="77777777" w:rsidR="0096205B" w:rsidRDefault="0096205B" w:rsidP="00821A09">
            <w:pPr>
              <w:pStyle w:val="CRCoverPage"/>
              <w:spacing w:after="0"/>
              <w:ind w:left="100"/>
              <w:rPr>
                <w:ins w:id="133" w:author="ERICSSON" w:date="2018-03-27T19:07:00Z"/>
                <w:noProof/>
              </w:rPr>
            </w:pPr>
          </w:p>
          <w:p w14:paraId="1F3EDBB2" w14:textId="77777777" w:rsidR="000E1921" w:rsidRDefault="000E1921" w:rsidP="000E1921">
            <w:pPr>
              <w:pStyle w:val="CRCoverPage"/>
              <w:spacing w:after="0"/>
              <w:ind w:left="100"/>
              <w:rPr>
                <w:noProof/>
              </w:rPr>
            </w:pPr>
          </w:p>
        </w:tc>
      </w:tr>
      <w:tr w:rsidR="00071B5F" w14:paraId="5EA408F6" w14:textId="77777777" w:rsidTr="003874B1">
        <w:tc>
          <w:tcPr>
            <w:tcW w:w="2268" w:type="dxa"/>
            <w:gridSpan w:val="2"/>
            <w:tcBorders>
              <w:left w:val="single" w:sz="4" w:space="0" w:color="auto"/>
            </w:tcBorders>
          </w:tcPr>
          <w:p w14:paraId="27863449"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62908DFD" w14:textId="77777777" w:rsidR="00071B5F" w:rsidRDefault="00071B5F" w:rsidP="003874B1">
            <w:pPr>
              <w:pStyle w:val="CRCoverPage"/>
              <w:spacing w:after="0"/>
              <w:rPr>
                <w:noProof/>
                <w:sz w:val="8"/>
                <w:szCs w:val="8"/>
              </w:rPr>
            </w:pPr>
          </w:p>
        </w:tc>
      </w:tr>
      <w:tr w:rsidR="00071B5F" w14:paraId="38AE3C67" w14:textId="77777777" w:rsidTr="003874B1">
        <w:tc>
          <w:tcPr>
            <w:tcW w:w="2268" w:type="dxa"/>
            <w:gridSpan w:val="2"/>
            <w:tcBorders>
              <w:left w:val="single" w:sz="4" w:space="0" w:color="auto"/>
              <w:bottom w:val="single" w:sz="4" w:space="0" w:color="auto"/>
            </w:tcBorders>
          </w:tcPr>
          <w:p w14:paraId="55F8AE57" w14:textId="77777777"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0452BCD" w14:textId="77777777" w:rsidR="00071B5F" w:rsidRDefault="00071B5F" w:rsidP="003874B1">
            <w:pPr>
              <w:pStyle w:val="CRCoverPage"/>
              <w:spacing w:after="0"/>
              <w:ind w:left="100"/>
              <w:rPr>
                <w:noProof/>
              </w:rPr>
            </w:pPr>
          </w:p>
        </w:tc>
      </w:tr>
      <w:tr w:rsidR="00071B5F" w14:paraId="5529102C" w14:textId="77777777" w:rsidTr="003874B1">
        <w:tc>
          <w:tcPr>
            <w:tcW w:w="2268" w:type="dxa"/>
            <w:gridSpan w:val="2"/>
          </w:tcPr>
          <w:p w14:paraId="0F500899" w14:textId="77777777" w:rsidR="00071B5F" w:rsidRDefault="00071B5F" w:rsidP="003874B1">
            <w:pPr>
              <w:pStyle w:val="CRCoverPage"/>
              <w:spacing w:after="0"/>
              <w:rPr>
                <w:b/>
                <w:i/>
                <w:noProof/>
                <w:sz w:val="8"/>
                <w:szCs w:val="8"/>
              </w:rPr>
            </w:pPr>
          </w:p>
        </w:tc>
        <w:tc>
          <w:tcPr>
            <w:tcW w:w="7373" w:type="dxa"/>
            <w:gridSpan w:val="9"/>
          </w:tcPr>
          <w:p w14:paraId="0C668C82" w14:textId="77777777" w:rsidR="00071B5F" w:rsidRDefault="00071B5F" w:rsidP="003874B1">
            <w:pPr>
              <w:pStyle w:val="CRCoverPage"/>
              <w:spacing w:after="0"/>
              <w:rPr>
                <w:noProof/>
                <w:sz w:val="8"/>
                <w:szCs w:val="8"/>
              </w:rPr>
            </w:pPr>
          </w:p>
        </w:tc>
      </w:tr>
      <w:tr w:rsidR="00071B5F" w14:paraId="4375EFEB" w14:textId="77777777" w:rsidTr="003874B1">
        <w:tc>
          <w:tcPr>
            <w:tcW w:w="2268" w:type="dxa"/>
            <w:gridSpan w:val="2"/>
            <w:tcBorders>
              <w:top w:val="single" w:sz="4" w:space="0" w:color="auto"/>
              <w:left w:val="single" w:sz="4" w:space="0" w:color="auto"/>
            </w:tcBorders>
          </w:tcPr>
          <w:p w14:paraId="235E43A0" w14:textId="77777777"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2550A38" w14:textId="77777777" w:rsidR="00071B5F" w:rsidRDefault="00071B5F" w:rsidP="003874B1">
            <w:pPr>
              <w:pStyle w:val="CRCoverPage"/>
              <w:spacing w:after="0"/>
              <w:ind w:left="100"/>
              <w:rPr>
                <w:noProof/>
              </w:rPr>
            </w:pPr>
          </w:p>
        </w:tc>
      </w:tr>
      <w:tr w:rsidR="00071B5F" w14:paraId="5C3C88FD" w14:textId="77777777" w:rsidTr="003874B1">
        <w:tc>
          <w:tcPr>
            <w:tcW w:w="2268" w:type="dxa"/>
            <w:gridSpan w:val="2"/>
            <w:tcBorders>
              <w:left w:val="single" w:sz="4" w:space="0" w:color="auto"/>
            </w:tcBorders>
          </w:tcPr>
          <w:p w14:paraId="1E81E1AA"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7BB01AF" w14:textId="77777777" w:rsidR="00071B5F" w:rsidRDefault="00071B5F" w:rsidP="003874B1">
            <w:pPr>
              <w:pStyle w:val="CRCoverPage"/>
              <w:spacing w:after="0"/>
              <w:rPr>
                <w:noProof/>
                <w:sz w:val="8"/>
                <w:szCs w:val="8"/>
              </w:rPr>
            </w:pPr>
          </w:p>
        </w:tc>
      </w:tr>
      <w:tr w:rsidR="00071B5F" w14:paraId="231E983E" w14:textId="77777777" w:rsidTr="003874B1">
        <w:tc>
          <w:tcPr>
            <w:tcW w:w="2268" w:type="dxa"/>
            <w:gridSpan w:val="2"/>
            <w:tcBorders>
              <w:left w:val="single" w:sz="4" w:space="0" w:color="auto"/>
            </w:tcBorders>
          </w:tcPr>
          <w:p w14:paraId="196039D7" w14:textId="77777777"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B979E1C" w14:textId="77777777"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996A12" w14:textId="77777777" w:rsidR="00071B5F" w:rsidRDefault="00071B5F" w:rsidP="003874B1">
            <w:pPr>
              <w:pStyle w:val="CRCoverPage"/>
              <w:spacing w:after="0"/>
              <w:jc w:val="center"/>
              <w:rPr>
                <w:b/>
                <w:caps/>
                <w:noProof/>
              </w:rPr>
            </w:pPr>
            <w:r>
              <w:rPr>
                <w:b/>
                <w:caps/>
                <w:noProof/>
              </w:rPr>
              <w:t>N</w:t>
            </w:r>
          </w:p>
        </w:tc>
        <w:tc>
          <w:tcPr>
            <w:tcW w:w="2977" w:type="dxa"/>
            <w:gridSpan w:val="3"/>
          </w:tcPr>
          <w:p w14:paraId="7286FC78" w14:textId="77777777"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F906FD2" w14:textId="77777777" w:rsidR="00071B5F" w:rsidRDefault="00071B5F" w:rsidP="003874B1">
            <w:pPr>
              <w:pStyle w:val="CRCoverPage"/>
              <w:spacing w:after="0"/>
              <w:ind w:left="99"/>
              <w:rPr>
                <w:noProof/>
              </w:rPr>
            </w:pPr>
          </w:p>
        </w:tc>
      </w:tr>
      <w:tr w:rsidR="00071B5F" w14:paraId="642FDE0D" w14:textId="77777777" w:rsidTr="003874B1">
        <w:tc>
          <w:tcPr>
            <w:tcW w:w="2268" w:type="dxa"/>
            <w:gridSpan w:val="2"/>
            <w:tcBorders>
              <w:left w:val="single" w:sz="4" w:space="0" w:color="auto"/>
            </w:tcBorders>
          </w:tcPr>
          <w:p w14:paraId="67C34AE7" w14:textId="77777777"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1D6B97"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B55A5E" w14:textId="77777777" w:rsidR="00071B5F" w:rsidRDefault="00071B5F" w:rsidP="003874B1">
            <w:pPr>
              <w:pStyle w:val="CRCoverPage"/>
              <w:spacing w:after="0"/>
              <w:jc w:val="center"/>
              <w:rPr>
                <w:b/>
                <w:caps/>
                <w:noProof/>
              </w:rPr>
            </w:pPr>
          </w:p>
        </w:tc>
        <w:tc>
          <w:tcPr>
            <w:tcW w:w="2977" w:type="dxa"/>
            <w:gridSpan w:val="3"/>
          </w:tcPr>
          <w:p w14:paraId="7958B22B" w14:textId="77777777"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AB81CA5" w14:textId="77777777" w:rsidR="00071B5F" w:rsidRDefault="00071B5F" w:rsidP="003874B1">
            <w:pPr>
              <w:pStyle w:val="CRCoverPage"/>
              <w:spacing w:after="0"/>
              <w:ind w:left="99"/>
              <w:rPr>
                <w:noProof/>
              </w:rPr>
            </w:pPr>
            <w:r>
              <w:rPr>
                <w:noProof/>
              </w:rPr>
              <w:t xml:space="preserve">TS/TR ... CR ... </w:t>
            </w:r>
          </w:p>
        </w:tc>
      </w:tr>
      <w:tr w:rsidR="00071B5F" w14:paraId="7FF6812D" w14:textId="77777777" w:rsidTr="003874B1">
        <w:tc>
          <w:tcPr>
            <w:tcW w:w="2268" w:type="dxa"/>
            <w:gridSpan w:val="2"/>
            <w:tcBorders>
              <w:left w:val="single" w:sz="4" w:space="0" w:color="auto"/>
            </w:tcBorders>
          </w:tcPr>
          <w:p w14:paraId="1B667915" w14:textId="77777777"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3FE4BC"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6CC6D" w14:textId="77777777" w:rsidR="00071B5F" w:rsidRDefault="00071B5F" w:rsidP="003874B1">
            <w:pPr>
              <w:pStyle w:val="CRCoverPage"/>
              <w:spacing w:after="0"/>
              <w:jc w:val="center"/>
              <w:rPr>
                <w:b/>
                <w:caps/>
                <w:noProof/>
              </w:rPr>
            </w:pPr>
          </w:p>
        </w:tc>
        <w:tc>
          <w:tcPr>
            <w:tcW w:w="2977" w:type="dxa"/>
            <w:gridSpan w:val="3"/>
          </w:tcPr>
          <w:p w14:paraId="344D3A0E" w14:textId="77777777"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1B8F75E" w14:textId="77777777" w:rsidR="00071B5F" w:rsidRDefault="00071B5F" w:rsidP="003874B1">
            <w:pPr>
              <w:pStyle w:val="CRCoverPage"/>
              <w:spacing w:after="0"/>
              <w:ind w:left="99"/>
              <w:rPr>
                <w:noProof/>
              </w:rPr>
            </w:pPr>
            <w:r>
              <w:rPr>
                <w:noProof/>
              </w:rPr>
              <w:t xml:space="preserve">TS/TR ... CR ... </w:t>
            </w:r>
          </w:p>
        </w:tc>
      </w:tr>
      <w:tr w:rsidR="00071B5F" w14:paraId="400D74C4" w14:textId="77777777" w:rsidTr="003874B1">
        <w:tc>
          <w:tcPr>
            <w:tcW w:w="2268" w:type="dxa"/>
            <w:gridSpan w:val="2"/>
            <w:tcBorders>
              <w:left w:val="single" w:sz="4" w:space="0" w:color="auto"/>
            </w:tcBorders>
          </w:tcPr>
          <w:p w14:paraId="2EC685BF" w14:textId="77777777"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05C788"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C46966" w14:textId="77777777" w:rsidR="00071B5F" w:rsidRDefault="00071B5F" w:rsidP="003874B1">
            <w:pPr>
              <w:pStyle w:val="CRCoverPage"/>
              <w:spacing w:after="0"/>
              <w:jc w:val="center"/>
              <w:rPr>
                <w:b/>
                <w:caps/>
                <w:noProof/>
              </w:rPr>
            </w:pPr>
          </w:p>
        </w:tc>
        <w:tc>
          <w:tcPr>
            <w:tcW w:w="2977" w:type="dxa"/>
            <w:gridSpan w:val="3"/>
          </w:tcPr>
          <w:p w14:paraId="7B0C4259" w14:textId="77777777"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05A3770" w14:textId="77777777" w:rsidR="00071B5F" w:rsidRDefault="00071B5F" w:rsidP="003874B1">
            <w:pPr>
              <w:pStyle w:val="CRCoverPage"/>
              <w:spacing w:after="0"/>
              <w:ind w:left="99"/>
              <w:rPr>
                <w:noProof/>
              </w:rPr>
            </w:pPr>
            <w:r>
              <w:rPr>
                <w:noProof/>
              </w:rPr>
              <w:t xml:space="preserve">TS/TR ... CR ... </w:t>
            </w:r>
          </w:p>
        </w:tc>
      </w:tr>
      <w:tr w:rsidR="00071B5F" w14:paraId="619D58EE" w14:textId="77777777" w:rsidTr="003874B1">
        <w:tc>
          <w:tcPr>
            <w:tcW w:w="2268" w:type="dxa"/>
            <w:gridSpan w:val="2"/>
            <w:tcBorders>
              <w:left w:val="single" w:sz="4" w:space="0" w:color="auto"/>
            </w:tcBorders>
          </w:tcPr>
          <w:p w14:paraId="5F455C11" w14:textId="77777777" w:rsidR="00071B5F" w:rsidRDefault="00071B5F" w:rsidP="003874B1">
            <w:pPr>
              <w:pStyle w:val="CRCoverPage"/>
              <w:spacing w:after="0"/>
              <w:rPr>
                <w:b/>
                <w:i/>
                <w:noProof/>
              </w:rPr>
            </w:pPr>
          </w:p>
        </w:tc>
        <w:tc>
          <w:tcPr>
            <w:tcW w:w="7373" w:type="dxa"/>
            <w:gridSpan w:val="9"/>
            <w:tcBorders>
              <w:right w:val="single" w:sz="4" w:space="0" w:color="auto"/>
            </w:tcBorders>
          </w:tcPr>
          <w:p w14:paraId="02E9E25A" w14:textId="77777777" w:rsidR="00071B5F" w:rsidRDefault="00071B5F" w:rsidP="003874B1">
            <w:pPr>
              <w:pStyle w:val="CRCoverPage"/>
              <w:spacing w:after="0"/>
              <w:rPr>
                <w:noProof/>
              </w:rPr>
            </w:pPr>
          </w:p>
        </w:tc>
      </w:tr>
      <w:tr w:rsidR="00071B5F" w14:paraId="5FA23EC6" w14:textId="77777777" w:rsidTr="003874B1">
        <w:tc>
          <w:tcPr>
            <w:tcW w:w="2268" w:type="dxa"/>
            <w:gridSpan w:val="2"/>
            <w:tcBorders>
              <w:left w:val="single" w:sz="4" w:space="0" w:color="auto"/>
              <w:bottom w:val="single" w:sz="4" w:space="0" w:color="auto"/>
            </w:tcBorders>
          </w:tcPr>
          <w:p w14:paraId="6C69922E" w14:textId="77777777"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919D8E3" w14:textId="77777777" w:rsidR="00071B5F" w:rsidRDefault="00071B5F" w:rsidP="003874B1">
            <w:pPr>
              <w:pStyle w:val="CRCoverPage"/>
              <w:spacing w:after="0"/>
              <w:ind w:left="100"/>
              <w:rPr>
                <w:noProof/>
              </w:rPr>
            </w:pPr>
          </w:p>
        </w:tc>
      </w:tr>
    </w:tbl>
    <w:p w14:paraId="6E4F289D" w14:textId="77777777" w:rsidR="00071B5F" w:rsidRDefault="00071B5F" w:rsidP="00071B5F">
      <w:pPr>
        <w:pStyle w:val="CRCoverPage"/>
        <w:spacing w:after="0"/>
        <w:rPr>
          <w:noProof/>
          <w:sz w:val="8"/>
          <w:szCs w:val="8"/>
        </w:rPr>
      </w:pPr>
    </w:p>
    <w:p w14:paraId="6DD60472" w14:textId="77777777" w:rsidR="00071B5F" w:rsidRDefault="00071B5F" w:rsidP="00071B5F">
      <w:pPr>
        <w:rPr>
          <w:noProof/>
        </w:rPr>
        <w:sectPr w:rsidR="00071B5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46757B88" w14:textId="77777777" w:rsidR="00071B5F" w:rsidRDefault="00071B5F" w:rsidP="00071B5F">
      <w:pPr>
        <w:rPr>
          <w:noProof/>
        </w:rPr>
      </w:pPr>
    </w:p>
    <w:p w14:paraId="2410DC76" w14:textId="77777777" w:rsidR="006A6E01" w:rsidRPr="00A21C0F" w:rsidRDefault="006A6E01" w:rsidP="006A6E01">
      <w:pPr>
        <w:pStyle w:val="Heading1"/>
        <w:rPr>
          <w:rFonts w:eastAsia="MS Mincho"/>
        </w:rPr>
      </w:pPr>
      <w:r w:rsidRPr="00A21C0F">
        <w:rPr>
          <w:rFonts w:eastAsia="MS Mincho"/>
        </w:rPr>
        <w:t>1</w:t>
      </w:r>
      <w:r w:rsidRPr="00A21C0F">
        <w:rPr>
          <w:rFonts w:eastAsia="MS Mincho"/>
        </w:rPr>
        <w:tab/>
        <w:t>Scope</w:t>
      </w:r>
      <w:bookmarkEnd w:id="0"/>
      <w:bookmarkEnd w:id="1"/>
      <w:bookmarkEnd w:id="2"/>
    </w:p>
    <w:p w14:paraId="35E65C5B" w14:textId="77777777" w:rsidR="006A6E01" w:rsidRPr="00A21C0F" w:rsidRDefault="006A6E01" w:rsidP="006A6E01">
      <w:pPr>
        <w:rPr>
          <w:rFonts w:eastAsia="MS Mincho"/>
        </w:rPr>
      </w:pPr>
      <w:r w:rsidRPr="00A21C0F">
        <w:t xml:space="preserve">The present document </w:t>
      </w:r>
      <w:bookmarkStart w:id="134" w:name="_Hlk500794894"/>
      <w:r w:rsidRPr="00A21C0F">
        <w:t>specifies the Radio Resource Control protocol for the radio interface between UE and NG-RAN</w:t>
      </w:r>
      <w:bookmarkEnd w:id="134"/>
      <w:r w:rsidRPr="00A21C0F">
        <w:t>.</w:t>
      </w:r>
    </w:p>
    <w:p w14:paraId="6171DF74" w14:textId="77777777" w:rsidR="006A6E01" w:rsidRPr="00A21C0F" w:rsidRDefault="006A6E01" w:rsidP="006A6E01">
      <w:r w:rsidRPr="00A21C0F">
        <w:t>The scope of the present document also includes:</w:t>
      </w:r>
    </w:p>
    <w:p w14:paraId="68966185" w14:textId="77777777" w:rsidR="006A6E01" w:rsidRPr="00A21C0F" w:rsidRDefault="006A6E01" w:rsidP="006A6E01">
      <w:pPr>
        <w:pStyle w:val="B1"/>
      </w:pPr>
      <w:r w:rsidRPr="00A21C0F">
        <w:t>-</w:t>
      </w:r>
      <w:r w:rsidRPr="00A21C0F">
        <w:tab/>
        <w:t>the radio related information transported in a transparent container between source gNB and target gNB upon inter gNB handover;</w:t>
      </w:r>
    </w:p>
    <w:p w14:paraId="6C28193C" w14:textId="77777777" w:rsidR="006A6E01" w:rsidRPr="00A21C0F" w:rsidRDefault="006A6E01" w:rsidP="006A6E01">
      <w:pPr>
        <w:pStyle w:val="B1"/>
      </w:pPr>
      <w:r w:rsidRPr="00A21C0F">
        <w:t>-</w:t>
      </w:r>
      <w:r w:rsidRPr="00A21C0F">
        <w:tab/>
        <w:t>the radio related information transported in a transparent container between a source or target gNB and another system upon inter RAT handover.</w:t>
      </w:r>
    </w:p>
    <w:p w14:paraId="595CFE8B" w14:textId="77777777" w:rsidR="006A6E01" w:rsidRPr="00A21C0F" w:rsidRDefault="006A6E01" w:rsidP="006A6E01">
      <w:pPr>
        <w:pStyle w:val="B1"/>
      </w:pPr>
      <w:r w:rsidRPr="00A21C0F">
        <w:t>-</w:t>
      </w:r>
      <w:r w:rsidRPr="00A21C0F">
        <w:tab/>
        <w:t>the radio related information transported in a transparent container between a source eNB and target gNB during E-UTRA-NR Dual Connectivity.</w:t>
      </w:r>
    </w:p>
    <w:p w14:paraId="5F9DFC20" w14:textId="77777777" w:rsidR="006A6E01" w:rsidRPr="00A21C0F" w:rsidRDefault="006A6E01" w:rsidP="006A6E01">
      <w:pPr>
        <w:pStyle w:val="Heading1"/>
        <w:rPr>
          <w:rFonts w:eastAsia="MS Mincho"/>
        </w:rPr>
      </w:pPr>
      <w:bookmarkStart w:id="135" w:name="_Toc500942579"/>
      <w:bookmarkStart w:id="136" w:name="_Toc493510536"/>
      <w:bookmarkStart w:id="137" w:name="_Toc509405701"/>
      <w:r w:rsidRPr="00A21C0F">
        <w:rPr>
          <w:rFonts w:eastAsia="MS Mincho"/>
        </w:rPr>
        <w:t>2</w:t>
      </w:r>
      <w:r w:rsidRPr="00A21C0F">
        <w:rPr>
          <w:rFonts w:eastAsia="MS Mincho"/>
        </w:rPr>
        <w:tab/>
        <w:t>References</w:t>
      </w:r>
      <w:bookmarkEnd w:id="135"/>
      <w:bookmarkEnd w:id="136"/>
      <w:bookmarkEnd w:id="137"/>
    </w:p>
    <w:p w14:paraId="4ADE4B77" w14:textId="77777777"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14:paraId="4D01E707" w14:textId="77777777" w:rsidR="006A6E01" w:rsidRPr="00A21C0F" w:rsidRDefault="006A6E01" w:rsidP="006A6E01">
      <w:pPr>
        <w:pStyle w:val="B1"/>
      </w:pPr>
      <w:bookmarkStart w:id="138" w:name="OLE_LINK4"/>
      <w:bookmarkStart w:id="139" w:name="OLE_LINK3"/>
      <w:bookmarkStart w:id="140" w:name="OLE_LINK2"/>
      <w:bookmarkStart w:id="141" w:name="OLE_LINK1"/>
      <w:r w:rsidRPr="00A21C0F">
        <w:t>-</w:t>
      </w:r>
      <w:r w:rsidRPr="00A21C0F">
        <w:tab/>
        <w:t>References are either specific (identified by date of publication, edition number, version number, etc.) or non</w:t>
      </w:r>
      <w:r w:rsidRPr="00A21C0F">
        <w:noBreakHyphen/>
        <w:t>specific.</w:t>
      </w:r>
    </w:p>
    <w:p w14:paraId="5D08C65E" w14:textId="77777777" w:rsidR="006A6E01" w:rsidRPr="00A21C0F" w:rsidRDefault="006A6E01" w:rsidP="006A6E01">
      <w:pPr>
        <w:pStyle w:val="B1"/>
      </w:pPr>
      <w:r w:rsidRPr="00A21C0F">
        <w:t>-</w:t>
      </w:r>
      <w:r w:rsidRPr="00A21C0F">
        <w:tab/>
        <w:t>For a specific reference, subsequent revisions do not apply.</w:t>
      </w:r>
    </w:p>
    <w:p w14:paraId="34AEE149" w14:textId="77777777"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8"/>
    <w:bookmarkEnd w:id="139"/>
    <w:bookmarkEnd w:id="140"/>
    <w:bookmarkEnd w:id="141"/>
    <w:p w14:paraId="34057EE5" w14:textId="77777777"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14:paraId="51E1D4B5" w14:textId="77777777" w:rsidR="006A6E01" w:rsidRPr="00A21C0F" w:rsidRDefault="006A6E01" w:rsidP="006A6E01">
      <w:pPr>
        <w:pStyle w:val="EX"/>
      </w:pPr>
      <w:r w:rsidRPr="00A21C0F">
        <w:t>[2]</w:t>
      </w:r>
      <w:r w:rsidRPr="00A21C0F">
        <w:tab/>
      </w:r>
      <w:r w:rsidRPr="00A21C0F">
        <w:tab/>
        <w:t>3GPP TS 38.300: "NR; Overall description; Stage 2".</w:t>
      </w:r>
    </w:p>
    <w:p w14:paraId="5FAA0276" w14:textId="77777777" w:rsidR="006A6E01" w:rsidRPr="00A21C0F" w:rsidRDefault="006A6E01" w:rsidP="006A6E01">
      <w:pPr>
        <w:pStyle w:val="EX"/>
      </w:pPr>
      <w:r w:rsidRPr="00A21C0F">
        <w:t>[3]</w:t>
      </w:r>
      <w:r w:rsidRPr="00A21C0F">
        <w:tab/>
        <w:t>3GPP TS 38.321: "NR; Medium Access Control (MAC); Protocol specification".</w:t>
      </w:r>
    </w:p>
    <w:p w14:paraId="182D597D" w14:textId="77777777" w:rsidR="006A6E01" w:rsidRPr="00A21C0F" w:rsidRDefault="006A6E01" w:rsidP="006A6E01">
      <w:pPr>
        <w:pStyle w:val="EX"/>
      </w:pPr>
      <w:r w:rsidRPr="00A21C0F">
        <w:t>[4]</w:t>
      </w:r>
      <w:r w:rsidRPr="00A21C0F">
        <w:tab/>
        <w:t>3GPP TS 38.322: "NR; Radio Link Control (RLC) protocol specification".</w:t>
      </w:r>
    </w:p>
    <w:p w14:paraId="1ECEC41D" w14:textId="77777777" w:rsidR="006A6E01" w:rsidRPr="00A21C0F" w:rsidRDefault="006A6E01" w:rsidP="006A6E01">
      <w:pPr>
        <w:pStyle w:val="EX"/>
      </w:pPr>
      <w:r w:rsidRPr="00A21C0F">
        <w:t>[5]</w:t>
      </w:r>
      <w:r w:rsidRPr="00A21C0F">
        <w:tab/>
        <w:t>3GPP TS 38.323: "NR; Packet Data Convergence Protocol (PDCP) protocol specification".</w:t>
      </w:r>
      <w:r w:rsidRPr="00A21C0F">
        <w:tab/>
      </w:r>
    </w:p>
    <w:p w14:paraId="7D464CBF" w14:textId="77777777"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14:paraId="0CFB2EC8" w14:textId="77777777"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14:paraId="1B3E57A5" w14:textId="77777777"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14:paraId="41B51621" w14:textId="77777777" w:rsidR="006A6E01" w:rsidRPr="00A21C0F" w:rsidRDefault="006A6E01" w:rsidP="006A6E01">
      <w:pPr>
        <w:pStyle w:val="EX"/>
      </w:pPr>
      <w:r w:rsidRPr="00A21C0F">
        <w:t>[9]</w:t>
      </w:r>
      <w:r w:rsidRPr="00A21C0F">
        <w:tab/>
        <w:t>3GPP TS 38.215: "NR; Physical layer measurements</w:t>
      </w:r>
      <w:bookmarkStart w:id="142" w:name="_Toc493510537"/>
      <w:r w:rsidRPr="00A21C0F">
        <w:t>".</w:t>
      </w:r>
    </w:p>
    <w:p w14:paraId="5B1ECAE0" w14:textId="77777777" w:rsidR="006A6E01" w:rsidRPr="00A21C0F" w:rsidRDefault="006A6E01" w:rsidP="006A6E01">
      <w:pPr>
        <w:pStyle w:val="EX"/>
      </w:pPr>
      <w:r w:rsidRPr="00A21C0F">
        <w:t>[10]</w:t>
      </w:r>
      <w:r w:rsidRPr="00A21C0F">
        <w:tab/>
        <w:t>3GPP TS 36.331: "Evolved Universal Terrestrial Radio Access (E-UTRA) Radio Resource Control (RRC); Protocol Specification".</w:t>
      </w:r>
    </w:p>
    <w:p w14:paraId="4759D9E0" w14:textId="77777777" w:rsidR="006A6E01" w:rsidRPr="00A21C0F" w:rsidRDefault="006A6E01" w:rsidP="006A6E01">
      <w:pPr>
        <w:pStyle w:val="EX"/>
      </w:pPr>
      <w:r w:rsidRPr="00A21C0F">
        <w:t>[11]</w:t>
      </w:r>
      <w:r w:rsidRPr="00A21C0F">
        <w:tab/>
        <w:t>3GPP TS 33.501: "Security Architecture and Procedures for 5G System".</w:t>
      </w:r>
    </w:p>
    <w:p w14:paraId="5D0852CB" w14:textId="77777777" w:rsidR="006A6E01" w:rsidRPr="00A21C0F" w:rsidRDefault="006A6E01" w:rsidP="006A6E01">
      <w:pPr>
        <w:pStyle w:val="EX"/>
      </w:pPr>
      <w:r w:rsidRPr="00A21C0F">
        <w:t>[12]</w:t>
      </w:r>
      <w:r w:rsidRPr="00A21C0F">
        <w:tab/>
        <w:t>3GPP TS 38.104: "NR; Base Station (BS) radio transmission and reception".</w:t>
      </w:r>
    </w:p>
    <w:p w14:paraId="235D2F95" w14:textId="77777777" w:rsidR="006A6E01" w:rsidRPr="00A21C0F" w:rsidRDefault="006A6E01" w:rsidP="006A6E01">
      <w:pPr>
        <w:pStyle w:val="EX"/>
      </w:pPr>
      <w:r w:rsidRPr="00A21C0F">
        <w:t>[13]</w:t>
      </w:r>
      <w:r w:rsidRPr="00A21C0F">
        <w:tab/>
        <w:t>3GPP TS 38.213: "NR; Physical layer procedures for control".</w:t>
      </w:r>
    </w:p>
    <w:p w14:paraId="48F727F1" w14:textId="77777777" w:rsidR="006A6E01" w:rsidRPr="00A21C0F" w:rsidRDefault="006A6E01" w:rsidP="006A6E01">
      <w:pPr>
        <w:pStyle w:val="EX"/>
      </w:pPr>
      <w:r w:rsidRPr="00A21C0F">
        <w:lastRenderedPageBreak/>
        <w:t>[14]</w:t>
      </w:r>
      <w:r w:rsidRPr="00A21C0F">
        <w:tab/>
        <w:t>3GPP TS 38.133: "NR; Requirements for support of radio resource management".</w:t>
      </w:r>
    </w:p>
    <w:p w14:paraId="4CC426F6" w14:textId="77777777" w:rsidR="006A6E01" w:rsidRPr="00A21C0F" w:rsidRDefault="006A6E01" w:rsidP="006A6E01">
      <w:pPr>
        <w:pStyle w:val="EX"/>
      </w:pPr>
      <w:r w:rsidRPr="00A21C0F">
        <w:t>[15]</w:t>
      </w:r>
      <w:r w:rsidRPr="00A21C0F">
        <w:tab/>
        <w:t>3GPP TS 38.101: "NR; User Equipment (UE) radio transmission and reception".</w:t>
      </w:r>
    </w:p>
    <w:p w14:paraId="1C17801D" w14:textId="77777777" w:rsidR="006A6E01" w:rsidRPr="00A21C0F" w:rsidRDefault="006A6E01" w:rsidP="006A6E01">
      <w:pPr>
        <w:pStyle w:val="EX"/>
      </w:pPr>
      <w:r w:rsidRPr="00A21C0F">
        <w:t>[16]</w:t>
      </w:r>
      <w:r w:rsidRPr="00A21C0F">
        <w:tab/>
        <w:t>3GPP TS 38.211: "NR; Physical channels and modulation".</w:t>
      </w:r>
    </w:p>
    <w:p w14:paraId="4C9A9CB8" w14:textId="77777777" w:rsidR="006A6E01" w:rsidRPr="00A21C0F" w:rsidRDefault="006A6E01" w:rsidP="006A6E01">
      <w:pPr>
        <w:pStyle w:val="EX"/>
      </w:pPr>
      <w:r w:rsidRPr="00A21C0F">
        <w:t>[17]</w:t>
      </w:r>
      <w:r w:rsidRPr="00A21C0F">
        <w:tab/>
        <w:t>3GPP TS 38.212: "NR; Multiplexing and channel coding".</w:t>
      </w:r>
    </w:p>
    <w:p w14:paraId="627B23EC" w14:textId="77777777"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14:paraId="291DEFD9" w14:textId="77777777" w:rsidR="006A6E01" w:rsidRDefault="006A6E01" w:rsidP="006A6E01">
      <w:pPr>
        <w:pStyle w:val="EX"/>
        <w:rPr>
          <w:ins w:id="143" w:author="ERICSSON" w:date="2018-03-27T13:39:00Z"/>
        </w:rPr>
      </w:pPr>
      <w:r w:rsidRPr="00A21C0F">
        <w:t>[19]</w:t>
      </w:r>
      <w:r w:rsidRPr="00A21C0F">
        <w:tab/>
        <w:t>3GPP TS 38.214: "NR; Physical layer procedures for data".</w:t>
      </w:r>
    </w:p>
    <w:p w14:paraId="7C872CDF" w14:textId="77777777" w:rsidR="00D45068" w:rsidRPr="00A21C0F" w:rsidRDefault="00D45068" w:rsidP="00D45068">
      <w:pPr>
        <w:pStyle w:val="EX"/>
        <w:rPr>
          <w:ins w:id="144" w:author="ERICSSON" w:date="2018-03-27T13:39:00Z"/>
        </w:rPr>
      </w:pPr>
      <w:ins w:id="145" w:author="ERICSSON" w:date="2018-03-27T13:39:00Z">
        <w:r w:rsidRPr="00A21C0F">
          <w:t>[</w:t>
        </w:r>
        <w:r>
          <w:t>20</w:t>
        </w:r>
        <w:r w:rsidRPr="00A21C0F">
          <w:t>]</w:t>
        </w:r>
        <w:r w:rsidRPr="00A21C0F">
          <w:tab/>
          <w:t xml:space="preserve">3GPP TS </w:t>
        </w:r>
      </w:ins>
      <w:ins w:id="146" w:author="ERICSSON" w:date="2018-03-27T16:37:00Z">
        <w:r w:rsidR="00345872">
          <w:t>23</w:t>
        </w:r>
      </w:ins>
      <w:ins w:id="147" w:author="ERICSSON" w:date="2018-03-27T13:39:00Z">
        <w:r w:rsidRPr="00A21C0F">
          <w:t>.</w:t>
        </w:r>
      </w:ins>
      <w:ins w:id="148" w:author="ERICSSON" w:date="2018-03-27T16:37:00Z">
        <w:r w:rsidR="00345872">
          <w:t>003</w:t>
        </w:r>
      </w:ins>
      <w:ins w:id="149" w:author="ERICSSON" w:date="2018-03-27T13:39:00Z">
        <w:r w:rsidRPr="00A21C0F">
          <w:t>: "</w:t>
        </w:r>
      </w:ins>
      <w:ins w:id="150" w:author="ERICSSON" w:date="2018-03-27T13:40:00Z">
        <w:r w:rsidRPr="00D45068">
          <w:t>Numbering, addressing and identification</w:t>
        </w:r>
        <w:r w:rsidRPr="00A21C0F">
          <w:t xml:space="preserve"> </w:t>
        </w:r>
      </w:ins>
      <w:ins w:id="151" w:author="ERICSSON" w:date="2018-03-27T13:39:00Z">
        <w:r w:rsidRPr="00A21C0F">
          <w:t>".</w:t>
        </w:r>
      </w:ins>
    </w:p>
    <w:p w14:paraId="68D16D6E" w14:textId="77777777" w:rsidR="006F6752" w:rsidRPr="00A21C0F" w:rsidRDefault="006F6752" w:rsidP="006F6752">
      <w:pPr>
        <w:pStyle w:val="EX"/>
        <w:rPr>
          <w:ins w:id="152" w:author="ERICSSON" w:date="2018-03-27T14:10:00Z"/>
        </w:rPr>
      </w:pPr>
      <w:ins w:id="153" w:author="ERICSSON" w:date="2018-03-27T14:10:00Z">
        <w:r w:rsidRPr="00A21C0F">
          <w:t>[</w:t>
        </w:r>
        <w:r>
          <w:t>21</w:t>
        </w:r>
        <w:r w:rsidRPr="00A21C0F">
          <w:t>]</w:t>
        </w:r>
        <w:r w:rsidRPr="00A21C0F">
          <w:tab/>
          <w:t>3GPP TS 38.</w:t>
        </w:r>
      </w:ins>
      <w:ins w:id="154" w:author="ERICSSON" w:date="2018-03-27T14:11:00Z">
        <w:r>
          <w:t>304</w:t>
        </w:r>
      </w:ins>
      <w:ins w:id="155" w:author="ERICSSON" w:date="2018-03-27T14:10:00Z">
        <w:r w:rsidRPr="00A21C0F">
          <w:t>: "</w:t>
        </w:r>
      </w:ins>
      <w:ins w:id="156" w:author="ERICSSON" w:date="2018-03-27T14:11:00Z">
        <w:r w:rsidR="00D66210" w:rsidRPr="00D66210">
          <w:t>NR; User Equipment (UE) procedures in idle mode and in RRC Inactive state</w:t>
        </w:r>
      </w:ins>
      <w:ins w:id="157" w:author="ERICSSON" w:date="2018-03-27T14:10:00Z">
        <w:r w:rsidRPr="00A21C0F">
          <w:t>".</w:t>
        </w:r>
      </w:ins>
    </w:p>
    <w:p w14:paraId="45601011" w14:textId="77777777" w:rsidR="000B31B4" w:rsidRDefault="000B31B4" w:rsidP="000B31B4">
      <w:pPr>
        <w:pStyle w:val="EX"/>
        <w:rPr>
          <w:ins w:id="158" w:author="ERICSSON" w:date="2018-03-27T19:46:00Z"/>
        </w:rPr>
      </w:pPr>
      <w:ins w:id="159" w:author="ERICSSON" w:date="2018-03-27T18:12:00Z">
        <w:r w:rsidRPr="00A21C0F">
          <w:t>[</w:t>
        </w:r>
        <w:r>
          <w:t>22</w:t>
        </w:r>
        <w:r w:rsidRPr="00A21C0F">
          <w:t>]</w:t>
        </w:r>
        <w:r w:rsidRPr="00A21C0F">
          <w:tab/>
          <w:t xml:space="preserve">3GPP TS </w:t>
        </w:r>
        <w:r w:rsidRPr="000B31B4">
          <w:t>36.101</w:t>
        </w:r>
        <w:r w:rsidRPr="00A21C0F">
          <w:t>: "</w:t>
        </w:r>
      </w:ins>
      <w:ins w:id="160" w:author="ERICSSON" w:date="2018-03-27T18:13:00Z">
        <w:r w:rsidRPr="000B31B4">
          <w:t xml:space="preserve"> E-UTRA; User Equipment (UE) radio transmission and reception</w:t>
        </w:r>
        <w:r>
          <w:t xml:space="preserve"> </w:t>
        </w:r>
      </w:ins>
      <w:ins w:id="161" w:author="ERICSSON" w:date="2018-03-27T18:12:00Z">
        <w:r w:rsidRPr="00A21C0F">
          <w:t>".</w:t>
        </w:r>
      </w:ins>
    </w:p>
    <w:p w14:paraId="115546BA" w14:textId="77777777" w:rsidR="002662E9" w:rsidRDefault="002662E9" w:rsidP="002662E9">
      <w:pPr>
        <w:pStyle w:val="EX"/>
        <w:rPr>
          <w:ins w:id="162" w:author="ERICSSON" w:date="2018-03-28T08:26:00Z"/>
        </w:rPr>
      </w:pPr>
      <w:ins w:id="163"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4" w:author="ERICSSON" w:date="2018-03-27T19:47:00Z">
        <w:r w:rsidRPr="002662E9">
          <w:t>Non-Access-Stratum (NAS) protocol for 5G System (5GS); Stage 3</w:t>
        </w:r>
        <w:r w:rsidRPr="00A21C0F">
          <w:t>"</w:t>
        </w:r>
      </w:ins>
      <w:ins w:id="165" w:author="ERICSSON" w:date="2018-03-27T19:46:00Z">
        <w:r w:rsidRPr="00A21C0F">
          <w:t>.</w:t>
        </w:r>
      </w:ins>
    </w:p>
    <w:p w14:paraId="0F870C4A" w14:textId="77777777" w:rsidR="008E2768" w:rsidRPr="00A21C0F" w:rsidRDefault="008E2768" w:rsidP="002662E9">
      <w:pPr>
        <w:pStyle w:val="EX"/>
        <w:rPr>
          <w:ins w:id="166" w:author="ERICSSON" w:date="2018-03-27T19:46:00Z"/>
        </w:rPr>
      </w:pPr>
    </w:p>
    <w:p w14:paraId="4AEF27A2" w14:textId="77777777" w:rsidR="002662E9" w:rsidRPr="00A21C0F" w:rsidRDefault="002662E9" w:rsidP="000B31B4">
      <w:pPr>
        <w:pStyle w:val="EX"/>
        <w:rPr>
          <w:ins w:id="167" w:author="ERICSSON" w:date="2018-03-27T18:12:00Z"/>
        </w:rPr>
      </w:pPr>
    </w:p>
    <w:p w14:paraId="53D046E5" w14:textId="77777777" w:rsidR="00D45068" w:rsidRPr="00A21C0F" w:rsidRDefault="00D45068" w:rsidP="006A6E01">
      <w:pPr>
        <w:pStyle w:val="EX"/>
      </w:pPr>
    </w:p>
    <w:p w14:paraId="783C9F3F" w14:textId="77777777" w:rsidR="006A6E01" w:rsidRPr="00A21C0F" w:rsidDel="000B31B4" w:rsidRDefault="006A6E01" w:rsidP="00884291">
      <w:pPr>
        <w:pStyle w:val="EX"/>
        <w:ind w:left="284" w:firstLine="0"/>
        <w:rPr>
          <w:del w:id="168" w:author="ERICSSON" w:date="2018-03-27T18:12:00Z"/>
        </w:rPr>
      </w:pPr>
    </w:p>
    <w:p w14:paraId="48B62ED8" w14:textId="77777777" w:rsidR="006A6E01" w:rsidRPr="00A21C0F" w:rsidRDefault="006A6E01" w:rsidP="00884291">
      <w:pPr>
        <w:pStyle w:val="EX"/>
        <w:ind w:left="284" w:firstLine="0"/>
      </w:pPr>
    </w:p>
    <w:p w14:paraId="102FF129" w14:textId="77777777" w:rsidR="006A6E01" w:rsidRPr="00A21C0F" w:rsidRDefault="006A6E01" w:rsidP="006A6E01">
      <w:pPr>
        <w:pStyle w:val="Heading1"/>
        <w:rPr>
          <w:rFonts w:eastAsia="MS Mincho"/>
        </w:rPr>
      </w:pPr>
      <w:bookmarkStart w:id="169" w:name="_Toc500942580"/>
      <w:bookmarkStart w:id="170" w:name="_Toc509405702"/>
      <w:r w:rsidRPr="00A21C0F">
        <w:rPr>
          <w:rFonts w:eastAsia="MS Mincho"/>
        </w:rPr>
        <w:t>3</w:t>
      </w:r>
      <w:r w:rsidRPr="00A21C0F">
        <w:rPr>
          <w:rFonts w:eastAsia="MS Mincho"/>
        </w:rPr>
        <w:tab/>
        <w:t>Definitions, symbols and abbreviations</w:t>
      </w:r>
      <w:bookmarkEnd w:id="142"/>
      <w:bookmarkEnd w:id="169"/>
      <w:bookmarkEnd w:id="170"/>
    </w:p>
    <w:p w14:paraId="1A435976" w14:textId="77777777" w:rsidR="006A6E01" w:rsidRPr="00A21C0F" w:rsidRDefault="006A6E01" w:rsidP="006A6E01">
      <w:pPr>
        <w:pStyle w:val="Heading2"/>
        <w:rPr>
          <w:rFonts w:eastAsia="MS Mincho"/>
        </w:rPr>
      </w:pPr>
      <w:bookmarkStart w:id="171" w:name="_Toc500942581"/>
      <w:bookmarkStart w:id="172" w:name="_Toc493510538"/>
      <w:bookmarkStart w:id="173" w:name="_Toc509405703"/>
      <w:r w:rsidRPr="00A21C0F">
        <w:rPr>
          <w:rFonts w:eastAsia="MS Mincho"/>
        </w:rPr>
        <w:t>3.1</w:t>
      </w:r>
      <w:r w:rsidRPr="00A21C0F">
        <w:rPr>
          <w:rFonts w:eastAsia="MS Mincho"/>
        </w:rPr>
        <w:tab/>
        <w:t>Definitions</w:t>
      </w:r>
      <w:bookmarkEnd w:id="171"/>
      <w:bookmarkEnd w:id="172"/>
      <w:bookmarkEnd w:id="173"/>
    </w:p>
    <w:p w14:paraId="24CBB3C0" w14:textId="77777777" w:rsidR="006A6E01" w:rsidRPr="00A21C0F" w:rsidRDefault="006A6E01" w:rsidP="006A6E01">
      <w:pPr>
        <w:rPr>
          <w:rFonts w:eastAsia="MS Mincho"/>
        </w:rPr>
      </w:pPr>
      <w:r w:rsidRPr="00A21C0F">
        <w:t xml:space="preserve">For the purposes of the present document, the terms and definitions given in </w:t>
      </w:r>
      <w:bookmarkStart w:id="174" w:name="OLE_LINK8"/>
      <w:bookmarkStart w:id="175" w:name="OLE_LINK7"/>
      <w:bookmarkStart w:id="176" w:name="OLE_LINK6"/>
      <w:r w:rsidRPr="00A21C0F">
        <w:t xml:space="preserve">3GPP </w:t>
      </w:r>
      <w:bookmarkEnd w:id="174"/>
      <w:bookmarkEnd w:id="175"/>
      <w:bookmarkEnd w:id="176"/>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14:paraId="35BB82D9" w14:textId="77777777" w:rsidR="006A6E01" w:rsidRPr="00A21C0F" w:rsidRDefault="006A6E01" w:rsidP="006A6E01">
      <w:r w:rsidRPr="00A21C0F">
        <w:rPr>
          <w:b/>
        </w:rPr>
        <w:t>Field:</w:t>
      </w:r>
      <w:r w:rsidRPr="00A21C0F">
        <w:t xml:space="preserve"> The individual contents of an information element are referred as fields.</w:t>
      </w:r>
    </w:p>
    <w:p w14:paraId="75979E36" w14:textId="77777777" w:rsidR="006A6E01" w:rsidRPr="00A21C0F" w:rsidRDefault="006A6E01" w:rsidP="006A6E01">
      <w:r w:rsidRPr="00A21C0F">
        <w:rPr>
          <w:b/>
        </w:rPr>
        <w:t>Floor:</w:t>
      </w:r>
      <w:r w:rsidRPr="00A21C0F">
        <w:t xml:space="preserve"> Mathematical function used to 'round down' i.e. to the nearest integer having a lower or equal value.</w:t>
      </w:r>
    </w:p>
    <w:p w14:paraId="549D8696" w14:textId="77777777" w:rsidR="006A6E01" w:rsidRPr="00A21C0F" w:rsidRDefault="006A6E01" w:rsidP="006A6E01">
      <w:r w:rsidRPr="00A21C0F">
        <w:rPr>
          <w:b/>
        </w:rPr>
        <w:t>Information element:</w:t>
      </w:r>
      <w:r w:rsidRPr="00A21C0F">
        <w:t xml:space="preserve"> A structural element containing a single or multiple fields is referred as information element.</w:t>
      </w:r>
    </w:p>
    <w:p w14:paraId="3A4103D5" w14:textId="77777777"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14:paraId="6B3CC5F6" w14:textId="77777777"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14:paraId="1583686E" w14:textId="77777777"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14:paraId="6D49F363" w14:textId="77777777"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14:paraId="490B1C58" w14:textId="77777777"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14:paraId="4A4B2DB7" w14:textId="77777777" w:rsidR="006A6E01" w:rsidRPr="00A21C0F" w:rsidRDefault="006A6E01" w:rsidP="006A6E01">
      <w:pPr>
        <w:rPr>
          <w:lang w:val="en-US"/>
        </w:rPr>
      </w:pPr>
      <w:r w:rsidRPr="00A21C0F">
        <w:rPr>
          <w:b/>
          <w:lang w:val="en-US"/>
        </w:rPr>
        <w:t>Serving Cell</w:t>
      </w:r>
      <w:r w:rsidRPr="00A21C0F">
        <w:rPr>
          <w:lang w:val="en-US"/>
        </w:rP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125A5D7" w14:textId="77777777"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14:paraId="5C57F335" w14:textId="77777777" w:rsidR="006A6E01" w:rsidRPr="00A21C0F" w:rsidRDefault="006A6E01" w:rsidP="006A6E01">
      <w:r w:rsidRPr="00A21C0F">
        <w:rPr>
          <w:b/>
        </w:rPr>
        <w:t xml:space="preserve">SRB1S: </w:t>
      </w:r>
      <w:r w:rsidRPr="00A21C0F">
        <w:t>The SCG part of MCG split SRB1 for EN-DC.</w:t>
      </w:r>
    </w:p>
    <w:p w14:paraId="351A2ABF" w14:textId="77777777" w:rsidR="006A6E01" w:rsidRPr="00A21C0F" w:rsidRDefault="006A6E01" w:rsidP="006A6E01">
      <w:r w:rsidRPr="00A21C0F">
        <w:rPr>
          <w:b/>
        </w:rPr>
        <w:t>SRB2S:</w:t>
      </w:r>
      <w:r w:rsidRPr="00A21C0F">
        <w:t xml:space="preserve"> The SCG part of MCG split SRB2 for EN-DC.</w:t>
      </w:r>
    </w:p>
    <w:p w14:paraId="47E6A9D8" w14:textId="77777777" w:rsidR="006A6E01" w:rsidRPr="00A21C0F" w:rsidRDefault="006A6E01" w:rsidP="006A6E01"/>
    <w:p w14:paraId="770E8FBE" w14:textId="77777777" w:rsidR="006A6E01" w:rsidRPr="00A21C0F" w:rsidRDefault="006A6E01" w:rsidP="006A6E01">
      <w:pPr>
        <w:pStyle w:val="Heading2"/>
        <w:rPr>
          <w:rFonts w:eastAsia="MS Mincho"/>
        </w:rPr>
      </w:pPr>
      <w:bookmarkStart w:id="177" w:name="_Toc500942582"/>
      <w:bookmarkStart w:id="178" w:name="_Toc493510539"/>
      <w:bookmarkStart w:id="179" w:name="_Toc509405704"/>
      <w:r w:rsidRPr="00A21C0F">
        <w:rPr>
          <w:rFonts w:eastAsia="MS Mincho"/>
        </w:rPr>
        <w:t>3.2</w:t>
      </w:r>
      <w:r w:rsidRPr="00A21C0F">
        <w:rPr>
          <w:rFonts w:eastAsia="MS Mincho"/>
        </w:rPr>
        <w:tab/>
        <w:t>Abbreviations</w:t>
      </w:r>
      <w:bookmarkEnd w:id="177"/>
      <w:bookmarkEnd w:id="178"/>
      <w:bookmarkEnd w:id="179"/>
    </w:p>
    <w:p w14:paraId="04AD68C8" w14:textId="77777777"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14:paraId="0B9984C5" w14:textId="77777777" w:rsidR="006A6E01" w:rsidRPr="00A21C0F" w:rsidRDefault="006A6E01" w:rsidP="006A6E01">
      <w:pPr>
        <w:pStyle w:val="EW"/>
      </w:pPr>
      <w:r w:rsidRPr="00A21C0F">
        <w:t>5GC</w:t>
      </w:r>
      <w:r w:rsidRPr="00A21C0F">
        <w:tab/>
        <w:t>5G Core Network</w:t>
      </w:r>
    </w:p>
    <w:p w14:paraId="1B873151" w14:textId="77777777" w:rsidR="006A6E01" w:rsidRPr="00A21C0F" w:rsidRDefault="006A6E01" w:rsidP="006A6E01">
      <w:pPr>
        <w:pStyle w:val="EW"/>
      </w:pPr>
      <w:r w:rsidRPr="00A21C0F">
        <w:t>ACK</w:t>
      </w:r>
      <w:r w:rsidRPr="00A21C0F">
        <w:tab/>
        <w:t>Acknowledgement</w:t>
      </w:r>
    </w:p>
    <w:p w14:paraId="2C7BA94C" w14:textId="77777777" w:rsidR="006A6E01" w:rsidRPr="00A21C0F" w:rsidRDefault="006A6E01" w:rsidP="006A6E01">
      <w:pPr>
        <w:pStyle w:val="EW"/>
      </w:pPr>
      <w:r w:rsidRPr="00A21C0F">
        <w:t>AM</w:t>
      </w:r>
      <w:r w:rsidRPr="00A21C0F">
        <w:tab/>
        <w:t>Acknowledged Mode</w:t>
      </w:r>
    </w:p>
    <w:p w14:paraId="1F1A9D48" w14:textId="77777777" w:rsidR="006A6E01" w:rsidRPr="00A21C0F" w:rsidRDefault="006A6E01" w:rsidP="006A6E01">
      <w:pPr>
        <w:pStyle w:val="EW"/>
      </w:pPr>
      <w:r w:rsidRPr="00A21C0F">
        <w:t>ARQ</w:t>
      </w:r>
      <w:r w:rsidRPr="00A21C0F">
        <w:tab/>
        <w:t>Automatic Repeat Request</w:t>
      </w:r>
    </w:p>
    <w:p w14:paraId="5B10905F" w14:textId="77777777" w:rsidR="006A6E01" w:rsidRPr="00A21C0F" w:rsidRDefault="006A6E01" w:rsidP="006A6E01">
      <w:pPr>
        <w:pStyle w:val="EW"/>
      </w:pPr>
      <w:r w:rsidRPr="00A21C0F">
        <w:t>AS</w:t>
      </w:r>
      <w:r w:rsidRPr="00A21C0F">
        <w:tab/>
        <w:t>Access Stratum</w:t>
      </w:r>
    </w:p>
    <w:p w14:paraId="257F75B7" w14:textId="77777777" w:rsidR="006A6E01" w:rsidRPr="00A21C0F" w:rsidRDefault="006A6E01" w:rsidP="006A6E01">
      <w:pPr>
        <w:pStyle w:val="EW"/>
      </w:pPr>
      <w:r w:rsidRPr="00A21C0F">
        <w:t>ASN.1</w:t>
      </w:r>
      <w:r w:rsidRPr="00A21C0F">
        <w:tab/>
        <w:t>Abstract Syntax Notation One</w:t>
      </w:r>
    </w:p>
    <w:p w14:paraId="25D3A1DB" w14:textId="77777777" w:rsidR="006A6E01" w:rsidRPr="00A21C0F" w:rsidRDefault="006A6E01" w:rsidP="006A6E01">
      <w:pPr>
        <w:pStyle w:val="EW"/>
      </w:pPr>
      <w:r w:rsidRPr="00A21C0F">
        <w:t>BLER</w:t>
      </w:r>
      <w:r w:rsidRPr="00A21C0F">
        <w:tab/>
        <w:t>Block Error Rate</w:t>
      </w:r>
    </w:p>
    <w:p w14:paraId="42F52720" w14:textId="77777777" w:rsidR="006A6E01" w:rsidRPr="00A21C0F" w:rsidRDefault="006A6E01" w:rsidP="006A6E01">
      <w:pPr>
        <w:pStyle w:val="EW"/>
      </w:pPr>
      <w:r w:rsidRPr="00A21C0F">
        <w:t>BWP</w:t>
      </w:r>
      <w:r w:rsidRPr="00A21C0F">
        <w:tab/>
        <w:t>Bandwidth Part</w:t>
      </w:r>
    </w:p>
    <w:p w14:paraId="51EAC4ED" w14:textId="77777777" w:rsidR="006A6E01" w:rsidRPr="00A21C0F" w:rsidRDefault="006A6E01" w:rsidP="006A6E01">
      <w:pPr>
        <w:pStyle w:val="EW"/>
      </w:pPr>
      <w:r w:rsidRPr="00A21C0F">
        <w:t>CA</w:t>
      </w:r>
      <w:r w:rsidRPr="00A21C0F">
        <w:tab/>
        <w:t>Carrier Aggregation</w:t>
      </w:r>
    </w:p>
    <w:p w14:paraId="36918AD2" w14:textId="77777777" w:rsidR="006A6E01" w:rsidRPr="00A21C0F" w:rsidRDefault="006A6E01" w:rsidP="006A6E01">
      <w:pPr>
        <w:pStyle w:val="EW"/>
      </w:pPr>
      <w:r w:rsidRPr="00A21C0F">
        <w:t>CCCH</w:t>
      </w:r>
      <w:r w:rsidRPr="00A21C0F">
        <w:tab/>
        <w:t>Common Control Channel</w:t>
      </w:r>
    </w:p>
    <w:p w14:paraId="08876226" w14:textId="77777777" w:rsidR="006A6E01" w:rsidRPr="00A21C0F" w:rsidRDefault="006A6E01" w:rsidP="006A6E01">
      <w:pPr>
        <w:pStyle w:val="EW"/>
      </w:pPr>
      <w:r w:rsidRPr="00A21C0F">
        <w:t>CG</w:t>
      </w:r>
      <w:r w:rsidRPr="00A21C0F">
        <w:tab/>
        <w:t>Cell Group</w:t>
      </w:r>
    </w:p>
    <w:p w14:paraId="4CCD06B3" w14:textId="77777777" w:rsidR="006A6E01" w:rsidRPr="00A21C0F" w:rsidRDefault="006A6E01" w:rsidP="006A6E01">
      <w:pPr>
        <w:pStyle w:val="EW"/>
      </w:pPr>
      <w:r w:rsidRPr="00A21C0F">
        <w:t>CMAS</w:t>
      </w:r>
      <w:r w:rsidRPr="00A21C0F">
        <w:tab/>
        <w:t>Commercial Mobile Alert Service</w:t>
      </w:r>
    </w:p>
    <w:p w14:paraId="7086D206" w14:textId="77777777" w:rsidR="006A6E01" w:rsidRPr="00A21C0F" w:rsidRDefault="006A6E01" w:rsidP="006A6E01">
      <w:pPr>
        <w:pStyle w:val="EW"/>
      </w:pPr>
      <w:r w:rsidRPr="00A21C0F">
        <w:t>CP</w:t>
      </w:r>
      <w:r w:rsidRPr="00A21C0F">
        <w:tab/>
        <w:t>Control Plane</w:t>
      </w:r>
    </w:p>
    <w:p w14:paraId="7F341794" w14:textId="77777777" w:rsidR="006A6E01" w:rsidRPr="00A21C0F" w:rsidRDefault="006A6E01" w:rsidP="006A6E01">
      <w:pPr>
        <w:pStyle w:val="EW"/>
      </w:pPr>
      <w:r w:rsidRPr="00A21C0F">
        <w:t>C-RNTI</w:t>
      </w:r>
      <w:r w:rsidRPr="00A21C0F">
        <w:tab/>
        <w:t>Cell RNTI</w:t>
      </w:r>
    </w:p>
    <w:p w14:paraId="0C797C15" w14:textId="77777777" w:rsidR="006A6E01" w:rsidRPr="00A21C0F" w:rsidRDefault="006A6E01" w:rsidP="006A6E01">
      <w:pPr>
        <w:pStyle w:val="EW"/>
      </w:pPr>
      <w:r w:rsidRPr="00A21C0F">
        <w:t>CSI</w:t>
      </w:r>
      <w:r w:rsidRPr="00A21C0F">
        <w:tab/>
        <w:t>Channel State Information</w:t>
      </w:r>
    </w:p>
    <w:p w14:paraId="2B99FA16" w14:textId="77777777" w:rsidR="006A6E01" w:rsidRPr="00A21C0F" w:rsidRDefault="006A6E01" w:rsidP="006A6E01">
      <w:pPr>
        <w:pStyle w:val="EW"/>
      </w:pPr>
      <w:r w:rsidRPr="00A21C0F">
        <w:t>DC</w:t>
      </w:r>
      <w:r w:rsidRPr="00A21C0F">
        <w:tab/>
        <w:t>Dual Connectivity</w:t>
      </w:r>
    </w:p>
    <w:p w14:paraId="4D1BEA45" w14:textId="77777777" w:rsidR="006A6E01" w:rsidRPr="00A21C0F" w:rsidRDefault="006A6E01" w:rsidP="006A6E01">
      <w:pPr>
        <w:pStyle w:val="EW"/>
      </w:pPr>
      <w:r w:rsidRPr="00A21C0F">
        <w:t>DCCH</w:t>
      </w:r>
      <w:r w:rsidRPr="00A21C0F">
        <w:tab/>
        <w:t>Dedicated Control Channel</w:t>
      </w:r>
    </w:p>
    <w:p w14:paraId="42F72F75" w14:textId="77777777" w:rsidR="006A6E01" w:rsidRPr="00A21C0F" w:rsidRDefault="006A6E01" w:rsidP="006A6E01">
      <w:pPr>
        <w:pStyle w:val="EW"/>
      </w:pPr>
      <w:r w:rsidRPr="00A21C0F">
        <w:t>DCI</w:t>
      </w:r>
      <w:r w:rsidRPr="00A21C0F">
        <w:tab/>
        <w:t>Downlink Control Information</w:t>
      </w:r>
    </w:p>
    <w:p w14:paraId="1FE485E8" w14:textId="77777777" w:rsidR="006A6E01" w:rsidRPr="00A21C0F" w:rsidRDefault="006A6E01" w:rsidP="006A6E01">
      <w:pPr>
        <w:pStyle w:val="EW"/>
      </w:pPr>
      <w:r w:rsidRPr="00A21C0F">
        <w:t>DL</w:t>
      </w:r>
      <w:r w:rsidRPr="00A21C0F">
        <w:tab/>
        <w:t>Downlink</w:t>
      </w:r>
    </w:p>
    <w:p w14:paraId="1CF1C610" w14:textId="77777777"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14:paraId="024810CF" w14:textId="77777777" w:rsidR="006A6E01" w:rsidRPr="00A21C0F" w:rsidRDefault="006A6E01" w:rsidP="006A6E01">
      <w:pPr>
        <w:pStyle w:val="EW"/>
      </w:pPr>
      <w:r w:rsidRPr="00A21C0F">
        <w:t>DRB</w:t>
      </w:r>
      <w:r w:rsidRPr="00A21C0F">
        <w:tab/>
        <w:t>(user) Data Radio Bearer</w:t>
      </w:r>
    </w:p>
    <w:p w14:paraId="21B98322" w14:textId="77777777" w:rsidR="006A6E01" w:rsidRPr="00A21C0F" w:rsidRDefault="006A6E01" w:rsidP="006A6E01">
      <w:pPr>
        <w:pStyle w:val="EW"/>
      </w:pPr>
      <w:r w:rsidRPr="00A21C0F">
        <w:t>DRX</w:t>
      </w:r>
      <w:r w:rsidRPr="00A21C0F">
        <w:tab/>
        <w:t>Discontinuous Reception</w:t>
      </w:r>
    </w:p>
    <w:p w14:paraId="64E87017" w14:textId="77777777" w:rsidR="006A6E01" w:rsidRPr="00A21C0F" w:rsidRDefault="006A6E01" w:rsidP="006A6E01">
      <w:pPr>
        <w:pStyle w:val="EW"/>
      </w:pPr>
      <w:r w:rsidRPr="00A21C0F">
        <w:t>DTCH                  Dedicated Traffic Channel</w:t>
      </w:r>
    </w:p>
    <w:p w14:paraId="442110CD" w14:textId="77777777" w:rsidR="006A6E01" w:rsidRPr="00A21C0F" w:rsidRDefault="006A6E01" w:rsidP="006A6E01">
      <w:pPr>
        <w:pStyle w:val="EW"/>
      </w:pPr>
      <w:r w:rsidRPr="00A21C0F">
        <w:t>EPC</w:t>
      </w:r>
      <w:r w:rsidRPr="00A21C0F">
        <w:tab/>
        <w:t>Evolved Packet Core</w:t>
      </w:r>
    </w:p>
    <w:p w14:paraId="438E5845" w14:textId="77777777" w:rsidR="006A6E01" w:rsidRPr="00A21C0F" w:rsidRDefault="006A6E01" w:rsidP="006A6E01">
      <w:pPr>
        <w:pStyle w:val="EW"/>
      </w:pPr>
      <w:r w:rsidRPr="00A21C0F">
        <w:t>EPS</w:t>
      </w:r>
      <w:r w:rsidRPr="00A21C0F">
        <w:tab/>
        <w:t>Evolved Packet System</w:t>
      </w:r>
    </w:p>
    <w:p w14:paraId="46DD3A10" w14:textId="77777777" w:rsidR="006A6E01" w:rsidRPr="00A21C0F" w:rsidRDefault="006A6E01" w:rsidP="006A6E01">
      <w:pPr>
        <w:pStyle w:val="EW"/>
      </w:pPr>
      <w:r w:rsidRPr="00A21C0F">
        <w:t>ETWS</w:t>
      </w:r>
      <w:r w:rsidRPr="00A21C0F">
        <w:tab/>
        <w:t>Earthquake and Tsunami Warning System</w:t>
      </w:r>
    </w:p>
    <w:p w14:paraId="30096057" w14:textId="77777777" w:rsidR="006A6E01" w:rsidRPr="00A21C0F" w:rsidRDefault="006A6E01" w:rsidP="006A6E01">
      <w:pPr>
        <w:pStyle w:val="EW"/>
      </w:pPr>
      <w:r w:rsidRPr="00A21C0F">
        <w:t>E-UTRA</w:t>
      </w:r>
      <w:r w:rsidRPr="00A21C0F">
        <w:tab/>
        <w:t>Evolved Universal Terrestrial Radio Access</w:t>
      </w:r>
    </w:p>
    <w:p w14:paraId="72C1ABFD" w14:textId="77777777" w:rsidR="006A6E01" w:rsidRPr="00A21C0F" w:rsidRDefault="006A6E01" w:rsidP="006A6E01">
      <w:pPr>
        <w:pStyle w:val="EW"/>
      </w:pPr>
      <w:r w:rsidRPr="00A21C0F">
        <w:t>E-UTRAN</w:t>
      </w:r>
      <w:r w:rsidRPr="00A21C0F">
        <w:tab/>
        <w:t>Evolved Universal Terrestrial Radio Access Network</w:t>
      </w:r>
    </w:p>
    <w:p w14:paraId="0AF00692" w14:textId="77777777" w:rsidR="006A6E01" w:rsidRPr="00A21C0F" w:rsidRDefault="006A6E01" w:rsidP="006A6E01">
      <w:pPr>
        <w:pStyle w:val="EW"/>
      </w:pPr>
      <w:r w:rsidRPr="00A21C0F">
        <w:t>FDD</w:t>
      </w:r>
      <w:r w:rsidRPr="00A21C0F">
        <w:tab/>
        <w:t>Frequency Division Duplex</w:t>
      </w:r>
    </w:p>
    <w:p w14:paraId="3538B3AE" w14:textId="77777777" w:rsidR="006A6E01" w:rsidRPr="00A21C0F" w:rsidRDefault="006A6E01" w:rsidP="006A6E01">
      <w:pPr>
        <w:pStyle w:val="EW"/>
      </w:pPr>
      <w:r w:rsidRPr="00A21C0F">
        <w:t>FFS</w:t>
      </w:r>
      <w:r w:rsidRPr="00A21C0F">
        <w:tab/>
        <w:t>For Further Study</w:t>
      </w:r>
    </w:p>
    <w:p w14:paraId="5B51ED3B" w14:textId="77777777" w:rsidR="006A6E01" w:rsidRPr="00A21C0F" w:rsidRDefault="006A6E01" w:rsidP="006A6E01">
      <w:pPr>
        <w:pStyle w:val="EW"/>
      </w:pPr>
      <w:r w:rsidRPr="00A21C0F">
        <w:t>GERAN</w:t>
      </w:r>
      <w:r w:rsidRPr="00A21C0F">
        <w:tab/>
        <w:t>GSM/EDGE Radio Access Network</w:t>
      </w:r>
    </w:p>
    <w:p w14:paraId="7106D429" w14:textId="77777777"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14:paraId="2E062008" w14:textId="77777777" w:rsidR="006A6E01" w:rsidRPr="00A21C0F" w:rsidRDefault="006A6E01" w:rsidP="006A6E01">
      <w:pPr>
        <w:pStyle w:val="EW"/>
      </w:pPr>
      <w:r w:rsidRPr="00A21C0F">
        <w:t>GSM</w:t>
      </w:r>
      <w:r w:rsidRPr="00A21C0F">
        <w:tab/>
        <w:t>Global System for Mobile Communications</w:t>
      </w:r>
    </w:p>
    <w:p w14:paraId="3C07A58D" w14:textId="77777777" w:rsidR="006A6E01" w:rsidRPr="00A21C0F" w:rsidRDefault="006A6E01" w:rsidP="006A6E01">
      <w:pPr>
        <w:pStyle w:val="EW"/>
      </w:pPr>
      <w:r w:rsidRPr="00A21C0F">
        <w:t>HARQ</w:t>
      </w:r>
      <w:r w:rsidRPr="00A21C0F">
        <w:tab/>
        <w:t>Hybrid Automatic Repeat Request</w:t>
      </w:r>
    </w:p>
    <w:p w14:paraId="0C66F97A" w14:textId="77777777" w:rsidR="006A6E01" w:rsidRPr="00A21C0F" w:rsidRDefault="006A6E01" w:rsidP="006A6E01">
      <w:pPr>
        <w:pStyle w:val="EW"/>
      </w:pPr>
      <w:r w:rsidRPr="00A21C0F">
        <w:t>IE</w:t>
      </w:r>
      <w:r w:rsidRPr="00A21C0F">
        <w:tab/>
        <w:t>Information element</w:t>
      </w:r>
    </w:p>
    <w:p w14:paraId="657D7C55" w14:textId="77777777" w:rsidR="006A6E01" w:rsidRDefault="006A6E01" w:rsidP="006A6E01">
      <w:pPr>
        <w:pStyle w:val="EW"/>
        <w:rPr>
          <w:ins w:id="180" w:author="ERICSSON" w:date="2018-03-28T13:06:00Z"/>
        </w:rPr>
      </w:pPr>
      <w:r w:rsidRPr="00A21C0F">
        <w:t>IMSI</w:t>
      </w:r>
      <w:r w:rsidRPr="00A21C0F">
        <w:tab/>
        <w:t>International Mobile Subscriber Identity</w:t>
      </w:r>
    </w:p>
    <w:p w14:paraId="1A17BFDE" w14:textId="77777777" w:rsidR="00706562" w:rsidRPr="00A21C0F" w:rsidRDefault="00706562" w:rsidP="00706562">
      <w:pPr>
        <w:pStyle w:val="EW"/>
      </w:pPr>
      <w:commentRangeStart w:id="181"/>
      <w:commentRangeStart w:id="182"/>
      <w:commentRangeStart w:id="183"/>
      <w:ins w:id="184" w:author="ERICSSON" w:date="2018-03-28T13:06:00Z">
        <w:r>
          <w:t>I-RNTI</w:t>
        </w:r>
        <w:r w:rsidRPr="00A21C0F">
          <w:tab/>
        </w:r>
        <w:r>
          <w:t>In</w:t>
        </w:r>
      </w:ins>
      <w:ins w:id="185" w:author="ERICSSON" w:date="2018-03-28T13:07:00Z">
        <w:r>
          <w:t xml:space="preserve">active state RNTI </w:t>
        </w:r>
      </w:ins>
      <w:commentRangeEnd w:id="181"/>
      <w:r w:rsidR="00682705">
        <w:rPr>
          <w:rStyle w:val="CommentReference"/>
        </w:rPr>
        <w:commentReference w:id="181"/>
      </w:r>
      <w:commentRangeEnd w:id="182"/>
      <w:commentRangeEnd w:id="183"/>
      <w:r w:rsidR="005C0DB9">
        <w:rPr>
          <w:rStyle w:val="CommentReference"/>
        </w:rPr>
        <w:commentReference w:id="182"/>
      </w:r>
      <w:r w:rsidR="006D4DD4">
        <w:rPr>
          <w:rStyle w:val="CommentReference"/>
        </w:rPr>
        <w:commentReference w:id="183"/>
      </w:r>
    </w:p>
    <w:p w14:paraId="1C286C36" w14:textId="77777777" w:rsidR="006A6E01" w:rsidRPr="00A21C0F" w:rsidRDefault="006A6E01" w:rsidP="006A6E01">
      <w:pPr>
        <w:pStyle w:val="EW"/>
      </w:pPr>
      <w:r w:rsidRPr="00A21C0F">
        <w:t>kB</w:t>
      </w:r>
      <w:r w:rsidRPr="00A21C0F">
        <w:tab/>
        <w:t>Kilobyte (1000 bytes)</w:t>
      </w:r>
    </w:p>
    <w:p w14:paraId="55CC0ECF" w14:textId="77777777" w:rsidR="006A6E01" w:rsidRPr="00A21C0F" w:rsidRDefault="006A6E01" w:rsidP="006A6E01">
      <w:pPr>
        <w:pStyle w:val="EW"/>
      </w:pPr>
      <w:r w:rsidRPr="00A21C0F">
        <w:t>L1</w:t>
      </w:r>
      <w:r w:rsidRPr="00A21C0F">
        <w:tab/>
        <w:t>Layer 1</w:t>
      </w:r>
    </w:p>
    <w:p w14:paraId="10610813" w14:textId="77777777" w:rsidR="006A6E01" w:rsidRPr="00A21C0F" w:rsidRDefault="006A6E01" w:rsidP="006A6E01">
      <w:pPr>
        <w:pStyle w:val="EW"/>
      </w:pPr>
      <w:r w:rsidRPr="00A21C0F">
        <w:t>L2</w:t>
      </w:r>
      <w:r w:rsidRPr="00A21C0F">
        <w:tab/>
        <w:t>Layer 2</w:t>
      </w:r>
    </w:p>
    <w:p w14:paraId="757F7174" w14:textId="77777777" w:rsidR="006A6E01" w:rsidRPr="00A21C0F" w:rsidRDefault="006A6E01" w:rsidP="006A6E01">
      <w:pPr>
        <w:pStyle w:val="EW"/>
        <w:rPr>
          <w:lang w:eastAsia="zh-CN"/>
        </w:rPr>
      </w:pPr>
      <w:r w:rsidRPr="00A21C0F">
        <w:t>L3</w:t>
      </w:r>
      <w:r w:rsidRPr="00A21C0F">
        <w:tab/>
        <w:t>Layer 3</w:t>
      </w:r>
    </w:p>
    <w:p w14:paraId="353063F4" w14:textId="77777777" w:rsidR="006A6E01" w:rsidRPr="00A21C0F" w:rsidRDefault="006A6E01" w:rsidP="006A6E01">
      <w:pPr>
        <w:pStyle w:val="EW"/>
      </w:pPr>
      <w:r w:rsidRPr="00A21C0F">
        <w:t>MAC</w:t>
      </w:r>
      <w:r w:rsidRPr="00A21C0F">
        <w:tab/>
        <w:t>Medium Access Control</w:t>
      </w:r>
    </w:p>
    <w:p w14:paraId="1C776860" w14:textId="77777777" w:rsidR="006A6E01" w:rsidRPr="00A21C0F" w:rsidRDefault="006A6E01" w:rsidP="006A6E01">
      <w:pPr>
        <w:pStyle w:val="EW"/>
      </w:pPr>
      <w:r w:rsidRPr="00A21C0F">
        <w:t>MCG</w:t>
      </w:r>
      <w:r w:rsidRPr="00A21C0F">
        <w:tab/>
        <w:t>Master Cell Group</w:t>
      </w:r>
    </w:p>
    <w:p w14:paraId="2BEBF176" w14:textId="77777777" w:rsidR="006A6E01" w:rsidRPr="00A21C0F" w:rsidRDefault="006A6E01" w:rsidP="006A6E01">
      <w:pPr>
        <w:pStyle w:val="EW"/>
      </w:pPr>
      <w:r w:rsidRPr="00A21C0F">
        <w:t>MIB</w:t>
      </w:r>
      <w:r w:rsidRPr="00A21C0F">
        <w:tab/>
        <w:t>Master Information Block</w:t>
      </w:r>
    </w:p>
    <w:p w14:paraId="159AF364" w14:textId="77777777" w:rsidR="006A6E01" w:rsidRPr="00A21C0F" w:rsidRDefault="006A6E01" w:rsidP="006A6E01">
      <w:pPr>
        <w:pStyle w:val="EW"/>
      </w:pPr>
      <w:r w:rsidRPr="00A21C0F">
        <w:t>N/A</w:t>
      </w:r>
      <w:r w:rsidRPr="00A21C0F">
        <w:tab/>
        <w:t>Not Applicable</w:t>
      </w:r>
    </w:p>
    <w:p w14:paraId="74780DA7" w14:textId="77777777" w:rsidR="006A6E01" w:rsidRPr="00A21C0F" w:rsidRDefault="006A6E01" w:rsidP="006A6E01">
      <w:pPr>
        <w:pStyle w:val="EW"/>
      </w:pPr>
      <w:r w:rsidRPr="00A21C0F">
        <w:t>PCell</w:t>
      </w:r>
      <w:r w:rsidRPr="00A21C0F">
        <w:tab/>
        <w:t>Primary Cell</w:t>
      </w:r>
    </w:p>
    <w:p w14:paraId="3CB0C710" w14:textId="77777777" w:rsidR="006A6E01" w:rsidRPr="00A21C0F" w:rsidRDefault="006A6E01" w:rsidP="006A6E01">
      <w:pPr>
        <w:pStyle w:val="EW"/>
      </w:pPr>
      <w:r w:rsidRPr="00A21C0F">
        <w:t>PDCP</w:t>
      </w:r>
      <w:r w:rsidRPr="00A21C0F">
        <w:tab/>
        <w:t>Packet Data Convergence Protocol</w:t>
      </w:r>
    </w:p>
    <w:p w14:paraId="64D19357" w14:textId="77777777" w:rsidR="006A6E01" w:rsidRPr="00A21C0F" w:rsidRDefault="006A6E01" w:rsidP="006A6E01">
      <w:pPr>
        <w:pStyle w:val="EW"/>
      </w:pPr>
      <w:r w:rsidRPr="00A21C0F">
        <w:lastRenderedPageBreak/>
        <w:t>PDU</w:t>
      </w:r>
      <w:r w:rsidRPr="00A21C0F">
        <w:tab/>
        <w:t>Protocol Data Unit</w:t>
      </w:r>
    </w:p>
    <w:p w14:paraId="570E6B56" w14:textId="77777777" w:rsidR="006A6E01" w:rsidRPr="00A21C0F" w:rsidRDefault="006A6E01" w:rsidP="006A6E01">
      <w:pPr>
        <w:pStyle w:val="EW"/>
      </w:pPr>
      <w:r w:rsidRPr="00A21C0F">
        <w:t>PLMN</w:t>
      </w:r>
      <w:r w:rsidRPr="00A21C0F">
        <w:tab/>
        <w:t>Public Land Mobile Network</w:t>
      </w:r>
    </w:p>
    <w:p w14:paraId="5F38B04F" w14:textId="77777777" w:rsidR="006A6E01" w:rsidRPr="00A21C0F" w:rsidRDefault="006A6E01" w:rsidP="006A6E01">
      <w:pPr>
        <w:pStyle w:val="EW"/>
      </w:pPr>
      <w:r w:rsidRPr="00A21C0F">
        <w:t>PSCell</w:t>
      </w:r>
      <w:r w:rsidRPr="00A21C0F">
        <w:tab/>
        <w:t>Primary Secondary Cell</w:t>
      </w:r>
    </w:p>
    <w:p w14:paraId="1CD0C063" w14:textId="77777777" w:rsidR="006A6E01" w:rsidRPr="00A21C0F" w:rsidRDefault="006A6E01" w:rsidP="006A6E01">
      <w:pPr>
        <w:pStyle w:val="EW"/>
      </w:pPr>
      <w:r w:rsidRPr="00A21C0F">
        <w:t>QoS</w:t>
      </w:r>
      <w:r w:rsidRPr="00A21C0F">
        <w:tab/>
        <w:t>Quality of Service</w:t>
      </w:r>
    </w:p>
    <w:p w14:paraId="0F7148D8" w14:textId="77777777" w:rsidR="006A6E01" w:rsidRPr="00A21C0F" w:rsidRDefault="006A6E01" w:rsidP="006A6E01">
      <w:pPr>
        <w:pStyle w:val="EW"/>
      </w:pPr>
      <w:r w:rsidRPr="00A21C0F">
        <w:t>RAN</w:t>
      </w:r>
      <w:r w:rsidRPr="00A21C0F">
        <w:tab/>
        <w:t>Radio Access Network</w:t>
      </w:r>
    </w:p>
    <w:p w14:paraId="080446C3" w14:textId="77777777" w:rsidR="006A6E01" w:rsidRPr="00A21C0F" w:rsidRDefault="006A6E01" w:rsidP="006A6E01">
      <w:pPr>
        <w:pStyle w:val="EW"/>
      </w:pPr>
      <w:r w:rsidRPr="00A21C0F">
        <w:t>RAT</w:t>
      </w:r>
      <w:r w:rsidRPr="00A21C0F">
        <w:tab/>
        <w:t>Radio Access Technology</w:t>
      </w:r>
    </w:p>
    <w:p w14:paraId="271B5479" w14:textId="77777777" w:rsidR="006A6E01" w:rsidRPr="00A21C0F" w:rsidRDefault="006A6E01" w:rsidP="006A6E01">
      <w:pPr>
        <w:pStyle w:val="EW"/>
      </w:pPr>
      <w:r w:rsidRPr="00A21C0F">
        <w:t>RLC</w:t>
      </w:r>
      <w:r w:rsidRPr="00A21C0F">
        <w:tab/>
        <w:t>Radio Link Control</w:t>
      </w:r>
    </w:p>
    <w:p w14:paraId="5E84712F" w14:textId="77777777" w:rsidR="006A6E01" w:rsidRPr="00A21C0F" w:rsidRDefault="006A6E01" w:rsidP="006A6E01">
      <w:pPr>
        <w:pStyle w:val="EW"/>
      </w:pPr>
      <w:r w:rsidRPr="00A21C0F">
        <w:t>RNTI</w:t>
      </w:r>
      <w:r w:rsidRPr="00A21C0F">
        <w:tab/>
        <w:t>Radio Network Temporary Identifier</w:t>
      </w:r>
    </w:p>
    <w:p w14:paraId="19F70001" w14:textId="77777777" w:rsidR="006A6E01" w:rsidRPr="00A21C0F" w:rsidRDefault="006A6E01" w:rsidP="006A6E01">
      <w:pPr>
        <w:pStyle w:val="EW"/>
      </w:pPr>
      <w:r w:rsidRPr="00A21C0F">
        <w:t>ROHC</w:t>
      </w:r>
      <w:r w:rsidRPr="00A21C0F">
        <w:tab/>
        <w:t>RObust Header Compression</w:t>
      </w:r>
    </w:p>
    <w:p w14:paraId="33C7D75E" w14:textId="77777777" w:rsidR="006A6E01" w:rsidRPr="00A21C0F" w:rsidRDefault="006A6E01" w:rsidP="006A6E01">
      <w:pPr>
        <w:pStyle w:val="EW"/>
      </w:pPr>
      <w:r w:rsidRPr="00A21C0F">
        <w:t>RRC</w:t>
      </w:r>
      <w:r w:rsidRPr="00A21C0F">
        <w:tab/>
        <w:t>Radio Resource Control</w:t>
      </w:r>
    </w:p>
    <w:p w14:paraId="149E030C" w14:textId="77777777" w:rsidR="006A6E01" w:rsidRPr="00A21C0F" w:rsidRDefault="006A6E01" w:rsidP="006A6E01">
      <w:pPr>
        <w:pStyle w:val="EW"/>
      </w:pPr>
      <w:r w:rsidRPr="00A21C0F">
        <w:t>RS</w:t>
      </w:r>
      <w:r w:rsidRPr="00A21C0F">
        <w:tab/>
        <w:t>Reference Signal</w:t>
      </w:r>
    </w:p>
    <w:p w14:paraId="0CE7AB4B" w14:textId="77777777" w:rsidR="006A6E01" w:rsidRPr="00A21C0F" w:rsidRDefault="006A6E01" w:rsidP="006A6E01">
      <w:pPr>
        <w:pStyle w:val="EW"/>
      </w:pPr>
      <w:r w:rsidRPr="00A21C0F">
        <w:t>SCell</w:t>
      </w:r>
      <w:r w:rsidRPr="00A21C0F">
        <w:tab/>
        <w:t>Secondary Cell</w:t>
      </w:r>
    </w:p>
    <w:p w14:paraId="2EA31E1C" w14:textId="77777777" w:rsidR="006A6E01" w:rsidRPr="00A21C0F" w:rsidRDefault="006A6E01" w:rsidP="006A6E01">
      <w:pPr>
        <w:pStyle w:val="EW"/>
      </w:pPr>
      <w:r w:rsidRPr="00A21C0F">
        <w:t>SCG</w:t>
      </w:r>
      <w:r w:rsidRPr="00A21C0F">
        <w:tab/>
        <w:t>Secondary Cell Group</w:t>
      </w:r>
    </w:p>
    <w:p w14:paraId="42C6E50C" w14:textId="77777777" w:rsidR="006A6E01" w:rsidRPr="00A21C0F" w:rsidRDefault="006A6E01" w:rsidP="006A6E01">
      <w:pPr>
        <w:pStyle w:val="EW"/>
      </w:pPr>
      <w:r w:rsidRPr="00A21C0F">
        <w:t>SFN</w:t>
      </w:r>
      <w:r w:rsidRPr="00A21C0F">
        <w:tab/>
        <w:t>System Frame Number</w:t>
      </w:r>
    </w:p>
    <w:p w14:paraId="634DE522" w14:textId="77777777" w:rsidR="006A6E01" w:rsidRPr="00A21C0F" w:rsidRDefault="006A6E01" w:rsidP="006A6E01">
      <w:pPr>
        <w:pStyle w:val="EW"/>
      </w:pPr>
      <w:r w:rsidRPr="00A21C0F">
        <w:t>SFTD</w:t>
      </w:r>
      <w:r w:rsidRPr="00A21C0F">
        <w:tab/>
        <w:t>SFN and Frame Timing Difference</w:t>
      </w:r>
    </w:p>
    <w:p w14:paraId="3E5C3925" w14:textId="77777777" w:rsidR="006A6E01" w:rsidRPr="00A21C0F" w:rsidRDefault="006A6E01" w:rsidP="006A6E01">
      <w:pPr>
        <w:pStyle w:val="EW"/>
        <w:rPr>
          <w:lang w:val="sv-SE"/>
        </w:rPr>
      </w:pPr>
      <w:r w:rsidRPr="00A21C0F">
        <w:t>SI</w:t>
      </w:r>
      <w:r w:rsidRPr="00A21C0F">
        <w:tab/>
        <w:t>System Information</w:t>
      </w:r>
    </w:p>
    <w:p w14:paraId="73091A94" w14:textId="77777777" w:rsidR="006A6E01" w:rsidRPr="00A21C0F" w:rsidRDefault="006A6E01" w:rsidP="006A6E01">
      <w:pPr>
        <w:pStyle w:val="EW"/>
        <w:rPr>
          <w:lang w:val="sv-SE"/>
        </w:rPr>
      </w:pPr>
      <w:r w:rsidRPr="00A21C0F">
        <w:t>SIB</w:t>
      </w:r>
      <w:r w:rsidRPr="00A21C0F">
        <w:tab/>
        <w:t>System Information Block</w:t>
      </w:r>
    </w:p>
    <w:p w14:paraId="3F4D8D50" w14:textId="77777777" w:rsidR="006A6E01" w:rsidRPr="00A21C0F" w:rsidRDefault="006A6E01" w:rsidP="006A6E01">
      <w:pPr>
        <w:pStyle w:val="EW"/>
      </w:pPr>
      <w:r w:rsidRPr="00A21C0F">
        <w:t>SpCell</w:t>
      </w:r>
      <w:r w:rsidRPr="00A21C0F">
        <w:tab/>
        <w:t>Special Cell</w:t>
      </w:r>
    </w:p>
    <w:p w14:paraId="1D32FF1F" w14:textId="77777777" w:rsidR="006A6E01" w:rsidRPr="00A21C0F" w:rsidRDefault="006A6E01" w:rsidP="006A6E01">
      <w:pPr>
        <w:pStyle w:val="EW"/>
      </w:pPr>
      <w:r w:rsidRPr="00A21C0F">
        <w:t>SRB</w:t>
      </w:r>
      <w:r w:rsidRPr="00A21C0F">
        <w:tab/>
        <w:t>Signalling Radio Bearer</w:t>
      </w:r>
    </w:p>
    <w:p w14:paraId="4871FF8F" w14:textId="77777777" w:rsidR="006A6E01" w:rsidRPr="00A21C0F" w:rsidRDefault="006A6E01" w:rsidP="006A6E01">
      <w:pPr>
        <w:pStyle w:val="EW"/>
      </w:pPr>
      <w:r w:rsidRPr="00A21C0F">
        <w:t>SSB</w:t>
      </w:r>
      <w:r w:rsidRPr="00A21C0F">
        <w:tab/>
        <w:t>Synchronization Signal Block</w:t>
      </w:r>
    </w:p>
    <w:p w14:paraId="5865ECBC" w14:textId="77777777" w:rsidR="006A6E01" w:rsidRPr="00A21C0F" w:rsidRDefault="006A6E01" w:rsidP="006A6E01">
      <w:pPr>
        <w:pStyle w:val="EW"/>
      </w:pPr>
      <w:r w:rsidRPr="00A21C0F">
        <w:t>TAG</w:t>
      </w:r>
      <w:r w:rsidRPr="00A21C0F">
        <w:tab/>
        <w:t>Timing Advance Group</w:t>
      </w:r>
    </w:p>
    <w:p w14:paraId="5937D5B1" w14:textId="77777777" w:rsidR="006A6E01" w:rsidRPr="00A21C0F" w:rsidRDefault="006A6E01" w:rsidP="006A6E01">
      <w:pPr>
        <w:pStyle w:val="EW"/>
        <w:rPr>
          <w:lang w:eastAsia="zh-CN"/>
        </w:rPr>
      </w:pPr>
      <w:r w:rsidRPr="00A21C0F">
        <w:t>TDD</w:t>
      </w:r>
      <w:r w:rsidRPr="00A21C0F">
        <w:tab/>
        <w:t>Time Division Duplex</w:t>
      </w:r>
    </w:p>
    <w:p w14:paraId="4E0DC8A2" w14:textId="77777777" w:rsidR="006A6E01" w:rsidRPr="00A21C0F" w:rsidRDefault="006A6E01" w:rsidP="006A6E01">
      <w:pPr>
        <w:pStyle w:val="EW"/>
      </w:pPr>
      <w:r w:rsidRPr="00A21C0F">
        <w:t>TM</w:t>
      </w:r>
      <w:r w:rsidRPr="00A21C0F">
        <w:tab/>
        <w:t>Transparent Mode</w:t>
      </w:r>
    </w:p>
    <w:p w14:paraId="01D6C6D2" w14:textId="77777777" w:rsidR="006A6E01" w:rsidRPr="00A21C0F" w:rsidRDefault="006A6E01" w:rsidP="006A6E01">
      <w:pPr>
        <w:pStyle w:val="EW"/>
      </w:pPr>
      <w:r w:rsidRPr="00A21C0F">
        <w:t>UE</w:t>
      </w:r>
      <w:r w:rsidRPr="00A21C0F">
        <w:tab/>
        <w:t>User Equipment</w:t>
      </w:r>
    </w:p>
    <w:p w14:paraId="27962335" w14:textId="77777777" w:rsidR="006A6E01" w:rsidRPr="00A21C0F" w:rsidRDefault="006A6E01" w:rsidP="006A6E01">
      <w:pPr>
        <w:pStyle w:val="EW"/>
      </w:pPr>
      <w:r w:rsidRPr="00A21C0F">
        <w:t>UL</w:t>
      </w:r>
      <w:r w:rsidRPr="00A21C0F">
        <w:tab/>
        <w:t>Uplink</w:t>
      </w:r>
    </w:p>
    <w:p w14:paraId="45D17595" w14:textId="77777777" w:rsidR="006A6E01" w:rsidRPr="00A21C0F" w:rsidRDefault="006A6E01" w:rsidP="006A6E01">
      <w:pPr>
        <w:pStyle w:val="EW"/>
      </w:pPr>
      <w:r w:rsidRPr="00A21C0F">
        <w:t>UM</w:t>
      </w:r>
      <w:r w:rsidRPr="00A21C0F">
        <w:tab/>
        <w:t>Unacknowledged Mode</w:t>
      </w:r>
    </w:p>
    <w:p w14:paraId="0F98B0FF" w14:textId="77777777" w:rsidR="006A6E01" w:rsidRPr="00A21C0F" w:rsidRDefault="006A6E01" w:rsidP="006A6E01">
      <w:pPr>
        <w:pStyle w:val="EW"/>
      </w:pPr>
      <w:r w:rsidRPr="00A21C0F">
        <w:t>UP</w:t>
      </w:r>
      <w:r w:rsidRPr="00A21C0F">
        <w:tab/>
        <w:t>User Plane</w:t>
      </w:r>
    </w:p>
    <w:p w14:paraId="6FCACE45" w14:textId="77777777" w:rsidR="006A6E01" w:rsidRPr="00A21C0F" w:rsidRDefault="006A6E01" w:rsidP="006A6E01"/>
    <w:p w14:paraId="525830A4" w14:textId="77777777" w:rsidR="006A6E01" w:rsidRPr="00A21C0F" w:rsidRDefault="006A6E01" w:rsidP="006A6E01">
      <w:r w:rsidRPr="00A21C0F">
        <w:t>In the ASN.1, lower case may be used for some (parts) of the above abbreviations e.g. c-RNTI.</w:t>
      </w:r>
    </w:p>
    <w:p w14:paraId="1C4EDBEC" w14:textId="77777777" w:rsidR="006A6E01" w:rsidRPr="00A21C0F" w:rsidRDefault="006A6E01" w:rsidP="006A6E01">
      <w:pPr>
        <w:pStyle w:val="EW"/>
      </w:pPr>
    </w:p>
    <w:p w14:paraId="1857A622" w14:textId="77777777" w:rsidR="006A6E01" w:rsidRPr="00A21C0F" w:rsidRDefault="006A6E01" w:rsidP="006A6E01">
      <w:pPr>
        <w:pStyle w:val="Heading1"/>
        <w:rPr>
          <w:rFonts w:eastAsia="MS Mincho"/>
        </w:rPr>
      </w:pPr>
      <w:bookmarkStart w:id="186" w:name="_Toc500942583"/>
      <w:bookmarkStart w:id="187" w:name="_Toc493510540"/>
      <w:bookmarkStart w:id="188" w:name="_Toc470095091"/>
      <w:bookmarkStart w:id="189" w:name="_Toc509405705"/>
      <w:r w:rsidRPr="00A21C0F">
        <w:rPr>
          <w:rFonts w:eastAsia="MS Mincho"/>
        </w:rPr>
        <w:t>4</w:t>
      </w:r>
      <w:r w:rsidRPr="00A21C0F">
        <w:rPr>
          <w:rFonts w:eastAsia="MS Mincho"/>
        </w:rPr>
        <w:tab/>
        <w:t>General</w:t>
      </w:r>
      <w:bookmarkEnd w:id="186"/>
      <w:bookmarkEnd w:id="187"/>
      <w:bookmarkEnd w:id="188"/>
      <w:bookmarkEnd w:id="189"/>
    </w:p>
    <w:p w14:paraId="758D1F12" w14:textId="77777777" w:rsidR="006A6E01" w:rsidRPr="00A21C0F" w:rsidRDefault="006A6E01" w:rsidP="006A6E01">
      <w:pPr>
        <w:pStyle w:val="Heading2"/>
        <w:rPr>
          <w:rFonts w:eastAsia="MS Mincho"/>
        </w:rPr>
      </w:pPr>
      <w:bookmarkStart w:id="190" w:name="_Toc500942584"/>
      <w:bookmarkStart w:id="191" w:name="_Toc493510541"/>
      <w:bookmarkStart w:id="192" w:name="_Toc470095092"/>
      <w:bookmarkStart w:id="193" w:name="_Toc509405706"/>
      <w:r w:rsidRPr="00A21C0F">
        <w:rPr>
          <w:rFonts w:eastAsia="MS Mincho"/>
        </w:rPr>
        <w:t>4.1</w:t>
      </w:r>
      <w:r w:rsidRPr="00A21C0F">
        <w:rPr>
          <w:rFonts w:eastAsia="MS Mincho"/>
        </w:rPr>
        <w:tab/>
        <w:t>Introduction</w:t>
      </w:r>
      <w:bookmarkEnd w:id="190"/>
      <w:bookmarkEnd w:id="191"/>
      <w:bookmarkEnd w:id="192"/>
      <w:bookmarkEnd w:id="193"/>
    </w:p>
    <w:p w14:paraId="41EDE2A3" w14:textId="77777777" w:rsidR="006A6E01" w:rsidRPr="00A21C0F" w:rsidRDefault="006A6E01" w:rsidP="006A6E01">
      <w:pPr>
        <w:rPr>
          <w:rFonts w:eastAsia="MS Mincho"/>
          <w:lang w:eastAsia="ko-KR"/>
        </w:rPr>
      </w:pPr>
      <w:r w:rsidRPr="00A21C0F">
        <w:rPr>
          <w:lang w:eastAsia="ko-KR"/>
        </w:rPr>
        <w:t>This specification is organised as follows:</w:t>
      </w:r>
    </w:p>
    <w:p w14:paraId="5E1C4CAC" w14:textId="77777777" w:rsidR="006A6E01" w:rsidRPr="00A21C0F" w:rsidRDefault="006A6E01" w:rsidP="006A6E01">
      <w:pPr>
        <w:pStyle w:val="B1"/>
      </w:pPr>
      <w:r w:rsidRPr="00A21C0F">
        <w:t>-</w:t>
      </w:r>
      <w:r w:rsidRPr="00A21C0F">
        <w:tab/>
        <w:t>sub-clause 4.2 describes the RRC protocol model;</w:t>
      </w:r>
    </w:p>
    <w:p w14:paraId="7EB64AEE" w14:textId="77777777" w:rsidR="006A6E01" w:rsidRPr="00A21C0F" w:rsidRDefault="006A6E01" w:rsidP="006A6E01">
      <w:pPr>
        <w:pStyle w:val="B1"/>
      </w:pPr>
      <w:r w:rsidRPr="00A21C0F">
        <w:t>-</w:t>
      </w:r>
      <w:r w:rsidRPr="00A21C0F">
        <w:tab/>
        <w:t>sub-clause 4.3 specifies the services provided to upper layers as well as the services expected from lower layers;</w:t>
      </w:r>
    </w:p>
    <w:p w14:paraId="3265949B" w14:textId="77777777" w:rsidR="006A6E01" w:rsidRPr="00A21C0F" w:rsidRDefault="006A6E01" w:rsidP="006A6E01">
      <w:pPr>
        <w:pStyle w:val="B1"/>
      </w:pPr>
      <w:r w:rsidRPr="00A21C0F">
        <w:t>-</w:t>
      </w:r>
      <w:r w:rsidRPr="00A21C0F">
        <w:tab/>
        <w:t>sub-clause 4.4 lists the RRC functions;</w:t>
      </w:r>
    </w:p>
    <w:p w14:paraId="7E02D9CB" w14:textId="77777777" w:rsidR="006A6E01" w:rsidRPr="00A21C0F" w:rsidRDefault="006A6E01" w:rsidP="006A6E01">
      <w:pPr>
        <w:pStyle w:val="B1"/>
      </w:pPr>
      <w:r w:rsidRPr="00A21C0F">
        <w:t>-</w:t>
      </w:r>
      <w:r w:rsidRPr="00A21C0F">
        <w:tab/>
        <w:t>clause 5 specifies RRC procedures, including UE state transitions;</w:t>
      </w:r>
    </w:p>
    <w:p w14:paraId="4E6A38A1" w14:textId="77777777" w:rsidR="006A6E01" w:rsidRPr="00A21C0F" w:rsidRDefault="006A6E01" w:rsidP="006A6E01">
      <w:pPr>
        <w:pStyle w:val="B1"/>
      </w:pPr>
      <w:r w:rsidRPr="00A21C0F">
        <w:t>-</w:t>
      </w:r>
      <w:r w:rsidRPr="00A21C0F">
        <w:tab/>
        <w:t>clause 6 specifies the RRC messages in ASN.1 and description;</w:t>
      </w:r>
    </w:p>
    <w:p w14:paraId="5C0B6A4E" w14:textId="77777777" w:rsidR="006A6E01" w:rsidRPr="00A21C0F" w:rsidRDefault="006A6E01" w:rsidP="006A6E01">
      <w:pPr>
        <w:pStyle w:val="B1"/>
      </w:pPr>
      <w:r w:rsidRPr="00A21C0F">
        <w:t>-</w:t>
      </w:r>
      <w:r w:rsidRPr="00A21C0F">
        <w:tab/>
        <w:t>clause 7 specifies the variables (including protocol timers and constants) and counters to be used by the UE;</w:t>
      </w:r>
    </w:p>
    <w:p w14:paraId="3CFA08CE" w14:textId="77777777" w:rsidR="006A6E01" w:rsidRPr="00A21C0F" w:rsidRDefault="006A6E01" w:rsidP="006A6E01">
      <w:pPr>
        <w:pStyle w:val="B1"/>
      </w:pPr>
      <w:r w:rsidRPr="00A21C0F">
        <w:t>-</w:t>
      </w:r>
      <w:r w:rsidRPr="00A21C0F">
        <w:tab/>
        <w:t>clause 8 specifies the encoding of the RRC messages;</w:t>
      </w:r>
    </w:p>
    <w:p w14:paraId="5F3091D6" w14:textId="77777777" w:rsidR="006A6E01" w:rsidRPr="00A21C0F" w:rsidRDefault="006A6E01" w:rsidP="006A6E01">
      <w:pPr>
        <w:pStyle w:val="B1"/>
      </w:pPr>
      <w:r w:rsidRPr="00A21C0F">
        <w:t>-</w:t>
      </w:r>
      <w:r w:rsidRPr="00A21C0F">
        <w:tab/>
        <w:t>clause 9 specifies the specified and default radio configurations;</w:t>
      </w:r>
    </w:p>
    <w:p w14:paraId="6557B820" w14:textId="77777777" w:rsidR="006A6E01" w:rsidRPr="00A21C0F" w:rsidRDefault="006A6E01" w:rsidP="006A6E01">
      <w:pPr>
        <w:pStyle w:val="B1"/>
      </w:pPr>
      <w:r w:rsidRPr="00A21C0F">
        <w:t>-</w:t>
      </w:r>
      <w:r w:rsidRPr="00A21C0F">
        <w:tab/>
        <w:t>clause 10 specifies generic error handling;</w:t>
      </w:r>
    </w:p>
    <w:p w14:paraId="713F875A" w14:textId="77777777" w:rsidR="006A6E01" w:rsidRPr="00A21C0F" w:rsidRDefault="006A6E01" w:rsidP="006A6E01">
      <w:pPr>
        <w:pStyle w:val="B1"/>
      </w:pPr>
      <w:r w:rsidRPr="00A21C0F">
        <w:t>-</w:t>
      </w:r>
      <w:r w:rsidRPr="00A21C0F">
        <w:tab/>
        <w:t>clause 11 specifies the RRC messages transferred across network nodes;</w:t>
      </w:r>
    </w:p>
    <w:p w14:paraId="2D387ED5" w14:textId="77777777" w:rsidR="006A6E01" w:rsidRPr="00A21C0F" w:rsidRDefault="006A6E01" w:rsidP="006A6E01">
      <w:pPr>
        <w:pStyle w:val="B1"/>
      </w:pPr>
      <w:r w:rsidRPr="00A21C0F">
        <w:t>-</w:t>
      </w:r>
      <w:r w:rsidRPr="00A21C0F">
        <w:tab/>
        <w:t>clause 12 specifies the UE capability related constraints and performance requirements.</w:t>
      </w:r>
    </w:p>
    <w:p w14:paraId="6B668406" w14:textId="77777777" w:rsidR="006A6E01" w:rsidRPr="00A21C0F" w:rsidRDefault="006A6E01" w:rsidP="006A6E01">
      <w:pPr>
        <w:pStyle w:val="Heading2"/>
        <w:rPr>
          <w:rFonts w:eastAsia="MS Mincho"/>
        </w:rPr>
      </w:pPr>
      <w:bookmarkStart w:id="194" w:name="_Toc500942585"/>
      <w:bookmarkStart w:id="195" w:name="_Toc493510542"/>
      <w:bookmarkStart w:id="196" w:name="_Toc470095093"/>
      <w:bookmarkStart w:id="197" w:name="_Toc509405707"/>
      <w:r w:rsidRPr="00A21C0F">
        <w:rPr>
          <w:rFonts w:eastAsia="MS Mincho"/>
        </w:rPr>
        <w:lastRenderedPageBreak/>
        <w:t>4.2</w:t>
      </w:r>
      <w:r w:rsidRPr="00A21C0F">
        <w:rPr>
          <w:rFonts w:eastAsia="MS Mincho"/>
        </w:rPr>
        <w:tab/>
        <w:t>Architecture</w:t>
      </w:r>
      <w:bookmarkEnd w:id="194"/>
      <w:bookmarkEnd w:id="195"/>
      <w:bookmarkEnd w:id="196"/>
      <w:bookmarkEnd w:id="197"/>
    </w:p>
    <w:p w14:paraId="56E3C16E" w14:textId="77777777" w:rsidR="006A6E01" w:rsidRPr="00A21C0F" w:rsidRDefault="006A6E01" w:rsidP="006A6E01">
      <w:pPr>
        <w:pStyle w:val="EditorsNote"/>
        <w:rPr>
          <w:rFonts w:eastAsia="MS Mincho"/>
        </w:rPr>
      </w:pPr>
      <w:del w:id="198" w:author="ERICSSON" w:date="2018-03-27T08:03:00Z">
        <w:r w:rsidRPr="00A21C0F" w:rsidDel="00D16312">
          <w:delText>Editor's note</w:delText>
        </w:r>
        <w:r w:rsidRPr="00A21C0F" w:rsidDel="00D16312">
          <w:tab/>
          <w:delText>The state model is still a subject for discussion.FFS</w:delText>
        </w:r>
      </w:del>
    </w:p>
    <w:p w14:paraId="7A807E7C" w14:textId="77777777" w:rsidR="006A6E01" w:rsidRPr="00A21C0F" w:rsidRDefault="006A6E01" w:rsidP="006A6E01">
      <w:pPr>
        <w:pStyle w:val="Heading3"/>
        <w:rPr>
          <w:rFonts w:eastAsia="MS Mincho"/>
        </w:rPr>
      </w:pPr>
      <w:bookmarkStart w:id="199" w:name="_Toc500942586"/>
      <w:bookmarkStart w:id="200" w:name="_Toc493510543"/>
      <w:bookmarkStart w:id="201" w:name="_Toc470095094"/>
      <w:bookmarkStart w:id="202" w:name="_Toc509405708"/>
      <w:r w:rsidRPr="00A21C0F">
        <w:rPr>
          <w:rFonts w:eastAsia="MS Mincho"/>
        </w:rPr>
        <w:t>4.2.1</w:t>
      </w:r>
      <w:r w:rsidRPr="00A21C0F">
        <w:rPr>
          <w:rFonts w:eastAsia="MS Mincho"/>
        </w:rPr>
        <w:tab/>
        <w:t>UE states and state transitions including inter RAT</w:t>
      </w:r>
      <w:bookmarkEnd w:id="199"/>
      <w:bookmarkEnd w:id="200"/>
      <w:bookmarkEnd w:id="201"/>
      <w:bookmarkEnd w:id="202"/>
    </w:p>
    <w:p w14:paraId="2E815FF9" w14:textId="77777777" w:rsidR="006A6E01" w:rsidRPr="00A21C0F" w:rsidRDefault="006A6E01" w:rsidP="006A6E01">
      <w:pPr>
        <w:pStyle w:val="EditorsNote"/>
        <w:rPr>
          <w:rFonts w:eastAsia="MS Mincho"/>
        </w:rPr>
      </w:pPr>
      <w:r w:rsidRPr="00A21C0F">
        <w:t xml:space="preserve">Editor’s Note: For EN_DC, only RRC_CONNECTED is applicable. </w:t>
      </w:r>
    </w:p>
    <w:p w14:paraId="344B8FED" w14:textId="77777777"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14:paraId="51DD40FA" w14:textId="77777777" w:rsidR="006A6E01" w:rsidRPr="00A21C0F" w:rsidRDefault="006A6E01" w:rsidP="006A6E01">
      <w:pPr>
        <w:pStyle w:val="B1"/>
      </w:pPr>
      <w:r w:rsidRPr="00A21C0F">
        <w:rPr>
          <w:b/>
          <w:bCs/>
        </w:rPr>
        <w:t>-</w:t>
      </w:r>
      <w:r w:rsidRPr="00A21C0F">
        <w:rPr>
          <w:b/>
          <w:bCs/>
        </w:rPr>
        <w:tab/>
        <w:t>RRC_IDLE</w:t>
      </w:r>
      <w:r w:rsidRPr="00A21C0F">
        <w:t>:</w:t>
      </w:r>
    </w:p>
    <w:p w14:paraId="30129468" w14:textId="77777777" w:rsidR="006A6E01" w:rsidRPr="00A21C0F" w:rsidRDefault="006A6E01" w:rsidP="006A6E01">
      <w:pPr>
        <w:pStyle w:val="B2"/>
      </w:pPr>
      <w:r w:rsidRPr="00A21C0F">
        <w:t>-</w:t>
      </w:r>
      <w:r w:rsidRPr="00A21C0F">
        <w:tab/>
        <w:t>A UE specific DRX may be configured by upper layers;</w:t>
      </w:r>
    </w:p>
    <w:p w14:paraId="53D42E99" w14:textId="77777777" w:rsidR="006A6E01" w:rsidRPr="00A21C0F" w:rsidRDefault="006A6E01" w:rsidP="006A6E01">
      <w:pPr>
        <w:pStyle w:val="B2"/>
      </w:pPr>
      <w:r w:rsidRPr="00A21C0F">
        <w:t>-</w:t>
      </w:r>
      <w:r w:rsidRPr="00A21C0F">
        <w:tab/>
        <w:t>UE controlled mobility based on network configuration;</w:t>
      </w:r>
    </w:p>
    <w:p w14:paraId="0E0C951A" w14:textId="77777777" w:rsidR="006A6E01" w:rsidRPr="00A21C0F" w:rsidRDefault="006A6E01" w:rsidP="006A6E01">
      <w:pPr>
        <w:pStyle w:val="B2"/>
      </w:pPr>
      <w:r w:rsidRPr="00A21C0F">
        <w:t>-</w:t>
      </w:r>
      <w:r w:rsidRPr="00A21C0F">
        <w:tab/>
        <w:t>The UE:</w:t>
      </w:r>
    </w:p>
    <w:p w14:paraId="13C0C10B" w14:textId="77777777" w:rsidR="006A6E01" w:rsidRPr="00A21C0F" w:rsidRDefault="006A6E01" w:rsidP="006E184C">
      <w:pPr>
        <w:pStyle w:val="B3"/>
      </w:pPr>
      <w:r w:rsidRPr="00A21C0F">
        <w:t>-</w:t>
      </w:r>
      <w:r w:rsidRPr="00A21C0F">
        <w:tab/>
      </w:r>
      <w:commentRangeStart w:id="203"/>
      <w:commentRangeStart w:id="204"/>
      <w:r w:rsidRPr="00A21C0F">
        <w:t>Monitors a Paging channel</w:t>
      </w:r>
      <w:ins w:id="205" w:author="ERICSSON" w:date="2018-03-27T08:04:00Z">
        <w:r w:rsidR="00691591">
          <w:t xml:space="preserve"> for CN paging using 5G-S-TMSI</w:t>
        </w:r>
      </w:ins>
      <w:commentRangeEnd w:id="203"/>
      <w:r w:rsidR="005C0DB9">
        <w:rPr>
          <w:rStyle w:val="CommentReference"/>
        </w:rPr>
        <w:commentReference w:id="203"/>
      </w:r>
      <w:commentRangeEnd w:id="204"/>
      <w:r w:rsidR="00BB7891">
        <w:rPr>
          <w:rStyle w:val="CommentReference"/>
        </w:rPr>
        <w:commentReference w:id="204"/>
      </w:r>
      <w:r w:rsidRPr="00A21C0F">
        <w:t>;</w:t>
      </w:r>
    </w:p>
    <w:p w14:paraId="64BA781E" w14:textId="77777777" w:rsidR="006A6E01" w:rsidRPr="00A21C0F" w:rsidRDefault="006A6E01" w:rsidP="006E184C">
      <w:pPr>
        <w:pStyle w:val="B3"/>
      </w:pPr>
      <w:r w:rsidRPr="00A21C0F">
        <w:t>-</w:t>
      </w:r>
      <w:r w:rsidRPr="00A21C0F">
        <w:tab/>
        <w:t>Performs neighbouring cell measurements and cell (re-)selection;</w:t>
      </w:r>
    </w:p>
    <w:p w14:paraId="609F0EC8" w14:textId="6B4C686B" w:rsidR="006A6E01" w:rsidRPr="00A21C0F" w:rsidRDefault="006A6E01" w:rsidP="006E184C">
      <w:pPr>
        <w:pStyle w:val="B3"/>
      </w:pPr>
      <w:r w:rsidRPr="00A21C0F">
        <w:t>-</w:t>
      </w:r>
      <w:r w:rsidRPr="00A21C0F">
        <w:tab/>
        <w:t>Acquires system information</w:t>
      </w:r>
      <w:ins w:id="207" w:author="Samsung" w:date="2018-04-10T17:12:00Z">
        <w:r w:rsidR="005C0DB9">
          <w:t xml:space="preserve"> and can sent SI request (if configured)</w:t>
        </w:r>
      </w:ins>
      <w:r w:rsidRPr="00A21C0F">
        <w:t>.</w:t>
      </w:r>
    </w:p>
    <w:p w14:paraId="51070079" w14:textId="77777777" w:rsidR="006A6E01" w:rsidRPr="00A21C0F" w:rsidRDefault="006A6E01" w:rsidP="006A6E01"/>
    <w:p w14:paraId="14A9F86D" w14:textId="77777777" w:rsidR="006A6E01" w:rsidRPr="00A21C0F" w:rsidRDefault="006A6E01" w:rsidP="006A6E01">
      <w:pPr>
        <w:pStyle w:val="B1"/>
      </w:pPr>
      <w:r w:rsidRPr="00A21C0F">
        <w:rPr>
          <w:b/>
          <w:bCs/>
        </w:rPr>
        <w:t>-</w:t>
      </w:r>
      <w:r w:rsidRPr="00A21C0F">
        <w:rPr>
          <w:b/>
          <w:bCs/>
        </w:rPr>
        <w:tab/>
        <w:t>RRC_INACTIVE</w:t>
      </w:r>
      <w:r w:rsidRPr="00A21C0F">
        <w:t>:</w:t>
      </w:r>
    </w:p>
    <w:p w14:paraId="57AC389A" w14:textId="77777777" w:rsidR="006A6E01" w:rsidRPr="00A21C0F" w:rsidRDefault="006A6E01" w:rsidP="006A6E01">
      <w:pPr>
        <w:pStyle w:val="B2"/>
      </w:pPr>
      <w:r w:rsidRPr="00A21C0F">
        <w:t>-</w:t>
      </w:r>
      <w:r w:rsidRPr="00A21C0F">
        <w:tab/>
        <w:t>A UE specific DRX may be configured by upper layers or by RRC layer;</w:t>
      </w:r>
    </w:p>
    <w:p w14:paraId="05043EF8" w14:textId="77777777" w:rsidR="006A6E01" w:rsidRPr="00A21C0F" w:rsidRDefault="006A6E01" w:rsidP="006A6E01">
      <w:pPr>
        <w:pStyle w:val="B2"/>
      </w:pPr>
      <w:r w:rsidRPr="00A21C0F">
        <w:t>-</w:t>
      </w:r>
      <w:r w:rsidRPr="00A21C0F">
        <w:tab/>
        <w:t>UE controlled mobility based on network configuration;</w:t>
      </w:r>
    </w:p>
    <w:p w14:paraId="0EF06D77" w14:textId="77777777" w:rsidR="006A6E01" w:rsidRPr="00A21C0F" w:rsidRDefault="006A6E01" w:rsidP="006A6E01">
      <w:pPr>
        <w:pStyle w:val="B2"/>
      </w:pPr>
      <w:r w:rsidRPr="00A21C0F">
        <w:t xml:space="preserve">- </w:t>
      </w:r>
      <w:r w:rsidRPr="00A21C0F">
        <w:tab/>
        <w:t>The UE stores the AS context;</w:t>
      </w:r>
    </w:p>
    <w:p w14:paraId="38A418A4" w14:textId="77777777" w:rsidR="006A6E01" w:rsidRPr="00A21C0F" w:rsidRDefault="006A6E01" w:rsidP="006A6E01">
      <w:pPr>
        <w:pStyle w:val="B2"/>
      </w:pPr>
      <w:r w:rsidRPr="00A21C0F">
        <w:t>-</w:t>
      </w:r>
      <w:r w:rsidRPr="00A21C0F">
        <w:tab/>
        <w:t>The UE:</w:t>
      </w:r>
    </w:p>
    <w:p w14:paraId="0A521E14" w14:textId="77777777" w:rsidR="006A6E01" w:rsidRPr="00A21C0F" w:rsidRDefault="006A6E01" w:rsidP="006A6E01">
      <w:pPr>
        <w:pStyle w:val="B3"/>
      </w:pPr>
      <w:r w:rsidRPr="00A21C0F">
        <w:t>-</w:t>
      </w:r>
      <w:r w:rsidRPr="00A21C0F">
        <w:tab/>
        <w:t>Monitors a Paging channel</w:t>
      </w:r>
      <w:ins w:id="208" w:author="ERICSSON" w:date="2018-03-27T08:05:00Z">
        <w:r w:rsidR="00376539">
          <w:t xml:space="preserve"> </w:t>
        </w:r>
        <w:r w:rsidR="00376539" w:rsidRPr="00376539">
          <w:t>for CN paging using 5G-S-TMSI and RAN paging using I-RNTI</w:t>
        </w:r>
      </w:ins>
      <w:r w:rsidRPr="00A21C0F">
        <w:t>;</w:t>
      </w:r>
    </w:p>
    <w:p w14:paraId="0B589838" w14:textId="77777777" w:rsidR="006A6E01" w:rsidRPr="00A21C0F" w:rsidRDefault="006A6E01" w:rsidP="006A6E01">
      <w:pPr>
        <w:pStyle w:val="B3"/>
      </w:pPr>
      <w:r w:rsidRPr="00A21C0F">
        <w:t>-</w:t>
      </w:r>
      <w:r w:rsidRPr="00A21C0F">
        <w:tab/>
        <w:t>Performs neighbouring cell measurements and cell (re-)selection;</w:t>
      </w:r>
    </w:p>
    <w:p w14:paraId="60D46399" w14:textId="77777777" w:rsidR="006A6E01" w:rsidRPr="00A21C0F" w:rsidRDefault="006A6E01" w:rsidP="006A6E01">
      <w:pPr>
        <w:pStyle w:val="B3"/>
      </w:pPr>
      <w:r w:rsidRPr="00A21C0F">
        <w:t xml:space="preserve">- </w:t>
      </w:r>
      <w:r w:rsidRPr="00A21C0F">
        <w:tab/>
        <w:t xml:space="preserve">Performs RAN-based notification area updates </w:t>
      </w:r>
      <w:ins w:id="209" w:author="ERICSSON" w:date="2018-03-27T08:05:00Z">
        <w:r w:rsidR="003C06AC" w:rsidRPr="003C06AC">
          <w:t xml:space="preserve">periodically and </w:t>
        </w:r>
      </w:ins>
      <w:r w:rsidRPr="00A21C0F">
        <w:t>when moving outside the RAN-based notification area;</w:t>
      </w:r>
    </w:p>
    <w:p w14:paraId="4EFDDAD1" w14:textId="77777777" w:rsidR="006A6E01" w:rsidRPr="00A21C0F" w:rsidDel="00DD0B09" w:rsidRDefault="006A6E01" w:rsidP="006A6E01">
      <w:pPr>
        <w:pStyle w:val="EditorsNote"/>
        <w:rPr>
          <w:del w:id="210" w:author="ERICSSON" w:date="2018-03-27T08:06:00Z"/>
        </w:rPr>
      </w:pPr>
      <w:commentRangeStart w:id="211"/>
      <w:del w:id="212" w:author="ERICSSON" w:date="2018-03-27T08:06:00Z">
        <w:r w:rsidRPr="00A21C0F" w:rsidDel="00DD0B09">
          <w:delText>Editor’s Note: FFS Whether a RAN-based notification area is always configured or not.</w:delText>
        </w:r>
      </w:del>
    </w:p>
    <w:p w14:paraId="7BC075E3" w14:textId="77777777" w:rsidR="006A6E01" w:rsidRPr="00A21C0F" w:rsidDel="00DD0B09" w:rsidRDefault="006A6E01" w:rsidP="006A6E01">
      <w:pPr>
        <w:pStyle w:val="EditorsNote"/>
        <w:rPr>
          <w:del w:id="213" w:author="ERICSSON" w:date="2018-03-27T08:06:00Z"/>
        </w:rPr>
      </w:pPr>
      <w:del w:id="214" w:author="ERICSSON" w:date="2018-03-27T08:06:00Z">
        <w:r w:rsidRPr="00A21C0F" w:rsidDel="00DD0B09">
          <w:delText>Editor’s Note: FFS UE behavior if it is decided that a RAN-based notification area is not always configured.</w:delText>
        </w:r>
      </w:del>
      <w:commentRangeEnd w:id="211"/>
      <w:r w:rsidR="00DD0B09">
        <w:rPr>
          <w:rStyle w:val="CommentReference"/>
          <w:color w:val="auto"/>
        </w:rPr>
        <w:commentReference w:id="211"/>
      </w:r>
    </w:p>
    <w:p w14:paraId="2177903C" w14:textId="4BC73563" w:rsidR="006A6E01" w:rsidRPr="00A21C0F" w:rsidRDefault="006A6E01" w:rsidP="006A6E01">
      <w:pPr>
        <w:pStyle w:val="B3"/>
      </w:pPr>
      <w:r w:rsidRPr="00A21C0F">
        <w:t>-</w:t>
      </w:r>
      <w:r w:rsidRPr="00A21C0F">
        <w:tab/>
        <w:t>Acquires system information</w:t>
      </w:r>
      <w:ins w:id="215" w:author="Samsung" w:date="2018-04-10T17:12:00Z">
        <w:r w:rsidR="005C0DB9">
          <w:t xml:space="preserve"> and can sent SI request (if configured)</w:t>
        </w:r>
      </w:ins>
      <w:r w:rsidRPr="00A21C0F">
        <w:t>.</w:t>
      </w:r>
    </w:p>
    <w:p w14:paraId="02E51090" w14:textId="77777777" w:rsidR="006A6E01" w:rsidRPr="00A21C0F" w:rsidRDefault="006A6E01" w:rsidP="006A6E01"/>
    <w:p w14:paraId="28B911B9" w14:textId="77777777" w:rsidR="006A6E01" w:rsidRPr="00A21C0F" w:rsidRDefault="006A6E01" w:rsidP="006A6E01">
      <w:pPr>
        <w:pStyle w:val="B1"/>
        <w:rPr>
          <w:b/>
          <w:bCs/>
        </w:rPr>
      </w:pPr>
      <w:r w:rsidRPr="00A21C0F">
        <w:rPr>
          <w:b/>
          <w:bCs/>
        </w:rPr>
        <w:t>-</w:t>
      </w:r>
      <w:r w:rsidRPr="00A21C0F">
        <w:rPr>
          <w:b/>
          <w:bCs/>
        </w:rPr>
        <w:tab/>
        <w:t>RRC_CONNECTED:</w:t>
      </w:r>
    </w:p>
    <w:p w14:paraId="5EE99C88" w14:textId="77777777" w:rsidR="006A6E01" w:rsidRPr="00A21C0F" w:rsidRDefault="006A6E01" w:rsidP="006A6E01">
      <w:pPr>
        <w:pStyle w:val="B2"/>
      </w:pPr>
      <w:r w:rsidRPr="00A21C0F">
        <w:t>-</w:t>
      </w:r>
      <w:r w:rsidRPr="00A21C0F">
        <w:tab/>
        <w:t>The UE stores the AS context.</w:t>
      </w:r>
    </w:p>
    <w:p w14:paraId="4326F256" w14:textId="77777777" w:rsidR="006A6E01" w:rsidRPr="00A21C0F" w:rsidRDefault="006A6E01" w:rsidP="006A6E01">
      <w:pPr>
        <w:pStyle w:val="B2"/>
      </w:pPr>
      <w:r w:rsidRPr="00A21C0F">
        <w:t>-</w:t>
      </w:r>
      <w:r w:rsidRPr="00A21C0F">
        <w:tab/>
        <w:t>Transfer of unicast data to/from UE.</w:t>
      </w:r>
    </w:p>
    <w:p w14:paraId="482B9A6B" w14:textId="77777777" w:rsidR="006A6E01" w:rsidRPr="00A21C0F" w:rsidRDefault="006A6E01" w:rsidP="006A6E01">
      <w:pPr>
        <w:pStyle w:val="B2"/>
      </w:pPr>
      <w:r w:rsidRPr="00A21C0F">
        <w:t>-</w:t>
      </w:r>
      <w:r w:rsidRPr="00A21C0F">
        <w:tab/>
        <w:t>At lower layers, the UE may be configured with a UE specific DRX.</w:t>
      </w:r>
    </w:p>
    <w:p w14:paraId="4BCFD828" w14:textId="77777777" w:rsidR="006A6E01" w:rsidRPr="00A21C0F" w:rsidRDefault="006A6E01" w:rsidP="006A6E01">
      <w:pPr>
        <w:pStyle w:val="B2"/>
      </w:pPr>
      <w:r w:rsidRPr="00A21C0F">
        <w:t>-</w:t>
      </w:r>
      <w:r w:rsidRPr="00A21C0F">
        <w:tab/>
        <w:t>For UEs supporting CA, use of one or more SCells, aggregated with the SpCell, for increased bandwidth;</w:t>
      </w:r>
    </w:p>
    <w:p w14:paraId="7FA455D6" w14:textId="77777777" w:rsidR="006A6E01" w:rsidRPr="00A21C0F" w:rsidRDefault="006A6E01" w:rsidP="006A6E01">
      <w:pPr>
        <w:pStyle w:val="B2"/>
      </w:pPr>
      <w:r w:rsidRPr="00A21C0F">
        <w:t>-</w:t>
      </w:r>
      <w:r w:rsidRPr="00A21C0F">
        <w:tab/>
        <w:t>For UEs supporting DC, use of one SCG, aggregated with the MCG, for increased bandwidth;</w:t>
      </w:r>
    </w:p>
    <w:p w14:paraId="5E7DF4BE" w14:textId="77777777" w:rsidR="006A6E01" w:rsidRPr="00A21C0F" w:rsidRDefault="006A6E01" w:rsidP="006A6E01">
      <w:pPr>
        <w:pStyle w:val="B2"/>
      </w:pPr>
      <w:r w:rsidRPr="00A21C0F">
        <w:t>-</w:t>
      </w:r>
      <w:r w:rsidRPr="00A21C0F">
        <w:tab/>
        <w:t>Network controlled mobility within NR and to/from E-UTRAN.</w:t>
      </w:r>
    </w:p>
    <w:p w14:paraId="2122FC8F" w14:textId="77777777" w:rsidR="006A6E01" w:rsidRPr="00A21C0F" w:rsidRDefault="006A6E01" w:rsidP="006A6E01">
      <w:pPr>
        <w:pStyle w:val="B2"/>
      </w:pPr>
      <w:r w:rsidRPr="00A21C0F">
        <w:lastRenderedPageBreak/>
        <w:t>-</w:t>
      </w:r>
      <w:r w:rsidRPr="00A21C0F">
        <w:tab/>
        <w:t>The UE:</w:t>
      </w:r>
    </w:p>
    <w:p w14:paraId="563FC421" w14:textId="77777777" w:rsidR="006A6E01" w:rsidRPr="00A21C0F" w:rsidRDefault="006A6E01" w:rsidP="006A6E01">
      <w:pPr>
        <w:pStyle w:val="B3"/>
      </w:pPr>
      <w:r w:rsidRPr="00A21C0F">
        <w:t>-</w:t>
      </w:r>
      <w:r w:rsidRPr="00A21C0F">
        <w:tab/>
        <w:t>Monitors a Paging channel;</w:t>
      </w:r>
    </w:p>
    <w:p w14:paraId="6753F915" w14:textId="77777777" w:rsidR="006A6E01" w:rsidRPr="00A21C0F" w:rsidRDefault="006A6E01" w:rsidP="006A6E01">
      <w:pPr>
        <w:pStyle w:val="B3"/>
      </w:pPr>
      <w:r w:rsidRPr="00A21C0F">
        <w:t>-</w:t>
      </w:r>
      <w:r w:rsidRPr="00A21C0F">
        <w:tab/>
        <w:t>Monitors control channels associated with the shared data channel to determine if data is scheduled for it;</w:t>
      </w:r>
    </w:p>
    <w:p w14:paraId="1B878554" w14:textId="77777777" w:rsidR="006A6E01" w:rsidRPr="00A21C0F" w:rsidRDefault="006A6E01" w:rsidP="006A6E01">
      <w:pPr>
        <w:pStyle w:val="B3"/>
      </w:pPr>
      <w:r w:rsidRPr="00A21C0F">
        <w:t>-</w:t>
      </w:r>
      <w:r w:rsidRPr="00A21C0F">
        <w:tab/>
        <w:t>Provides channel quality and feedback information;</w:t>
      </w:r>
    </w:p>
    <w:p w14:paraId="3912B42B" w14:textId="77777777" w:rsidR="006A6E01" w:rsidRPr="00A21C0F" w:rsidRDefault="006A6E01" w:rsidP="006A6E01">
      <w:pPr>
        <w:pStyle w:val="B3"/>
      </w:pPr>
      <w:r w:rsidRPr="00A21C0F">
        <w:t>-</w:t>
      </w:r>
      <w:r w:rsidRPr="00A21C0F">
        <w:tab/>
        <w:t>Performs neighbouring cell measurements and measurement reporting;</w:t>
      </w:r>
    </w:p>
    <w:p w14:paraId="1D96A87F" w14:textId="77777777" w:rsidR="006A6E01" w:rsidRPr="00A21C0F" w:rsidRDefault="006A6E01" w:rsidP="006A6E01">
      <w:pPr>
        <w:pStyle w:val="B3"/>
      </w:pPr>
      <w:r w:rsidRPr="00A21C0F">
        <w:t>-</w:t>
      </w:r>
      <w:r w:rsidRPr="00A21C0F">
        <w:tab/>
        <w:t>Acquires system information.</w:t>
      </w:r>
    </w:p>
    <w:p w14:paraId="37CABF91" w14:textId="77777777" w:rsidR="006A6E01" w:rsidRPr="00A21C0F" w:rsidRDefault="006A6E01" w:rsidP="006A6E01">
      <w:r w:rsidRPr="00A21C0F">
        <w:t>Figure 4.2.1-1 illustrates an overview of UE RRC state machine and state transitions in NR. A UE has only one RRC state in NR at one time.</w:t>
      </w:r>
    </w:p>
    <w:p w14:paraId="7823F6B0" w14:textId="77777777" w:rsidR="006A6E01" w:rsidRDefault="00992103" w:rsidP="009A461B">
      <w:pPr>
        <w:pStyle w:val="TH"/>
        <w:rPr>
          <w:ins w:id="216" w:author="ERICSSON" w:date="2018-03-27T08:08:00Z"/>
        </w:rPr>
      </w:pPr>
      <w:del w:id="217" w:author="ERICSSON" w:date="2018-03-27T08:07:00Z">
        <w:r>
          <w:rPr>
            <w:noProof/>
            <w:lang w:val="en-US" w:eastAsia="en-US"/>
          </w:rPr>
          <w:drawing>
            <wp:inline distT="0" distB="0" distL="0" distR="0" wp14:anchorId="47583902" wp14:editId="1E8FCF34">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18" w:name="_MON_1583335881"/>
    <w:bookmarkEnd w:id="218"/>
    <w:p w14:paraId="16BBB60D" w14:textId="77777777" w:rsidR="00DD0B09" w:rsidRPr="00B24D06" w:rsidRDefault="00A9442D" w:rsidP="009A461B">
      <w:pPr>
        <w:pStyle w:val="TH"/>
      </w:pPr>
      <w:ins w:id="219" w:author="ERICSSON" w:date="2018-03-27T08:08:00Z">
        <w:r>
          <w:object w:dxaOrig="4463" w:dyaOrig="4884" w14:anchorId="0E0CD0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44.2pt" o:ole="">
              <v:imagedata r:id="rId26" o:title=""/>
            </v:shape>
            <o:OLEObject Type="Embed" ProgID="Word.Document.12" ShapeID="_x0000_i1025" DrawAspect="Content" ObjectID="_1584949014" r:id="rId27">
              <o:FieldCodes>\s</o:FieldCodes>
            </o:OLEObject>
          </w:object>
        </w:r>
      </w:ins>
    </w:p>
    <w:p w14:paraId="3A43CACB" w14:textId="77777777" w:rsidR="006A6E01" w:rsidRPr="00A21C0F" w:rsidRDefault="006A6E01" w:rsidP="006A6E01">
      <w:pPr>
        <w:pStyle w:val="TF"/>
      </w:pPr>
      <w:commentRangeStart w:id="220"/>
      <w:commentRangeStart w:id="221"/>
      <w:r w:rsidRPr="00A21C0F">
        <w:t>Figure 4.2.1-1</w:t>
      </w:r>
      <w:commentRangeEnd w:id="220"/>
      <w:r w:rsidR="0082009B">
        <w:rPr>
          <w:rStyle w:val="CommentReference"/>
          <w:rFonts w:ascii="Times New Roman" w:hAnsi="Times New Roman"/>
          <w:b w:val="0"/>
        </w:rPr>
        <w:commentReference w:id="220"/>
      </w:r>
      <w:commentRangeEnd w:id="221"/>
      <w:r w:rsidR="0066088F">
        <w:rPr>
          <w:rStyle w:val="CommentReference"/>
          <w:rFonts w:ascii="Times New Roman" w:hAnsi="Times New Roman"/>
          <w:b w:val="0"/>
        </w:rPr>
        <w:commentReference w:id="221"/>
      </w:r>
      <w:r w:rsidRPr="00A21C0F">
        <w:t>:</w:t>
      </w:r>
      <w:r w:rsidRPr="00A21C0F">
        <w:tab/>
        <w:t>UE state machine and state transitions in NR</w:t>
      </w:r>
    </w:p>
    <w:p w14:paraId="55C79ED1" w14:textId="641BC8A8" w:rsidR="006A6E01" w:rsidRPr="00A21C0F" w:rsidRDefault="006A6E01" w:rsidP="006A6E01">
      <w:commentRangeStart w:id="222"/>
      <w:r w:rsidRPr="00A21C0F">
        <w:lastRenderedPageBreak/>
        <w:t>Figure 4.2.1-2 illustrates an overview of UE state machine and state transitions in NR as well as the mobility procedures supported between NR/</w:t>
      </w:r>
      <w:del w:id="223" w:author="ERICSSON" w:date="2018-03-27T08:09:00Z">
        <w:r w:rsidRPr="00A21C0F" w:rsidDel="00DD0B09">
          <w:delText>NGC</w:delText>
        </w:r>
      </w:del>
      <w:ins w:id="224" w:author="ERICSSON" w:date="2018-03-27T08:09:00Z">
        <w:r w:rsidR="00DD0B09">
          <w:t>5GC</w:t>
        </w:r>
      </w:ins>
      <w:r w:rsidRPr="00A21C0F">
        <w:t xml:space="preserve"> and E-UTRA</w:t>
      </w:r>
      <w:del w:id="225" w:author="ERICSSON-v3" w:date="2018-04-10T09:25:00Z">
        <w:r w:rsidRPr="00A21C0F" w:rsidDel="00C450F6">
          <w:delText>N</w:delText>
        </w:r>
      </w:del>
      <w:r w:rsidRPr="00A21C0F">
        <w:t>/EPC</w:t>
      </w:r>
      <w:ins w:id="226" w:author="ERICSSON" w:date="2018-03-27T08:09:00Z">
        <w:r w:rsidR="00DD0B09">
          <w:t xml:space="preserve"> and </w:t>
        </w:r>
        <w:commentRangeStart w:id="227"/>
        <w:r w:rsidR="00DD0B09">
          <w:t>E-UTRA</w:t>
        </w:r>
        <w:del w:id="228" w:author="Intel" w:date="2018-04-06T07:57:00Z">
          <w:r w:rsidR="00DD0B09" w:rsidDel="00682705">
            <w:delText>N</w:delText>
          </w:r>
        </w:del>
        <w:r w:rsidR="00DD0B09">
          <w:t>/5GC</w:t>
        </w:r>
      </w:ins>
      <w:commentRangeEnd w:id="227"/>
      <w:r w:rsidR="00682705">
        <w:rPr>
          <w:rStyle w:val="CommentReference"/>
        </w:rPr>
        <w:commentReference w:id="227"/>
      </w:r>
      <w:r w:rsidRPr="00A21C0F">
        <w:t xml:space="preserve">. </w:t>
      </w:r>
      <w:commentRangeEnd w:id="222"/>
      <w:r w:rsidR="00DD0B09">
        <w:rPr>
          <w:rStyle w:val="CommentReference"/>
        </w:rPr>
        <w:commentReference w:id="222"/>
      </w:r>
    </w:p>
    <w:p w14:paraId="6624A64B" w14:textId="77777777" w:rsidR="006A6E01" w:rsidRDefault="00992103" w:rsidP="009A461B">
      <w:pPr>
        <w:pStyle w:val="TH"/>
        <w:rPr>
          <w:ins w:id="229" w:author="ERICSSON" w:date="2018-03-27T12:37:00Z"/>
        </w:rPr>
      </w:pPr>
      <w:del w:id="230" w:author="ERICSSON" w:date="2018-03-27T12:39:00Z">
        <w:r>
          <w:rPr>
            <w:noProof/>
            <w:lang w:val="en-US" w:eastAsia="en-US"/>
          </w:rPr>
          <w:drawing>
            <wp:inline distT="0" distB="0" distL="0" distR="0" wp14:anchorId="1CAEBEC4" wp14:editId="76D91BF9">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bookmarkStart w:id="231" w:name="_MON_1584511546"/>
    <w:bookmarkEnd w:id="231"/>
    <w:p w14:paraId="270C7A71" w14:textId="77777777" w:rsidR="00A11C38" w:rsidRPr="00E6180C" w:rsidRDefault="00E6180C" w:rsidP="009A461B">
      <w:pPr>
        <w:pStyle w:val="TH"/>
      </w:pPr>
      <w:ins w:id="232" w:author="ERICSSON" w:date="2018-03-27T19:21:00Z">
        <w:r w:rsidRPr="006E7A90">
          <w:object w:dxaOrig="9979" w:dyaOrig="5283" w14:anchorId="02131732">
            <v:shape id="_x0000_i1026" type="#_x0000_t75" style="width:500.55pt;height:265.55pt" o:ole="">
              <v:imagedata r:id="rId29" o:title=""/>
            </v:shape>
            <o:OLEObject Type="Embed" ProgID="Word.Document.12" ShapeID="_x0000_i1026" DrawAspect="Content" ObjectID="_1584949015" r:id="rId30">
              <o:FieldCodes>\s</o:FieldCodes>
            </o:OLEObject>
          </w:object>
        </w:r>
      </w:ins>
      <w:commentRangeStart w:id="233"/>
      <w:commentRangeStart w:id="234"/>
    </w:p>
    <w:p w14:paraId="24C209CF" w14:textId="140E1713" w:rsidR="006A6E01" w:rsidRPr="00E6180C" w:rsidRDefault="00E23CD6" w:rsidP="006A6E01">
      <w:pPr>
        <w:pStyle w:val="TF"/>
      </w:pPr>
      <w:commentRangeStart w:id="235"/>
      <w:commentRangeStart w:id="236"/>
      <w:r>
        <w:t>Figure 4.2.1-2</w:t>
      </w:r>
      <w:commentRangeEnd w:id="235"/>
      <w:r w:rsidR="0082009B">
        <w:rPr>
          <w:rStyle w:val="CommentReference"/>
          <w:rFonts w:ascii="Times New Roman" w:hAnsi="Times New Roman"/>
          <w:b w:val="0"/>
        </w:rPr>
        <w:commentReference w:id="235"/>
      </w:r>
      <w:commentRangeEnd w:id="236"/>
      <w:r w:rsidR="006915AE">
        <w:rPr>
          <w:rStyle w:val="CommentReference"/>
          <w:rFonts w:ascii="Times New Roman" w:hAnsi="Times New Roman"/>
          <w:b w:val="0"/>
        </w:rPr>
        <w:commentReference w:id="236"/>
      </w:r>
      <w:r>
        <w:t>:</w:t>
      </w:r>
      <w:r>
        <w:tab/>
        <w:t xml:space="preserve">UE </w:t>
      </w:r>
      <w:commentRangeEnd w:id="233"/>
      <w:r w:rsidR="00E92E26">
        <w:rPr>
          <w:rStyle w:val="CommentReference"/>
          <w:rFonts w:ascii="Times New Roman" w:hAnsi="Times New Roman"/>
          <w:b w:val="0"/>
        </w:rPr>
        <w:commentReference w:id="233"/>
      </w:r>
      <w:commentRangeEnd w:id="234"/>
      <w:r w:rsidR="00803E37">
        <w:rPr>
          <w:rStyle w:val="CommentReference"/>
          <w:rFonts w:ascii="Times New Roman" w:hAnsi="Times New Roman"/>
          <w:b w:val="0"/>
        </w:rPr>
        <w:commentReference w:id="234"/>
      </w:r>
      <w:r>
        <w:t>state machine and state transitions between NR/</w:t>
      </w:r>
      <w:del w:id="237" w:author="ERICSSON" w:date="2018-03-27T19:22:00Z">
        <w:r>
          <w:delText xml:space="preserve">NGC </w:delText>
        </w:r>
      </w:del>
      <w:ins w:id="238" w:author="ERICSSON" w:date="2018-03-27T19:22:00Z">
        <w:r w:rsidRPr="00E23CD6">
          <w:rPr>
            <w:rPrChange w:id="239" w:author="ERICSSON" w:date="2018-03-27T19:22:00Z">
              <w:rPr>
                <w:lang w:val="sv-SE"/>
              </w:rPr>
            </w:rPrChange>
          </w:rPr>
          <w:t xml:space="preserve">5GC </w:t>
        </w:r>
      </w:ins>
      <w:r>
        <w:t>and E-UTRA</w:t>
      </w:r>
      <w:del w:id="240" w:author="ERICSSON-v3" w:date="2018-04-10T09:29:00Z">
        <w:r w:rsidDel="00CB46D4">
          <w:delText>N</w:delText>
        </w:r>
      </w:del>
      <w:r>
        <w:t>/EPC</w:t>
      </w:r>
      <w:ins w:id="241" w:author="ERICSSON" w:date="2018-03-27T19:22:00Z">
        <w:r w:rsidRPr="00E23CD6">
          <w:rPr>
            <w:rPrChange w:id="242" w:author="ERICSSON" w:date="2018-03-27T19:22:00Z">
              <w:rPr>
                <w:lang w:val="sv-SE"/>
              </w:rPr>
            </w:rPrChange>
          </w:rPr>
          <w:t xml:space="preserve"> and </w:t>
        </w:r>
        <w:commentRangeStart w:id="243"/>
        <w:r w:rsidRPr="00E23CD6">
          <w:rPr>
            <w:rPrChange w:id="244" w:author="ERICSSON" w:date="2018-03-27T19:22:00Z">
              <w:rPr>
                <w:lang w:val="sv-SE"/>
              </w:rPr>
            </w:rPrChange>
          </w:rPr>
          <w:t>E</w:t>
        </w:r>
      </w:ins>
      <w:ins w:id="245" w:author="ERICSSON" w:date="2018-03-27T19:23:00Z">
        <w:r w:rsidR="00E6180C">
          <w:t>-</w:t>
        </w:r>
      </w:ins>
      <w:ins w:id="246" w:author="ERICSSON" w:date="2018-03-27T19:22:00Z">
        <w:r w:rsidR="00E6180C" w:rsidRPr="00E6180C">
          <w:t>UTRA</w:t>
        </w:r>
        <w:del w:id="247" w:author="Intel" w:date="2018-04-06T08:02:00Z">
          <w:r w:rsidR="00E6180C" w:rsidRPr="00E6180C" w:rsidDel="00E92E26">
            <w:delText>N</w:delText>
          </w:r>
        </w:del>
      </w:ins>
      <w:ins w:id="248" w:author="Intel" w:date="2018-04-06T08:02:00Z">
        <w:r w:rsidR="00E92E26">
          <w:t>-</w:t>
        </w:r>
      </w:ins>
      <w:ins w:id="249" w:author="ERICSSON" w:date="2018-03-27T19:22:00Z">
        <w:r w:rsidR="00E6180C" w:rsidRPr="00E6180C">
          <w:t>/5GC</w:t>
        </w:r>
      </w:ins>
      <w:commentRangeEnd w:id="243"/>
      <w:r w:rsidR="00E92E26">
        <w:rPr>
          <w:rStyle w:val="CommentReference"/>
          <w:rFonts w:ascii="Times New Roman" w:hAnsi="Times New Roman"/>
          <w:b w:val="0"/>
        </w:rPr>
        <w:commentReference w:id="243"/>
      </w:r>
    </w:p>
    <w:p w14:paraId="42FF0BFD" w14:textId="77777777" w:rsidR="006A6E01" w:rsidRPr="00A21C0F" w:rsidDel="006E7A90" w:rsidRDefault="006A6E01" w:rsidP="006A6E01">
      <w:pPr>
        <w:rPr>
          <w:del w:id="250" w:author="ERICSSON" w:date="2018-03-28T09:00:00Z"/>
        </w:rPr>
      </w:pPr>
      <w:del w:id="251" w:author="ERICSSON" w:date="2018-03-28T09:00:00Z">
        <w:r w:rsidRPr="00A21C0F" w:rsidDel="006E7A90">
          <w:delText>The UE state machine, state transition and mobility procedures between NR/NGC and E-UTRA/NGC is FFS.</w:delText>
        </w:r>
      </w:del>
    </w:p>
    <w:p w14:paraId="49BE5D62" w14:textId="3357750C" w:rsidR="00CB46D4" w:rsidRPr="000B4FAA" w:rsidRDefault="00CB46D4" w:rsidP="00CB46D4">
      <w:pPr>
        <w:pStyle w:val="EditorsNote"/>
        <w:rPr>
          <w:ins w:id="252" w:author="ERICSSON-v3" w:date="2018-04-10T09:27:00Z"/>
          <w:lang w:val="en-US"/>
        </w:rPr>
      </w:pPr>
      <w:ins w:id="253" w:author="ERICSSON-v3" w:date="2018-04-10T09:27:00Z">
        <w:r>
          <w:t xml:space="preserve">Editor’s Note: </w:t>
        </w:r>
        <w:r>
          <w:rPr>
            <w:lang w:val="sv-SE"/>
          </w:rPr>
          <w:t xml:space="preserve">FFS </w:t>
        </w:r>
      </w:ins>
      <w:ins w:id="254" w:author="ERICSSON-v3" w:date="2018-04-10T09:28:00Z">
        <w:r>
          <w:rPr>
            <w:lang w:val="sv-SE"/>
          </w:rPr>
          <w:t xml:space="preserve">How to </w:t>
        </w:r>
      </w:ins>
      <w:ins w:id="255" w:author="ERICSSON-v3" w:date="2018-04-10T09:27:00Z">
        <w:r>
          <w:rPr>
            <w:lang w:val="sv-SE"/>
          </w:rPr>
          <w:t xml:space="preserve">introduce </w:t>
        </w:r>
      </w:ins>
      <w:ins w:id="256" w:author="ERICSSON-v3" w:date="2018-04-10T09:28:00Z">
        <w:r>
          <w:rPr>
            <w:lang w:val="sv-SE"/>
          </w:rPr>
          <w:t>in the figure RRC_INACTIVE for EUTRA/5GC</w:t>
        </w:r>
      </w:ins>
      <w:ins w:id="257" w:author="ERICSSON-v3" w:date="2018-04-10T09:27:00Z">
        <w:r>
          <w:t xml:space="preserve">. </w:t>
        </w:r>
      </w:ins>
    </w:p>
    <w:p w14:paraId="4D7BAED1" w14:textId="77777777" w:rsidR="006A6E01" w:rsidRPr="00A21C0F" w:rsidRDefault="006A6E01" w:rsidP="006A6E01"/>
    <w:p w14:paraId="1CEE73D3" w14:textId="77777777" w:rsidR="006A6E01" w:rsidRDefault="006A6E01" w:rsidP="006A6E01">
      <w:pPr>
        <w:pStyle w:val="Heading3"/>
        <w:rPr>
          <w:ins w:id="258" w:author="ERICSSON" w:date="2018-03-27T19:25:00Z"/>
          <w:rFonts w:eastAsia="MS Mincho"/>
        </w:rPr>
      </w:pPr>
      <w:bookmarkStart w:id="259" w:name="_Toc500942587"/>
      <w:bookmarkStart w:id="260" w:name="_Toc493510544"/>
      <w:bookmarkStart w:id="261" w:name="_Toc470095095"/>
      <w:bookmarkStart w:id="262" w:name="_Toc509405709"/>
      <w:r w:rsidRPr="00A21C0F">
        <w:rPr>
          <w:rFonts w:eastAsia="MS Mincho"/>
        </w:rPr>
        <w:lastRenderedPageBreak/>
        <w:t>4.2.2</w:t>
      </w:r>
      <w:r w:rsidRPr="00A21C0F">
        <w:rPr>
          <w:rFonts w:eastAsia="MS Mincho"/>
        </w:rPr>
        <w:tab/>
        <w:t>Signalling radio bearers</w:t>
      </w:r>
      <w:bookmarkEnd w:id="259"/>
      <w:bookmarkEnd w:id="260"/>
      <w:bookmarkEnd w:id="261"/>
      <w:bookmarkEnd w:id="262"/>
    </w:p>
    <w:p w14:paraId="02DE2EB6" w14:textId="77777777" w:rsidR="00F76CB9" w:rsidRPr="00155DF6" w:rsidRDefault="00F76CB9" w:rsidP="00F76CB9">
      <w:pPr>
        <w:rPr>
          <w:ins w:id="263" w:author="ERICSSON" w:date="2018-03-27T19:25:00Z"/>
        </w:rPr>
      </w:pPr>
      <w:ins w:id="264" w:author="ERICSSON" w:date="2018-03-27T19:25:00Z">
        <w:r w:rsidRPr="00155DF6">
          <w:t>"Signalling Radio Bearers" (SRBs) are defined as Radio Bearers (</w:t>
        </w:r>
        <w:commentRangeStart w:id="265"/>
        <w:r w:rsidRPr="00155DF6">
          <w:t>RB</w:t>
        </w:r>
      </w:ins>
      <w:ins w:id="266" w:author="CATT" w:date="2018-04-08T13:28:00Z">
        <w:r w:rsidR="00077674">
          <w:rPr>
            <w:rFonts w:eastAsia="SimSun" w:hint="eastAsia"/>
            <w:lang w:eastAsia="zh-CN"/>
          </w:rPr>
          <w:t>s</w:t>
        </w:r>
        <w:commentRangeEnd w:id="265"/>
        <w:r w:rsidR="00077674">
          <w:rPr>
            <w:rStyle w:val="CommentReference"/>
          </w:rPr>
          <w:commentReference w:id="265"/>
        </w:r>
      </w:ins>
      <w:ins w:id="267" w:author="ERICSSON" w:date="2018-03-27T19:25:00Z">
        <w:r w:rsidRPr="00155DF6">
          <w:t>) that are used only for the transmission of RRC and NAS messages. More specifically, the following SRBs are defined:</w:t>
        </w:r>
      </w:ins>
    </w:p>
    <w:p w14:paraId="20B2B36B" w14:textId="77777777" w:rsidR="00F76CB9" w:rsidRPr="00155DF6" w:rsidRDefault="00F76CB9" w:rsidP="00F76CB9">
      <w:pPr>
        <w:pStyle w:val="B1"/>
        <w:rPr>
          <w:ins w:id="268" w:author="ERICSSON" w:date="2018-03-27T19:25:00Z"/>
        </w:rPr>
      </w:pPr>
      <w:ins w:id="269" w:author="ERICSSON" w:date="2018-03-27T19:25:00Z">
        <w:r w:rsidRPr="00155DF6">
          <w:t>-</w:t>
        </w:r>
        <w:r w:rsidRPr="00155DF6">
          <w:tab/>
          <w:t>SRB0 is for RRC messages using the CCCH logical channel;</w:t>
        </w:r>
      </w:ins>
    </w:p>
    <w:p w14:paraId="0299C54D" w14:textId="77777777" w:rsidR="00F76CB9" w:rsidRPr="00155DF6" w:rsidRDefault="00F76CB9" w:rsidP="00F76CB9">
      <w:pPr>
        <w:pStyle w:val="B1"/>
        <w:rPr>
          <w:ins w:id="270" w:author="ERICSSON" w:date="2018-03-27T19:25:00Z"/>
        </w:rPr>
      </w:pPr>
      <w:ins w:id="271" w:author="ERICSSON" w:date="2018-03-27T19:25:00Z">
        <w:r w:rsidRPr="00155DF6">
          <w:t>-</w:t>
        </w:r>
        <w:r w:rsidRPr="00155DF6">
          <w:tab/>
          <w:t>SRB1 is for RRC messages (which may include a piggybacked NAS message) as well as for NAS messages prior to the establishment of SRB2, all using DCCH logical channel;</w:t>
        </w:r>
      </w:ins>
    </w:p>
    <w:p w14:paraId="6032D2A5" w14:textId="77777777" w:rsidR="00F76CB9" w:rsidRDefault="00F76CB9" w:rsidP="00F76CB9">
      <w:pPr>
        <w:pStyle w:val="B1"/>
        <w:rPr>
          <w:ins w:id="272" w:author="ERICSSON" w:date="2018-03-27T19:28:00Z"/>
        </w:rPr>
      </w:pPr>
      <w:ins w:id="273"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74" w:author="ERICSSON" w:date="2018-03-27T19:28:00Z">
        <w:r w:rsidR="001D2363">
          <w:t>;</w:t>
        </w:r>
      </w:ins>
      <w:ins w:id="275" w:author="ERICSSON" w:date="2018-03-27T19:25:00Z">
        <w:r w:rsidRPr="00155DF6">
          <w:t xml:space="preserve"> </w:t>
        </w:r>
        <w:r w:rsidRPr="00155DF6" w:rsidDel="00A53880">
          <w:t xml:space="preserve"> </w:t>
        </w:r>
      </w:ins>
    </w:p>
    <w:p w14:paraId="18C7DC36" w14:textId="77777777" w:rsidR="001D2363" w:rsidRPr="00FD7165" w:rsidRDefault="001D2363" w:rsidP="001D2363">
      <w:pPr>
        <w:pStyle w:val="B1"/>
        <w:rPr>
          <w:ins w:id="276" w:author="ERICSSON" w:date="2018-03-27T19:28:00Z"/>
        </w:rPr>
      </w:pPr>
      <w:ins w:id="277" w:author="ERICSSON" w:date="2018-03-27T19:28:00Z">
        <w:r w:rsidRPr="00155DF6">
          <w:t>-</w:t>
        </w:r>
        <w:r w:rsidRPr="00155DF6">
          <w:tab/>
          <w:t>SRB</w:t>
        </w:r>
      </w:ins>
      <w:ins w:id="278" w:author="ERICSSON" w:date="2018-03-27T19:30:00Z">
        <w:r>
          <w:t>3</w:t>
        </w:r>
      </w:ins>
      <w:ins w:id="279" w:author="ERICSSON" w:date="2018-03-27T19:28:00Z">
        <w:r w:rsidRPr="00155DF6">
          <w:t xml:space="preserve"> </w:t>
        </w:r>
      </w:ins>
      <w:ins w:id="280" w:author="ERICSSON" w:date="2018-03-27T19:30:00Z">
        <w:r>
          <w:t xml:space="preserve">can be used when the UE is in EN-DC to </w:t>
        </w:r>
        <w:r w:rsidRPr="001D2363">
          <w:t>configure measurements, MAC, RLC, PDCP, physical layer and RLF timers and constants</w:t>
        </w:r>
      </w:ins>
      <w:ins w:id="281" w:author="ERICSSON" w:date="2018-03-27T19:28:00Z">
        <w:r w:rsidRPr="00155DF6">
          <w:t xml:space="preserve">. </w:t>
        </w:r>
        <w:r w:rsidRPr="00155DF6" w:rsidDel="00A53880">
          <w:t xml:space="preserve"> </w:t>
        </w:r>
      </w:ins>
    </w:p>
    <w:p w14:paraId="4657CD0C" w14:textId="77777777" w:rsidR="001D2363" w:rsidRPr="00FD7165" w:rsidRDefault="001D2363" w:rsidP="00F76CB9">
      <w:pPr>
        <w:pStyle w:val="B1"/>
        <w:rPr>
          <w:ins w:id="282" w:author="ERICSSON" w:date="2018-03-27T19:25:00Z"/>
        </w:rPr>
      </w:pPr>
    </w:p>
    <w:p w14:paraId="31621F80" w14:textId="3C8744C5" w:rsidR="00F76CB9" w:rsidRPr="00404979" w:rsidRDefault="00F76CB9" w:rsidP="00F76CB9">
      <w:pPr>
        <w:rPr>
          <w:ins w:id="283" w:author="ERICSSON" w:date="2018-03-27T19:25:00Z"/>
        </w:rPr>
      </w:pPr>
      <w:ins w:id="284" w:author="ERICSSON" w:date="2018-03-27T19:25:00Z">
        <w:r w:rsidRPr="00155DF6">
          <w:t xml:space="preserve">In downlink piggybacking of NAS messages is used only for one dependant (i.e. with joint success/ failure) procedure: bearer establishment/ modification/ release. </w:t>
        </w:r>
        <w:commentRangeStart w:id="285"/>
        <w:commentRangeStart w:id="286"/>
        <w:r w:rsidRPr="00155DF6">
          <w:t>In uplink NAS message piggybacking is used only for transferring the initial NAS message during connection setup</w:t>
        </w:r>
      </w:ins>
      <w:commentRangeEnd w:id="285"/>
      <w:r w:rsidR="00E93368">
        <w:rPr>
          <w:rStyle w:val="CommentReference"/>
        </w:rPr>
        <w:commentReference w:id="285"/>
      </w:r>
      <w:commentRangeEnd w:id="286"/>
      <w:ins w:id="287" w:author="ERICSSON-v3" w:date="2018-04-10T09:36:00Z">
        <w:r w:rsidR="00A8325A">
          <w:t xml:space="preserve"> and connection resume</w:t>
        </w:r>
      </w:ins>
      <w:r w:rsidR="00A8325A">
        <w:rPr>
          <w:rStyle w:val="CommentReference"/>
        </w:rPr>
        <w:commentReference w:id="286"/>
      </w:r>
      <w:ins w:id="288" w:author="ERICSSON" w:date="2018-03-27T19:25:00Z">
        <w:r w:rsidRPr="00155DF6">
          <w:t>.</w:t>
        </w:r>
      </w:ins>
    </w:p>
    <w:p w14:paraId="1C5F38AF" w14:textId="483AE112" w:rsidR="00F76CB9" w:rsidRDefault="00F76CB9" w:rsidP="00F76CB9">
      <w:pPr>
        <w:pStyle w:val="EditorsNote"/>
        <w:rPr>
          <w:ins w:id="289" w:author="ERICSSON-v3" w:date="2018-04-10T09:35:00Z"/>
        </w:rPr>
      </w:pPr>
      <w:ins w:id="290" w:author="ERICSSON" w:date="2018-03-27T19:25:00Z">
        <w:r>
          <w:t xml:space="preserve">Editor’s Note: </w:t>
        </w:r>
      </w:ins>
      <w:ins w:id="291" w:author="ERICSSON" w:date="2018-03-27T19:26:00Z">
        <w:r>
          <w:rPr>
            <w:lang w:val="sv-SE"/>
          </w:rPr>
          <w:t xml:space="preserve">FFS </w:t>
        </w:r>
      </w:ins>
      <w:ins w:id="292" w:author="ERICSSON" w:date="2018-03-27T19:25:00Z">
        <w:r w:rsidRPr="000B4FAA">
          <w:rPr>
            <w:lang w:val="en-US"/>
          </w:rPr>
          <w:t>Piggybacking of NAS messages in bearer establishment</w:t>
        </w:r>
        <w:r w:rsidRPr="00155DF6">
          <w:t>/ modification/ release</w:t>
        </w:r>
        <w:r>
          <w:t xml:space="preserve">. </w:t>
        </w:r>
      </w:ins>
    </w:p>
    <w:p w14:paraId="15D94376" w14:textId="67D559F3" w:rsidR="00A8325A" w:rsidRPr="000B4FAA" w:rsidRDefault="00A8325A" w:rsidP="003B6932">
      <w:pPr>
        <w:pStyle w:val="EditorsNote"/>
        <w:rPr>
          <w:ins w:id="293" w:author="ERICSSON" w:date="2018-03-27T19:25:00Z"/>
          <w:lang w:val="en-US"/>
        </w:rPr>
      </w:pPr>
      <w:commentRangeStart w:id="294"/>
      <w:commentRangeStart w:id="295"/>
      <w:ins w:id="296" w:author="ERICSSON-v3" w:date="2018-04-10T09:35:00Z">
        <w:r>
          <w:t xml:space="preserve">Editor’s Note: </w:t>
        </w:r>
        <w:r>
          <w:rPr>
            <w:lang w:val="sv-SE"/>
          </w:rPr>
          <w:t xml:space="preserve">FFS </w:t>
        </w:r>
        <w:r w:rsidRPr="000B4FAA">
          <w:rPr>
            <w:lang w:val="en-US"/>
          </w:rPr>
          <w:t xml:space="preserve">Piggybacking of NAS messages in </w:t>
        </w:r>
      </w:ins>
      <w:ins w:id="297" w:author="ERICSSON-v3" w:date="2018-04-10T09:36:00Z">
        <w:r>
          <w:rPr>
            <w:lang w:val="en-US"/>
          </w:rPr>
          <w:t>connection resume</w:t>
        </w:r>
      </w:ins>
      <w:commentRangeEnd w:id="294"/>
      <w:r w:rsidR="005C0DB9">
        <w:rPr>
          <w:rStyle w:val="CommentReference"/>
          <w:color w:val="auto"/>
        </w:rPr>
        <w:commentReference w:id="294"/>
      </w:r>
      <w:commentRangeEnd w:id="295"/>
      <w:r w:rsidR="00BC2239">
        <w:rPr>
          <w:rStyle w:val="CommentReference"/>
          <w:color w:val="auto"/>
        </w:rPr>
        <w:commentReference w:id="295"/>
      </w:r>
      <w:ins w:id="298" w:author="ERICSSON-v3" w:date="2018-04-10T09:35:00Z">
        <w:r>
          <w:t xml:space="preserve">. </w:t>
        </w:r>
      </w:ins>
    </w:p>
    <w:p w14:paraId="0C0E5A7C" w14:textId="77777777" w:rsidR="00F76CB9" w:rsidRPr="00155DF6" w:rsidRDefault="00F76CB9" w:rsidP="00F76CB9">
      <w:pPr>
        <w:pStyle w:val="NO"/>
        <w:rPr>
          <w:ins w:id="299" w:author="ERICSSON" w:date="2018-03-27T19:25:00Z"/>
        </w:rPr>
      </w:pPr>
      <w:ins w:id="300"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1DB1F069" w14:textId="77777777" w:rsidR="00F76CB9" w:rsidRDefault="00F76CB9" w:rsidP="00F76CB9">
      <w:pPr>
        <w:rPr>
          <w:ins w:id="301" w:author="ERICSSON" w:date="2018-03-27T19:25:00Z"/>
        </w:rPr>
      </w:pPr>
      <w:ins w:id="302"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14:paraId="4E60A9CF" w14:textId="7919DD52" w:rsidR="00F76CB9" w:rsidRDefault="00F76CB9" w:rsidP="00F76CB9">
      <w:pPr>
        <w:pStyle w:val="EditorsNote"/>
        <w:rPr>
          <w:ins w:id="303" w:author="ERICSSON" w:date="2018-03-27T19:32:00Z"/>
          <w:lang w:val="sv-SE"/>
        </w:rPr>
      </w:pPr>
      <w:ins w:id="304" w:author="ERICSSON" w:date="2018-03-27T19:25:00Z">
        <w:r w:rsidRPr="00155DF6">
          <w:t xml:space="preserve">Editor’s </w:t>
        </w:r>
        <w:r>
          <w:t>N</w:t>
        </w:r>
        <w:r w:rsidRPr="00155DF6">
          <w:t>ote</w:t>
        </w:r>
        <w:r>
          <w:t>:</w:t>
        </w:r>
        <w:r w:rsidRPr="00155DF6">
          <w:tab/>
        </w:r>
        <w:r>
          <w:t xml:space="preserve">FFS </w:t>
        </w:r>
      </w:ins>
      <w:ins w:id="305" w:author="ERICSSON" w:date="2018-03-28T09:00:00Z">
        <w:r w:rsidR="006E7A90">
          <w:rPr>
            <w:lang w:val="sv-SE"/>
          </w:rPr>
          <w:t>W</w:t>
        </w:r>
      </w:ins>
      <w:ins w:id="306" w:author="ERICSSON" w:date="2018-03-27T19:25:00Z">
        <w:r>
          <w:t xml:space="preserve">hich SRBs are used for NE-DC, </w:t>
        </w:r>
      </w:ins>
      <w:ins w:id="307" w:author="ERICSSON-v3" w:date="2018-04-10T09:38:00Z">
        <w:r w:rsidR="003B6932">
          <w:t xml:space="preserve">NR-NR </w:t>
        </w:r>
      </w:ins>
      <w:commentRangeStart w:id="308"/>
      <w:ins w:id="309" w:author="ERICSSON" w:date="2018-03-27T19:25:00Z">
        <w:del w:id="310" w:author="ERICSSON-v3" w:date="2018-04-10T09:38:00Z">
          <w:r w:rsidDel="003B6932">
            <w:delText>NN-</w:delText>
          </w:r>
        </w:del>
        <w:r>
          <w:t>DC</w:t>
        </w:r>
      </w:ins>
      <w:commentRangeEnd w:id="308"/>
      <w:r w:rsidR="008A35B1">
        <w:rPr>
          <w:rStyle w:val="CommentReference"/>
          <w:color w:val="auto"/>
        </w:rPr>
        <w:commentReference w:id="308"/>
      </w:r>
      <w:ins w:id="311" w:author="ERICSSON" w:date="2018-03-27T19:32:00Z">
        <w:r w:rsidR="00E814F5">
          <w:rPr>
            <w:lang w:val="sv-SE"/>
          </w:rPr>
          <w:t>.</w:t>
        </w:r>
      </w:ins>
    </w:p>
    <w:p w14:paraId="6D5F56D8" w14:textId="77777777" w:rsidR="00E814F5" w:rsidRPr="00E814F5" w:rsidRDefault="00E814F5" w:rsidP="00E814F5">
      <w:pPr>
        <w:pStyle w:val="EditorsNote"/>
        <w:rPr>
          <w:ins w:id="312" w:author="ERICSSON" w:date="2018-03-27T19:32:00Z"/>
          <w:lang w:val="sv-SE"/>
        </w:rPr>
      </w:pPr>
      <w:ins w:id="313" w:author="ERICSSON" w:date="2018-03-27T19:32:00Z">
        <w:r w:rsidRPr="00155DF6">
          <w:t xml:space="preserve">Editor’s </w:t>
        </w:r>
        <w:r>
          <w:t>N</w:t>
        </w:r>
        <w:r w:rsidRPr="00155DF6">
          <w:t>ote</w:t>
        </w:r>
        <w:r>
          <w:t>:</w:t>
        </w:r>
        <w:r w:rsidRPr="00155DF6">
          <w:tab/>
        </w:r>
      </w:ins>
      <w:ins w:id="314" w:author="ERICSSON" w:date="2018-03-28T09:00:00Z">
        <w:r w:rsidR="006E7A90">
          <w:rPr>
            <w:lang w:val="sv-SE"/>
          </w:rPr>
          <w:t xml:space="preserve">FFS </w:t>
        </w:r>
      </w:ins>
      <w:ins w:id="315" w:author="ERICSSON" w:date="2018-03-27T19:33:00Z">
        <w:r w:rsidRPr="00E814F5">
          <w:t>Duplication in UL, for split SRB and DRBs</w:t>
        </w:r>
        <w:r>
          <w:rPr>
            <w:lang w:val="sv-SE"/>
          </w:rPr>
          <w:t>.</w:t>
        </w:r>
      </w:ins>
    </w:p>
    <w:p w14:paraId="7D9384D7" w14:textId="77777777" w:rsidR="00F76CB9" w:rsidRPr="00F76CB9" w:rsidRDefault="00F76CB9" w:rsidP="00E814F5">
      <w:pPr>
        <w:rPr>
          <w:rFonts w:eastAsia="MS Mincho"/>
        </w:rPr>
      </w:pPr>
    </w:p>
    <w:p w14:paraId="1F5C2D5C" w14:textId="77777777" w:rsidR="006A6E01" w:rsidRPr="00A21C0F" w:rsidRDefault="006A6E01" w:rsidP="006A6E01">
      <w:pPr>
        <w:pStyle w:val="Heading2"/>
        <w:rPr>
          <w:rFonts w:eastAsia="MS Mincho"/>
        </w:rPr>
      </w:pPr>
      <w:bookmarkStart w:id="316" w:name="_Toc500942588"/>
      <w:bookmarkStart w:id="317" w:name="_Toc493510545"/>
      <w:bookmarkStart w:id="318" w:name="_Toc470095096"/>
      <w:bookmarkStart w:id="319" w:name="_Toc509405710"/>
      <w:r w:rsidRPr="00A21C0F">
        <w:rPr>
          <w:rFonts w:eastAsia="MS Mincho"/>
        </w:rPr>
        <w:t>4.3</w:t>
      </w:r>
      <w:r w:rsidRPr="00A21C0F">
        <w:rPr>
          <w:rFonts w:eastAsia="MS Mincho"/>
        </w:rPr>
        <w:tab/>
        <w:t>Services</w:t>
      </w:r>
      <w:bookmarkEnd w:id="316"/>
      <w:bookmarkEnd w:id="317"/>
      <w:bookmarkEnd w:id="318"/>
      <w:bookmarkEnd w:id="319"/>
    </w:p>
    <w:p w14:paraId="2E44E2A3" w14:textId="77777777" w:rsidR="006A6E01" w:rsidRPr="00A21C0F" w:rsidRDefault="006A6E01" w:rsidP="006A6E01">
      <w:pPr>
        <w:pStyle w:val="Heading3"/>
        <w:rPr>
          <w:rFonts w:eastAsia="MS Mincho"/>
        </w:rPr>
      </w:pPr>
      <w:bookmarkStart w:id="320" w:name="_Toc500942589"/>
      <w:bookmarkStart w:id="321" w:name="_Toc493510546"/>
      <w:bookmarkStart w:id="322" w:name="_Toc470095097"/>
      <w:bookmarkStart w:id="323" w:name="_Toc509405711"/>
      <w:r w:rsidRPr="00A21C0F">
        <w:rPr>
          <w:rFonts w:eastAsia="MS Mincho"/>
        </w:rPr>
        <w:t>4.3.1</w:t>
      </w:r>
      <w:r w:rsidRPr="00A21C0F">
        <w:rPr>
          <w:rFonts w:eastAsia="MS Mincho"/>
        </w:rPr>
        <w:tab/>
        <w:t>Services provided to upper layers</w:t>
      </w:r>
      <w:bookmarkEnd w:id="320"/>
      <w:bookmarkEnd w:id="321"/>
      <w:bookmarkEnd w:id="322"/>
      <w:bookmarkEnd w:id="323"/>
    </w:p>
    <w:p w14:paraId="23B7543E" w14:textId="77777777" w:rsidR="006A6E01" w:rsidRPr="00A21C0F" w:rsidRDefault="006A6E01" w:rsidP="006A6E01">
      <w:pPr>
        <w:keepNext/>
        <w:keepLines/>
        <w:rPr>
          <w:rFonts w:eastAsia="MS Mincho"/>
        </w:rPr>
      </w:pPr>
      <w:r w:rsidRPr="00A21C0F">
        <w:t>The RRC protocol offers the following services to upper layers:</w:t>
      </w:r>
    </w:p>
    <w:p w14:paraId="4B279DDF" w14:textId="77777777" w:rsidR="006A6E01" w:rsidRPr="00A21C0F" w:rsidRDefault="006A6E01" w:rsidP="006A6E01">
      <w:pPr>
        <w:pStyle w:val="B1"/>
        <w:keepNext/>
        <w:keepLines/>
      </w:pPr>
      <w:r w:rsidRPr="00A21C0F">
        <w:t>-</w:t>
      </w:r>
      <w:r w:rsidRPr="00A21C0F">
        <w:tab/>
        <w:t>Broadcast of common control information;</w:t>
      </w:r>
    </w:p>
    <w:p w14:paraId="49E05B90" w14:textId="318D4BF1" w:rsidR="006A6E01" w:rsidRDefault="006A6E01" w:rsidP="006A6E01">
      <w:pPr>
        <w:pStyle w:val="B1"/>
        <w:keepNext/>
        <w:keepLines/>
        <w:rPr>
          <w:ins w:id="324" w:author="ERICSSON-v3" w:date="2018-04-10T09:46:00Z"/>
        </w:rPr>
      </w:pPr>
      <w:commentRangeStart w:id="325"/>
      <w:r w:rsidRPr="00A21C0F">
        <w:t>-</w:t>
      </w:r>
      <w:r w:rsidRPr="00A21C0F">
        <w:tab/>
      </w:r>
      <w:commentRangeStart w:id="326"/>
      <w:r w:rsidRPr="00A21C0F">
        <w:t>Notification of UEs in RRC_IDLE</w:t>
      </w:r>
      <w:ins w:id="327" w:author="ERICSSON-v3" w:date="2018-04-10T09:46:00Z">
        <w:r w:rsidR="000A5484">
          <w:t>.</w:t>
        </w:r>
      </w:ins>
      <w:del w:id="328" w:author="ERICSSON-v3" w:date="2018-04-10T09:46:00Z">
        <w:r w:rsidRPr="00A21C0F" w:rsidDel="000A5484">
          <w:delText xml:space="preserve">, </w:delText>
        </w:r>
      </w:del>
      <w:commentRangeStart w:id="329"/>
      <w:commentRangeStart w:id="330"/>
      <w:ins w:id="331" w:author="ERICSSON" w:date="2018-03-27T19:34:00Z">
        <w:del w:id="332" w:author="ERICSSON-v3" w:date="2018-04-10T09:46:00Z">
          <w:r w:rsidR="00C42C98" w:rsidDel="000A5484">
            <w:delText>RRC_INACTIVE</w:delText>
          </w:r>
        </w:del>
      </w:ins>
      <w:commentRangeEnd w:id="329"/>
      <w:del w:id="333" w:author="ERICSSON-v3" w:date="2018-04-10T09:46:00Z">
        <w:r w:rsidR="001140D4" w:rsidDel="000A5484">
          <w:rPr>
            <w:rStyle w:val="CommentReference"/>
          </w:rPr>
          <w:commentReference w:id="329"/>
        </w:r>
        <w:commentRangeEnd w:id="330"/>
        <w:r w:rsidR="00FF2074" w:rsidDel="000A5484">
          <w:rPr>
            <w:rStyle w:val="CommentReference"/>
          </w:rPr>
          <w:commentReference w:id="330"/>
        </w:r>
      </w:del>
      <w:ins w:id="334" w:author="ERICSSON" w:date="2018-03-27T19:34:00Z">
        <w:del w:id="335" w:author="ERICSSON-v3" w:date="2018-04-10T09:46:00Z">
          <w:r w:rsidR="00C42C98" w:rsidDel="000A5484">
            <w:delText>,</w:delText>
          </w:r>
        </w:del>
      </w:ins>
      <w:del w:id="336" w:author="ERICSSON-v3" w:date="2018-04-10T09:46:00Z">
        <w:r w:rsidRPr="00A21C0F" w:rsidDel="000A5484">
          <w:delText>e.g. about a terminating call</w:delText>
        </w:r>
      </w:del>
      <w:ins w:id="337" w:author="ERICSSON" w:date="2018-03-27T19:34:00Z">
        <w:del w:id="338" w:author="ERICSSON-v3" w:date="2018-04-10T09:46:00Z">
          <w:r w:rsidR="00C42C98" w:rsidDel="000A5484">
            <w:delText>,</w:delText>
          </w:r>
        </w:del>
      </w:ins>
      <w:del w:id="339" w:author="ERICSSON-v3" w:date="2018-04-10T09:46:00Z">
        <w:r w:rsidRPr="00A21C0F" w:rsidDel="000A5484">
          <w:delText xml:space="preserve"> [FFS, for ETWS, for CMAS</w:delText>
        </w:r>
      </w:del>
      <w:del w:id="340" w:author="ERICSSON" w:date="2018-03-27T19:34:00Z">
        <w:r w:rsidRPr="00A21C0F" w:rsidDel="00C42C98">
          <w:delText>]</w:delText>
        </w:r>
      </w:del>
      <w:r w:rsidRPr="00A21C0F">
        <w:t>;</w:t>
      </w:r>
      <w:commentRangeEnd w:id="325"/>
      <w:r w:rsidR="00C42C98">
        <w:rPr>
          <w:rStyle w:val="CommentReference"/>
        </w:rPr>
        <w:commentReference w:id="325"/>
      </w:r>
      <w:commentRangeEnd w:id="326"/>
      <w:r w:rsidR="005C0DB9">
        <w:rPr>
          <w:rStyle w:val="CommentReference"/>
        </w:rPr>
        <w:commentReference w:id="326"/>
      </w:r>
    </w:p>
    <w:p w14:paraId="24A83ADB" w14:textId="3710B878" w:rsidR="000A5484" w:rsidRPr="00E814F5" w:rsidRDefault="000A5484" w:rsidP="000A5484">
      <w:pPr>
        <w:pStyle w:val="EditorsNote"/>
        <w:rPr>
          <w:ins w:id="341" w:author="ERICSSON-v3" w:date="2018-04-10T09:46:00Z"/>
          <w:lang w:val="sv-SE"/>
        </w:rPr>
      </w:pPr>
      <w:ins w:id="342" w:author="ERICSSON-v3" w:date="2018-04-10T09:46:00Z">
        <w:r w:rsidRPr="00155DF6">
          <w:t xml:space="preserve">Editor’s </w:t>
        </w:r>
        <w:r>
          <w:t>N</w:t>
        </w:r>
        <w:r w:rsidRPr="00155DF6">
          <w:t>ote</w:t>
        </w:r>
        <w:r>
          <w:t>:</w:t>
        </w:r>
        <w:r w:rsidRPr="00155DF6">
          <w:tab/>
        </w:r>
        <w:r>
          <w:rPr>
            <w:lang w:val="sv-SE"/>
          </w:rPr>
          <w:t xml:space="preserve">FFS </w:t>
        </w:r>
      </w:ins>
      <w:ins w:id="343" w:author="ERICSSON-v3" w:date="2018-04-10T09:47:00Z">
        <w:r>
          <w:rPr>
            <w:lang w:val="sv-SE"/>
          </w:rPr>
          <w:t xml:space="preserve">Whether we need to capture </w:t>
        </w:r>
        <w:r>
          <w:t>ETWS and CMAS and, if yes, how to capture iotconsidering these are also supported for RRC_INACTIVE and RRC_CONNECTED UEs</w:t>
        </w:r>
      </w:ins>
      <w:ins w:id="344" w:author="ERICSSON-v3" w:date="2018-04-10T09:46:00Z">
        <w:r>
          <w:rPr>
            <w:lang w:val="sv-SE"/>
          </w:rPr>
          <w:t>.</w:t>
        </w:r>
      </w:ins>
    </w:p>
    <w:p w14:paraId="14A72FCD" w14:textId="77777777" w:rsidR="000A5484" w:rsidRPr="00A21C0F" w:rsidRDefault="000A5484" w:rsidP="006A6E01">
      <w:pPr>
        <w:pStyle w:val="B1"/>
        <w:keepNext/>
        <w:keepLines/>
      </w:pPr>
    </w:p>
    <w:p w14:paraId="3F257E33" w14:textId="77777777" w:rsidR="006A6E01" w:rsidRPr="00A21C0F" w:rsidRDefault="006A6E01" w:rsidP="006A6E01">
      <w:pPr>
        <w:pStyle w:val="B1"/>
      </w:pPr>
      <w:r w:rsidRPr="00A21C0F">
        <w:t>-</w:t>
      </w:r>
      <w:r w:rsidRPr="00A21C0F">
        <w:tab/>
        <w:t>Transfer of dedicated control information, i.e. information for one specific UE.</w:t>
      </w:r>
    </w:p>
    <w:p w14:paraId="1C675108" w14:textId="77777777" w:rsidR="006A6E01" w:rsidRPr="00A21C0F" w:rsidRDefault="006A6E01" w:rsidP="006A6E01"/>
    <w:p w14:paraId="429C65F7" w14:textId="77777777" w:rsidR="006A6E01" w:rsidRPr="00A21C0F" w:rsidRDefault="006A6E01" w:rsidP="006A6E01">
      <w:pPr>
        <w:pStyle w:val="Heading3"/>
        <w:rPr>
          <w:rFonts w:eastAsia="MS Mincho"/>
        </w:rPr>
      </w:pPr>
      <w:bookmarkStart w:id="345" w:name="_Toc500942590"/>
      <w:bookmarkStart w:id="346" w:name="_Toc493510547"/>
      <w:bookmarkStart w:id="347" w:name="_Toc470095098"/>
      <w:bookmarkStart w:id="348" w:name="_Toc509405712"/>
      <w:r w:rsidRPr="00A21C0F">
        <w:rPr>
          <w:rFonts w:eastAsia="MS Mincho"/>
        </w:rPr>
        <w:lastRenderedPageBreak/>
        <w:t>4.3.2</w:t>
      </w:r>
      <w:r w:rsidRPr="00A21C0F">
        <w:rPr>
          <w:rFonts w:eastAsia="MS Mincho"/>
        </w:rPr>
        <w:tab/>
        <w:t>Services expected from lower layers</w:t>
      </w:r>
      <w:bookmarkEnd w:id="345"/>
      <w:bookmarkEnd w:id="346"/>
      <w:bookmarkEnd w:id="347"/>
      <w:bookmarkEnd w:id="348"/>
    </w:p>
    <w:p w14:paraId="05008834" w14:textId="77777777" w:rsidR="006A6E01" w:rsidRPr="00A21C0F" w:rsidRDefault="006A6E01" w:rsidP="006A6E01">
      <w:pPr>
        <w:keepNext/>
        <w:keepLines/>
        <w:rPr>
          <w:rFonts w:eastAsia="MS Mincho"/>
        </w:rPr>
      </w:pPr>
      <w:r w:rsidRPr="00A21C0F">
        <w:t>In brief, the following are the main services that RRC expects from lower layers:</w:t>
      </w:r>
    </w:p>
    <w:p w14:paraId="0075F3B5" w14:textId="77777777" w:rsidR="006A6E01" w:rsidRPr="00A21C0F" w:rsidRDefault="006A6E01" w:rsidP="006A6E01">
      <w:pPr>
        <w:pStyle w:val="B1"/>
        <w:keepNext/>
        <w:keepLines/>
      </w:pPr>
      <w:r w:rsidRPr="00A21C0F">
        <w:t>-</w:t>
      </w:r>
      <w:r w:rsidRPr="00A21C0F">
        <w:tab/>
      </w:r>
      <w:del w:id="349" w:author="ERICSSON" w:date="2018-03-27T19:35:00Z">
        <w:r w:rsidRPr="00A21C0F" w:rsidDel="00C42C98">
          <w:delText>PDCP: i</w:delText>
        </w:r>
      </w:del>
      <w:ins w:id="350" w:author="ERICSSON" w:date="2018-03-27T19:35:00Z">
        <w:r w:rsidR="00C42C98">
          <w:t>I</w:t>
        </w:r>
      </w:ins>
      <w:r w:rsidRPr="00A21C0F">
        <w:t xml:space="preserve">ntegrity protection, ciphering and </w:t>
      </w:r>
      <w:ins w:id="351" w:author="ERICSSON" w:date="2018-03-27T19:35:00Z">
        <w:r w:rsidR="00C42C98">
          <w:t xml:space="preserve">loss-less </w:t>
        </w:r>
      </w:ins>
      <w:r w:rsidRPr="00A21C0F">
        <w:t>in-sequence delivery of information without duplication</w:t>
      </w:r>
      <w:del w:id="352" w:author="ERICSSON" w:date="2018-03-27T19:35:00Z">
        <w:r w:rsidRPr="00A21C0F" w:rsidDel="00C42C98">
          <w:delText xml:space="preserve"> [FFS if duplication need to be listed]</w:delText>
        </w:r>
      </w:del>
      <w:r w:rsidRPr="00A21C0F">
        <w:t>;</w:t>
      </w:r>
    </w:p>
    <w:p w14:paraId="48131ECD" w14:textId="77777777" w:rsidR="006A6E01" w:rsidRPr="00A21C0F" w:rsidDel="00C42C98" w:rsidRDefault="006A6E01" w:rsidP="006A6E01">
      <w:pPr>
        <w:pStyle w:val="B1"/>
        <w:keepNext/>
        <w:keepLines/>
        <w:rPr>
          <w:del w:id="353" w:author="ERICSSON" w:date="2018-03-27T19:35:00Z"/>
        </w:rPr>
      </w:pPr>
      <w:commentRangeStart w:id="354"/>
      <w:del w:id="355"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54"/>
      <w:r w:rsidR="00C42C98">
        <w:rPr>
          <w:rStyle w:val="CommentReference"/>
        </w:rPr>
        <w:commentReference w:id="354"/>
      </w:r>
    </w:p>
    <w:p w14:paraId="20917338" w14:textId="77777777" w:rsidR="006A6E01" w:rsidRPr="00A21C0F" w:rsidRDefault="006A6E01" w:rsidP="006A6E01">
      <w:pPr>
        <w:pStyle w:val="Heading2"/>
        <w:rPr>
          <w:rFonts w:eastAsia="MS Mincho"/>
        </w:rPr>
      </w:pPr>
      <w:bookmarkStart w:id="356" w:name="_Toc500942591"/>
      <w:bookmarkStart w:id="357" w:name="_Toc493510548"/>
      <w:bookmarkStart w:id="358" w:name="_Toc470095099"/>
      <w:bookmarkStart w:id="359" w:name="_Toc509405713"/>
      <w:r w:rsidRPr="00A21C0F">
        <w:rPr>
          <w:rFonts w:eastAsia="MS Mincho"/>
        </w:rPr>
        <w:t>4.4</w:t>
      </w:r>
      <w:r w:rsidRPr="00A21C0F">
        <w:rPr>
          <w:rFonts w:eastAsia="MS Mincho"/>
        </w:rPr>
        <w:tab/>
        <w:t>Functions</w:t>
      </w:r>
      <w:bookmarkEnd w:id="356"/>
      <w:bookmarkEnd w:id="357"/>
      <w:bookmarkEnd w:id="358"/>
      <w:bookmarkEnd w:id="359"/>
    </w:p>
    <w:p w14:paraId="06FDFAFF" w14:textId="77777777" w:rsidR="006A6E01" w:rsidRPr="00A21C0F" w:rsidRDefault="006A6E01" w:rsidP="006A6E01">
      <w:pPr>
        <w:keepNext/>
        <w:rPr>
          <w:rFonts w:eastAsia="MS Mincho"/>
        </w:rPr>
      </w:pPr>
      <w:r w:rsidRPr="00A21C0F">
        <w:t>The RRC protocol includes the following main functions:</w:t>
      </w:r>
    </w:p>
    <w:p w14:paraId="5892BF55" w14:textId="77777777" w:rsidR="006A6E01" w:rsidRPr="00A21C0F" w:rsidRDefault="006A6E01" w:rsidP="006A6E01">
      <w:pPr>
        <w:pStyle w:val="B1"/>
      </w:pPr>
      <w:r w:rsidRPr="00A21C0F">
        <w:t>-</w:t>
      </w:r>
      <w:r w:rsidRPr="00A21C0F">
        <w:tab/>
        <w:t>Broadcast of system information:</w:t>
      </w:r>
    </w:p>
    <w:p w14:paraId="10C310A6" w14:textId="77777777" w:rsidR="006A6E01" w:rsidRPr="00A21C0F" w:rsidRDefault="006A6E01" w:rsidP="006A6E01">
      <w:pPr>
        <w:pStyle w:val="B2"/>
      </w:pPr>
      <w:r w:rsidRPr="00A21C0F">
        <w:t>-</w:t>
      </w:r>
      <w:r w:rsidRPr="00A21C0F">
        <w:tab/>
        <w:t>Including NAS common information;</w:t>
      </w:r>
    </w:p>
    <w:p w14:paraId="266271F2" w14:textId="77777777" w:rsidR="006A6E01" w:rsidRPr="00A21C0F" w:rsidRDefault="006A6E01" w:rsidP="006A6E01">
      <w:pPr>
        <w:pStyle w:val="B2"/>
      </w:pPr>
      <w:r w:rsidRPr="00A21C0F">
        <w:t>-</w:t>
      </w:r>
      <w:r w:rsidRPr="00A21C0F">
        <w:tab/>
        <w:t>Information applicable for UEs in RRC_IDLE and RRC_INACTIVE, e.g. cell (re-)selection parameters, neighbouring cell information and information (also) applicable for UEs in RRC_CONNECTED, e.g. common channel configuration information</w:t>
      </w:r>
      <w:ins w:id="360" w:author="ERICSSON" w:date="2018-03-27T19:36:00Z">
        <w:r w:rsidR="00C42C98">
          <w:t>;</w:t>
        </w:r>
      </w:ins>
      <w:del w:id="361" w:author="ERICSSON" w:date="2018-03-27T19:36:00Z">
        <w:r w:rsidRPr="00A21C0F" w:rsidDel="00C42C98">
          <w:delText>.</w:delText>
        </w:r>
      </w:del>
    </w:p>
    <w:p w14:paraId="29BA08E3" w14:textId="77777777" w:rsidR="006A6E01" w:rsidRPr="00A21C0F" w:rsidRDefault="006A6E01" w:rsidP="006A6E01">
      <w:pPr>
        <w:pStyle w:val="B2"/>
      </w:pPr>
      <w:commentRangeStart w:id="362"/>
      <w:r w:rsidRPr="00A21C0F">
        <w:t>-</w:t>
      </w:r>
      <w:r w:rsidRPr="00A21C0F">
        <w:tab/>
      </w:r>
      <w:del w:id="363" w:author="ERICSSON" w:date="2018-03-27T19:36:00Z">
        <w:r w:rsidRPr="00A21C0F" w:rsidDel="00C42C98">
          <w:delText xml:space="preserve">[FFS </w:delText>
        </w:r>
      </w:del>
      <w:r w:rsidRPr="00A21C0F">
        <w:t>Including ETWS notification, CMAS notification</w:t>
      </w:r>
      <w:del w:id="364" w:author="ERICSSON" w:date="2018-03-27T19:36:00Z">
        <w:r w:rsidRPr="00A21C0F" w:rsidDel="00C42C98">
          <w:delText>]</w:delText>
        </w:r>
      </w:del>
      <w:commentRangeEnd w:id="362"/>
      <w:r w:rsidR="00C42C98">
        <w:rPr>
          <w:rStyle w:val="CommentReference"/>
        </w:rPr>
        <w:commentReference w:id="362"/>
      </w:r>
    </w:p>
    <w:p w14:paraId="60F3BA3D" w14:textId="77777777" w:rsidR="006A6E01" w:rsidRPr="00A21C0F" w:rsidRDefault="006A6E01" w:rsidP="006A6E01">
      <w:pPr>
        <w:pStyle w:val="B1"/>
      </w:pPr>
      <w:r w:rsidRPr="00A21C0F">
        <w:t>-</w:t>
      </w:r>
      <w:r w:rsidRPr="00A21C0F">
        <w:tab/>
        <w:t>RRC connection control:</w:t>
      </w:r>
    </w:p>
    <w:p w14:paraId="013CA4D5" w14:textId="77777777" w:rsidR="006A6E01" w:rsidRPr="00A21C0F" w:rsidRDefault="006A6E01" w:rsidP="006A6E01">
      <w:pPr>
        <w:pStyle w:val="B2"/>
      </w:pPr>
      <w:r w:rsidRPr="00A21C0F">
        <w:t>-</w:t>
      </w:r>
      <w:r w:rsidRPr="00A21C0F">
        <w:tab/>
        <w:t>Paging;</w:t>
      </w:r>
    </w:p>
    <w:p w14:paraId="0E8C3DB9" w14:textId="77777777" w:rsidR="006A6E01" w:rsidRPr="00A21C0F" w:rsidRDefault="006A6E01" w:rsidP="006A6E01">
      <w:pPr>
        <w:pStyle w:val="B2"/>
      </w:pPr>
      <w:r w:rsidRPr="00A21C0F">
        <w:t>-</w:t>
      </w:r>
      <w:r w:rsidRPr="00A21C0F">
        <w:tab/>
      </w:r>
      <w:ins w:id="365" w:author="ERICSSON" w:date="2018-03-27T19:37:00Z">
        <w:r w:rsidR="00C42C98">
          <w:t>RRC e</w:t>
        </w:r>
      </w:ins>
      <w:del w:id="366"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w:t>
      </w:r>
      <w:ins w:id="367" w:author="CATT" w:date="2018-04-08T13:31:00Z">
        <w:r w:rsidR="00584051">
          <w:rPr>
            <w:rFonts w:eastAsia="SimSun" w:hint="eastAsia"/>
            <w:lang w:eastAsia="zh-CN"/>
          </w:rPr>
          <w:t xml:space="preserve"> </w:t>
        </w:r>
        <w:commentRangeStart w:id="368"/>
        <w:r w:rsidR="00584051">
          <w:rPr>
            <w:rFonts w:eastAsia="SimSun" w:hint="eastAsia"/>
            <w:lang w:eastAsia="zh-CN"/>
          </w:rPr>
          <w:t>(except for</w:t>
        </w:r>
        <w:r w:rsidR="00992103">
          <w:rPr>
            <w:rFonts w:eastAsia="SimSun" w:hint="eastAsia"/>
            <w:lang w:eastAsia="zh-CN"/>
          </w:rPr>
          <w:t xml:space="preserve"> S</w:t>
        </w:r>
        <w:r w:rsidR="00584051">
          <w:rPr>
            <w:rFonts w:eastAsia="SimSun" w:hint="eastAsia"/>
            <w:lang w:eastAsia="zh-CN"/>
          </w:rPr>
          <w:t>R</w:t>
        </w:r>
      </w:ins>
      <w:ins w:id="369" w:author="CATT" w:date="2018-04-08T19:31:00Z">
        <w:r w:rsidR="00992103">
          <w:rPr>
            <w:rFonts w:eastAsia="SimSun" w:hint="eastAsia"/>
            <w:lang w:eastAsia="zh-CN"/>
          </w:rPr>
          <w:t>B</w:t>
        </w:r>
      </w:ins>
      <w:ins w:id="370" w:author="CATT" w:date="2018-04-08T13:31:00Z">
        <w:r w:rsidR="00584051">
          <w:rPr>
            <w:rFonts w:eastAsia="SimSun" w:hint="eastAsia"/>
            <w:lang w:eastAsia="zh-CN"/>
          </w:rPr>
          <w:t>0)</w:t>
        </w:r>
        <w:commentRangeEnd w:id="368"/>
        <w:r w:rsidR="00584051">
          <w:rPr>
            <w:rStyle w:val="CommentReference"/>
          </w:rPr>
          <w:commentReference w:id="368"/>
        </w:r>
      </w:ins>
      <w:r w:rsidRPr="00A21C0F">
        <w:t>, access class barring;</w:t>
      </w:r>
    </w:p>
    <w:p w14:paraId="35289A7B" w14:textId="77777777" w:rsidR="006A6E01" w:rsidRPr="00A21C0F" w:rsidDel="00C42C98" w:rsidRDefault="006A6E01" w:rsidP="006A6E01">
      <w:pPr>
        <w:pStyle w:val="EditorsNote"/>
        <w:rPr>
          <w:del w:id="371" w:author="ERICSSON" w:date="2018-03-27T19:37:00Z"/>
        </w:rPr>
      </w:pPr>
      <w:del w:id="372" w:author="ERICSSON" w:date="2018-03-27T19:37:00Z">
        <w:r w:rsidRPr="00A21C0F" w:rsidDel="00C42C98">
          <w:delText>Editor’s note: The terminology for establishment/modification/suspension/resumption is FFS.</w:delText>
        </w:r>
      </w:del>
    </w:p>
    <w:p w14:paraId="71BB2F78" w14:textId="77777777" w:rsidR="006A6E01" w:rsidRPr="00A21C0F" w:rsidRDefault="006A6E01" w:rsidP="006A6E01">
      <w:pPr>
        <w:pStyle w:val="B2"/>
      </w:pPr>
      <w:r w:rsidRPr="00A21C0F">
        <w:t>-</w:t>
      </w:r>
      <w:r w:rsidRPr="00A21C0F">
        <w:tab/>
        <w:t>Initial security activation, i.e. initial configuration of AS integrity protection (SRBs) and AS ciphering (SRBs, DRBs);</w:t>
      </w:r>
    </w:p>
    <w:p w14:paraId="3518FB6E" w14:textId="77777777"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14:paraId="1A726B54" w14:textId="77777777" w:rsidR="006A6E01" w:rsidRPr="00A21C0F" w:rsidRDefault="006A6E01" w:rsidP="006A6E01">
      <w:pPr>
        <w:pStyle w:val="B2"/>
      </w:pPr>
      <w:r w:rsidRPr="00A21C0F">
        <w:t>-</w:t>
      </w:r>
      <w:r w:rsidRPr="00A21C0F">
        <w:tab/>
        <w:t>Establishment/modification/release of RBs carrying user data (DRBs);</w:t>
      </w:r>
    </w:p>
    <w:p w14:paraId="328C2A1E" w14:textId="77777777"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14:paraId="46388801" w14:textId="77777777" w:rsidR="006A6E01" w:rsidRPr="00A21C0F" w:rsidRDefault="006A6E01" w:rsidP="006A6E01">
      <w:pPr>
        <w:pStyle w:val="B2"/>
      </w:pPr>
      <w:r w:rsidRPr="00A21C0F">
        <w:t>-</w:t>
      </w:r>
      <w:r w:rsidRPr="00A21C0F">
        <w:tab/>
        <w:t>In case of DC, cell management including e.g. change of PSCell, addition/modification/release of SCG cell(s);</w:t>
      </w:r>
    </w:p>
    <w:p w14:paraId="01C676AB" w14:textId="77777777" w:rsidR="006A6E01" w:rsidRPr="00A21C0F" w:rsidRDefault="006A6E01" w:rsidP="006A6E01">
      <w:pPr>
        <w:pStyle w:val="B2"/>
      </w:pPr>
      <w:r w:rsidRPr="00A21C0F">
        <w:t>-</w:t>
      </w:r>
      <w:r w:rsidRPr="00A21C0F">
        <w:tab/>
        <w:t>In case of CA, cell management including e.g. addition/modification/release of SCell(s).</w:t>
      </w:r>
    </w:p>
    <w:p w14:paraId="35C32B9B" w14:textId="77777777" w:rsidR="006A6E01" w:rsidRPr="00A21C0F" w:rsidRDefault="006A6E01" w:rsidP="006A6E01">
      <w:pPr>
        <w:pStyle w:val="B2"/>
      </w:pPr>
      <w:r w:rsidRPr="00A21C0F">
        <w:t>-</w:t>
      </w:r>
      <w:r w:rsidRPr="00A21C0F">
        <w:tab/>
        <w:t>Recovery from radio link failure;</w:t>
      </w:r>
    </w:p>
    <w:p w14:paraId="1B6C969B" w14:textId="77777777" w:rsidR="006A6E01" w:rsidRPr="00A21C0F" w:rsidRDefault="006A6E01" w:rsidP="006A6E01">
      <w:pPr>
        <w:pStyle w:val="B1"/>
      </w:pPr>
      <w:r w:rsidRPr="00A21C0F">
        <w:t>-</w:t>
      </w:r>
      <w:r w:rsidRPr="00A21C0F">
        <w:tab/>
        <w:t>Inter-RAT mobility including e.g. security activation, transfer of RRC context information;</w:t>
      </w:r>
    </w:p>
    <w:p w14:paraId="2FDA72C1" w14:textId="77777777" w:rsidR="006A6E01" w:rsidRPr="00A21C0F" w:rsidRDefault="006A6E01" w:rsidP="006A6E01">
      <w:pPr>
        <w:pStyle w:val="B1"/>
      </w:pPr>
      <w:r w:rsidRPr="00A21C0F">
        <w:t>-</w:t>
      </w:r>
      <w:r w:rsidRPr="00A21C0F">
        <w:tab/>
        <w:t>Measurement configuration and reporting:</w:t>
      </w:r>
    </w:p>
    <w:p w14:paraId="6A7123A9" w14:textId="77777777" w:rsidR="006A6E01" w:rsidRPr="00A21C0F" w:rsidRDefault="006A6E01" w:rsidP="006A6E01">
      <w:pPr>
        <w:pStyle w:val="B2"/>
      </w:pPr>
      <w:r w:rsidRPr="00A21C0F">
        <w:t>-</w:t>
      </w:r>
      <w:r w:rsidRPr="00A21C0F">
        <w:tab/>
        <w:t>Establishment/modification/release of measurements (e.g. intra-frequency, inter-frequency and inter- RAT measurements);</w:t>
      </w:r>
    </w:p>
    <w:p w14:paraId="11720A86" w14:textId="77777777" w:rsidR="006A6E01" w:rsidRPr="00A21C0F" w:rsidRDefault="006A6E01" w:rsidP="006A6E01">
      <w:pPr>
        <w:pStyle w:val="B2"/>
      </w:pPr>
      <w:r w:rsidRPr="00A21C0F">
        <w:t>-</w:t>
      </w:r>
      <w:r w:rsidRPr="00A21C0F">
        <w:tab/>
        <w:t>Setup and release of measurement gaps;</w:t>
      </w:r>
    </w:p>
    <w:p w14:paraId="5F0A8162" w14:textId="77777777" w:rsidR="006A6E01" w:rsidRPr="00A21C0F" w:rsidRDefault="006A6E01" w:rsidP="006A6E01">
      <w:pPr>
        <w:pStyle w:val="B2"/>
      </w:pPr>
      <w:r w:rsidRPr="00A21C0F">
        <w:t>-</w:t>
      </w:r>
      <w:r w:rsidRPr="00A21C0F">
        <w:tab/>
        <w:t>Measurement reporting;</w:t>
      </w:r>
    </w:p>
    <w:p w14:paraId="31126A1D" w14:textId="10DDF4D1" w:rsidR="006A6E01" w:rsidRPr="00C42C98" w:rsidRDefault="006A6E01" w:rsidP="006A6E01">
      <w:pPr>
        <w:pStyle w:val="B1"/>
      </w:pPr>
      <w:r w:rsidRPr="00C42C98">
        <w:t>-</w:t>
      </w:r>
      <w:r w:rsidRPr="00C42C98">
        <w:tab/>
        <w:t xml:space="preserve">Other functions including </w:t>
      </w:r>
      <w:commentRangeStart w:id="373"/>
      <w:commentRangeStart w:id="374"/>
      <w:r w:rsidRPr="00C42C98">
        <w:t xml:space="preserve">e.g. </w:t>
      </w:r>
      <w:ins w:id="375" w:author="ERICSSON" w:date="2018-03-27T19:38:00Z">
        <w:r w:rsidR="00C42C98" w:rsidRPr="00C42C98">
          <w:t xml:space="preserve">generic protocol error handling, </w:t>
        </w:r>
      </w:ins>
      <w:commentRangeEnd w:id="373"/>
      <w:r w:rsidR="008F12FF">
        <w:rPr>
          <w:rStyle w:val="CommentReference"/>
        </w:rPr>
        <w:commentReference w:id="373"/>
      </w:r>
      <w:commentRangeEnd w:id="374"/>
      <w:r w:rsidR="000A5484">
        <w:rPr>
          <w:rStyle w:val="CommentReference"/>
        </w:rPr>
        <w:commentReference w:id="374"/>
      </w:r>
      <w:r w:rsidRPr="00C42C98">
        <w:t>transfer of dedicated NAS information, transfer of UE radio access capability information</w:t>
      </w:r>
      <w:commentRangeStart w:id="376"/>
      <w:ins w:id="377" w:author="vivo" w:date="2018-04-10T23:45:00Z">
        <w:r w:rsidR="00C45DDC">
          <w:rPr>
            <w:rFonts w:asciiTheme="minorEastAsia" w:eastAsiaTheme="minorEastAsia" w:hAnsiTheme="minorEastAsia" w:hint="eastAsia"/>
            <w:lang w:eastAsia="zh-CN"/>
          </w:rPr>
          <w:t>,</w:t>
        </w:r>
      </w:ins>
      <w:r w:rsidRPr="00C42C98">
        <w:t xml:space="preserve"> </w:t>
      </w:r>
      <w:del w:id="378" w:author="vivo" w:date="2018-04-10T23:45:00Z">
        <w:r w:rsidRPr="00C42C98" w:rsidDel="00C45DDC">
          <w:delText xml:space="preserve">[FFS </w:delText>
        </w:r>
      </w:del>
      <w:r w:rsidRPr="00C42C98">
        <w:t xml:space="preserve">support for </w:t>
      </w:r>
      <w:ins w:id="379" w:author="vivo" w:date="2018-04-10T23:45:00Z">
        <w:r w:rsidR="00C45DDC">
          <w:t xml:space="preserve">NR </w:t>
        </w:r>
      </w:ins>
      <w:r w:rsidRPr="00C42C98">
        <w:t>RAN sharing (multiple PLMN identities)</w:t>
      </w:r>
      <w:del w:id="380" w:author="vivo" w:date="2018-04-10T23:45:00Z">
        <w:r w:rsidRPr="00C42C98" w:rsidDel="00C45DDC">
          <w:delText>]</w:delText>
        </w:r>
      </w:del>
      <w:commentRangeEnd w:id="376"/>
      <w:r w:rsidR="00C45DDC">
        <w:rPr>
          <w:rStyle w:val="CommentReference"/>
        </w:rPr>
        <w:commentReference w:id="376"/>
      </w:r>
      <w:r w:rsidRPr="00C42C98">
        <w:t>;</w:t>
      </w:r>
    </w:p>
    <w:p w14:paraId="2A7DA863" w14:textId="77777777" w:rsidR="006A6E01" w:rsidRPr="00A21C0F" w:rsidRDefault="006A6E01" w:rsidP="006A6E01">
      <w:pPr>
        <w:pStyle w:val="Heading1"/>
        <w:rPr>
          <w:rFonts w:eastAsia="MS Mincho"/>
        </w:rPr>
      </w:pPr>
      <w:bookmarkStart w:id="381" w:name="_Toc500942592"/>
      <w:bookmarkStart w:id="382" w:name="_Toc493510549"/>
      <w:bookmarkStart w:id="383" w:name="_Toc491180849"/>
      <w:bookmarkStart w:id="384" w:name="_Toc509405714"/>
      <w:r w:rsidRPr="00A21C0F">
        <w:rPr>
          <w:rFonts w:eastAsia="MS Mincho"/>
        </w:rPr>
        <w:lastRenderedPageBreak/>
        <w:t>5</w:t>
      </w:r>
      <w:r w:rsidRPr="00A21C0F">
        <w:rPr>
          <w:rFonts w:eastAsia="MS Mincho"/>
        </w:rPr>
        <w:tab/>
        <w:t>Procedures</w:t>
      </w:r>
      <w:bookmarkEnd w:id="381"/>
      <w:bookmarkEnd w:id="382"/>
      <w:bookmarkEnd w:id="383"/>
      <w:bookmarkEnd w:id="384"/>
    </w:p>
    <w:p w14:paraId="31B1AD3D" w14:textId="77777777" w:rsidR="006A6E01" w:rsidRPr="00A21C0F" w:rsidRDefault="006A6E01" w:rsidP="006A6E01">
      <w:pPr>
        <w:pStyle w:val="Heading2"/>
        <w:rPr>
          <w:rFonts w:eastAsia="MS Mincho"/>
        </w:rPr>
      </w:pPr>
      <w:bookmarkStart w:id="385" w:name="_Toc500942593"/>
      <w:bookmarkStart w:id="386" w:name="_Toc493510550"/>
      <w:bookmarkStart w:id="387" w:name="_Toc491180850"/>
      <w:bookmarkStart w:id="388" w:name="_Toc509405715"/>
      <w:bookmarkStart w:id="389" w:name="_Toc500942612"/>
      <w:bookmarkStart w:id="390" w:name="_Toc493510556"/>
      <w:bookmarkStart w:id="391" w:name="_Toc491180856"/>
      <w:r w:rsidRPr="00A21C0F">
        <w:rPr>
          <w:rFonts w:eastAsia="MS Mincho"/>
        </w:rPr>
        <w:t>5.1</w:t>
      </w:r>
      <w:r w:rsidRPr="00A21C0F">
        <w:rPr>
          <w:rFonts w:eastAsia="MS Mincho"/>
        </w:rPr>
        <w:tab/>
        <w:t>General</w:t>
      </w:r>
      <w:bookmarkEnd w:id="385"/>
      <w:bookmarkEnd w:id="386"/>
      <w:bookmarkEnd w:id="387"/>
      <w:bookmarkEnd w:id="388"/>
    </w:p>
    <w:p w14:paraId="084FDDBF" w14:textId="77777777" w:rsidR="006A6E01" w:rsidRPr="00A21C0F" w:rsidRDefault="006A6E01" w:rsidP="006A6E01">
      <w:pPr>
        <w:pStyle w:val="Heading3"/>
        <w:rPr>
          <w:rFonts w:eastAsia="MS Mincho"/>
        </w:rPr>
      </w:pPr>
      <w:bookmarkStart w:id="392" w:name="_Toc500942594"/>
      <w:bookmarkStart w:id="393" w:name="_Toc493510551"/>
      <w:bookmarkStart w:id="394" w:name="_Toc491180851"/>
      <w:bookmarkStart w:id="395" w:name="_Toc509405716"/>
      <w:r w:rsidRPr="00A21C0F">
        <w:rPr>
          <w:rFonts w:eastAsia="MS Mincho"/>
        </w:rPr>
        <w:t>5.1.1</w:t>
      </w:r>
      <w:r w:rsidRPr="00A21C0F">
        <w:rPr>
          <w:rFonts w:eastAsia="MS Mincho"/>
        </w:rPr>
        <w:tab/>
        <w:t>Introduction</w:t>
      </w:r>
      <w:bookmarkEnd w:id="392"/>
      <w:bookmarkEnd w:id="393"/>
      <w:bookmarkEnd w:id="394"/>
      <w:bookmarkEnd w:id="395"/>
    </w:p>
    <w:p w14:paraId="7AFAA107" w14:textId="77777777" w:rsidR="006A6E01" w:rsidRPr="00A21C0F" w:rsidRDefault="006A6E01" w:rsidP="006A6E01">
      <w:pPr>
        <w:rPr>
          <w:rFonts w:eastAsia="MS Mincho"/>
        </w:rPr>
      </w:pPr>
      <w:r w:rsidRPr="00A21C0F">
        <w:t xml:space="preserve">This section covers the general requirements. </w:t>
      </w:r>
    </w:p>
    <w:p w14:paraId="7C009608" w14:textId="77777777" w:rsidR="006A6E01" w:rsidRPr="00A21C0F" w:rsidRDefault="006A6E01" w:rsidP="006A6E01">
      <w:pPr>
        <w:pStyle w:val="Heading3"/>
        <w:rPr>
          <w:rFonts w:eastAsia="MS Mincho"/>
        </w:rPr>
      </w:pPr>
      <w:bookmarkStart w:id="396" w:name="_Toc500942595"/>
      <w:bookmarkStart w:id="397" w:name="_Toc493510552"/>
      <w:bookmarkStart w:id="398" w:name="_Toc491180852"/>
      <w:bookmarkStart w:id="399" w:name="_Toc509405717"/>
      <w:r w:rsidRPr="00A21C0F">
        <w:t>5.1.2</w:t>
      </w:r>
      <w:r w:rsidRPr="00A21C0F">
        <w:tab/>
        <w:t>General requirements</w:t>
      </w:r>
      <w:bookmarkEnd w:id="396"/>
      <w:bookmarkEnd w:id="397"/>
      <w:bookmarkEnd w:id="398"/>
      <w:bookmarkEnd w:id="399"/>
    </w:p>
    <w:p w14:paraId="3D88A0ED" w14:textId="77777777" w:rsidR="006A6E01" w:rsidRPr="00A21C0F" w:rsidRDefault="006A6E01" w:rsidP="006A6E01">
      <w:pPr>
        <w:rPr>
          <w:rFonts w:eastAsia="MS Mincho"/>
        </w:rPr>
      </w:pPr>
      <w:r w:rsidRPr="00A21C0F">
        <w:t>The UE shall:</w:t>
      </w:r>
    </w:p>
    <w:p w14:paraId="3D926CDA" w14:textId="77777777"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14:paraId="3566CF59" w14:textId="77777777" w:rsidR="006A6E01" w:rsidRPr="00982C2D" w:rsidRDefault="006A6E01" w:rsidP="00982C2D">
      <w:pPr>
        <w:pStyle w:val="NO"/>
      </w:pPr>
      <w:r w:rsidRPr="00982C2D">
        <w:t xml:space="preserve">NOTE:  </w:t>
      </w:r>
      <w:r w:rsidR="009B3F8E" w:rsidRPr="00982C2D">
        <w:t>Network may initiate a subsequent procedure prior to receiving the UE's response of a previously initiated procedure</w:t>
      </w:r>
      <w:r w:rsidRPr="00982C2D">
        <w:t>.</w:t>
      </w:r>
    </w:p>
    <w:p w14:paraId="442D4F3D" w14:textId="77777777" w:rsidR="006A6E01" w:rsidRPr="00A21C0F" w:rsidRDefault="006A6E01" w:rsidP="006A6E01">
      <w:pPr>
        <w:pStyle w:val="B1"/>
      </w:pPr>
      <w:r w:rsidRPr="00A21C0F">
        <w:t>1&gt;</w:t>
      </w:r>
      <w:r w:rsidRPr="00A21C0F">
        <w:tab/>
        <w:t>within a sub-clause execute the steps according to the order specified in the procedural description;</w:t>
      </w:r>
    </w:p>
    <w:p w14:paraId="1945C30F" w14:textId="77777777" w:rsidR="006A6E01" w:rsidRPr="00A21C0F" w:rsidRDefault="006A6E01" w:rsidP="006A6E01">
      <w:pPr>
        <w:pStyle w:val="B1"/>
      </w:pPr>
      <w:r w:rsidRPr="00A21C0F">
        <w:t>1&gt;</w:t>
      </w:r>
      <w:r w:rsidRPr="00A21C0F">
        <w:tab/>
        <w:t>consider the term 'radio bearer' (RB) to cover SRBs and DRBs unless explicitly stated otherwise;</w:t>
      </w:r>
    </w:p>
    <w:p w14:paraId="2458DF82" w14:textId="77777777"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14:paraId="00833587" w14:textId="77777777"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14:paraId="44A93178" w14:textId="77777777"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14:paraId="29DB8FA1" w14:textId="77777777"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14:paraId="6721D9EB" w14:textId="77777777" w:rsidR="006A6E01" w:rsidRPr="00A21C0F" w:rsidRDefault="006A6E01" w:rsidP="006A6E01">
      <w:pPr>
        <w:pStyle w:val="B2"/>
      </w:pPr>
      <w:r w:rsidRPr="00A21C0F">
        <w:t>2&gt;</w:t>
      </w:r>
      <w:r w:rsidRPr="00A21C0F">
        <w:tab/>
        <w:t>clear the corresponding configuration and stop using the associated resources;</w:t>
      </w:r>
    </w:p>
    <w:p w14:paraId="18B202B0" w14:textId="77777777"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001DC626" w14:textId="77777777"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14:paraId="114759BA" w14:textId="77777777"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14:paraId="7949F7B4" w14:textId="77777777" w:rsidR="006A6E01" w:rsidRPr="00A21C0F" w:rsidRDefault="006A6E01" w:rsidP="006A6E01">
      <w:pPr>
        <w:pStyle w:val="Heading2"/>
        <w:rPr>
          <w:rFonts w:eastAsia="MS Mincho"/>
        </w:rPr>
      </w:pPr>
      <w:bookmarkStart w:id="400" w:name="_Toc500942596"/>
      <w:bookmarkStart w:id="401" w:name="_Toc493510553"/>
      <w:bookmarkStart w:id="402" w:name="_Toc491180853"/>
      <w:bookmarkStart w:id="403" w:name="_Toc509405718"/>
      <w:r w:rsidRPr="00A21C0F">
        <w:rPr>
          <w:rFonts w:eastAsia="MS Mincho"/>
        </w:rPr>
        <w:t>5.2</w:t>
      </w:r>
      <w:r w:rsidRPr="00A21C0F">
        <w:rPr>
          <w:rFonts w:eastAsia="MS Mincho"/>
        </w:rPr>
        <w:tab/>
        <w:t>System information</w:t>
      </w:r>
      <w:bookmarkEnd w:id="400"/>
      <w:bookmarkEnd w:id="401"/>
      <w:bookmarkEnd w:id="402"/>
      <w:bookmarkEnd w:id="403"/>
    </w:p>
    <w:p w14:paraId="25B0B95F" w14:textId="77777777"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14:paraId="07C43CAB" w14:textId="77777777" w:rsidR="006A6E01" w:rsidRPr="00A21C0F" w:rsidRDefault="006A6E01" w:rsidP="006A6E01">
      <w:pPr>
        <w:pStyle w:val="Heading3"/>
        <w:rPr>
          <w:rFonts w:eastAsia="MS Mincho"/>
        </w:rPr>
      </w:pPr>
      <w:bookmarkStart w:id="404" w:name="_Toc500942597"/>
      <w:bookmarkStart w:id="405" w:name="_Toc493510554"/>
      <w:bookmarkStart w:id="406" w:name="_Toc491180854"/>
      <w:bookmarkStart w:id="407" w:name="_Toc509405719"/>
      <w:r w:rsidRPr="00A21C0F">
        <w:rPr>
          <w:rFonts w:eastAsia="MS Mincho"/>
        </w:rPr>
        <w:t>5.2.1</w:t>
      </w:r>
      <w:r w:rsidRPr="00A21C0F">
        <w:rPr>
          <w:rFonts w:eastAsia="MS Mincho"/>
        </w:rPr>
        <w:tab/>
        <w:t>Introduction</w:t>
      </w:r>
      <w:bookmarkEnd w:id="404"/>
      <w:bookmarkEnd w:id="405"/>
      <w:bookmarkEnd w:id="406"/>
      <w:bookmarkEnd w:id="407"/>
    </w:p>
    <w:p w14:paraId="0E5826B8" w14:textId="77777777"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14:paraId="66D215F7" w14:textId="77777777"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14:paraId="24A19C9E" w14:textId="77777777"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14:paraId="670224D9" w14:textId="77777777" w:rsidR="006A6E01" w:rsidRPr="00A21C0F" w:rsidRDefault="006A6E01" w:rsidP="006A6E01">
      <w:pPr>
        <w:pStyle w:val="B1"/>
      </w:pPr>
      <w:r w:rsidRPr="00A21C0F">
        <w:lastRenderedPageBreak/>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14:paraId="584C95A9" w14:textId="77777777" w:rsidR="006A6E01" w:rsidRPr="00A21C0F" w:rsidRDefault="006A6E01" w:rsidP="006A6E01">
      <w:pPr>
        <w:pStyle w:val="B1"/>
      </w:pPr>
      <w:bookmarkStart w:id="408"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408"/>
    <w:p w14:paraId="0D1665C4" w14:textId="77777777" w:rsidR="006A6E01" w:rsidRPr="00A21C0F" w:rsidRDefault="006A6E01" w:rsidP="006A6E01">
      <w:pPr>
        <w:pStyle w:val="EditorsNote"/>
      </w:pPr>
      <w:r w:rsidRPr="00A21C0F">
        <w:t>Editor’s Note: Reference to RAN1 specification may be used for the MIB/SIB1 periodicities [X].FFS</w:t>
      </w:r>
    </w:p>
    <w:p w14:paraId="2F4ABCDD" w14:textId="77777777" w:rsidR="006A6E01" w:rsidRPr="00A21C0F" w:rsidRDefault="006A6E01" w:rsidP="006A6E01">
      <w:pPr>
        <w:pStyle w:val="Heading3"/>
        <w:rPr>
          <w:rFonts w:eastAsia="MS Mincho"/>
        </w:rPr>
      </w:pPr>
      <w:bookmarkStart w:id="409" w:name="_Toc500942598"/>
      <w:bookmarkStart w:id="410" w:name="_Toc493510555"/>
      <w:bookmarkStart w:id="411" w:name="_Toc491180855"/>
      <w:bookmarkStart w:id="412" w:name="_Toc509405720"/>
      <w:r w:rsidRPr="00A21C0F">
        <w:rPr>
          <w:rFonts w:eastAsia="MS Mincho"/>
        </w:rPr>
        <w:t>5.2.2</w:t>
      </w:r>
      <w:r w:rsidRPr="00A21C0F">
        <w:rPr>
          <w:rFonts w:eastAsia="MS Mincho"/>
        </w:rPr>
        <w:tab/>
        <w:t>System information acquisition</w:t>
      </w:r>
      <w:bookmarkEnd w:id="409"/>
      <w:bookmarkEnd w:id="410"/>
      <w:bookmarkEnd w:id="411"/>
      <w:bookmarkEnd w:id="412"/>
    </w:p>
    <w:p w14:paraId="613C27A6" w14:textId="77777777" w:rsidR="006A6E01" w:rsidRPr="00A21C0F" w:rsidRDefault="006A6E01" w:rsidP="006A6E01">
      <w:pPr>
        <w:pStyle w:val="Heading4"/>
        <w:rPr>
          <w:rFonts w:eastAsia="MS Mincho"/>
        </w:rPr>
      </w:pPr>
      <w:bookmarkStart w:id="413" w:name="_Toc500942599"/>
      <w:bookmarkStart w:id="414" w:name="_Toc509405721"/>
      <w:r w:rsidRPr="00A21C0F">
        <w:rPr>
          <w:rFonts w:eastAsia="MS Mincho"/>
        </w:rPr>
        <w:t>5.2.2.1</w:t>
      </w:r>
      <w:r w:rsidRPr="00A21C0F">
        <w:rPr>
          <w:rFonts w:eastAsia="MS Mincho"/>
        </w:rPr>
        <w:tab/>
        <w:t>General UE requirements</w:t>
      </w:r>
      <w:bookmarkEnd w:id="413"/>
      <w:bookmarkEnd w:id="414"/>
    </w:p>
    <w:p w14:paraId="5BCA0270" w14:textId="77777777" w:rsidR="006A6E01" w:rsidRPr="00A21C0F" w:rsidRDefault="006A6E01" w:rsidP="009A461B">
      <w:pPr>
        <w:pStyle w:val="TH"/>
        <w:rPr>
          <w:rFonts w:eastAsia="MS Mincho"/>
        </w:rPr>
      </w:pPr>
      <w:r w:rsidRPr="00A21C0F">
        <w:rPr>
          <w:rFonts w:eastAsia="MS Mincho"/>
        </w:rPr>
        <w:object w:dxaOrig="5880" w:dyaOrig="2610" w14:anchorId="316D96D5">
          <v:shape id="_x0000_i1027" type="#_x0000_t75" style="width:293.75pt;height:133.05pt" o:ole="" fillcolor="window">
            <v:imagedata r:id="rId31" o:title=""/>
          </v:shape>
          <o:OLEObject Type="Embed" ProgID="Word.Picture.8" ShapeID="_x0000_i1027" DrawAspect="Content" ObjectID="_1584949016" r:id="rId32"/>
        </w:object>
      </w:r>
    </w:p>
    <w:p w14:paraId="6FCC7B8B" w14:textId="77777777" w:rsidR="006A6E01" w:rsidRPr="00A21C0F" w:rsidRDefault="006A6E01" w:rsidP="006A6E01">
      <w:pPr>
        <w:pStyle w:val="TF"/>
      </w:pPr>
      <w:r w:rsidRPr="00A21C0F">
        <w:t>Figure 5.2.2.</w:t>
      </w:r>
      <w:r w:rsidR="0082120F">
        <w:t>1</w:t>
      </w:r>
      <w:r w:rsidRPr="00A21C0F">
        <w:t>-</w:t>
      </w:r>
      <w:r w:rsidR="0082120F">
        <w:t>1</w:t>
      </w:r>
      <w:r w:rsidRPr="00A21C0F">
        <w:t>: System information acquisition</w:t>
      </w:r>
    </w:p>
    <w:p w14:paraId="12AC832D" w14:textId="77777777" w:rsidR="006A6E01" w:rsidRPr="00A21C0F" w:rsidRDefault="006A6E01" w:rsidP="006A6E01">
      <w:r w:rsidRPr="00A21C0F">
        <w:t>The UE applies the SI acquisition procedure to acquire the AS- and NAS information. The procedure applies to UEs in RRC_IDLE, in RRC_INACTIVE and in RRC_CONNECTED.</w:t>
      </w:r>
    </w:p>
    <w:p w14:paraId="7F311C9A" w14:textId="77777777"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14:paraId="1A23362F" w14:textId="77777777"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14:paraId="53E274D3" w14:textId="77777777"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14:paraId="31A8B4FE" w14:textId="77777777" w:rsidR="006A6E01" w:rsidRPr="00A21C0F" w:rsidRDefault="006A6E01" w:rsidP="006A6E01">
      <w:pPr>
        <w:pStyle w:val="EditorsNote"/>
      </w:pPr>
      <w:r w:rsidRPr="00A21C0F">
        <w:t xml:space="preserve">Editor’s Note: [FFS_Standalone if the UE is required to store SI other than for the currently camped/serving cell]. </w:t>
      </w:r>
    </w:p>
    <w:p w14:paraId="30345528" w14:textId="77777777" w:rsidR="006A6E01" w:rsidRPr="00A21C0F" w:rsidRDefault="006A6E01" w:rsidP="006A6E01">
      <w:pPr>
        <w:pStyle w:val="EditorsNote"/>
      </w:pPr>
      <w:r w:rsidRPr="00A21C0F">
        <w:t>Editor’s Note: [FFS_Standalone if different versions of SIBs are provided].</w:t>
      </w:r>
    </w:p>
    <w:p w14:paraId="62B3B40C" w14:textId="77777777" w:rsidR="006A6E01" w:rsidRPr="00A21C0F" w:rsidRDefault="006A6E01" w:rsidP="006A6E01">
      <w:pPr>
        <w:pStyle w:val="EditorsNote"/>
      </w:pPr>
      <w:r w:rsidRPr="00A21C0F">
        <w:t>Editor’s Note: [FFS_Standalone UE may or shall store several versions of SI].</w:t>
      </w:r>
    </w:p>
    <w:p w14:paraId="230F2C5E" w14:textId="77777777" w:rsidR="006A6E01" w:rsidRPr="00A21C0F" w:rsidRDefault="006A6E01" w:rsidP="006A6E01">
      <w:pPr>
        <w:pStyle w:val="EditorsNote"/>
      </w:pPr>
      <w:r w:rsidRPr="00A21C0F">
        <w:t xml:space="preserve">Editor’s Note: FFS_Standalone To be updated </w:t>
      </w:r>
      <w:r w:rsidRPr="00A21C0F">
        <w:rPr>
          <w:rFonts w:eastAsia="SimSun"/>
          <w:lang w:eastAsia="zh-CN"/>
        </w:rPr>
        <w:t>when above is resolved. Another sub-clause under 5.2.2.2 can be considered depending on the resolution of above.</w:t>
      </w:r>
    </w:p>
    <w:p w14:paraId="1825DD3B" w14:textId="77777777" w:rsidR="006A6E01" w:rsidRPr="00A21C0F" w:rsidRDefault="006A6E01" w:rsidP="006A6E01">
      <w:pPr>
        <w:pStyle w:val="Heading4"/>
        <w:rPr>
          <w:rFonts w:eastAsia="MS Mincho"/>
        </w:rPr>
      </w:pPr>
      <w:bookmarkStart w:id="415" w:name="_Toc500942600"/>
      <w:bookmarkStart w:id="416"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415"/>
      <w:bookmarkEnd w:id="416"/>
    </w:p>
    <w:p w14:paraId="7FA4D40E" w14:textId="77777777"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14:paraId="7168230E" w14:textId="77777777" w:rsidR="006A6E01" w:rsidRPr="00A21C0F" w:rsidRDefault="006A6E01" w:rsidP="006A6E01">
      <w:pPr>
        <w:pStyle w:val="EditorsNote"/>
      </w:pPr>
      <w:r w:rsidRPr="00A21C0F">
        <w:t xml:space="preserve">Editor’s Note: [FFS_Standalone if upon receiving HO command the SI acquisition depend on stored SI] </w:t>
      </w:r>
    </w:p>
    <w:p w14:paraId="4315C799" w14:textId="77777777"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14:paraId="359707A2" w14:textId="77777777" w:rsidR="006A6E01" w:rsidRPr="00A21C0F" w:rsidRDefault="006A6E01" w:rsidP="006A6E01">
      <w:pPr>
        <w:pStyle w:val="Heading5"/>
        <w:rPr>
          <w:rFonts w:eastAsia="MS Mincho"/>
        </w:rPr>
      </w:pPr>
      <w:bookmarkStart w:id="417" w:name="_Toc500942601"/>
      <w:bookmarkStart w:id="418" w:name="_Toc509405723"/>
      <w:r w:rsidRPr="00A21C0F">
        <w:rPr>
          <w:rFonts w:eastAsia="MS Mincho"/>
        </w:rPr>
        <w:lastRenderedPageBreak/>
        <w:t>5.2.2.2.1</w:t>
      </w:r>
      <w:r w:rsidRPr="00A21C0F">
        <w:rPr>
          <w:rFonts w:eastAsia="MS Mincho"/>
        </w:rPr>
        <w:tab/>
        <w:t>SI validity</w:t>
      </w:r>
      <w:bookmarkEnd w:id="417"/>
      <w:bookmarkEnd w:id="418"/>
    </w:p>
    <w:p w14:paraId="7E0C9D87" w14:textId="77777777" w:rsidR="006A6E01" w:rsidRPr="00A21C0F" w:rsidRDefault="006A6E01" w:rsidP="006A6E01">
      <w:pPr>
        <w:rPr>
          <w:rFonts w:eastAsia="MS Mincho"/>
        </w:rPr>
      </w:pPr>
      <w:r w:rsidRPr="00A21C0F">
        <w:t>The UE shall:</w:t>
      </w:r>
    </w:p>
    <w:p w14:paraId="45042F6A" w14:textId="77777777" w:rsidR="006A6E01" w:rsidRPr="00A21C0F" w:rsidRDefault="006A6E01" w:rsidP="00CE59C2">
      <w:pPr>
        <w:pStyle w:val="B1"/>
      </w:pPr>
      <w:r w:rsidRPr="00A21C0F">
        <w:t>1&gt;</w:t>
      </w:r>
      <w:r w:rsidRPr="00A21C0F">
        <w:tab/>
        <w:t>delete any stored version of SI after [FFS] hours from the moment it was successfully confirmed as valid;</w:t>
      </w:r>
    </w:p>
    <w:p w14:paraId="4C9BDA96" w14:textId="77777777"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14:paraId="121D879C" w14:textId="77777777" w:rsidR="006A6E01" w:rsidRPr="00A21C0F" w:rsidRDefault="006A6E01" w:rsidP="00CE59C2">
      <w:pPr>
        <w:pStyle w:val="B2"/>
      </w:pPr>
      <w:r w:rsidRPr="00A21C0F">
        <w:t>2&gt; (re)acquire the SI as specified in clause 5.2.2.3.</w:t>
      </w:r>
    </w:p>
    <w:p w14:paraId="11E81A5B" w14:textId="77777777" w:rsidR="006A6E01" w:rsidRPr="00A21C0F" w:rsidRDefault="006A6E01" w:rsidP="006A6E01">
      <w:pPr>
        <w:pStyle w:val="NO"/>
      </w:pPr>
      <w:r w:rsidRPr="00A21C0F">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14:paraId="1047CEC2" w14:textId="77777777" w:rsidR="006A6E01" w:rsidRPr="00A21C0F" w:rsidRDefault="006A6E01" w:rsidP="006A6E01">
      <w:pPr>
        <w:pStyle w:val="EditorsNote"/>
      </w:pPr>
      <w:r w:rsidRPr="00A21C0F">
        <w:t>Editor’s Note: [FFS_Standalone terminology to be used is systemInfoValueTag or systemInfoConfigurationIndex]</w:t>
      </w:r>
    </w:p>
    <w:p w14:paraId="2DD396B5" w14:textId="77777777" w:rsidR="006A6E01" w:rsidRPr="00A21C0F" w:rsidRDefault="006A6E01" w:rsidP="006A6E01">
      <w:pPr>
        <w:pStyle w:val="EditorsNote"/>
      </w:pPr>
      <w:r w:rsidRPr="00A21C0F">
        <w:t>Editor’s Note: [FFS_Standalone terminology to be used for area ID is systemInfoAreaIdentifier]</w:t>
      </w:r>
    </w:p>
    <w:p w14:paraId="29497A5E" w14:textId="77777777" w:rsidR="006A6E01" w:rsidRPr="00A21C0F" w:rsidRDefault="006A6E01" w:rsidP="006A6E01">
      <w:pPr>
        <w:pStyle w:val="EditorsNote"/>
      </w:pPr>
      <w:r w:rsidRPr="00A21C0F">
        <w:t>Editor’s Note: [FFS_Standalone whether the area ID and valuetag is separately signalled or as a single identifier]</w:t>
      </w:r>
    </w:p>
    <w:p w14:paraId="02E82F1C" w14:textId="77777777"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14:paraId="2063F92D" w14:textId="77777777" w:rsidR="006A6E01" w:rsidRPr="00A21C0F" w:rsidRDefault="006A6E01" w:rsidP="006A6E01">
      <w:pPr>
        <w:pStyle w:val="Heading5"/>
        <w:rPr>
          <w:rFonts w:eastAsia="MS Mincho"/>
        </w:rPr>
      </w:pPr>
      <w:bookmarkStart w:id="419" w:name="_Toc500942602"/>
      <w:bookmarkStart w:id="420" w:name="_Toc509405724"/>
      <w:r w:rsidRPr="00A21C0F">
        <w:rPr>
          <w:rFonts w:eastAsia="MS Mincho"/>
        </w:rPr>
        <w:t>5.2.2.2.2</w:t>
      </w:r>
      <w:r w:rsidRPr="00A21C0F">
        <w:rPr>
          <w:rFonts w:eastAsia="MS Mincho"/>
        </w:rPr>
        <w:tab/>
        <w:t>SI change indication and PWS notification</w:t>
      </w:r>
      <w:bookmarkEnd w:id="419"/>
      <w:bookmarkEnd w:id="420"/>
    </w:p>
    <w:p w14:paraId="365AE913" w14:textId="77777777"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14:paraId="58AC5172" w14:textId="77777777" w:rsidR="006A6E01" w:rsidRPr="00A21C0F" w:rsidRDefault="006A6E01" w:rsidP="006A6E01">
      <w:pPr>
        <w:pStyle w:val="EditorsNote"/>
      </w:pPr>
      <w:r w:rsidRPr="00A21C0F">
        <w:t>Editor’s Note</w:t>
      </w:r>
      <w:r w:rsidRPr="00A21C0F">
        <w:tab/>
        <w:t>: The above descriptive text can remain in this sub-clause or moved under 5.2.1. FFS_Standalone</w:t>
      </w:r>
    </w:p>
    <w:p w14:paraId="65BD708F" w14:textId="77777777" w:rsidR="006A6E01" w:rsidRPr="00A21C0F" w:rsidRDefault="006A6E01" w:rsidP="006A6E01">
      <w:r w:rsidRPr="00A21C0F">
        <w:t>If the UE is in RRC_CONNECTED or is configured to use a DRX cycle smaller than the modification period in RRC_IDLE or in RRC_INACTIVE and receives a Paging message:</w:t>
      </w:r>
    </w:p>
    <w:p w14:paraId="2F93F83D" w14:textId="77777777"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14:paraId="5AA71147" w14:textId="77777777" w:rsidR="006A6E01" w:rsidRPr="00A21C0F" w:rsidRDefault="006A6E01" w:rsidP="006A6E01">
      <w:pPr>
        <w:pStyle w:val="B2"/>
      </w:pPr>
      <w:r w:rsidRPr="00A21C0F">
        <w:t>2&gt; the UE shall immediately re-acquire the SIB1 and apply the SI acquisition procedure as defined in sub-clause [X.X.X.X FFS_Ref].</w:t>
      </w:r>
    </w:p>
    <w:p w14:paraId="564EB7D1" w14:textId="77777777"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14:paraId="24EEC3C4" w14:textId="77777777"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14:paraId="76D8ECD3" w14:textId="77777777" w:rsidR="006A6E01" w:rsidRPr="00A21C0F" w:rsidRDefault="006A6E01" w:rsidP="006A6E01">
      <w:pPr>
        <w:pStyle w:val="NO"/>
      </w:pPr>
      <w:r w:rsidRPr="00A21C0F">
        <w:t>NOTE: For PWS notification the SIB1 is re-acquired to know the scheduling information for the PWS messages.</w:t>
      </w:r>
    </w:p>
    <w:p w14:paraId="7B024473" w14:textId="77777777" w:rsidR="006A6E01" w:rsidRPr="00A21C0F" w:rsidRDefault="006A6E01" w:rsidP="006A6E01">
      <w:pPr>
        <w:pStyle w:val="EditorsNote"/>
      </w:pPr>
      <w:r w:rsidRPr="00A21C0F">
        <w:t xml:space="preserve">Editor’s Note: [FFS_Standalone if upon receiving a SI change indication the SI acquisition depend on stored SI] </w:t>
      </w:r>
    </w:p>
    <w:p w14:paraId="2108DBE7" w14:textId="77777777" w:rsidR="006A6E01" w:rsidRPr="00A21C0F" w:rsidRDefault="006A6E01" w:rsidP="006A6E01">
      <w:pPr>
        <w:pStyle w:val="EditorsNote"/>
      </w:pPr>
      <w:r w:rsidRPr="00A21C0F">
        <w:t>Editor’s Note: [FFS_Standalone if value tags and area identifier included in paging message to reacquire SIB1]</w:t>
      </w:r>
    </w:p>
    <w:p w14:paraId="6BE8E496" w14:textId="77777777" w:rsidR="006A6E01" w:rsidRPr="00A21C0F" w:rsidRDefault="006A6E01" w:rsidP="006A6E01">
      <w:pPr>
        <w:pStyle w:val="EditorsNote"/>
      </w:pPr>
      <w:r w:rsidRPr="00A21C0F">
        <w:t>Editor’s Note: [FFS_Standalone the update mechanism for access control notifications and other non-access control configuration updates]</w:t>
      </w:r>
    </w:p>
    <w:p w14:paraId="60964D1F" w14:textId="77777777" w:rsidR="006A6E01" w:rsidRPr="00A21C0F" w:rsidRDefault="006A6E01" w:rsidP="006A6E01">
      <w:pPr>
        <w:pStyle w:val="Heading4"/>
        <w:rPr>
          <w:rFonts w:eastAsia="MS Mincho"/>
        </w:rPr>
      </w:pPr>
      <w:bookmarkStart w:id="421" w:name="_Toc500942603"/>
      <w:bookmarkStart w:id="422" w:name="_Toc509405725"/>
      <w:r w:rsidRPr="00A21C0F">
        <w:rPr>
          <w:rFonts w:eastAsia="MS Mincho"/>
        </w:rPr>
        <w:t>5.2.2.3</w:t>
      </w:r>
      <w:r w:rsidRPr="00A21C0F">
        <w:rPr>
          <w:rFonts w:eastAsia="MS Mincho"/>
        </w:rPr>
        <w:tab/>
        <w:t>Acquisition of System Information</w:t>
      </w:r>
      <w:bookmarkEnd w:id="421"/>
      <w:bookmarkEnd w:id="422"/>
    </w:p>
    <w:p w14:paraId="01197735" w14:textId="77777777" w:rsidR="006A6E01" w:rsidRPr="00A21C0F" w:rsidRDefault="006A6E01" w:rsidP="006A6E01">
      <w:pPr>
        <w:pStyle w:val="Heading5"/>
        <w:rPr>
          <w:rFonts w:eastAsia="MS Mincho"/>
        </w:rPr>
      </w:pPr>
      <w:bookmarkStart w:id="423" w:name="_Toc500942604"/>
      <w:bookmarkStart w:id="424" w:name="_Toc509405726"/>
      <w:r w:rsidRPr="00A21C0F">
        <w:rPr>
          <w:rFonts w:eastAsia="MS Mincho"/>
        </w:rPr>
        <w:t>5.2.2.3.1</w:t>
      </w:r>
      <w:r w:rsidRPr="00A21C0F">
        <w:rPr>
          <w:rFonts w:eastAsia="MS Mincho"/>
        </w:rPr>
        <w:tab/>
        <w:t>Acquisition of MIB and SIB1</w:t>
      </w:r>
      <w:bookmarkEnd w:id="423"/>
      <w:bookmarkEnd w:id="424"/>
      <w:r w:rsidRPr="00A21C0F">
        <w:rPr>
          <w:rFonts w:eastAsia="MS Mincho"/>
        </w:rPr>
        <w:t xml:space="preserve"> </w:t>
      </w:r>
    </w:p>
    <w:p w14:paraId="48FED0AB" w14:textId="77777777" w:rsidR="006A6E01" w:rsidRPr="00A21C0F" w:rsidRDefault="006A6E01" w:rsidP="006A6E01">
      <w:pPr>
        <w:rPr>
          <w:rFonts w:eastAsia="MS Mincho"/>
        </w:rPr>
      </w:pPr>
      <w:r w:rsidRPr="00A21C0F">
        <w:t>The UE shall:</w:t>
      </w:r>
    </w:p>
    <w:p w14:paraId="72981499" w14:textId="77777777" w:rsidR="006A6E01" w:rsidRPr="00A21C0F" w:rsidRDefault="006A6E01" w:rsidP="006A6E01">
      <w:pPr>
        <w:pStyle w:val="B1"/>
      </w:pPr>
      <w:r w:rsidRPr="00A21C0F">
        <w:t>1&gt;</w:t>
      </w:r>
      <w:r w:rsidRPr="00A21C0F">
        <w:tab/>
        <w:t>if the cell is a PSCell:</w:t>
      </w:r>
    </w:p>
    <w:p w14:paraId="4F5B2D23" w14:textId="77777777"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14:paraId="77DF85C8" w14:textId="77777777" w:rsidR="006A6E01" w:rsidRPr="00A21C0F" w:rsidRDefault="006A6E01" w:rsidP="006E184C">
      <w:pPr>
        <w:pStyle w:val="B2"/>
      </w:pPr>
      <w:r w:rsidRPr="00A21C0F">
        <w:t>2&gt;</w:t>
      </w:r>
      <w:r w:rsidRPr="00A21C0F">
        <w:tab/>
        <w:t>perform the actions specified in section 5.2.2.4.1;</w:t>
      </w:r>
    </w:p>
    <w:p w14:paraId="551C4357" w14:textId="77777777" w:rsidR="006A6E01" w:rsidRPr="00A21C0F" w:rsidRDefault="006A6E01" w:rsidP="006A6E01">
      <w:pPr>
        <w:pStyle w:val="B1"/>
      </w:pPr>
      <w:r w:rsidRPr="00A21C0F">
        <w:lastRenderedPageBreak/>
        <w:t>1&gt;</w:t>
      </w:r>
      <w:r w:rsidRPr="00A21C0F">
        <w:tab/>
        <w:t>else:</w:t>
      </w:r>
    </w:p>
    <w:p w14:paraId="385039D9" w14:textId="77777777"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14:paraId="78C7FA1E" w14:textId="77777777" w:rsidR="006A6E01" w:rsidRPr="00A21C0F" w:rsidRDefault="006A6E01" w:rsidP="006E184C">
      <w:pPr>
        <w:pStyle w:val="B2"/>
      </w:pPr>
      <w:r w:rsidRPr="00A21C0F">
        <w:t xml:space="preserve">2&gt; if the UE is unable to acquire the </w:t>
      </w:r>
      <w:r w:rsidRPr="00A21C0F">
        <w:rPr>
          <w:i/>
        </w:rPr>
        <w:t>MIB</w:t>
      </w:r>
      <w:r w:rsidRPr="00A21C0F">
        <w:t>;</w:t>
      </w:r>
    </w:p>
    <w:p w14:paraId="2AD34B42" w14:textId="77777777" w:rsidR="006A6E01" w:rsidRPr="00A21C0F" w:rsidRDefault="006A6E01" w:rsidP="006E184C">
      <w:pPr>
        <w:pStyle w:val="B3"/>
      </w:pPr>
      <w:r w:rsidRPr="00A21C0F">
        <w:t xml:space="preserve">3&gt; follow the actions as specified in clause 5.2.2.5; </w:t>
      </w:r>
    </w:p>
    <w:p w14:paraId="06FAEE49" w14:textId="77777777" w:rsidR="006A6E01" w:rsidRPr="00A21C0F" w:rsidRDefault="006A6E01" w:rsidP="006E184C">
      <w:pPr>
        <w:pStyle w:val="B2"/>
      </w:pPr>
      <w:r w:rsidRPr="00A21C0F">
        <w:t>2&gt;</w:t>
      </w:r>
      <w:r w:rsidRPr="00A21C0F">
        <w:tab/>
        <w:t>else:</w:t>
      </w:r>
    </w:p>
    <w:p w14:paraId="639408AF" w14:textId="77777777" w:rsidR="006A6E01" w:rsidRPr="00A21C0F" w:rsidRDefault="006A6E01" w:rsidP="006E184C">
      <w:pPr>
        <w:pStyle w:val="B3"/>
      </w:pPr>
      <w:r w:rsidRPr="00A21C0F">
        <w:t>3&gt;</w:t>
      </w:r>
      <w:r w:rsidRPr="00A21C0F">
        <w:tab/>
        <w:t>perform the actions specified in section 5.2.2.4.1;</w:t>
      </w:r>
    </w:p>
    <w:p w14:paraId="411E1B2F" w14:textId="77777777" w:rsidR="006A6E01" w:rsidRPr="00A21C0F" w:rsidRDefault="006A6E01" w:rsidP="006E184C">
      <w:pPr>
        <w:pStyle w:val="B2"/>
      </w:pPr>
      <w:r w:rsidRPr="00A21C0F">
        <w:t>2&gt;</w:t>
      </w:r>
      <w:r w:rsidRPr="00A21C0F">
        <w:tab/>
        <w:t>acquire the SystemInformationBlockType1 as specified in [X];</w:t>
      </w:r>
    </w:p>
    <w:p w14:paraId="3B05AC59" w14:textId="77777777" w:rsidR="006A6E01" w:rsidRPr="00A21C0F" w:rsidRDefault="006A6E01" w:rsidP="006E184C">
      <w:pPr>
        <w:pStyle w:val="B2"/>
      </w:pPr>
      <w:r w:rsidRPr="00A21C0F">
        <w:t>2&gt;</w:t>
      </w:r>
      <w:r w:rsidRPr="00A21C0F">
        <w:tab/>
        <w:t xml:space="preserve">if the UE is unable to acquire the SystemInformationBlockType1: </w:t>
      </w:r>
    </w:p>
    <w:p w14:paraId="63B196BD" w14:textId="77777777" w:rsidR="006A6E01" w:rsidRPr="00A21C0F" w:rsidRDefault="006A6E01" w:rsidP="006E184C">
      <w:pPr>
        <w:pStyle w:val="B3"/>
      </w:pPr>
      <w:r w:rsidRPr="00A21C0F">
        <w:t>3&gt; follow the actions as specified in clause 5.2.2.5;</w:t>
      </w:r>
    </w:p>
    <w:p w14:paraId="2EF0CAA5" w14:textId="77777777" w:rsidR="006A6E01" w:rsidRPr="00A21C0F" w:rsidRDefault="006A6E01" w:rsidP="006E184C">
      <w:pPr>
        <w:pStyle w:val="B2"/>
      </w:pPr>
      <w:r w:rsidRPr="00A21C0F">
        <w:t>2&gt;</w:t>
      </w:r>
      <w:r w:rsidRPr="00A21C0F">
        <w:tab/>
        <w:t>else:</w:t>
      </w:r>
    </w:p>
    <w:p w14:paraId="669AEAB0" w14:textId="77777777" w:rsidR="006A6E01" w:rsidRPr="00A21C0F" w:rsidRDefault="006A6E01" w:rsidP="006E184C">
      <w:pPr>
        <w:pStyle w:val="B3"/>
      </w:pPr>
      <w:r w:rsidRPr="00A21C0F">
        <w:t>3&gt;perform the actions specified in section 5.2.2.4.2.</w:t>
      </w:r>
    </w:p>
    <w:p w14:paraId="602A5E77" w14:textId="77777777" w:rsidR="006A6E01" w:rsidRPr="00A21C0F" w:rsidRDefault="006A6E01" w:rsidP="006A6E01">
      <w:pPr>
        <w:pStyle w:val="EditorsNote"/>
      </w:pPr>
      <w:r w:rsidRPr="00A21C0F">
        <w:t>Editor’s Note: Reference to RAN1 [X] specification may be used for the scheduling of SIB1.FFS_Standalone</w:t>
      </w:r>
    </w:p>
    <w:p w14:paraId="5476F716" w14:textId="77777777" w:rsidR="006A6E01" w:rsidRPr="00A21C0F" w:rsidRDefault="006A6E01" w:rsidP="006A6E01">
      <w:pPr>
        <w:pStyle w:val="Heading5"/>
        <w:rPr>
          <w:rFonts w:eastAsia="MS Mincho"/>
        </w:rPr>
      </w:pPr>
      <w:bookmarkStart w:id="425" w:name="_Toc500942605"/>
      <w:bookmarkStart w:id="426" w:name="_Toc509405727"/>
      <w:r w:rsidRPr="00A21C0F">
        <w:rPr>
          <w:rFonts w:eastAsia="MS Mincho"/>
        </w:rPr>
        <w:t>5.2.2.3.2</w:t>
      </w:r>
      <w:r w:rsidRPr="00A21C0F">
        <w:rPr>
          <w:rFonts w:eastAsia="MS Mincho"/>
        </w:rPr>
        <w:tab/>
        <w:t>Acquisition of an SI message</w:t>
      </w:r>
      <w:bookmarkEnd w:id="425"/>
      <w:bookmarkEnd w:id="426"/>
    </w:p>
    <w:p w14:paraId="72F1EA7F" w14:textId="77777777" w:rsidR="006A6E01" w:rsidRPr="00A21C0F" w:rsidRDefault="006A6E01" w:rsidP="006A6E01">
      <w:pPr>
        <w:rPr>
          <w:rFonts w:eastAsia="MS Mincho"/>
        </w:rPr>
      </w:pPr>
      <w:r w:rsidRPr="00A21C0F">
        <w:t>When acquiring an SI message, the UE shall:</w:t>
      </w:r>
    </w:p>
    <w:p w14:paraId="45BDEC5E" w14:textId="77777777" w:rsidR="006A6E01" w:rsidRPr="00A21C0F" w:rsidRDefault="006A6E01" w:rsidP="006A6E01">
      <w:pPr>
        <w:pStyle w:val="B1"/>
      </w:pPr>
      <w:r w:rsidRPr="00A21C0F">
        <w:t>1&gt;</w:t>
      </w:r>
      <w:r w:rsidRPr="00A21C0F">
        <w:tab/>
        <w:t>determine the start of the SI-window for the concerned SI message as follows:</w:t>
      </w:r>
    </w:p>
    <w:p w14:paraId="2221B116" w14:textId="77777777" w:rsidR="006A6E01" w:rsidRPr="00A21C0F" w:rsidRDefault="006A6E01" w:rsidP="006A6E01">
      <w:pPr>
        <w:pStyle w:val="EditorsNote"/>
      </w:pPr>
      <w:r w:rsidRPr="00A21C0F">
        <w:t>Editor’s Note: [FFS_Standalone the details of the mapping to subframes/slots where the SI messages are scheduled]</w:t>
      </w:r>
    </w:p>
    <w:p w14:paraId="019351CB" w14:textId="77777777" w:rsidR="006A6E01" w:rsidRPr="00A21C0F" w:rsidRDefault="006A6E01" w:rsidP="006A6E01">
      <w:pPr>
        <w:pStyle w:val="EditorsNote"/>
      </w:pPr>
      <w:r w:rsidRPr="00A21C0F">
        <w:t>Editor’s Note: [FFS_Standalone if there are any exceptions on e.g. subframes where SI messages cannot be transmitted]</w:t>
      </w:r>
    </w:p>
    <w:p w14:paraId="0BB58016" w14:textId="77777777" w:rsidR="006A6E01" w:rsidRPr="00A21C0F" w:rsidRDefault="006A6E01" w:rsidP="006A6E01">
      <w:pPr>
        <w:pStyle w:val="EditorsNote"/>
      </w:pPr>
      <w:r w:rsidRPr="00A21C0F">
        <w:t>Editor’s Note: [FFS_Standalone if the SI-windows of different SI messages do not overlap].</w:t>
      </w:r>
    </w:p>
    <w:p w14:paraId="4CFF8D55" w14:textId="77777777" w:rsidR="006A6E01" w:rsidRPr="00A21C0F" w:rsidRDefault="006A6E01" w:rsidP="006A6E01">
      <w:pPr>
        <w:pStyle w:val="EditorsNote"/>
      </w:pPr>
      <w:r w:rsidRPr="00A21C0F">
        <w:t>Editor’s Note: [FFS_Standalone if multiple SI messages can be mapped to same SI window]</w:t>
      </w:r>
    </w:p>
    <w:p w14:paraId="02DDC3D9" w14:textId="77777777" w:rsidR="006A6E01" w:rsidRPr="00A21C0F" w:rsidRDefault="006A6E01" w:rsidP="006A6E01">
      <w:pPr>
        <w:pStyle w:val="EditorsNote"/>
      </w:pPr>
      <w:r w:rsidRPr="00A21C0F">
        <w:t>Editor’s Note: [FFS_Standalone if the length of SI-window is common for all SI messages or if it is configured per SI message]</w:t>
      </w:r>
    </w:p>
    <w:p w14:paraId="10AEFC0E" w14:textId="77777777" w:rsidR="006A6E01" w:rsidRPr="00A21C0F" w:rsidRDefault="006A6E01" w:rsidP="006A6E01">
      <w:pPr>
        <w:pStyle w:val="EditorsNote"/>
      </w:pPr>
      <w:r w:rsidRPr="00A21C0F">
        <w:t>Editor’s Note: [FFS_Standalone if the UE may accumulate the SI-Message transmissions across several SI-Windows within the Modification Period]</w:t>
      </w:r>
    </w:p>
    <w:p w14:paraId="24085C9D" w14:textId="77777777" w:rsidR="006A6E01" w:rsidRPr="00A21C0F" w:rsidRDefault="006A6E01" w:rsidP="006A6E01">
      <w:pPr>
        <w:pStyle w:val="B1"/>
      </w:pPr>
      <w:r w:rsidRPr="00A21C0F">
        <w:t xml:space="preserve">1&gt; if SI message acquisition not triggered due to UE request: </w:t>
      </w:r>
    </w:p>
    <w:p w14:paraId="6FD5AE00" w14:textId="77777777"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14:paraId="73813454" w14:textId="77777777"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14:paraId="3EC15DF2" w14:textId="77777777" w:rsidR="006A6E01" w:rsidRPr="00A21C0F" w:rsidRDefault="006A6E01" w:rsidP="006A6E01">
      <w:pPr>
        <w:pStyle w:val="B1"/>
      </w:pPr>
      <w:r w:rsidRPr="00A21C0F">
        <w:t xml:space="preserve">1&gt; if SI message acquisition triggered due to UE request: </w:t>
      </w:r>
    </w:p>
    <w:p w14:paraId="1B3DE841" w14:textId="77777777"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14:paraId="3103C933" w14:textId="77777777"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14:paraId="794A7D38" w14:textId="77777777" w:rsidR="006A6E01" w:rsidRPr="00A21C0F" w:rsidRDefault="006A6E01" w:rsidP="006A6E01">
      <w:pPr>
        <w:pStyle w:val="EditorsNote"/>
      </w:pPr>
      <w:r w:rsidRPr="00A21C0F">
        <w:t>Editor’s Note: [FFS_Standalone on the details of from which SI-window the UE shall receive the DL-SCH upon triggering the SI request.</w:t>
      </w:r>
    </w:p>
    <w:p w14:paraId="39B2C96D" w14:textId="77777777"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14:paraId="1AE62CA6" w14:textId="77777777" w:rsidR="006A6E01" w:rsidRPr="00A21C0F" w:rsidRDefault="006A6E01" w:rsidP="006A6E01">
      <w:pPr>
        <w:pStyle w:val="EditorsNote"/>
      </w:pPr>
      <w:r w:rsidRPr="00A21C0F">
        <w:lastRenderedPageBreak/>
        <w:t>Editor’s Note: [FFS_Standalone if UE need to monitor all the TTIs in SI window for receiving SI message]</w:t>
      </w:r>
    </w:p>
    <w:p w14:paraId="0B4B8BD0" w14:textId="77777777" w:rsidR="006A6E01" w:rsidRPr="00A21C0F" w:rsidRDefault="006A6E01" w:rsidP="006A6E01">
      <w:pPr>
        <w:pStyle w:val="B1"/>
      </w:pPr>
      <w:r w:rsidRPr="00A21C0F">
        <w:t>1&gt;</w:t>
      </w:r>
      <w:r w:rsidRPr="00A21C0F">
        <w:tab/>
        <w:t>store the acquired SI message as specified in clause 5.2.2.2.</w:t>
      </w:r>
    </w:p>
    <w:p w14:paraId="6C3F642E" w14:textId="77777777"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14:paraId="56F32CB3" w14:textId="77777777" w:rsidR="006A6E01" w:rsidRPr="00A21C0F" w:rsidRDefault="006A6E01" w:rsidP="006A6E01">
      <w:pPr>
        <w:pStyle w:val="Heading5"/>
        <w:rPr>
          <w:rFonts w:eastAsia="MS Mincho"/>
        </w:rPr>
      </w:pPr>
      <w:bookmarkStart w:id="427" w:name="_Toc500942606"/>
      <w:bookmarkStart w:id="428" w:name="_Toc509405728"/>
      <w:r w:rsidRPr="00A21C0F">
        <w:rPr>
          <w:rFonts w:eastAsia="MS Mincho"/>
        </w:rPr>
        <w:t>5.2.2.3.3</w:t>
      </w:r>
      <w:r w:rsidRPr="00A21C0F">
        <w:rPr>
          <w:rFonts w:eastAsia="MS Mincho"/>
        </w:rPr>
        <w:tab/>
        <w:t>Request for on demand system information</w:t>
      </w:r>
      <w:bookmarkEnd w:id="427"/>
      <w:bookmarkEnd w:id="428"/>
    </w:p>
    <w:p w14:paraId="4A06AFC2" w14:textId="77777777"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14:paraId="7D91926B" w14:textId="77777777" w:rsidR="006A6E01" w:rsidRPr="00A21C0F" w:rsidRDefault="006A6E01" w:rsidP="00CE59C2">
      <w:pPr>
        <w:pStyle w:val="B1"/>
      </w:pPr>
      <w:r w:rsidRPr="00A21C0F">
        <w:t>1&gt;</w:t>
      </w:r>
      <w:r w:rsidRPr="00A21C0F">
        <w:tab/>
        <w:t>if in RRC_IDLE or in RRC_INACTIVE:</w:t>
      </w:r>
    </w:p>
    <w:p w14:paraId="54AB171E" w14:textId="77777777"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14:paraId="42A2CAAA" w14:textId="77777777"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14:paraId="7A45C3C1" w14:textId="77777777" w:rsidR="006A6E01" w:rsidRPr="00A21C0F" w:rsidRDefault="006A6E01" w:rsidP="00CE59C2">
      <w:pPr>
        <w:pStyle w:val="B3"/>
      </w:pPr>
      <w:r w:rsidRPr="00A21C0F">
        <w:t>3&gt;</w:t>
      </w:r>
      <w:r w:rsidRPr="00A21C0F">
        <w:tab/>
        <w:t xml:space="preserve">if acknowledgement for SI request is received from lower layer; </w:t>
      </w:r>
    </w:p>
    <w:p w14:paraId="6173C7CF" w14:textId="77777777" w:rsidR="006A6E01" w:rsidRPr="00A21C0F" w:rsidRDefault="006A6E01" w:rsidP="00CE59C2">
      <w:pPr>
        <w:pStyle w:val="B4"/>
      </w:pPr>
      <w:r w:rsidRPr="00A21C0F">
        <w:t>4&gt;</w:t>
      </w:r>
      <w:r w:rsidRPr="00A21C0F">
        <w:tab/>
        <w:t>acquire the requested SI message(s) as defined in sub-clause 5.2.2.3.2;</w:t>
      </w:r>
    </w:p>
    <w:p w14:paraId="31C5446A" w14:textId="77777777" w:rsidR="006A6E01" w:rsidRPr="00A21C0F" w:rsidRDefault="006A6E01" w:rsidP="00CE59C2">
      <w:pPr>
        <w:pStyle w:val="EditorsNote"/>
      </w:pPr>
      <w:r w:rsidRPr="00A21C0F">
        <w:t>Editor’s Note: To be updated with details of the Msg1 request procedure.FFS_Standalone</w:t>
      </w:r>
    </w:p>
    <w:p w14:paraId="77DE65C7" w14:textId="77777777" w:rsidR="006A6E01" w:rsidRPr="00A21C0F" w:rsidRDefault="006A6E01" w:rsidP="00CE59C2">
      <w:pPr>
        <w:pStyle w:val="B2"/>
      </w:pPr>
      <w:r w:rsidRPr="00A21C0F">
        <w:t>2&gt;</w:t>
      </w:r>
      <w:r w:rsidRPr="00A21C0F">
        <w:tab/>
        <w:t xml:space="preserve">else </w:t>
      </w:r>
    </w:p>
    <w:p w14:paraId="29F38A3E" w14:textId="77777777" w:rsidR="006A6E01" w:rsidRPr="00A21C0F" w:rsidRDefault="006A6E01" w:rsidP="00CE59C2">
      <w:pPr>
        <w:pStyle w:val="B3"/>
      </w:pPr>
      <w:r w:rsidRPr="00A21C0F">
        <w:t>3&gt;</w:t>
      </w:r>
      <w:r w:rsidRPr="00A21C0F">
        <w:tab/>
        <w:t>the UE shall trigger the lower layer to initiate the random access procedure in accordance with TS 38.321 [3];</w:t>
      </w:r>
    </w:p>
    <w:p w14:paraId="7F0B253E" w14:textId="77777777" w:rsidR="006A6E01" w:rsidRPr="00A21C0F" w:rsidRDefault="006A6E01" w:rsidP="00CE59C2">
      <w:pPr>
        <w:pStyle w:val="B3"/>
      </w:pPr>
      <w:r w:rsidRPr="00A21C0F">
        <w:t>3&gt;</w:t>
      </w:r>
      <w:r w:rsidRPr="00A21C0F">
        <w:tab/>
        <w:t xml:space="preserve">if acknowledgement for SI request is received; </w:t>
      </w:r>
    </w:p>
    <w:p w14:paraId="69A0A89E" w14:textId="77777777" w:rsidR="006A6E01" w:rsidRPr="00A21C0F" w:rsidRDefault="006A6E01" w:rsidP="00CE59C2">
      <w:pPr>
        <w:pStyle w:val="B4"/>
      </w:pPr>
      <w:r w:rsidRPr="00A21C0F">
        <w:t>4&gt;</w:t>
      </w:r>
      <w:r w:rsidRPr="00A21C0F">
        <w:tab/>
        <w:t>acquire the requested SI message(s) as defined in sub-clause 5.2.2.3.2;</w:t>
      </w:r>
    </w:p>
    <w:p w14:paraId="5371A138" w14:textId="77777777" w:rsidR="006A6E01" w:rsidRPr="00A21C0F" w:rsidRDefault="006A6E01" w:rsidP="00CE59C2">
      <w:pPr>
        <w:pStyle w:val="EditorsNote"/>
      </w:pPr>
      <w:r w:rsidRPr="00A21C0F">
        <w:t>Editor’s Note: To be updated with details of the Msg3 request procedure. FFS_Standalone</w:t>
      </w:r>
    </w:p>
    <w:p w14:paraId="4942C9CB" w14:textId="77777777" w:rsidR="006A6E01" w:rsidRPr="00A21C0F" w:rsidRDefault="006A6E01" w:rsidP="00CE59C2">
      <w:pPr>
        <w:pStyle w:val="B1"/>
      </w:pPr>
      <w:r w:rsidRPr="00A21C0F">
        <w:t>1&gt;</w:t>
      </w:r>
      <w:r w:rsidRPr="00A21C0F">
        <w:tab/>
        <w:t>else (in RRC_CONNECTED):</w:t>
      </w:r>
    </w:p>
    <w:p w14:paraId="22445288" w14:textId="77777777" w:rsidR="006A6E01" w:rsidRPr="00A21C0F" w:rsidRDefault="006A6E01" w:rsidP="00CE59C2">
      <w:pPr>
        <w:pStyle w:val="B2"/>
      </w:pPr>
      <w:r w:rsidRPr="00A21C0F">
        <w:t>2&gt; [details FFS_Standalone]</w:t>
      </w:r>
      <w:r w:rsidR="00667475">
        <w:t>.</w:t>
      </w:r>
    </w:p>
    <w:p w14:paraId="321EE075" w14:textId="77777777" w:rsidR="006A6E01" w:rsidRPr="00A21C0F" w:rsidRDefault="006A6E01" w:rsidP="00CE59C2">
      <w:pPr>
        <w:pStyle w:val="EditorsNote"/>
      </w:pPr>
      <w:r w:rsidRPr="00A21C0F">
        <w:t>Editor’s Note: To be updated with details of the on-demand request procedure in RRC_CONNECTED. FFS_Standalone</w:t>
      </w:r>
    </w:p>
    <w:p w14:paraId="6595B30E" w14:textId="77777777"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14:paraId="3B031606" w14:textId="77777777" w:rsidR="006A6E01" w:rsidRPr="00A21C0F" w:rsidRDefault="006A6E01" w:rsidP="006A6E01">
      <w:pPr>
        <w:pStyle w:val="Heading4"/>
        <w:rPr>
          <w:rFonts w:eastAsia="MS Mincho"/>
        </w:rPr>
      </w:pPr>
      <w:bookmarkStart w:id="429" w:name="_Toc500942607"/>
      <w:bookmarkStart w:id="430" w:name="_Toc509405729"/>
      <w:r w:rsidRPr="00A21C0F">
        <w:rPr>
          <w:rFonts w:eastAsia="MS Mincho"/>
        </w:rPr>
        <w:t>5.2.2.4</w:t>
      </w:r>
      <w:r w:rsidRPr="00A21C0F">
        <w:rPr>
          <w:rFonts w:eastAsia="MS Mincho"/>
        </w:rPr>
        <w:tab/>
      </w:r>
      <w:r w:rsidRPr="00A21C0F">
        <w:rPr>
          <w:rFonts w:eastAsia="MS Mincho"/>
        </w:rPr>
        <w:tab/>
        <w:t>Actions upon receipt of SI message</w:t>
      </w:r>
      <w:bookmarkEnd w:id="429"/>
      <w:bookmarkEnd w:id="430"/>
    </w:p>
    <w:p w14:paraId="0070BA47" w14:textId="77777777" w:rsidR="006A6E01" w:rsidRPr="00A21C0F" w:rsidRDefault="006A6E01" w:rsidP="006A6E01">
      <w:pPr>
        <w:pStyle w:val="Heading5"/>
        <w:rPr>
          <w:rFonts w:eastAsia="MS Mincho"/>
        </w:rPr>
      </w:pPr>
      <w:bookmarkStart w:id="431" w:name="_Toc500942608"/>
      <w:bookmarkStart w:id="432" w:name="_Toc509405730"/>
      <w:r w:rsidRPr="00A21C0F">
        <w:rPr>
          <w:rFonts w:eastAsia="MS Mincho"/>
        </w:rPr>
        <w:t>5.2.2.4.1</w:t>
      </w:r>
      <w:r w:rsidRPr="00A21C0F">
        <w:rPr>
          <w:rFonts w:eastAsia="MS Mincho"/>
        </w:rPr>
        <w:tab/>
        <w:t xml:space="preserve">Actions upon reception of the </w:t>
      </w:r>
      <w:bookmarkEnd w:id="431"/>
      <w:r w:rsidRPr="00A21C0F">
        <w:rPr>
          <w:rFonts w:eastAsia="MS Mincho"/>
          <w:i/>
        </w:rPr>
        <w:t>MIB</w:t>
      </w:r>
      <w:bookmarkEnd w:id="432"/>
    </w:p>
    <w:p w14:paraId="7FA6DDF3" w14:textId="77777777"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14:paraId="3F9DC145" w14:textId="77777777" w:rsidR="006A6E01" w:rsidRPr="00A21C0F" w:rsidRDefault="006A6E01" w:rsidP="006A6E01">
      <w:pPr>
        <w:pStyle w:val="B1"/>
      </w:pPr>
      <w:r w:rsidRPr="00A21C0F">
        <w:t>1&gt;</w:t>
      </w:r>
      <w:r w:rsidRPr="00A21C0F">
        <w:tab/>
        <w:t xml:space="preserve">store the acquired </w:t>
      </w:r>
      <w:r w:rsidRPr="00A21C0F">
        <w:rPr>
          <w:i/>
        </w:rPr>
        <w:t>MIB</w:t>
      </w:r>
      <w:r w:rsidRPr="00A21C0F">
        <w:t>;</w:t>
      </w:r>
    </w:p>
    <w:p w14:paraId="220C3B2D" w14:textId="77777777"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14:paraId="4A46EF49" w14:textId="77777777"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14:paraId="1E56975E" w14:textId="77777777" w:rsidR="006A6E01" w:rsidRPr="00A21C0F" w:rsidRDefault="006A6E01" w:rsidP="006A6E01">
      <w:pPr>
        <w:pStyle w:val="B3"/>
      </w:pPr>
      <w:r w:rsidRPr="00A21C0F">
        <w:t>3&gt;</w:t>
      </w:r>
      <w:r w:rsidRPr="00A21C0F">
        <w:tab/>
        <w:t xml:space="preserve">consider the cell as barred in accordance with TS 38.304 [FFS]; </w:t>
      </w:r>
    </w:p>
    <w:p w14:paraId="7AF9AE70" w14:textId="77777777" w:rsidR="006A6E01" w:rsidRPr="00A21C0F" w:rsidRDefault="006A6E01" w:rsidP="006A6E01">
      <w:pPr>
        <w:pStyle w:val="B2"/>
      </w:pPr>
      <w:r w:rsidRPr="00A21C0F">
        <w:t>2&gt;</w:t>
      </w:r>
      <w:r w:rsidRPr="00A21C0F">
        <w:tab/>
        <w:t xml:space="preserve">else, </w:t>
      </w:r>
    </w:p>
    <w:p w14:paraId="57A5EEDB" w14:textId="77777777"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14:paraId="13C91E41" w14:textId="77777777" w:rsidR="006A6E01" w:rsidRPr="00A21C0F" w:rsidRDefault="006A6E01" w:rsidP="006A6E01">
      <w:pPr>
        <w:pStyle w:val="Heading5"/>
        <w:rPr>
          <w:rFonts w:eastAsia="MS Mincho"/>
        </w:rPr>
      </w:pPr>
      <w:bookmarkStart w:id="433" w:name="_Toc500942609"/>
      <w:bookmarkStart w:id="434" w:name="_Toc509405731"/>
      <w:r w:rsidRPr="00A21C0F">
        <w:rPr>
          <w:rFonts w:eastAsia="MS Mincho"/>
        </w:rPr>
        <w:lastRenderedPageBreak/>
        <w:t>5.2.2.4.2</w:t>
      </w:r>
      <w:r w:rsidRPr="00A21C0F">
        <w:rPr>
          <w:rFonts w:eastAsia="MS Mincho"/>
        </w:rPr>
        <w:tab/>
        <w:t>Actions upon reception of the SystemInformationBlockType1</w:t>
      </w:r>
      <w:bookmarkEnd w:id="433"/>
      <w:bookmarkEnd w:id="434"/>
    </w:p>
    <w:p w14:paraId="259A5D29" w14:textId="77777777" w:rsidR="006A6E01" w:rsidRPr="00A21C0F" w:rsidRDefault="006A6E01" w:rsidP="006A6E01">
      <w:pPr>
        <w:rPr>
          <w:rFonts w:eastAsia="MS Mincho"/>
        </w:rPr>
      </w:pPr>
      <w:r w:rsidRPr="00A21C0F">
        <w:t>Upon receiving the SystemInformationBlockType1 the UE shall:</w:t>
      </w:r>
    </w:p>
    <w:p w14:paraId="2DF4B48E" w14:textId="77777777" w:rsidR="006A6E01" w:rsidRPr="00A21C0F" w:rsidRDefault="006A6E01" w:rsidP="006A6E01">
      <w:pPr>
        <w:pStyle w:val="B1"/>
      </w:pPr>
      <w:r w:rsidRPr="00A21C0F">
        <w:t>1&gt;</w:t>
      </w:r>
      <w:r w:rsidRPr="00A21C0F">
        <w:tab/>
        <w:t xml:space="preserve">store the acquired </w:t>
      </w:r>
      <w:r w:rsidRPr="00A21C0F">
        <w:rPr>
          <w:i/>
        </w:rPr>
        <w:t>SIB1</w:t>
      </w:r>
      <w:r w:rsidRPr="00A21C0F">
        <w:t>;</w:t>
      </w:r>
    </w:p>
    <w:p w14:paraId="1FBF6A14" w14:textId="77777777"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14:paraId="0D55477A" w14:textId="77777777" w:rsidR="006A6E01" w:rsidRPr="00A21C0F" w:rsidRDefault="006A6E01" w:rsidP="006A6E01">
      <w:pPr>
        <w:pStyle w:val="B2"/>
      </w:pPr>
      <w:r w:rsidRPr="00A21C0F">
        <w:t>2&gt;</w:t>
      </w:r>
      <w:r w:rsidRPr="00A21C0F">
        <w:tab/>
        <w:t xml:space="preserve">use that stored version of the SIB; </w:t>
      </w:r>
    </w:p>
    <w:p w14:paraId="1BA3CE5E" w14:textId="77777777" w:rsidR="006A6E01" w:rsidRPr="00A21C0F" w:rsidRDefault="006A6E01" w:rsidP="006A6E01">
      <w:pPr>
        <w:pStyle w:val="B1"/>
      </w:pPr>
      <w:r w:rsidRPr="00A21C0F">
        <w:t>1&gt;</w:t>
      </w:r>
      <w:r w:rsidRPr="00A21C0F">
        <w:tab/>
        <w:t xml:space="preserve">else if the </w:t>
      </w:r>
      <w:bookmarkStart w:id="435" w:name="_Hlk496281235"/>
      <w:r w:rsidRPr="00A21C0F">
        <w:rPr>
          <w:i/>
        </w:rPr>
        <w:t xml:space="preserve">SIB1 </w:t>
      </w:r>
      <w:bookmarkEnd w:id="435"/>
      <w:r w:rsidRPr="00A21C0F">
        <w:t>message indicates that the SI message(s) is only provided on request:</w:t>
      </w:r>
    </w:p>
    <w:p w14:paraId="7630A4B7" w14:textId="77777777" w:rsidR="006A6E01" w:rsidRPr="00A21C0F" w:rsidRDefault="006A6E01" w:rsidP="006A6E01">
      <w:pPr>
        <w:pStyle w:val="B2"/>
      </w:pPr>
      <w:r w:rsidRPr="00A21C0F">
        <w:t>2&gt;</w:t>
      </w:r>
      <w:r w:rsidRPr="00A21C0F">
        <w:tab/>
        <w:t>trigger a request to acquire the SI message(s) (if needed) as defined in sub-clause 5.2.2.3;</w:t>
      </w:r>
    </w:p>
    <w:p w14:paraId="432C0601" w14:textId="77777777" w:rsidR="006A6E01" w:rsidRPr="00A21C0F" w:rsidRDefault="006A6E01" w:rsidP="006A6E01">
      <w:pPr>
        <w:pStyle w:val="B1"/>
      </w:pPr>
      <w:r w:rsidRPr="00A21C0F">
        <w:t>1&gt;</w:t>
      </w:r>
      <w:r w:rsidRPr="00A21C0F">
        <w:tab/>
        <w:t>else:</w:t>
      </w:r>
    </w:p>
    <w:p w14:paraId="0AEF2238" w14:textId="77777777"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14:paraId="13006742" w14:textId="77777777"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14:paraId="11860933" w14:textId="77777777" w:rsidR="006A6E01" w:rsidRPr="00A21C0F" w:rsidRDefault="006A6E01" w:rsidP="006A6E01">
      <w:pPr>
        <w:pStyle w:val="EditorsNote"/>
      </w:pPr>
      <w:r w:rsidRPr="00A21C0F">
        <w:t>Editor’s Note: To be updated when content of the SystemInformationBlockType1 has been agreed. FFS_Standalone.</w:t>
      </w:r>
    </w:p>
    <w:p w14:paraId="5E1BA22C" w14:textId="77777777"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14:paraId="6529581C" w14:textId="77777777" w:rsidR="006A6E01" w:rsidRPr="00A21C0F" w:rsidRDefault="006A6E01" w:rsidP="006A6E01">
      <w:pPr>
        <w:pStyle w:val="Heading5"/>
        <w:rPr>
          <w:rFonts w:eastAsia="MS Mincho"/>
        </w:rPr>
      </w:pPr>
      <w:bookmarkStart w:id="436" w:name="_Toc500942610"/>
      <w:bookmarkStart w:id="437" w:name="_Toc509405732"/>
      <w:r w:rsidRPr="00A21C0F">
        <w:rPr>
          <w:rFonts w:eastAsia="MS Mincho"/>
        </w:rPr>
        <w:t>5.2.2.4.3</w:t>
      </w:r>
      <w:r w:rsidRPr="00A21C0F">
        <w:rPr>
          <w:rFonts w:eastAsia="MS Mincho"/>
        </w:rPr>
        <w:tab/>
        <w:t>Actions upon reception of SystemInformationBlockTypeX</w:t>
      </w:r>
      <w:bookmarkEnd w:id="436"/>
      <w:bookmarkEnd w:id="437"/>
    </w:p>
    <w:p w14:paraId="7E261A1C" w14:textId="77777777" w:rsidR="006A6E01" w:rsidRPr="00A21C0F" w:rsidRDefault="006A6E01" w:rsidP="006A6E01">
      <w:pPr>
        <w:pStyle w:val="EditorsNote"/>
        <w:rPr>
          <w:rFonts w:eastAsia="MS Mincho"/>
        </w:rPr>
      </w:pPr>
      <w:r w:rsidRPr="00A21C0F">
        <w:t>Editor’s Note: To be extended with further sub-clauses as more SIBs are defined. FFS_Standalone</w:t>
      </w:r>
    </w:p>
    <w:p w14:paraId="16C4B29D" w14:textId="77777777" w:rsidR="006A6E01" w:rsidRPr="00A21C0F" w:rsidRDefault="006A6E01" w:rsidP="006A6E01">
      <w:pPr>
        <w:pStyle w:val="Heading4"/>
        <w:rPr>
          <w:rFonts w:eastAsia="MS Mincho"/>
        </w:rPr>
      </w:pPr>
      <w:bookmarkStart w:id="438" w:name="_Toc500942611"/>
      <w:bookmarkStart w:id="439" w:name="_Toc509405733"/>
      <w:r w:rsidRPr="00A21C0F">
        <w:rPr>
          <w:rFonts w:eastAsia="MS Mincho"/>
        </w:rPr>
        <w:t>5.2.2.5</w:t>
      </w:r>
      <w:r w:rsidRPr="00A21C0F">
        <w:rPr>
          <w:rFonts w:eastAsia="MS Mincho"/>
        </w:rPr>
        <w:tab/>
        <w:t>Essential system information missing</w:t>
      </w:r>
      <w:bookmarkEnd w:id="438"/>
      <w:bookmarkEnd w:id="439"/>
    </w:p>
    <w:p w14:paraId="1304F00E" w14:textId="77777777" w:rsidR="006A6E01" w:rsidRPr="00A21C0F" w:rsidRDefault="006A6E01" w:rsidP="006A6E01">
      <w:pPr>
        <w:rPr>
          <w:rFonts w:eastAsia="MS Mincho"/>
        </w:rPr>
      </w:pPr>
      <w:r w:rsidRPr="00A21C0F">
        <w:t>The UE shall:</w:t>
      </w:r>
    </w:p>
    <w:p w14:paraId="3F79F359" w14:textId="77777777" w:rsidR="006A6E01" w:rsidRPr="00A21C0F" w:rsidRDefault="006A6E01" w:rsidP="006A6E01">
      <w:pPr>
        <w:pStyle w:val="B1"/>
      </w:pPr>
      <w:r w:rsidRPr="00A21C0F">
        <w:t>1&gt;</w:t>
      </w:r>
      <w:r w:rsidRPr="00A21C0F">
        <w:tab/>
        <w:t>if in RRC_IDLE or in RRC_INACTIVE:</w:t>
      </w:r>
    </w:p>
    <w:p w14:paraId="447961E4" w14:textId="77777777"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14:paraId="7FAD4962" w14:textId="77777777"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14:paraId="35E52179" w14:textId="77777777"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14:paraId="3241F5F3" w14:textId="77777777" w:rsidR="006A6E01" w:rsidRPr="00A21C0F" w:rsidRDefault="006A6E01" w:rsidP="006A6E01">
      <w:pPr>
        <w:pStyle w:val="B3"/>
      </w:pPr>
      <w:r w:rsidRPr="00A21C0F">
        <w:t>3&gt;</w:t>
      </w:r>
      <w:r w:rsidRPr="00A21C0F">
        <w:tab/>
        <w:t>consider the cell as barred in accordance with TS 38.304 [X]; and</w:t>
      </w:r>
    </w:p>
    <w:p w14:paraId="278540B3" w14:textId="77777777"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14:paraId="3E0FC933" w14:textId="77777777" w:rsidR="006A6E01" w:rsidRPr="00A21C0F" w:rsidRDefault="006A6E01" w:rsidP="006A6E01">
      <w:pPr>
        <w:pStyle w:val="EditorsNote"/>
      </w:pPr>
      <w:r w:rsidRPr="00A21C0F">
        <w:t>Editor’s Note: [FFS_Standalone on details of RRC connection re-establishment procedure and corresponding reading of SI in RRC_CONNECTED].</w:t>
      </w:r>
    </w:p>
    <w:p w14:paraId="7EA68FE0" w14:textId="77777777"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14:paraId="56EA8939" w14:textId="77777777" w:rsidR="006A6E01" w:rsidRPr="00A21C0F" w:rsidRDefault="006A6E01" w:rsidP="006A6E01">
      <w:pPr>
        <w:pStyle w:val="Heading2"/>
        <w:rPr>
          <w:rFonts w:eastAsia="MS Mincho"/>
        </w:rPr>
      </w:pPr>
      <w:bookmarkStart w:id="440" w:name="_Toc509405734"/>
      <w:bookmarkStart w:id="441" w:name="_Toc500942632"/>
      <w:bookmarkEnd w:id="389"/>
      <w:bookmarkEnd w:id="390"/>
      <w:bookmarkEnd w:id="391"/>
      <w:r w:rsidRPr="00A21C0F">
        <w:rPr>
          <w:rFonts w:eastAsia="MS Mincho"/>
        </w:rPr>
        <w:t>5.3</w:t>
      </w:r>
      <w:r w:rsidRPr="00A21C0F">
        <w:rPr>
          <w:rFonts w:eastAsia="MS Mincho"/>
        </w:rPr>
        <w:tab/>
        <w:t>Connection control</w:t>
      </w:r>
      <w:bookmarkEnd w:id="440"/>
    </w:p>
    <w:p w14:paraId="7E9F2B7E" w14:textId="77777777" w:rsidR="006A6E01" w:rsidRPr="00A21C0F" w:rsidDel="00C42C98" w:rsidRDefault="006A6E01" w:rsidP="006A6E01">
      <w:pPr>
        <w:pStyle w:val="EditorsNote"/>
        <w:rPr>
          <w:del w:id="442" w:author="ERICSSON" w:date="2018-03-27T19:39:00Z"/>
          <w:rFonts w:eastAsia="MS Mincho"/>
        </w:rPr>
      </w:pPr>
      <w:commentRangeStart w:id="443"/>
      <w:del w:id="444"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443"/>
      <w:r w:rsidR="00C42C98">
        <w:rPr>
          <w:rStyle w:val="CommentReference"/>
          <w:color w:val="auto"/>
        </w:rPr>
        <w:commentReference w:id="443"/>
      </w:r>
    </w:p>
    <w:p w14:paraId="3B546E2B" w14:textId="77777777" w:rsidR="006A6E01" w:rsidRDefault="006A6E01" w:rsidP="006A6E01">
      <w:pPr>
        <w:pStyle w:val="Heading3"/>
        <w:rPr>
          <w:ins w:id="445" w:author="ERICSSON" w:date="2018-03-27T19:41:00Z"/>
          <w:rFonts w:eastAsia="MS Mincho"/>
        </w:rPr>
      </w:pPr>
      <w:bookmarkStart w:id="446" w:name="_Toc500942613"/>
      <w:bookmarkStart w:id="447" w:name="_Toc493510557"/>
      <w:bookmarkStart w:id="448" w:name="_Toc491180857"/>
      <w:bookmarkStart w:id="449" w:name="_Toc509405735"/>
      <w:r w:rsidRPr="00A21C0F">
        <w:rPr>
          <w:rFonts w:eastAsia="MS Mincho"/>
        </w:rPr>
        <w:lastRenderedPageBreak/>
        <w:t>5.3.1</w:t>
      </w:r>
      <w:r w:rsidRPr="00A21C0F">
        <w:rPr>
          <w:rFonts w:eastAsia="MS Mincho"/>
        </w:rPr>
        <w:tab/>
        <w:t>Introduction</w:t>
      </w:r>
      <w:bookmarkEnd w:id="446"/>
      <w:bookmarkEnd w:id="447"/>
      <w:bookmarkEnd w:id="448"/>
      <w:bookmarkEnd w:id="449"/>
    </w:p>
    <w:p w14:paraId="311348F4" w14:textId="77777777" w:rsidR="003D3653" w:rsidRPr="008A425F" w:rsidRDefault="003D3653" w:rsidP="003D3653">
      <w:pPr>
        <w:pStyle w:val="Heading4"/>
        <w:rPr>
          <w:ins w:id="450" w:author="ERICSSON" w:date="2018-03-27T19:41:00Z"/>
        </w:rPr>
      </w:pPr>
      <w:bookmarkStart w:id="451" w:name="_Toc503259927"/>
      <w:ins w:id="452" w:author="ERICSSON" w:date="2018-03-27T19:41:00Z">
        <w:r w:rsidRPr="008A425F">
          <w:t>5.3.1.1</w:t>
        </w:r>
        <w:r w:rsidRPr="008A425F">
          <w:tab/>
          <w:t>RRC connection control</w:t>
        </w:r>
        <w:bookmarkEnd w:id="451"/>
      </w:ins>
    </w:p>
    <w:p w14:paraId="4BE2909B" w14:textId="77777777" w:rsidR="008A425F" w:rsidRPr="007856CD" w:rsidRDefault="008A425F" w:rsidP="008A425F">
      <w:pPr>
        <w:rPr>
          <w:ins w:id="453" w:author="ERICSSON" w:date="2018-03-27T19:53:00Z"/>
        </w:rPr>
      </w:pPr>
      <w:ins w:id="454"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14:paraId="4DD26D97" w14:textId="77777777" w:rsidR="008A425F" w:rsidRPr="008A425F" w:rsidRDefault="008A425F" w:rsidP="008A425F">
      <w:pPr>
        <w:pStyle w:val="EditorsNote"/>
        <w:rPr>
          <w:ins w:id="455" w:author="ERICSSON" w:date="2018-03-27T19:53:00Z"/>
        </w:rPr>
      </w:pPr>
      <w:commentRangeStart w:id="456"/>
      <w:commentRangeStart w:id="457"/>
      <w:ins w:id="458" w:author="ERICSSON" w:date="2018-03-27T19:53:00Z">
        <w:r w:rsidRPr="008A425F">
          <w:t>Editor’s Note: FFS Whether early measurement configuration prior to security configuration is needed in NR</w:t>
        </w:r>
      </w:ins>
      <w:commentRangeEnd w:id="456"/>
      <w:r w:rsidR="005C0DB9">
        <w:rPr>
          <w:rStyle w:val="CommentReference"/>
          <w:color w:val="auto"/>
        </w:rPr>
        <w:commentReference w:id="456"/>
      </w:r>
      <w:commentRangeEnd w:id="457"/>
      <w:r w:rsidR="00BC2239">
        <w:rPr>
          <w:rStyle w:val="CommentReference"/>
          <w:color w:val="auto"/>
        </w:rPr>
        <w:commentReference w:id="457"/>
      </w:r>
      <w:ins w:id="459" w:author="ERICSSON" w:date="2018-03-27T19:53:00Z">
        <w:r w:rsidRPr="008A425F">
          <w:t xml:space="preserve">. </w:t>
        </w:r>
      </w:ins>
    </w:p>
    <w:p w14:paraId="1CC3072F" w14:textId="77777777" w:rsidR="008A425F" w:rsidRPr="007856CD" w:rsidRDefault="008A425F" w:rsidP="008A425F">
      <w:pPr>
        <w:rPr>
          <w:ins w:id="460" w:author="ERICSSON" w:date="2018-03-27T19:53:00Z"/>
        </w:rPr>
      </w:pPr>
      <w:ins w:id="461"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14:paraId="00F75AF0" w14:textId="77777777" w:rsidR="006E7A90" w:rsidRPr="006E7A90" w:rsidRDefault="008A425F" w:rsidP="008A425F">
      <w:pPr>
        <w:rPr>
          <w:ins w:id="462" w:author="ERICSSON" w:date="2018-03-28T09:03:00Z"/>
          <w:sz w:val="18"/>
          <w:rPrChange w:id="463" w:author="ERICSSON" w:date="2018-03-28T09:06:00Z">
            <w:rPr>
              <w:ins w:id="464" w:author="ERICSSON" w:date="2018-03-28T09:03:00Z"/>
            </w:rPr>
          </w:rPrChange>
        </w:rPr>
      </w:pPr>
      <w:ins w:id="465"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66" w:author="ERICSSON" w:date="2018-03-28T09:04:00Z">
        <w:r w:rsidR="006E7A90">
          <w:t xml:space="preserve"> </w:t>
        </w:r>
      </w:ins>
      <w:ins w:id="467" w:author="ERICSSON" w:date="2018-03-27T19:53:00Z">
        <w:r w:rsidRPr="00861CF5">
          <w:t>The network should release the RRC connection if the initial security activation and/ or the radio bearer establishment fails</w:t>
        </w:r>
      </w:ins>
      <w:ins w:id="468" w:author="ERICSSON" w:date="2018-03-28T07:53:00Z">
        <w:r w:rsidR="00DD6F30" w:rsidRPr="004E1F03">
          <w:t>.</w:t>
        </w:r>
      </w:ins>
      <w:ins w:id="469" w:author="ERICSSON" w:date="2018-03-28T07:57:00Z">
        <w:r w:rsidR="008A4F90">
          <w:t xml:space="preserve"> </w:t>
        </w:r>
      </w:ins>
    </w:p>
    <w:p w14:paraId="2C6859E4" w14:textId="398F3DD2" w:rsidR="008A425F" w:rsidRPr="00861CF5" w:rsidRDefault="008A425F" w:rsidP="008A425F">
      <w:pPr>
        <w:rPr>
          <w:ins w:id="470" w:author="ERICSSON" w:date="2018-03-27T19:54:00Z"/>
        </w:rPr>
      </w:pPr>
      <w:ins w:id="471" w:author="ERICSSON" w:date="2018-03-27T19:54:00Z">
        <w:r w:rsidRPr="00861CF5">
          <w:t xml:space="preserve">The release of the RRC connection normally is initiated by the network. </w:t>
        </w:r>
        <w:commentRangeStart w:id="472"/>
        <w:commentRangeStart w:id="473"/>
        <w:r w:rsidRPr="00861CF5">
          <w:t xml:space="preserve">The procedure may be used to re-direct the UE to an NR frequency or an </w:t>
        </w:r>
        <w:del w:id="474" w:author="ERICSSON-v3" w:date="2018-04-10T09:51:00Z">
          <w:r w:rsidRPr="00861CF5" w:rsidDel="0072507D">
            <w:delText>inter-RAT</w:delText>
          </w:r>
        </w:del>
      </w:ins>
      <w:ins w:id="475" w:author="ERICSSON-v3" w:date="2018-04-10T09:51:00Z">
        <w:r w:rsidR="0072507D">
          <w:t>EUTRA</w:t>
        </w:r>
      </w:ins>
      <w:ins w:id="476" w:author="ERICSSON" w:date="2018-03-27T19:54:00Z">
        <w:r w:rsidRPr="00861CF5">
          <w:t xml:space="preserve"> carrier frequency. </w:t>
        </w:r>
      </w:ins>
      <w:commentRangeEnd w:id="472"/>
      <w:r w:rsidR="005D49AD">
        <w:rPr>
          <w:rStyle w:val="CommentReference"/>
        </w:rPr>
        <w:commentReference w:id="472"/>
      </w:r>
      <w:commentRangeEnd w:id="473"/>
      <w:r w:rsidR="0072507D">
        <w:rPr>
          <w:rStyle w:val="CommentReference"/>
        </w:rPr>
        <w:commentReference w:id="473"/>
      </w:r>
    </w:p>
    <w:p w14:paraId="3A4D5C37" w14:textId="77777777" w:rsidR="008A425F" w:rsidRPr="008A425F" w:rsidRDefault="008A425F" w:rsidP="008A425F">
      <w:pPr>
        <w:pStyle w:val="EditorsNote"/>
        <w:rPr>
          <w:ins w:id="477" w:author="ERICSSON" w:date="2018-03-27T19:54:00Z"/>
        </w:rPr>
      </w:pPr>
      <w:ins w:id="478" w:author="ERICSSON" w:date="2018-03-27T19:54:00Z">
        <w:r w:rsidRPr="008A425F">
          <w:t xml:space="preserve">Editor’s Note: </w:t>
        </w:r>
      </w:ins>
      <w:ins w:id="479" w:author="ERICSSON" w:date="2018-03-28T07:58:00Z">
        <w:r w:rsidR="00446276">
          <w:t xml:space="preserve">FFS </w:t>
        </w:r>
      </w:ins>
      <w:ins w:id="480" w:author="ERICSSON" w:date="2018-03-28T09:07:00Z">
        <w:r w:rsidR="006E7A90">
          <w:t xml:space="preserve">Details on exceptional cases where the UE (instead of the network) </w:t>
        </w:r>
      </w:ins>
      <w:ins w:id="481" w:author="ERICSSON" w:date="2018-03-28T09:06:00Z">
        <w:r w:rsidR="006E7A90">
          <w:t>initiate</w:t>
        </w:r>
      </w:ins>
      <w:ins w:id="482" w:author="ERICSSON" w:date="2018-03-28T09:08:00Z">
        <w:r w:rsidR="006E7A90">
          <w:t>s</w:t>
        </w:r>
      </w:ins>
      <w:ins w:id="483" w:author="ERICSSON" w:date="2018-03-28T09:06:00Z">
        <w:r w:rsidR="006E7A90">
          <w:t xml:space="preserve"> </w:t>
        </w:r>
      </w:ins>
      <w:ins w:id="484" w:author="ERICSSON" w:date="2018-03-28T09:10:00Z">
        <w:r w:rsidR="006E7A90">
          <w:t>RRC release</w:t>
        </w:r>
      </w:ins>
      <w:ins w:id="485" w:author="ERICSSON" w:date="2018-03-27T19:54:00Z">
        <w:r w:rsidRPr="008A425F">
          <w:t xml:space="preserve"> e.g. action leading to NAS recovery.</w:t>
        </w:r>
      </w:ins>
    </w:p>
    <w:p w14:paraId="44D78DE6" w14:textId="77777777" w:rsidR="008A425F" w:rsidRPr="008A425F" w:rsidRDefault="008A425F" w:rsidP="008A425F">
      <w:pPr>
        <w:rPr>
          <w:ins w:id="486" w:author="ERICSSON" w:date="2018-03-27T19:54:00Z"/>
        </w:rPr>
      </w:pPr>
      <w:ins w:id="487" w:author="ERICSSON" w:date="2018-03-27T19:54:00Z">
        <w:r w:rsidRPr="008A425F">
          <w:t xml:space="preserve">The suspension of the RRC connection is initiated by the network. When the RRC connection is suspended, the UE stores the UE AS context and the </w:t>
        </w:r>
        <w:commentRangeStart w:id="488"/>
        <w:commentRangeStart w:id="489"/>
        <w:r w:rsidRPr="008A425F">
          <w:rPr>
            <w:i/>
          </w:rPr>
          <w:t>I-RNTI</w:t>
        </w:r>
        <w:r w:rsidRPr="008A425F">
          <w:t xml:space="preserve">, </w:t>
        </w:r>
      </w:ins>
      <w:commentRangeEnd w:id="488"/>
      <w:r w:rsidR="000E7E23">
        <w:rPr>
          <w:rStyle w:val="CommentReference"/>
        </w:rPr>
        <w:commentReference w:id="488"/>
      </w:r>
      <w:commentRangeEnd w:id="489"/>
      <w:r w:rsidR="00A11EE8">
        <w:rPr>
          <w:rStyle w:val="CommentReference"/>
        </w:rPr>
        <w:commentReference w:id="489"/>
      </w:r>
      <w:ins w:id="490" w:author="ERICSSON" w:date="2018-03-27T19:54:00Z">
        <w:r w:rsidRPr="008A425F">
          <w:t xml:space="preserve">and </w:t>
        </w:r>
        <w:commentRangeStart w:id="491"/>
        <w:r w:rsidRPr="008A425F">
          <w:t>transit</w:t>
        </w:r>
      </w:ins>
      <w:ins w:id="492" w:author="CATT" w:date="2018-04-08T13:33:00Z">
        <w:r w:rsidR="00395D79">
          <w:rPr>
            <w:rFonts w:eastAsia="SimSun" w:hint="eastAsia"/>
            <w:lang w:eastAsia="zh-CN"/>
          </w:rPr>
          <w:t>s</w:t>
        </w:r>
      </w:ins>
      <w:ins w:id="493" w:author="ERICSSON" w:date="2018-03-27T19:54:00Z">
        <w:del w:id="494" w:author="CATT" w:date="2018-04-08T13:33:00Z">
          <w:r w:rsidRPr="008A425F" w:rsidDel="00395D79">
            <w:delText>ions</w:delText>
          </w:r>
        </w:del>
      </w:ins>
      <w:commentRangeEnd w:id="491"/>
      <w:r w:rsidR="00395D79">
        <w:rPr>
          <w:rStyle w:val="CommentReference"/>
        </w:rPr>
        <w:commentReference w:id="491"/>
      </w:r>
      <w:ins w:id="495" w:author="ERICSSON" w:date="2018-03-27T19:54:00Z">
        <w:r w:rsidRPr="008A425F">
          <w:t xml:space="preserve"> to RRC_INACTIVE state.</w:t>
        </w:r>
      </w:ins>
    </w:p>
    <w:p w14:paraId="1C6B7F88" w14:textId="4C417BE3" w:rsidR="008A425F" w:rsidRPr="00861CF5" w:rsidRDefault="008A425F" w:rsidP="008A425F">
      <w:pPr>
        <w:rPr>
          <w:ins w:id="496" w:author="ERICSSON" w:date="2018-03-27T19:54:00Z"/>
        </w:rPr>
      </w:pPr>
      <w:commentRangeStart w:id="497"/>
      <w:ins w:id="498" w:author="ERICSSON" w:date="2018-03-27T19:54:00Z">
        <w:r w:rsidRPr="001966F5">
          <w:t xml:space="preserve">The resumption of a suspended RRC connection is initiated by upper layers </w:t>
        </w:r>
        <w:commentRangeStart w:id="499"/>
        <w:commentRangeStart w:id="500"/>
        <w:commentRangeStart w:id="501"/>
        <w:r w:rsidRPr="001966F5">
          <w:t>when the UE needs to transit from RRC_</w:t>
        </w:r>
        <w:r w:rsidRPr="007856CD">
          <w:t>INACTIVE state to RRC_CONNECTED state or by RRC layer to perform a RNA update</w:t>
        </w:r>
      </w:ins>
      <w:ins w:id="502" w:author="ERICSSON-v3" w:date="2018-04-10T10:02:00Z">
        <w:r w:rsidR="005A1C7C">
          <w:t xml:space="preserve"> and </w:t>
        </w:r>
      </w:ins>
      <w:ins w:id="503" w:author="ERICSSON-v3" w:date="2018-04-10T10:01:00Z">
        <w:r w:rsidR="005A1C7C" w:rsidRPr="005A1C7C">
          <w:t>RAN paging from NG-RAN</w:t>
        </w:r>
      </w:ins>
      <w:commentRangeEnd w:id="497"/>
      <w:r w:rsidR="005C0DB9">
        <w:rPr>
          <w:rStyle w:val="CommentReference"/>
        </w:rPr>
        <w:commentReference w:id="497"/>
      </w:r>
      <w:ins w:id="504" w:author="ERICSSON" w:date="2018-03-27T19:54:00Z">
        <w:r w:rsidRPr="007856CD">
          <w:t xml:space="preserve">. </w:t>
        </w:r>
      </w:ins>
      <w:commentRangeEnd w:id="499"/>
      <w:r w:rsidR="005D49AD">
        <w:rPr>
          <w:rStyle w:val="CommentReference"/>
        </w:rPr>
        <w:commentReference w:id="499"/>
      </w:r>
      <w:commentRangeEnd w:id="500"/>
      <w:commentRangeEnd w:id="501"/>
      <w:r w:rsidR="005A1C7C">
        <w:rPr>
          <w:rStyle w:val="CommentReference"/>
        </w:rPr>
        <w:commentReference w:id="500"/>
      </w:r>
      <w:r w:rsidR="00084B6D">
        <w:rPr>
          <w:rStyle w:val="CommentReference"/>
        </w:rPr>
        <w:commentReference w:id="501"/>
      </w:r>
      <w:ins w:id="506" w:author="ERICSSON" w:date="2018-03-27T19:54:00Z">
        <w:r w:rsidRPr="007856CD">
          <w:t xml:space="preserve">When the RRC connection is resumed, </w:t>
        </w:r>
        <w:commentRangeStart w:id="507"/>
        <w:del w:id="508" w:author="Intel-1" w:date="2018-04-10T09:08:00Z">
          <w:r w:rsidRPr="007856CD" w:rsidDel="004200FE">
            <w:delText>RRC</w:delText>
          </w:r>
        </w:del>
      </w:ins>
      <w:ins w:id="509" w:author="Intel-1" w:date="2018-04-10T09:08:00Z">
        <w:r w:rsidR="004200FE">
          <w:t>network</w:t>
        </w:r>
        <w:commentRangeEnd w:id="507"/>
        <w:r w:rsidR="004200FE">
          <w:rPr>
            <w:rStyle w:val="CommentReference"/>
          </w:rPr>
          <w:commentReference w:id="507"/>
        </w:r>
      </w:ins>
      <w:ins w:id="510" w:author="ERICSSON" w:date="2018-03-27T19:54:00Z">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6308491D" w14:textId="1CDC5838" w:rsidR="008A425F" w:rsidRPr="00A731CB" w:rsidRDefault="008A425F" w:rsidP="008A425F">
      <w:pPr>
        <w:rPr>
          <w:ins w:id="511" w:author="ERICSSON" w:date="2018-03-27T19:54:00Z"/>
        </w:rPr>
      </w:pPr>
      <w:ins w:id="512" w:author="ERICSSON" w:date="2018-03-27T19:54:00Z">
        <w:r w:rsidRPr="00861CF5">
          <w:t>In response to a request to resume t</w:t>
        </w:r>
        <w:r w:rsidRPr="00A731CB">
          <w:t xml:space="preserve">he RRC connection, the network may resume the suspended RRC connection and UE enters to RRC_CONNECTED, or </w:t>
        </w:r>
        <w:commentRangeStart w:id="513"/>
        <w:commentRangeStart w:id="514"/>
        <w:r w:rsidRPr="00A731CB">
          <w:t>reject the request to resume and send UE to RRC_INACTIVE</w:t>
        </w:r>
      </w:ins>
      <w:commentRangeEnd w:id="513"/>
      <w:ins w:id="515" w:author="ERICSSON-v3" w:date="2018-04-10T10:08:00Z">
        <w:r w:rsidR="005A1C7C">
          <w:t xml:space="preserve"> </w:t>
        </w:r>
      </w:ins>
      <w:ins w:id="516" w:author="ERICSSON-v3" w:date="2018-04-10T10:07:00Z">
        <w:r w:rsidR="005A1C7C">
          <w:t>(</w:t>
        </w:r>
      </w:ins>
      <w:ins w:id="517" w:author="ERICSSON-v3" w:date="2018-04-10T10:08:00Z">
        <w:r w:rsidR="005A1C7C">
          <w:t>with a wait timer</w:t>
        </w:r>
      </w:ins>
      <w:ins w:id="518" w:author="ERICSSON-v3" w:date="2018-04-10T10:07:00Z">
        <w:r w:rsidR="005A1C7C">
          <w:t>)</w:t>
        </w:r>
      </w:ins>
      <w:r w:rsidR="004200FE">
        <w:rPr>
          <w:rStyle w:val="CommentReference"/>
        </w:rPr>
        <w:commentReference w:id="513"/>
      </w:r>
      <w:commentRangeEnd w:id="514"/>
      <w:r w:rsidR="005A1C7C">
        <w:rPr>
          <w:rStyle w:val="CommentReference"/>
        </w:rPr>
        <w:commentReference w:id="514"/>
      </w:r>
      <w:ins w:id="519" w:author="ERICSSON" w:date="2018-03-27T19:54:00Z">
        <w:r w:rsidRPr="00A731CB">
          <w:t xml:space="preserve">, or directly re-suspend the RRC connection and send UE to RRC_INACTIVE, or directly release the RRC connection and send UE to RRC_IDLE, or </w:t>
        </w:r>
        <w:del w:id="520"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14:paraId="4FE9CD07" w14:textId="77777777" w:rsidR="008A425F" w:rsidRDefault="008A425F" w:rsidP="008A425F">
      <w:pPr>
        <w:pStyle w:val="EditorsNote"/>
        <w:rPr>
          <w:ins w:id="521" w:author="ERICSSON" w:date="2018-03-27T19:57:00Z"/>
        </w:rPr>
      </w:pPr>
      <w:ins w:id="522" w:author="ERICSSON" w:date="2018-03-27T19:54:00Z">
        <w:r w:rsidRPr="008A425F">
          <w:t>Editor’s Note</w:t>
        </w:r>
        <w:r w:rsidRPr="008A425F">
          <w:tab/>
        </w:r>
      </w:ins>
      <w:ins w:id="523" w:author="ERICSSON" w:date="2018-03-27T19:55:00Z">
        <w:r w:rsidRPr="008A425F">
          <w:t xml:space="preserve">FFS </w:t>
        </w:r>
      </w:ins>
      <w:ins w:id="524" w:author="ERICSSON" w:date="2018-03-27T19:54:00Z">
        <w:r w:rsidRPr="008A425F">
          <w:t>NE-DC, NR-NR-DC related aspects</w:t>
        </w:r>
      </w:ins>
      <w:ins w:id="525" w:author="ERICSSON" w:date="2018-03-27T19:55:00Z">
        <w:r w:rsidRPr="008A425F">
          <w:t>.</w:t>
        </w:r>
      </w:ins>
    </w:p>
    <w:p w14:paraId="576B6A2C" w14:textId="77777777" w:rsidR="008A425F" w:rsidRPr="00A731CB" w:rsidRDefault="008A425F" w:rsidP="008A425F">
      <w:pPr>
        <w:pStyle w:val="Heading4"/>
        <w:rPr>
          <w:ins w:id="526" w:author="ERICSSON" w:date="2018-03-27T19:57:00Z"/>
        </w:rPr>
      </w:pPr>
      <w:bookmarkStart w:id="527" w:name="_Toc503259928"/>
      <w:ins w:id="528" w:author="ERICSSON" w:date="2018-03-27T19:57:00Z">
        <w:r w:rsidRPr="00A731CB">
          <w:t>5.3.1.2</w:t>
        </w:r>
        <w:r w:rsidRPr="00A731CB">
          <w:tab/>
        </w:r>
        <w:commentRangeStart w:id="529"/>
        <w:commentRangeStart w:id="530"/>
        <w:commentRangeStart w:id="531"/>
        <w:commentRangeStart w:id="532"/>
        <w:r w:rsidRPr="00A731CB">
          <w:t>Security</w:t>
        </w:r>
      </w:ins>
      <w:bookmarkEnd w:id="527"/>
      <w:commentRangeEnd w:id="529"/>
      <w:r w:rsidR="005D49AD">
        <w:rPr>
          <w:rStyle w:val="CommentReference"/>
          <w:rFonts w:ascii="Times New Roman" w:hAnsi="Times New Roman"/>
        </w:rPr>
        <w:commentReference w:id="529"/>
      </w:r>
      <w:commentRangeEnd w:id="530"/>
      <w:commentRangeEnd w:id="532"/>
      <w:r w:rsidR="00395D79">
        <w:rPr>
          <w:rStyle w:val="CommentReference"/>
          <w:rFonts w:ascii="Times New Roman" w:hAnsi="Times New Roman"/>
        </w:rPr>
        <w:commentReference w:id="530"/>
      </w:r>
      <w:commentRangeEnd w:id="531"/>
      <w:r w:rsidR="00C61C09">
        <w:rPr>
          <w:rStyle w:val="CommentReference"/>
          <w:rFonts w:ascii="Times New Roman" w:hAnsi="Times New Roman"/>
        </w:rPr>
        <w:commentReference w:id="531"/>
      </w:r>
      <w:r w:rsidR="00084B6D">
        <w:rPr>
          <w:rStyle w:val="CommentReference"/>
          <w:rFonts w:ascii="Times New Roman" w:hAnsi="Times New Roman"/>
        </w:rPr>
        <w:commentReference w:id="532"/>
      </w:r>
    </w:p>
    <w:p w14:paraId="4ED4F1A6" w14:textId="77777777" w:rsidR="009942E2" w:rsidRPr="004E4E21" w:rsidRDefault="009942E2" w:rsidP="009942E2">
      <w:pPr>
        <w:rPr>
          <w:ins w:id="533" w:author="ERICSSON" w:date="2018-03-28T08:05:00Z"/>
        </w:rPr>
      </w:pPr>
      <w:ins w:id="534" w:author="ERICSSON" w:date="2018-03-28T08:04:00Z">
        <w:r w:rsidRPr="004E4E21">
          <w:t>AS security comprises of the integrity protection and ciphering of RRC signalling (SRBs) and user data (DRBs).</w:t>
        </w:r>
      </w:ins>
    </w:p>
    <w:p w14:paraId="5A475B13" w14:textId="77777777" w:rsidR="00861CF5" w:rsidRPr="004E4E21" w:rsidRDefault="00861CF5" w:rsidP="00861CF5">
      <w:pPr>
        <w:rPr>
          <w:ins w:id="535" w:author="ERICSSON" w:date="2018-03-28T08:16:00Z"/>
        </w:rPr>
      </w:pPr>
      <w:ins w:id="536"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537"/>
        <w:r w:rsidRPr="004E4E21">
          <w:rPr>
            <w:i/>
          </w:rPr>
          <w:t>key</w:t>
        </w:r>
      </w:ins>
      <w:ins w:id="538" w:author="ERICSSON" w:date="2018-03-28T08:15:00Z">
        <w:r w:rsidR="00462616" w:rsidRPr="004E4E21">
          <w:rPr>
            <w:i/>
          </w:rPr>
          <w:t>Set</w:t>
        </w:r>
      </w:ins>
      <w:ins w:id="539" w:author="ERICSSON" w:date="2018-03-28T08:05:00Z">
        <w:r w:rsidRPr="004E4E21">
          <w:rPr>
            <w:i/>
          </w:rPr>
          <w:t>ChangeIndicator</w:t>
        </w:r>
        <w:r w:rsidRPr="004E4E21">
          <w:t xml:space="preserve"> </w:t>
        </w:r>
      </w:ins>
      <w:commentRangeEnd w:id="537"/>
      <w:ins w:id="540" w:author="ERICSSON" w:date="2018-03-28T08:15:00Z">
        <w:r w:rsidR="00462616" w:rsidRPr="00A731CB">
          <w:rPr>
            <w:rStyle w:val="CommentReference"/>
          </w:rPr>
          <w:commentReference w:id="537"/>
        </w:r>
      </w:ins>
      <w:ins w:id="541"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542" w:author="ERICSSON" w:date="2018-03-28T08:12:00Z">
        <w:r w:rsidR="00462616" w:rsidRPr="004E4E21">
          <w:t>reco</w:t>
        </w:r>
      </w:ins>
      <w:ins w:id="543" w:author="ERICSSON" w:date="2018-03-28T08:13:00Z">
        <w:r w:rsidR="00462616" w:rsidRPr="004E4E21">
          <w:t>nfiguration with sync (</w:t>
        </w:r>
      </w:ins>
      <w:ins w:id="544" w:author="ERICSSON" w:date="2018-03-28T08:05:00Z">
        <w:r w:rsidRPr="004E4E21">
          <w:t>with key change</w:t>
        </w:r>
      </w:ins>
      <w:ins w:id="545" w:author="ERICSSON" w:date="2018-03-28T08:13:00Z">
        <w:r w:rsidR="00462616" w:rsidRPr="004E4E21">
          <w:t>)</w:t>
        </w:r>
      </w:ins>
      <w:ins w:id="546" w:author="ERICSSON" w:date="2018-03-28T08:05:00Z">
        <w:r w:rsidRPr="004E4E21">
          <w:t>, connection re-establishment and/ or connection resume.</w:t>
        </w:r>
      </w:ins>
    </w:p>
    <w:p w14:paraId="7E7DC5B6" w14:textId="77777777" w:rsidR="00462616" w:rsidRPr="00A731CB" w:rsidRDefault="00462616" w:rsidP="00462616">
      <w:pPr>
        <w:pStyle w:val="EditorsNote"/>
        <w:rPr>
          <w:ins w:id="547" w:author="ERICSSON" w:date="2018-03-28T08:23:00Z"/>
        </w:rPr>
      </w:pPr>
      <w:ins w:id="548" w:author="ERICSSON" w:date="2018-03-28T08:16:00Z">
        <w:r w:rsidRPr="00A731CB">
          <w:t>Editor’s note:</w:t>
        </w:r>
        <w:r w:rsidRPr="00A731CB">
          <w:tab/>
          <w:t>FFS Whether/h</w:t>
        </w:r>
      </w:ins>
      <w:ins w:id="549" w:author="ERICSSON" w:date="2018-03-28T08:17:00Z">
        <w:r w:rsidRPr="00A731CB">
          <w:t xml:space="preserve">ow </w:t>
        </w:r>
        <w:r w:rsidRPr="00A731CB">
          <w:rPr>
            <w:i/>
          </w:rPr>
          <w:t>keySetChangeIndicator</w:t>
        </w:r>
        <w:r w:rsidRPr="00A731CB">
          <w:t xml:space="preserve"> and the </w:t>
        </w:r>
        <w:r w:rsidRPr="00A731CB">
          <w:rPr>
            <w:i/>
            <w:lang w:eastAsia="ko-KR"/>
          </w:rPr>
          <w:t xml:space="preserve">nextHopChainingCount </w:t>
        </w:r>
        <w:r w:rsidRPr="00A731CB">
          <w:t>fields are used in RRC re-establishment procedure.</w:t>
        </w:r>
      </w:ins>
    </w:p>
    <w:p w14:paraId="3A16C0D7" w14:textId="77777777" w:rsidR="008E2768" w:rsidRPr="00A731CB" w:rsidRDefault="008E2768" w:rsidP="00A731CB">
      <w:pPr>
        <w:pStyle w:val="EditorsNote"/>
        <w:rPr>
          <w:ins w:id="550" w:author="ERICSSON" w:date="2018-03-28T08:05:00Z"/>
        </w:rPr>
      </w:pPr>
      <w:ins w:id="551" w:author="ERICSSON" w:date="2018-03-28T08:23:00Z">
        <w:r w:rsidRPr="00A731CB">
          <w:t>Editor’s note:</w:t>
        </w:r>
        <w:r w:rsidRPr="00A731CB">
          <w:tab/>
          <w:t xml:space="preserve">FFS Whether/how </w:t>
        </w:r>
        <w:r w:rsidRPr="00A731CB">
          <w:rPr>
            <w:i/>
          </w:rPr>
          <w:t>keySetChangeIndicator</w:t>
        </w:r>
        <w:r w:rsidRPr="00A731CB">
          <w:t xml:space="preserve"> </w:t>
        </w:r>
        <w:r w:rsidRPr="00A731CB">
          <w:rPr>
            <w:rStyle w:val="CommentReference"/>
          </w:rPr>
          <w:t xml:space="preserve">is </w:t>
        </w:r>
        <w:r w:rsidRPr="00A731CB">
          <w:t>used in RRC resume procedure.</w:t>
        </w:r>
      </w:ins>
    </w:p>
    <w:p w14:paraId="15F0DD56" w14:textId="77777777" w:rsidR="00861CF5" w:rsidRPr="00A731CB" w:rsidRDefault="00861CF5" w:rsidP="00861CF5">
      <w:pPr>
        <w:rPr>
          <w:ins w:id="552" w:author="ERICSSON" w:date="2018-03-28T08:05:00Z"/>
        </w:rPr>
      </w:pPr>
      <w:ins w:id="553"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554" w:author="ERICSSON" w:date="2018-03-28T14:53:00Z">
        <w:r w:rsidR="00C22D8F" w:rsidRPr="004E4E21">
          <w:t xml:space="preserve">All DRBs related to the same PDU session have the same </w:t>
        </w:r>
      </w:ins>
      <w:commentRangeStart w:id="555"/>
      <w:ins w:id="556" w:author="CATT" w:date="2018-04-08T13:59:00Z">
        <w:r w:rsidR="0093753C">
          <w:rPr>
            <w:rFonts w:eastAsia="SimSun" w:hint="eastAsia"/>
            <w:lang w:eastAsia="zh-CN"/>
          </w:rPr>
          <w:t xml:space="preserve">security </w:t>
        </w:r>
        <w:commentRangeEnd w:id="555"/>
        <w:r w:rsidR="0093753C">
          <w:rPr>
            <w:rStyle w:val="CommentReference"/>
          </w:rPr>
          <w:commentReference w:id="555"/>
        </w:r>
      </w:ins>
      <w:ins w:id="557" w:author="ERICSSON" w:date="2018-03-28T14:53:00Z">
        <w:r w:rsidR="00C22D8F" w:rsidRPr="004E4E21">
          <w:t>configuration</w:t>
        </w:r>
      </w:ins>
      <w:ins w:id="558" w:author="ERICSSON" w:date="2018-03-28T14:54:00Z">
        <w:r w:rsidR="00C22D8F">
          <w:t>.</w:t>
        </w:r>
      </w:ins>
      <w:ins w:id="559" w:author="ERICSSON" w:date="2018-03-28T14:53:00Z">
        <w:r w:rsidR="00C22D8F" w:rsidRPr="00A731CB">
          <w:t xml:space="preserve"> </w:t>
        </w:r>
      </w:ins>
      <w:ins w:id="560" w:author="ERICSSON" w:date="2018-03-28T08:05:00Z">
        <w:r w:rsidRPr="00A731CB">
          <w:t xml:space="preserve">Neither integrity protection nor ciphering applies for SRB0. </w:t>
        </w:r>
      </w:ins>
    </w:p>
    <w:p w14:paraId="5467EEED" w14:textId="77777777" w:rsidR="00861CF5" w:rsidRPr="00A731CB" w:rsidRDefault="00861CF5" w:rsidP="00861CF5">
      <w:pPr>
        <w:pStyle w:val="EditorsNote"/>
        <w:rPr>
          <w:ins w:id="561" w:author="ERICSSON" w:date="2018-03-28T08:05:00Z"/>
        </w:rPr>
      </w:pPr>
      <w:ins w:id="562" w:author="ERICSSON" w:date="2018-03-28T08:05:00Z">
        <w:r w:rsidRPr="00A731CB">
          <w:t>Editor’s note</w:t>
        </w:r>
      </w:ins>
      <w:ins w:id="563" w:author="ERICSSON" w:date="2018-03-28T08:19:00Z">
        <w:r w:rsidR="00462616" w:rsidRPr="00A731CB">
          <w:t>:</w:t>
        </w:r>
      </w:ins>
      <w:ins w:id="564" w:author="ERICSSON" w:date="2018-03-28T08:05:00Z">
        <w:r w:rsidRPr="00A731CB">
          <w:tab/>
        </w:r>
      </w:ins>
      <w:ins w:id="565" w:author="ERICSSON" w:date="2018-03-28T08:19:00Z">
        <w:r w:rsidR="00462616" w:rsidRPr="00A731CB">
          <w:t xml:space="preserve">FFS </w:t>
        </w:r>
      </w:ins>
      <w:ins w:id="566" w:author="ERICSSON" w:date="2018-03-28T08:05:00Z">
        <w:r w:rsidRPr="00A731CB">
          <w:t>NE-DC, NR-NR-DC related security parameters such as SK-counter and S-KgNB</w:t>
        </w:r>
      </w:ins>
      <w:ins w:id="567" w:author="ERICSSON" w:date="2018-03-28T08:19:00Z">
        <w:r w:rsidR="00462616" w:rsidRPr="00A731CB">
          <w:t>.</w:t>
        </w:r>
      </w:ins>
    </w:p>
    <w:p w14:paraId="3245ED43" w14:textId="77777777" w:rsidR="00462616" w:rsidRPr="00A731CB" w:rsidRDefault="00462616" w:rsidP="00462616">
      <w:pPr>
        <w:rPr>
          <w:ins w:id="568" w:author="ERICSSON" w:date="2018-03-28T08:19:00Z"/>
        </w:rPr>
      </w:pPr>
      <w:ins w:id="569" w:author="ERICSSON" w:date="2018-03-28T08:19:00Z">
        <w:r w:rsidRPr="00A731CB">
          <w:lastRenderedPageBreak/>
          <w:t>RRC integrity and ciphering are always activated together, i.e. in one message/ procedure. RRC integrity and ciphering for SRBs are never de-activated. However, it is possible to switch to a 'NULL' ciphering algorithm (nea0).</w:t>
        </w:r>
      </w:ins>
    </w:p>
    <w:p w14:paraId="3FAC0426" w14:textId="77777777" w:rsidR="00462616" w:rsidRPr="004E4E21" w:rsidRDefault="00462616" w:rsidP="00462616">
      <w:pPr>
        <w:rPr>
          <w:ins w:id="570" w:author="ERICSSON" w:date="2018-03-28T08:19:00Z"/>
        </w:rPr>
      </w:pPr>
      <w:ins w:id="571" w:author="ERICSSON" w:date="2018-03-28T08:19:00Z">
        <w:r w:rsidRPr="004E4E21">
          <w:t>The 'NULL' integrity protection algorithm (nia0) is used only for SRBs and for the UE in limited service mode [</w:t>
        </w:r>
      </w:ins>
      <w:ins w:id="572" w:author="ERICSSON" w:date="2018-03-28T08:27:00Z">
        <w:r w:rsidR="004E4E21" w:rsidRPr="004E4E21">
          <w:t>11</w:t>
        </w:r>
      </w:ins>
      <w:ins w:id="573" w:author="ERICSSON" w:date="2018-03-28T08:19:00Z">
        <w:r w:rsidRPr="004E4E21">
          <w:t xml:space="preserve">]. In case the 'NULL' integrity protection algorithm is used, 'NULL' ciphering algorithm is also used. </w:t>
        </w:r>
      </w:ins>
    </w:p>
    <w:p w14:paraId="4527F35B" w14:textId="77777777" w:rsidR="00462616" w:rsidRPr="004E4E21" w:rsidRDefault="00462616" w:rsidP="00462616">
      <w:pPr>
        <w:pStyle w:val="NO"/>
        <w:rPr>
          <w:ins w:id="574" w:author="ERICSSON" w:date="2018-03-28T08:19:00Z"/>
        </w:rPr>
      </w:pPr>
      <w:ins w:id="575" w:author="ERICSSON" w:date="2018-03-28T08:19:00Z">
        <w:r w:rsidRPr="004E4E21">
          <w:t>NOTE 1:</w:t>
        </w:r>
        <w:r w:rsidRPr="004E4E21">
          <w:tab/>
          <w:t>Lower layers discard RRC messages for which the integrity check has failed and indicate the integrity verification check failure to RRC.</w:t>
        </w:r>
      </w:ins>
    </w:p>
    <w:p w14:paraId="28AFC3D3" w14:textId="77777777" w:rsidR="00462616" w:rsidRPr="00A731CB" w:rsidRDefault="00462616" w:rsidP="00462616">
      <w:pPr>
        <w:pStyle w:val="EditorsNote"/>
        <w:rPr>
          <w:ins w:id="576" w:author="ERICSSON" w:date="2018-03-28T08:19:00Z"/>
        </w:rPr>
      </w:pPr>
      <w:ins w:id="577" w:author="ERICSSON" w:date="2018-03-28T08:19:00Z">
        <w:r w:rsidRPr="00A731CB">
          <w:t xml:space="preserve">Editor’s Note: FFS </w:t>
        </w:r>
      </w:ins>
      <w:ins w:id="578" w:author="ERICSSON" w:date="2018-03-28T08:28:00Z">
        <w:r w:rsidR="004E4E21" w:rsidRPr="00A731CB">
          <w:t xml:space="preserve">How </w:t>
        </w:r>
      </w:ins>
      <w:ins w:id="579" w:author="ERICSSON" w:date="2018-03-28T08:19:00Z">
        <w:r w:rsidRPr="00A731CB">
          <w:t xml:space="preserve">DRB integrity protection failure should be handled. </w:t>
        </w:r>
      </w:ins>
    </w:p>
    <w:p w14:paraId="79F8405A" w14:textId="77777777" w:rsidR="004E4E21" w:rsidRPr="004E4E21" w:rsidRDefault="004E4E21" w:rsidP="004E4E21">
      <w:pPr>
        <w:rPr>
          <w:ins w:id="580" w:author="ERICSSON" w:date="2018-03-28T08:29:00Z"/>
          <w:noProof/>
        </w:rPr>
      </w:pPr>
      <w:ins w:id="581"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14:paraId="43C9C092" w14:textId="77777777" w:rsidR="004E4E21" w:rsidRPr="004E4E21" w:rsidRDefault="004E4E21" w:rsidP="004E4E21">
      <w:pPr>
        <w:rPr>
          <w:ins w:id="582" w:author="ERICSSON" w:date="2018-03-28T08:29:00Z"/>
        </w:rPr>
      </w:pPr>
      <w:commentRangeStart w:id="583"/>
      <w:commentRangeStart w:id="584"/>
      <w:ins w:id="585" w:author="ERICSSON" w:date="2018-03-28T08:29:00Z">
        <w:r w:rsidRPr="004E4E21">
          <w:t>The integrity and ciphering algorithms can only be changed with reconfiguration with sync</w:t>
        </w:r>
      </w:ins>
      <w:commentRangeEnd w:id="583"/>
      <w:r w:rsidR="005C0DB9">
        <w:rPr>
          <w:rStyle w:val="CommentReference"/>
        </w:rPr>
        <w:commentReference w:id="583"/>
      </w:r>
      <w:commentRangeEnd w:id="584"/>
      <w:r w:rsidR="0034609E">
        <w:rPr>
          <w:rStyle w:val="CommentReference"/>
        </w:rPr>
        <w:commentReference w:id="584"/>
      </w:r>
      <w:ins w:id="586" w:author="ERICSSON" w:date="2018-03-28T08:29:00Z">
        <w:r w:rsidRPr="004E4E21">
          <w:t>.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587" w:author="ERICSSON" w:date="2018-03-28T08:33:00Z">
        <w:r w:rsidRPr="004E4E21">
          <w:t xml:space="preserve"> </w:t>
        </w:r>
      </w:ins>
      <w:ins w:id="588" w:author="ERICSSON" w:date="2018-03-28T08:29:00Z">
        <w:r w:rsidRPr="004E4E21">
          <w:t xml:space="preserve">if </w:t>
        </w:r>
        <w:r w:rsidRPr="004E4E21">
          <w:rPr>
            <w:i/>
          </w:rPr>
          <w:t>securityConfig</w:t>
        </w:r>
        <w:r w:rsidRPr="004E4E21">
          <w:t xml:space="preserve"> is included, and upon connection re-establishment and connection resume. </w:t>
        </w:r>
      </w:ins>
    </w:p>
    <w:p w14:paraId="2DED6EE4" w14:textId="77777777" w:rsidR="004E4E21" w:rsidRPr="00A731CB" w:rsidRDefault="004E4E21" w:rsidP="004E4E21">
      <w:pPr>
        <w:pStyle w:val="EditorsNote"/>
        <w:rPr>
          <w:ins w:id="589" w:author="ERICSSON" w:date="2018-03-28T08:29:00Z"/>
        </w:rPr>
      </w:pPr>
      <w:ins w:id="590" w:author="ERICSSON" w:date="2018-03-28T08:29:00Z">
        <w:r w:rsidRPr="00A731CB">
          <w:t xml:space="preserve">Editor’s Note: FFS </w:t>
        </w:r>
      </w:ins>
      <w:ins w:id="591" w:author="ERICSSON" w:date="2018-03-28T08:31:00Z">
        <w:r w:rsidRPr="00A731CB">
          <w:t xml:space="preserve">Whether </w:t>
        </w:r>
      </w:ins>
      <w:ins w:id="592" w:author="ERICSSON" w:date="2018-03-28T08:29:00Z">
        <w:r w:rsidRPr="00A731CB">
          <w:rPr>
            <w:i/>
          </w:rPr>
          <w:t xml:space="preserve">securityConfig </w:t>
        </w:r>
        <w:r w:rsidRPr="00A731CB">
          <w:t xml:space="preserve">is used to indicate key change upon </w:t>
        </w:r>
      </w:ins>
      <w:ins w:id="593" w:author="ERICSSON" w:date="2018-03-28T08:31:00Z">
        <w:r w:rsidRPr="00A731CB">
          <w:t>reconfiguration with sync (</w:t>
        </w:r>
      </w:ins>
      <w:ins w:id="594" w:author="ERICSSON" w:date="2018-03-28T08:29:00Z">
        <w:r w:rsidRPr="00A731CB">
          <w:t>or if other parameter</w:t>
        </w:r>
      </w:ins>
      <w:ins w:id="595" w:author="ERICSSON" w:date="2018-03-28T08:31:00Z">
        <w:r w:rsidRPr="00A731CB">
          <w:t>)</w:t>
        </w:r>
      </w:ins>
      <w:ins w:id="596" w:author="ERICSSON" w:date="2018-03-28T08:29:00Z">
        <w:r w:rsidRPr="00A731CB">
          <w:t xml:space="preserve">. </w:t>
        </w:r>
      </w:ins>
    </w:p>
    <w:p w14:paraId="08C3F01B" w14:textId="3672D0E0" w:rsidR="004E4E21" w:rsidRPr="004E4E21" w:rsidRDefault="004E4E21" w:rsidP="004E4E21">
      <w:pPr>
        <w:rPr>
          <w:ins w:id="597" w:author="ERICSSON" w:date="2018-03-28T08:37:00Z"/>
        </w:rPr>
      </w:pPr>
      <w:commentRangeStart w:id="598"/>
      <w:ins w:id="599" w:author="ERICSSON" w:date="2018-03-28T08:37:00Z">
        <w:r w:rsidRPr="004E4E21">
          <w:t>For each radio bearer an independent counter (COUNT, as specified in TS 38.323 [5]) is maintained for each direction. For each radio bearer, the COUNT is used as input for ciphering and integrity protection</w:t>
        </w:r>
        <w:del w:id="600" w:author="ERICSSON-v3" w:date="2018-04-10T10:14:00Z">
          <w:r w:rsidRPr="004E4E21" w:rsidDel="0024736A">
            <w:delText xml:space="preserve"> </w:delText>
          </w:r>
          <w:commentRangeStart w:id="601"/>
          <w:commentRangeStart w:id="602"/>
          <w:r w:rsidRPr="004E4E21" w:rsidDel="0024736A">
            <w:delText>when applicable</w:delText>
          </w:r>
        </w:del>
      </w:ins>
      <w:commentRangeEnd w:id="601"/>
      <w:del w:id="603" w:author="ERICSSON-v3" w:date="2018-04-10T10:14:00Z">
        <w:r w:rsidR="005D49AD" w:rsidDel="0024736A">
          <w:rPr>
            <w:rStyle w:val="CommentReference"/>
          </w:rPr>
          <w:commentReference w:id="601"/>
        </w:r>
      </w:del>
      <w:commentRangeEnd w:id="598"/>
      <w:commentRangeEnd w:id="602"/>
      <w:r w:rsidR="005C0DB9">
        <w:rPr>
          <w:rStyle w:val="CommentReference"/>
        </w:rPr>
        <w:commentReference w:id="598"/>
      </w:r>
      <w:r w:rsidR="00084B6D">
        <w:rPr>
          <w:rStyle w:val="CommentReference"/>
        </w:rPr>
        <w:commentReference w:id="602"/>
      </w:r>
      <w:ins w:id="604" w:author="ERICSSON" w:date="2018-03-28T08:37:00Z">
        <w:r w:rsidRPr="004E4E21">
          <w:t>. It is not allowed to use the same COUNT value more than once for a given security key</w:t>
        </w:r>
      </w:ins>
      <w:ins w:id="605" w:author="ERICSSON" w:date="2018-03-28T08:39:00Z">
        <w:r w:rsidRPr="004E4E21">
          <w:t xml:space="preserve">. </w:t>
        </w:r>
      </w:ins>
      <w:ins w:id="606"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607"/>
        <w:commentRangeStart w:id="608"/>
        <w:r w:rsidRPr="004E4E21">
          <w:t xml:space="preserve">The network is responsible for avoiding reuse of the COUNT with the same RB identity and with the same </w:t>
        </w:r>
        <w:del w:id="609" w:author="ERICSSON-v3" w:date="2018-04-10T10:17:00Z">
          <w:r w:rsidRPr="004E4E21" w:rsidDel="0024736A">
            <w:delText>K</w:delText>
          </w:r>
          <w:r w:rsidRPr="004E4E21" w:rsidDel="0024736A">
            <w:rPr>
              <w:vertAlign w:val="subscript"/>
            </w:rPr>
            <w:delText>gNB</w:delText>
          </w:r>
        </w:del>
      </w:ins>
      <w:ins w:id="610" w:author="ERICSSON-v3" w:date="2018-04-10T10:17:00Z">
        <w:r w:rsidR="0024736A">
          <w:t>key</w:t>
        </w:r>
      </w:ins>
      <w:ins w:id="611" w:author="ERICSSON" w:date="2018-03-28T08:37:00Z">
        <w:r w:rsidRPr="004E4E21">
          <w:t>, e.g. due to the transfer of large volumes of data, release and establishment of new RBs.</w:t>
        </w:r>
      </w:ins>
      <w:commentRangeEnd w:id="607"/>
      <w:r w:rsidR="00547B0D">
        <w:rPr>
          <w:rStyle w:val="CommentReference"/>
        </w:rPr>
        <w:commentReference w:id="607"/>
      </w:r>
      <w:commentRangeEnd w:id="608"/>
      <w:r w:rsidR="0024736A">
        <w:rPr>
          <w:rStyle w:val="CommentReference"/>
        </w:rPr>
        <w:commentReference w:id="608"/>
      </w:r>
      <w:ins w:id="612" w:author="ERICSSON" w:date="2018-03-28T08:37:00Z">
        <w:r w:rsidRPr="004E4E21">
          <w:t xml:space="preserve"> In order to avoid such re-use, the network may e.g. use different RB identities for successive RB establishments, trigger an intra cell </w:t>
        </w:r>
        <w:del w:id="613" w:author="ERICSSON-v3" w:date="2018-04-10T10:19:00Z">
          <w:r w:rsidRPr="004E4E21" w:rsidDel="0024736A">
            <w:delText>handover</w:delText>
          </w:r>
        </w:del>
      </w:ins>
      <w:ins w:id="614" w:author="ERICSSON-v3" w:date="2018-04-10T10:19:00Z">
        <w:r w:rsidR="0024736A">
          <w:t xml:space="preserve">reconfiguration with sync </w:t>
        </w:r>
      </w:ins>
      <w:ins w:id="615" w:author="ERICSSON" w:date="2018-03-28T08:37:00Z">
        <w:r w:rsidRPr="004E4E21">
          <w:t xml:space="preserve"> or an RRC_CONNECTED to RRC_</w:t>
        </w:r>
        <w:commentRangeStart w:id="616"/>
        <w:r w:rsidRPr="004E4E21">
          <w:t>IDLE or RRC_INACTIVE</w:t>
        </w:r>
      </w:ins>
      <w:ins w:id="617" w:author="ERICSSON-v3" w:date="2018-04-10T10:20:00Z">
        <w:r w:rsidR="0024736A">
          <w:t xml:space="preserve"> and then</w:t>
        </w:r>
      </w:ins>
      <w:ins w:id="618" w:author="ERICSSON" w:date="2018-03-28T08:37:00Z">
        <w:r w:rsidRPr="004E4E21">
          <w:t xml:space="preserve"> to RRC_CONNECTED transition</w:t>
        </w:r>
      </w:ins>
      <w:commentRangeEnd w:id="616"/>
      <w:r w:rsidR="00547B0D">
        <w:rPr>
          <w:rStyle w:val="CommentReference"/>
        </w:rPr>
        <w:commentReference w:id="616"/>
      </w:r>
      <w:ins w:id="619" w:author="ERICSSON" w:date="2018-03-28T08:37:00Z">
        <w:r w:rsidRPr="004E4E21">
          <w:t>.</w:t>
        </w:r>
      </w:ins>
    </w:p>
    <w:p w14:paraId="5FDEF607" w14:textId="77777777" w:rsidR="004E4E21" w:rsidRPr="004E4E21" w:rsidRDefault="004E4E21" w:rsidP="004E4E21">
      <w:pPr>
        <w:rPr>
          <w:ins w:id="620" w:author="ERICSSON" w:date="2018-03-28T08:37:00Z"/>
        </w:rPr>
      </w:pPr>
      <w:ins w:id="621"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0791498E" w14:textId="77777777" w:rsidR="004E4E21" w:rsidRPr="00A731CB" w:rsidRDefault="004E4E21" w:rsidP="004E4E21">
      <w:pPr>
        <w:pStyle w:val="EditorsNote"/>
        <w:rPr>
          <w:ins w:id="622" w:author="ERICSSON" w:date="2018-03-28T08:37:00Z"/>
        </w:rPr>
      </w:pPr>
      <w:ins w:id="623" w:author="ERICSSON" w:date="2018-03-28T08:37:00Z">
        <w:r w:rsidRPr="00A731CB">
          <w:t>Editor’s note</w:t>
        </w:r>
      </w:ins>
      <w:ins w:id="624" w:author="ERICSSON" w:date="2018-03-28T08:40:00Z">
        <w:r w:rsidRPr="00A731CB">
          <w:t>:</w:t>
        </w:r>
      </w:ins>
      <w:ins w:id="625" w:author="ERICSSON" w:date="2018-03-28T08:37:00Z">
        <w:r w:rsidRPr="00A731CB">
          <w:tab/>
        </w:r>
      </w:ins>
      <w:ins w:id="626" w:author="ERICSSON" w:date="2018-03-28T08:40:00Z">
        <w:r w:rsidRPr="00A731CB">
          <w:t xml:space="preserve">FFS Handling of keys in </w:t>
        </w:r>
      </w:ins>
      <w:ins w:id="627" w:author="ERICSSON" w:date="2018-03-28T08:37:00Z">
        <w:r w:rsidRPr="00A731CB">
          <w:t>NE-DC</w:t>
        </w:r>
      </w:ins>
      <w:ins w:id="628" w:author="ERICSSON" w:date="2018-03-28T08:40:00Z">
        <w:r w:rsidRPr="00A731CB">
          <w:t xml:space="preserve"> and</w:t>
        </w:r>
      </w:ins>
      <w:ins w:id="629" w:author="ERICSSON" w:date="2018-03-28T08:37:00Z">
        <w:r w:rsidRPr="00A731CB">
          <w:t xml:space="preserve"> NR-NR-DC</w:t>
        </w:r>
      </w:ins>
      <w:ins w:id="630" w:author="ERICSSON" w:date="2018-03-28T08:40:00Z">
        <w:r w:rsidRPr="00A731CB">
          <w:t>.</w:t>
        </w:r>
      </w:ins>
    </w:p>
    <w:p w14:paraId="6BBF8C59" w14:textId="77777777" w:rsidR="003D3653" w:rsidRPr="00A731CB" w:rsidRDefault="003D3653" w:rsidP="003D3653">
      <w:pPr>
        <w:rPr>
          <w:rFonts w:eastAsia="MS Mincho"/>
        </w:rPr>
      </w:pPr>
    </w:p>
    <w:p w14:paraId="2E782247" w14:textId="77777777" w:rsidR="006A6E01" w:rsidRPr="00A731CB" w:rsidRDefault="006A6E01" w:rsidP="006A6E01">
      <w:pPr>
        <w:pStyle w:val="Heading3"/>
        <w:rPr>
          <w:ins w:id="631" w:author="ERICSSON" w:date="2018-03-27T14:08:00Z"/>
          <w:rFonts w:eastAsia="MS Mincho"/>
        </w:rPr>
      </w:pPr>
      <w:bookmarkStart w:id="632" w:name="_Toc500942614"/>
      <w:bookmarkStart w:id="633" w:name="_Toc493510558"/>
      <w:bookmarkStart w:id="634" w:name="_Toc491180858"/>
      <w:bookmarkStart w:id="635" w:name="_Toc509405736"/>
      <w:commentRangeStart w:id="636"/>
      <w:r w:rsidRPr="00A731CB">
        <w:rPr>
          <w:rFonts w:eastAsia="MS Mincho"/>
        </w:rPr>
        <w:t>5.3.2</w:t>
      </w:r>
      <w:r w:rsidRPr="00A731CB">
        <w:rPr>
          <w:rFonts w:eastAsia="MS Mincho"/>
        </w:rPr>
        <w:tab/>
        <w:t>Paging</w:t>
      </w:r>
      <w:bookmarkEnd w:id="632"/>
      <w:bookmarkEnd w:id="633"/>
      <w:bookmarkEnd w:id="634"/>
      <w:bookmarkEnd w:id="635"/>
      <w:commentRangeEnd w:id="636"/>
      <w:r w:rsidR="002736B5" w:rsidRPr="00A731CB">
        <w:rPr>
          <w:rStyle w:val="CommentReference"/>
          <w:rFonts w:ascii="Times New Roman" w:hAnsi="Times New Roman"/>
        </w:rPr>
        <w:commentReference w:id="636"/>
      </w:r>
    </w:p>
    <w:p w14:paraId="51C7BFA7" w14:textId="77777777" w:rsidR="006F6752" w:rsidRPr="004E1F03" w:rsidRDefault="006F6752" w:rsidP="006F6752">
      <w:pPr>
        <w:pStyle w:val="Heading4"/>
        <w:rPr>
          <w:ins w:id="637" w:author="ERICSSON" w:date="2018-03-27T14:08:00Z"/>
        </w:rPr>
      </w:pPr>
      <w:bookmarkStart w:id="638" w:name="_Toc503259933"/>
      <w:ins w:id="639" w:author="ERICSSON" w:date="2018-03-27T14:08:00Z">
        <w:r w:rsidRPr="004E1F03">
          <w:t>5.3.2.1</w:t>
        </w:r>
        <w:r w:rsidRPr="004E1F03">
          <w:tab/>
          <w:t>General</w:t>
        </w:r>
        <w:bookmarkEnd w:id="638"/>
      </w:ins>
    </w:p>
    <w:p w14:paraId="77105CE8" w14:textId="77777777" w:rsidR="006F6752" w:rsidRPr="004E1F03" w:rsidRDefault="006F6752" w:rsidP="006F6752">
      <w:pPr>
        <w:pStyle w:val="TH"/>
        <w:rPr>
          <w:ins w:id="640" w:author="ERICSSON" w:date="2018-03-27T14:08:00Z"/>
        </w:rPr>
      </w:pPr>
      <w:ins w:id="641" w:author="ERICSSON" w:date="2018-03-27T14:08:00Z">
        <w:r w:rsidRPr="004E1F03">
          <w:object w:dxaOrig="7575" w:dyaOrig="1815" w14:anchorId="54402FAA">
            <v:shape id="_x0000_i1028" type="#_x0000_t75" style="width:352.5pt;height:85.25pt" o:ole="">
              <v:imagedata r:id="rId33" o:title=""/>
            </v:shape>
            <o:OLEObject Type="Embed" ProgID="Word.Picture.8" ShapeID="_x0000_i1028" DrawAspect="Content" ObjectID="_1584949017" r:id="rId34"/>
          </w:object>
        </w:r>
      </w:ins>
    </w:p>
    <w:p w14:paraId="49C9180F" w14:textId="77777777" w:rsidR="006F6752" w:rsidRPr="004E1F03" w:rsidRDefault="006F6752" w:rsidP="006F6752">
      <w:pPr>
        <w:pStyle w:val="TF"/>
        <w:rPr>
          <w:ins w:id="642" w:author="ERICSSON" w:date="2018-03-27T14:08:00Z"/>
        </w:rPr>
      </w:pPr>
      <w:ins w:id="643" w:author="ERICSSON" w:date="2018-03-27T14:08:00Z">
        <w:r w:rsidRPr="004E1F03">
          <w:t>Figure 5.3.2.1-1: Paging</w:t>
        </w:r>
      </w:ins>
    </w:p>
    <w:p w14:paraId="42ACC0F4" w14:textId="77777777" w:rsidR="006F6752" w:rsidRPr="004E1F03" w:rsidRDefault="006F6752" w:rsidP="006F6752">
      <w:pPr>
        <w:rPr>
          <w:ins w:id="644" w:author="ERICSSON" w:date="2018-03-27T14:08:00Z"/>
        </w:rPr>
      </w:pPr>
      <w:ins w:id="645" w:author="ERICSSON" w:date="2018-03-27T14:08:00Z">
        <w:r w:rsidRPr="004E1F03">
          <w:t>The purpose of this procedure is:</w:t>
        </w:r>
      </w:ins>
    </w:p>
    <w:p w14:paraId="787331BF" w14:textId="77777777" w:rsidR="006F6752" w:rsidRPr="004E1F03" w:rsidRDefault="006F6752" w:rsidP="006F6752">
      <w:pPr>
        <w:pStyle w:val="B1"/>
        <w:rPr>
          <w:ins w:id="646" w:author="ERICSSON" w:date="2018-03-27T14:08:00Z"/>
        </w:rPr>
      </w:pPr>
      <w:commentRangeStart w:id="647"/>
      <w:commentRangeStart w:id="648"/>
      <w:ins w:id="649"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commentRangeEnd w:id="647"/>
      <w:r w:rsidR="004200FE">
        <w:rPr>
          <w:rStyle w:val="CommentReference"/>
        </w:rPr>
        <w:commentReference w:id="647"/>
      </w:r>
      <w:commentRangeEnd w:id="648"/>
      <w:r w:rsidR="008E3FC7">
        <w:rPr>
          <w:rStyle w:val="CommentReference"/>
        </w:rPr>
        <w:commentReference w:id="648"/>
      </w:r>
    </w:p>
    <w:p w14:paraId="764855CF" w14:textId="77777777" w:rsidR="006F6752" w:rsidRPr="004E1F03" w:rsidRDefault="006F6752" w:rsidP="006F6752">
      <w:pPr>
        <w:pStyle w:val="B1"/>
        <w:rPr>
          <w:ins w:id="650" w:author="ERICSSON" w:date="2018-03-27T14:08:00Z"/>
        </w:rPr>
      </w:pPr>
      <w:ins w:id="651"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14:paraId="5010D5EB" w14:textId="77777777" w:rsidR="006F6752" w:rsidRPr="004E1F03" w:rsidRDefault="006F6752" w:rsidP="006F6752">
      <w:pPr>
        <w:pStyle w:val="B1"/>
        <w:rPr>
          <w:ins w:id="652" w:author="ERICSSON" w:date="2018-03-27T14:08:00Z"/>
        </w:rPr>
      </w:pPr>
      <w:ins w:id="653"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30EB6B9E" w14:textId="77777777" w:rsidR="006F6752" w:rsidRPr="004E1F03" w:rsidRDefault="006F6752" w:rsidP="006F6752">
      <w:pPr>
        <w:pStyle w:val="B1"/>
        <w:rPr>
          <w:ins w:id="654" w:author="ERICSSON" w:date="2018-03-27T14:08:00Z"/>
        </w:rPr>
      </w:pPr>
      <w:ins w:id="655" w:author="ERICSSON" w:date="2018-03-27T14:08:00Z">
        <w:r w:rsidRPr="004E1F03">
          <w:lastRenderedPageBreak/>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14:paraId="528C5EAB" w14:textId="77777777" w:rsidR="006F6752" w:rsidRPr="004E1F03" w:rsidRDefault="006F6752" w:rsidP="006F6752">
      <w:pPr>
        <w:pStyle w:val="Heading4"/>
        <w:rPr>
          <w:ins w:id="656" w:author="ERICSSON" w:date="2018-03-27T14:09:00Z"/>
        </w:rPr>
      </w:pPr>
      <w:bookmarkStart w:id="657" w:name="_Toc503259934"/>
      <w:ins w:id="658" w:author="ERICSSON" w:date="2018-03-27T14:09:00Z">
        <w:r w:rsidRPr="004E1F03">
          <w:t>5.3.2.2</w:t>
        </w:r>
        <w:r w:rsidRPr="004E1F03">
          <w:tab/>
          <w:t>Initiation</w:t>
        </w:r>
        <w:bookmarkEnd w:id="657"/>
      </w:ins>
    </w:p>
    <w:p w14:paraId="6E18B0E4" w14:textId="77777777" w:rsidR="006F6752" w:rsidRPr="004E1F03" w:rsidRDefault="006F6752" w:rsidP="006F6752">
      <w:pPr>
        <w:rPr>
          <w:ins w:id="659" w:author="ERICSSON" w:date="2018-03-27T14:09:00Z"/>
        </w:rPr>
      </w:pPr>
      <w:ins w:id="660"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661" w:author="ERICSSON" w:date="2018-03-27T14:10:00Z">
        <w:r>
          <w:t>21</w:t>
        </w:r>
      </w:ins>
      <w:ins w:id="662"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14:paraId="444714D0" w14:textId="77777777" w:rsidR="006F6752" w:rsidRPr="004E1F03" w:rsidRDefault="006F6752" w:rsidP="006F6752">
      <w:pPr>
        <w:pStyle w:val="Heading4"/>
        <w:rPr>
          <w:ins w:id="663" w:author="ERICSSON" w:date="2018-03-27T14:09:00Z"/>
        </w:rPr>
      </w:pPr>
      <w:bookmarkStart w:id="664" w:name="_Toc503259935"/>
      <w:ins w:id="665" w:author="ERICSSON" w:date="2018-03-27T14:09:00Z">
        <w:r w:rsidRPr="004E1F03">
          <w:t>5.3.2.3</w:t>
        </w:r>
        <w:r w:rsidRPr="004E1F03">
          <w:tab/>
          <w:t xml:space="preserve">Reception of the </w:t>
        </w:r>
        <w:r w:rsidRPr="004E1F03">
          <w:rPr>
            <w:i/>
          </w:rPr>
          <w:t>Paging</w:t>
        </w:r>
        <w:r w:rsidRPr="004E1F03">
          <w:t xml:space="preserve"> message by the UE</w:t>
        </w:r>
        <w:bookmarkEnd w:id="664"/>
      </w:ins>
    </w:p>
    <w:p w14:paraId="75F63E4F" w14:textId="77777777" w:rsidR="006F6752" w:rsidRPr="004E1F03" w:rsidRDefault="006F6752" w:rsidP="006F6752">
      <w:pPr>
        <w:rPr>
          <w:ins w:id="666" w:author="ERICSSON" w:date="2018-03-27T14:09:00Z"/>
        </w:rPr>
      </w:pPr>
      <w:ins w:id="667" w:author="ERICSSON" w:date="2018-03-27T14:09:00Z">
        <w:r w:rsidRPr="004E1F03">
          <w:t xml:space="preserve">Upon receiving the </w:t>
        </w:r>
        <w:r w:rsidRPr="004E1F03">
          <w:rPr>
            <w:i/>
          </w:rPr>
          <w:t>Paging</w:t>
        </w:r>
        <w:r w:rsidRPr="004E1F03">
          <w:t xml:space="preserve"> message, the UE shall:</w:t>
        </w:r>
      </w:ins>
    </w:p>
    <w:p w14:paraId="02C1593C" w14:textId="77777777" w:rsidR="006F6752" w:rsidRPr="004E1F03" w:rsidRDefault="006F6752" w:rsidP="006F6752">
      <w:pPr>
        <w:pStyle w:val="B1"/>
        <w:rPr>
          <w:ins w:id="668" w:author="ERICSSON" w:date="2018-03-27T14:09:00Z"/>
        </w:rPr>
      </w:pPr>
      <w:ins w:id="669"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4E890213" w14:textId="77777777" w:rsidR="006F6752" w:rsidRPr="004E1F03" w:rsidRDefault="006F6752" w:rsidP="006F6752">
      <w:pPr>
        <w:pStyle w:val="B2"/>
        <w:rPr>
          <w:ins w:id="670" w:author="ERICSSON" w:date="2018-03-27T14:09:00Z"/>
        </w:rPr>
      </w:pPr>
      <w:ins w:id="671"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79218458" w14:textId="77777777" w:rsidR="006D40D0" w:rsidRPr="0037202C" w:rsidRDefault="006D40D0" w:rsidP="006D40D0">
      <w:pPr>
        <w:pStyle w:val="B3"/>
        <w:rPr>
          <w:ins w:id="672" w:author="ERICSSON" w:date="2018-03-27T14:13:00Z"/>
        </w:rPr>
      </w:pPr>
      <w:ins w:id="673"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14:paraId="15DF14F7" w14:textId="77777777" w:rsidR="006D40D0" w:rsidRPr="00FA1EDC" w:rsidRDefault="006D40D0" w:rsidP="006D40D0">
      <w:pPr>
        <w:pStyle w:val="B1"/>
        <w:rPr>
          <w:ins w:id="674" w:author="ERICSSON" w:date="2018-03-27T14:13:00Z"/>
        </w:rPr>
      </w:pPr>
      <w:ins w:id="675" w:author="ERICSSON" w:date="2018-03-27T14:13: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2A33F7E9" w14:textId="77777777" w:rsidR="006D40D0" w:rsidRPr="00FA1EDC" w:rsidRDefault="006D40D0" w:rsidP="006D40D0">
      <w:pPr>
        <w:pStyle w:val="B2"/>
        <w:rPr>
          <w:ins w:id="676" w:author="ERICSSON" w:date="2018-03-27T14:13:00Z"/>
        </w:rPr>
      </w:pPr>
      <w:ins w:id="677"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678" w:author="ERICSSON" w:date="2018-03-28T08:47:00Z">
        <w:r w:rsidR="001413D8">
          <w:t xml:space="preserve"> UE’s allocated</w:t>
        </w:r>
        <w:r w:rsidR="001413D8" w:rsidRPr="002008F0">
          <w:t xml:space="preserve"> </w:t>
        </w:r>
        <w:r w:rsidR="00E23CD6" w:rsidRPr="00E23CD6">
          <w:rPr>
            <w:rPrChange w:id="679" w:author="ERICSSON" w:date="2018-03-28T09:27:00Z">
              <w:rPr>
                <w:i/>
              </w:rPr>
            </w:rPrChange>
          </w:rPr>
          <w:t>I-RNTI</w:t>
        </w:r>
      </w:ins>
      <w:ins w:id="680" w:author="ERICSSON" w:date="2018-03-27T14:13:00Z">
        <w:r w:rsidRPr="002008F0">
          <w:t>:</w:t>
        </w:r>
      </w:ins>
    </w:p>
    <w:p w14:paraId="26BA779E" w14:textId="77777777" w:rsidR="006D40D0" w:rsidRPr="009D2A90" w:rsidRDefault="006D40D0" w:rsidP="006D40D0">
      <w:pPr>
        <w:pStyle w:val="B3"/>
        <w:rPr>
          <w:ins w:id="681" w:author="ERICSSON" w:date="2018-03-27T14:13:00Z"/>
        </w:rPr>
      </w:pPr>
      <w:ins w:id="682"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5A8BB74C" w14:textId="77777777" w:rsidR="006D40D0" w:rsidRPr="009D2A90" w:rsidRDefault="006D40D0" w:rsidP="006D40D0">
      <w:pPr>
        <w:pStyle w:val="B2"/>
        <w:rPr>
          <w:ins w:id="683" w:author="ERICSSON" w:date="2018-03-27T14:13:00Z"/>
        </w:rPr>
      </w:pPr>
      <w:ins w:id="684"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3D03C2B7" w14:textId="3E4A593C" w:rsidR="006D40D0" w:rsidRPr="002008F0" w:rsidDel="001B6E4E" w:rsidRDefault="006D40D0" w:rsidP="006D40D0">
      <w:pPr>
        <w:pStyle w:val="B3"/>
        <w:rPr>
          <w:ins w:id="685" w:author="ERICSSON" w:date="2018-03-27T14:13:00Z"/>
          <w:del w:id="686" w:author="ERICSSON-v3" w:date="2018-04-10T10:35:00Z"/>
        </w:rPr>
      </w:pPr>
      <w:ins w:id="687" w:author="ERICSSON" w:date="2018-03-27T14:13:00Z">
        <w:del w:id="688" w:author="ERICSSON-v3" w:date="2018-04-10T10:35:00Z">
          <w:r w:rsidRPr="009D2A90" w:rsidDel="001B6E4E">
            <w:delText>3&gt;</w:delText>
          </w:r>
          <w:r w:rsidRPr="009D2A90" w:rsidDel="001B6E4E">
            <w:tab/>
          </w:r>
          <w:r w:rsidRPr="009D2A90" w:rsidDel="001B6E4E">
            <w:rPr>
              <w:lang w:val="en-US"/>
            </w:rPr>
            <w:delText>discard the stored UE AS context and</w:delText>
          </w:r>
        </w:del>
      </w:ins>
      <w:ins w:id="689" w:author="ERICSSON" w:date="2018-03-28T08:48:00Z">
        <w:del w:id="690" w:author="ERICSSON-v3" w:date="2018-04-10T10:35:00Z">
          <w:r w:rsidR="001413D8" w:rsidDel="001B6E4E">
            <w:rPr>
              <w:lang w:val="en-US"/>
            </w:rPr>
            <w:delText xml:space="preserve"> </w:delText>
          </w:r>
          <w:r w:rsidR="001413D8" w:rsidRPr="002008F0" w:rsidDel="001B6E4E">
            <w:rPr>
              <w:lang w:val="en-US"/>
            </w:rPr>
            <w:delText xml:space="preserve">the </w:delText>
          </w:r>
          <w:r w:rsidR="00E23CD6" w:rsidRPr="00E23CD6" w:rsidDel="001B6E4E">
            <w:rPr>
              <w:lang w:val="en-US"/>
              <w:rPrChange w:id="691" w:author="ERICSSON" w:date="2018-03-28T09:27:00Z">
                <w:rPr>
                  <w:i/>
                  <w:lang w:val="en-US"/>
                </w:rPr>
              </w:rPrChange>
            </w:rPr>
            <w:delText>I-RNTI</w:delText>
          </w:r>
        </w:del>
      </w:ins>
      <w:ins w:id="692" w:author="ERICSSON" w:date="2018-03-27T14:13:00Z">
        <w:del w:id="693" w:author="ERICSSON-v3" w:date="2018-04-10T10:35:00Z">
          <w:r w:rsidRPr="002008F0" w:rsidDel="001B6E4E">
            <w:delText>;</w:delText>
          </w:r>
        </w:del>
      </w:ins>
    </w:p>
    <w:p w14:paraId="5451B3BB" w14:textId="7756F303" w:rsidR="006D40D0" w:rsidRDefault="006D40D0" w:rsidP="006D40D0">
      <w:pPr>
        <w:pStyle w:val="B3"/>
        <w:rPr>
          <w:ins w:id="694" w:author="MediaTek" w:date="2018-04-03T11:57:00Z"/>
        </w:rPr>
      </w:pPr>
      <w:ins w:id="695"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w:t>
        </w:r>
        <w:del w:id="696" w:author="ERICSSON-v3" w:date="2018-04-10T10:39:00Z">
          <w:r w:rsidRPr="009D2A90" w:rsidDel="001B6E4E">
            <w:rPr>
              <w:lang w:val="en-US"/>
            </w:rPr>
            <w:delText xml:space="preserve">and indicate </w:delText>
          </w:r>
          <w:r w:rsidDel="001B6E4E">
            <w:rPr>
              <w:lang w:val="en-US"/>
            </w:rPr>
            <w:delText xml:space="preserve">to upper layers </w:delText>
          </w:r>
          <w:r w:rsidRPr="009D2A90" w:rsidDel="001B6E4E">
            <w:rPr>
              <w:lang w:val="en-US"/>
            </w:rPr>
            <w:delText>the release of the RRC connection with cause value CN paging</w:delText>
          </w:r>
          <w:r w:rsidRPr="009D2A90" w:rsidDel="001B6E4E">
            <w:delText>;</w:delText>
          </w:r>
        </w:del>
      </w:ins>
    </w:p>
    <w:p w14:paraId="5D68F130" w14:textId="12C99401" w:rsidR="00683667" w:rsidRPr="006F0C31" w:rsidRDefault="00683667" w:rsidP="006D40D0">
      <w:pPr>
        <w:pStyle w:val="B3"/>
        <w:rPr>
          <w:ins w:id="697" w:author="ERICSSON" w:date="2018-03-27T14:13:00Z"/>
        </w:rPr>
      </w:pPr>
      <w:commentRangeStart w:id="698"/>
      <w:commentRangeStart w:id="699"/>
      <w:commentRangeStart w:id="700"/>
      <w:ins w:id="701" w:author="MediaTek" w:date="2018-04-03T11:57:00Z">
        <w:r>
          <w:t>3</w:t>
        </w:r>
        <w:r w:rsidR="00A23F8C">
          <w:t>&gt;</w:t>
        </w:r>
      </w:ins>
      <w:commentRangeEnd w:id="698"/>
      <w:r w:rsidR="00DB3BA9">
        <w:rPr>
          <w:rStyle w:val="CommentReference"/>
        </w:rPr>
        <w:commentReference w:id="698"/>
      </w:r>
      <w:commentRangeEnd w:id="699"/>
      <w:r w:rsidR="001B6E4E">
        <w:rPr>
          <w:rStyle w:val="CommentReference"/>
        </w:rPr>
        <w:commentReference w:id="699"/>
      </w:r>
      <w:ins w:id="702" w:author="MediaTek" w:date="2018-04-03T11:57:00Z">
        <w:r w:rsidR="00A23F8C">
          <w:t xml:space="preserve"> </w:t>
        </w:r>
      </w:ins>
      <w:ins w:id="703" w:author="ERICSSON-v3" w:date="2018-04-10T10:30:00Z">
        <w:r w:rsidR="00235AB1" w:rsidRPr="00235AB1">
          <w:t xml:space="preserve">perform the actions upon going to </w:t>
        </w:r>
      </w:ins>
      <w:ins w:id="704" w:author="MediaTek" w:date="2018-04-03T11:57:00Z">
        <w:del w:id="705" w:author="ERICSSON-v3" w:date="2018-04-10T10:30:00Z">
          <w:r w:rsidR="00A23F8C" w:rsidDel="00235AB1">
            <w:delText xml:space="preserve">Enter </w:delText>
          </w:r>
        </w:del>
      </w:ins>
      <w:ins w:id="706" w:author="ERICSSON-v3" w:date="2018-04-10T10:30:00Z">
        <w:r w:rsidR="00235AB1">
          <w:t xml:space="preserve"> </w:t>
        </w:r>
      </w:ins>
      <w:ins w:id="707" w:author="MediaTek" w:date="2018-04-03T11:57:00Z">
        <w:r w:rsidR="00A23F8C">
          <w:t>RRC_IDLE</w:t>
        </w:r>
      </w:ins>
      <w:ins w:id="708" w:author="ERICSSON-v3" w:date="2018-04-10T10:30:00Z">
        <w:r w:rsidR="00235AB1">
          <w:t xml:space="preserve"> </w:t>
        </w:r>
        <w:r w:rsidR="00235AB1" w:rsidRPr="00235AB1">
          <w:t>as specified in 5.3.11</w:t>
        </w:r>
      </w:ins>
      <w:ins w:id="709" w:author="ERICSSON-v3" w:date="2018-04-10T10:39:00Z">
        <w:r w:rsidR="001B6E4E">
          <w:t xml:space="preserve"> with release cause CN paging</w:t>
        </w:r>
      </w:ins>
      <w:ins w:id="710" w:author="MediaTek" w:date="2018-04-03T11:57:00Z">
        <w:r>
          <w:t>;</w:t>
        </w:r>
      </w:ins>
      <w:commentRangeEnd w:id="700"/>
      <w:ins w:id="711" w:author="MediaTek" w:date="2018-04-03T11:58:00Z">
        <w:r>
          <w:rPr>
            <w:rStyle w:val="CommentReference"/>
          </w:rPr>
          <w:commentReference w:id="700"/>
        </w:r>
      </w:ins>
    </w:p>
    <w:p w14:paraId="1DF999A1" w14:textId="77777777" w:rsidR="006D40D0" w:rsidRPr="00E2142B" w:rsidRDefault="006D40D0" w:rsidP="006D40D0">
      <w:pPr>
        <w:pStyle w:val="EditorsNote"/>
        <w:rPr>
          <w:ins w:id="712" w:author="ERICSSON" w:date="2018-03-27T14:13:00Z"/>
          <w:lang w:val="sv-SE"/>
        </w:rPr>
      </w:pPr>
      <w:ins w:id="713" w:author="ERICSSON" w:date="2018-03-27T14:13:00Z">
        <w:r>
          <w:t xml:space="preserve">Editor’s Note: </w:t>
        </w:r>
      </w:ins>
      <w:ins w:id="714" w:author="ERICSSON" w:date="2018-03-27T14:27:00Z">
        <w:r w:rsidR="00E2142B">
          <w:rPr>
            <w:lang w:val="sv-SE"/>
          </w:rPr>
          <w:t xml:space="preserve">FFS </w:t>
        </w:r>
      </w:ins>
      <w:ins w:id="715" w:author="ERICSSON" w:date="2018-03-27T14:13:00Z">
        <w:r>
          <w:t>UE behaviour at CMAS/ETWS notification is FFS</w:t>
        </w:r>
      </w:ins>
      <w:ins w:id="716" w:author="ERICSSON" w:date="2018-03-27T14:26:00Z">
        <w:r w:rsidR="00E2142B">
          <w:rPr>
            <w:lang w:val="sv-SE"/>
          </w:rPr>
          <w:t>.</w:t>
        </w:r>
      </w:ins>
    </w:p>
    <w:p w14:paraId="0B876B24" w14:textId="77777777" w:rsidR="006F6752" w:rsidRPr="00892C2A" w:rsidRDefault="00E2142B" w:rsidP="00892C2A">
      <w:pPr>
        <w:pStyle w:val="EditorsNote"/>
        <w:rPr>
          <w:lang w:val="sv-SE"/>
        </w:rPr>
      </w:pPr>
      <w:ins w:id="717" w:author="ERICSSON" w:date="2018-03-27T14:27:00Z">
        <w:r>
          <w:t xml:space="preserve">Editor’s Note: </w:t>
        </w:r>
        <w:r>
          <w:rPr>
            <w:lang w:val="sv-SE"/>
          </w:rPr>
          <w:t xml:space="preserve">FFS </w:t>
        </w:r>
      </w:ins>
      <w:ins w:id="718" w:author="ERICSSON" w:date="2018-03-27T15:03:00Z">
        <w:r w:rsidR="00D30C89">
          <w:rPr>
            <w:lang w:val="sv-SE"/>
          </w:rPr>
          <w:t xml:space="preserve">How </w:t>
        </w:r>
      </w:ins>
      <w:ins w:id="719" w:author="ERICSSON" w:date="2018-03-27T14:28:00Z">
        <w:r>
          <w:rPr>
            <w:lang w:val="sv-SE"/>
          </w:rPr>
          <w:t>p</w:t>
        </w:r>
      </w:ins>
      <w:ins w:id="720" w:author="ERICSSON" w:date="2018-03-27T14:27:00Z">
        <w:r>
          <w:rPr>
            <w:lang w:val="sv-SE"/>
          </w:rPr>
          <w:t xml:space="preserve">aging </w:t>
        </w:r>
      </w:ins>
      <w:ins w:id="721" w:author="ERICSSON" w:date="2018-03-27T14:28:00Z">
        <w:r>
          <w:rPr>
            <w:lang w:val="sv-SE"/>
          </w:rPr>
          <w:t xml:space="preserve">is used in </w:t>
        </w:r>
      </w:ins>
      <w:ins w:id="722" w:author="ERICSSON" w:date="2018-03-27T14:27:00Z">
        <w:r>
          <w:rPr>
            <w:lang w:val="sv-SE"/>
          </w:rPr>
          <w:t>system information updat</w:t>
        </w:r>
      </w:ins>
      <w:ins w:id="723" w:author="ERICSSON" w:date="2018-03-27T14:28:00Z">
        <w:r>
          <w:rPr>
            <w:lang w:val="sv-SE"/>
          </w:rPr>
          <w:t>ing</w:t>
        </w:r>
      </w:ins>
      <w:ins w:id="724" w:author="ERICSSON" w:date="2018-03-27T14:27:00Z">
        <w:r>
          <w:rPr>
            <w:lang w:val="sv-SE"/>
          </w:rPr>
          <w:t>.</w:t>
        </w:r>
      </w:ins>
    </w:p>
    <w:p w14:paraId="6525F9A6" w14:textId="422CA97D" w:rsidR="000D2D88" w:rsidRPr="00892C2A" w:rsidRDefault="006A6E01" w:rsidP="00892C2A">
      <w:pPr>
        <w:pStyle w:val="EditorsNote"/>
        <w:rPr>
          <w:ins w:id="725" w:author="ERICSSON" w:date="2018-03-27T14:02:00Z"/>
          <w:rFonts w:eastAsia="MS Mincho"/>
        </w:rPr>
      </w:pPr>
      <w:bookmarkStart w:id="726" w:name="_Hlk501436014"/>
      <w:del w:id="727" w:author="ERICSSON" w:date="2018-03-27T15:07:00Z">
        <w:r w:rsidRPr="00A21C0F" w:rsidDel="00892C2A">
          <w:delText>Editor’s Note: Targeted for completion in June 2018.</w:delText>
        </w:r>
      </w:del>
      <w:bookmarkStart w:id="728" w:name="_Toc500942615"/>
      <w:bookmarkStart w:id="729" w:name="_Toc493510559"/>
      <w:bookmarkStart w:id="730" w:name="_Toc491180859"/>
      <w:bookmarkStart w:id="731" w:name="_Toc509405737"/>
      <w:r w:rsidR="00E23CD6" w:rsidRPr="004E1F03">
        <w:fldChar w:fldCharType="begin"/>
      </w:r>
      <w:bookmarkStart w:id="732" w:name="_1267529838"/>
      <w:bookmarkStart w:id="733" w:name="_1289914513"/>
      <w:bookmarkStart w:id="734" w:name="_1582611926"/>
      <w:bookmarkEnd w:id="726"/>
      <w:bookmarkEnd w:id="732"/>
      <w:bookmarkEnd w:id="733"/>
      <w:bookmarkEnd w:id="734"/>
      <w:r w:rsidR="00E23CD6" w:rsidRPr="004E1F03">
        <w:fldChar w:fldCharType="separate"/>
      </w:r>
      <w:ins w:id="735" w:author="Ericsson user" w:date="2018-03-26T16:34:00Z">
        <w:r w:rsidR="00550F39">
          <w:rPr>
            <w:noProof/>
            <w:lang w:val="en-US" w:eastAsia="en-US"/>
          </w:rPr>
          <w:drawing>
            <wp:inline distT="0" distB="0" distL="0" distR="0" wp14:anchorId="3D7165C6" wp14:editId="0F080822">
              <wp:extent cx="4475480" cy="1108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75480" cy="1108075"/>
                      </a:xfrm>
                      <a:prstGeom prst="rect">
                        <a:avLst/>
                      </a:prstGeom>
                      <a:noFill/>
                      <a:ln>
                        <a:noFill/>
                      </a:ln>
                    </pic:spPr>
                  </pic:pic>
                </a:graphicData>
              </a:graphic>
            </wp:inline>
          </w:drawing>
        </w:r>
      </w:ins>
      <w:r w:rsidR="00E23CD6" w:rsidRPr="004E1F03">
        <w:fldChar w:fldCharType="end"/>
      </w:r>
    </w:p>
    <w:p w14:paraId="7CE750A2" w14:textId="77777777" w:rsidR="006A6E01" w:rsidRPr="00A21C0F" w:rsidRDefault="006A6E01" w:rsidP="006A6E01">
      <w:pPr>
        <w:pStyle w:val="Heading3"/>
        <w:rPr>
          <w:rFonts w:eastAsia="MS Mincho"/>
        </w:rPr>
      </w:pPr>
      <w:r w:rsidRPr="00A21C0F">
        <w:rPr>
          <w:rFonts w:eastAsia="MS Mincho"/>
        </w:rPr>
        <w:t>5.3.3</w:t>
      </w:r>
      <w:r w:rsidRPr="00A21C0F">
        <w:rPr>
          <w:rFonts w:eastAsia="MS Mincho"/>
        </w:rPr>
        <w:tab/>
      </w:r>
      <w:commentRangeStart w:id="736"/>
      <w:r w:rsidRPr="00A21C0F">
        <w:rPr>
          <w:rFonts w:eastAsia="MS Mincho"/>
        </w:rPr>
        <w:t>RRC connection establishment</w:t>
      </w:r>
      <w:bookmarkEnd w:id="728"/>
      <w:bookmarkEnd w:id="729"/>
      <w:bookmarkEnd w:id="730"/>
      <w:bookmarkEnd w:id="731"/>
      <w:commentRangeEnd w:id="736"/>
      <w:r w:rsidR="00E161BE">
        <w:rPr>
          <w:rStyle w:val="CommentReference"/>
          <w:rFonts w:ascii="Times New Roman" w:hAnsi="Times New Roman"/>
        </w:rPr>
        <w:commentReference w:id="736"/>
      </w:r>
    </w:p>
    <w:p w14:paraId="510D564E" w14:textId="77777777" w:rsidR="003F7417" w:rsidRDefault="003F7417" w:rsidP="003F7417">
      <w:pPr>
        <w:pStyle w:val="Heading4"/>
        <w:rPr>
          <w:ins w:id="737" w:author="ERICSSON" w:date="2018-03-28T09:22:00Z"/>
        </w:rPr>
      </w:pPr>
      <w:bookmarkStart w:id="738" w:name="_Toc503259937"/>
      <w:ins w:id="739" w:author="ERICSSON" w:date="2018-03-28T09:22:00Z">
        <w:r>
          <w:t>5.3.3.1</w:t>
        </w:r>
        <w:r>
          <w:tab/>
          <w:t>General</w:t>
        </w:r>
        <w:bookmarkEnd w:id="738"/>
      </w:ins>
    </w:p>
    <w:bookmarkStart w:id="740" w:name="_MON_1584943578"/>
    <w:bookmarkEnd w:id="740"/>
    <w:p w14:paraId="07B4C721" w14:textId="2378930F" w:rsidR="003F7417" w:rsidRDefault="004B4DC3" w:rsidP="003F7417">
      <w:pPr>
        <w:pStyle w:val="TH"/>
        <w:rPr>
          <w:ins w:id="741" w:author="ERICSSON" w:date="2018-03-28T09:22:00Z"/>
        </w:rPr>
      </w:pPr>
      <w:ins w:id="742" w:author="ERICSSON" w:date="2018-03-28T09:22:00Z">
        <w:r w:rsidRPr="002A5142">
          <w:object w:dxaOrig="7575" w:dyaOrig="3615" w14:anchorId="425A2EAD">
            <v:shape id="_x0000_i1240" type="#_x0000_t75" style="width:379pt;height:179.7pt" o:ole="">
              <v:imagedata r:id="rId36" o:title=""/>
            </v:shape>
            <o:OLEObject Type="Embed" ProgID="Word.Picture.8" ShapeID="_x0000_i1240" DrawAspect="Content" ObjectID="_1584949018" r:id="rId37"/>
          </w:object>
        </w:r>
      </w:ins>
    </w:p>
    <w:p w14:paraId="3D47F9D5" w14:textId="77777777" w:rsidR="003F7417" w:rsidRDefault="003F7417" w:rsidP="003F7417">
      <w:pPr>
        <w:pStyle w:val="TF"/>
        <w:rPr>
          <w:ins w:id="743" w:author="ERICSSON" w:date="2018-03-28T09:22:00Z"/>
        </w:rPr>
      </w:pPr>
      <w:ins w:id="744" w:author="ERICSSON" w:date="2018-03-28T09:22:00Z">
        <w:r>
          <w:t>Figure 5.3.3.1-1: RRC connection establishment, successful</w:t>
        </w:r>
      </w:ins>
    </w:p>
    <w:bookmarkStart w:id="745" w:name="_1267941692"/>
    <w:bookmarkStart w:id="746" w:name="_1289914515"/>
    <w:bookmarkEnd w:id="745"/>
    <w:bookmarkEnd w:id="746"/>
    <w:bookmarkStart w:id="747" w:name="_MON_1584943630"/>
    <w:bookmarkEnd w:id="747"/>
    <w:p w14:paraId="0D4826BD" w14:textId="28B3D7DA" w:rsidR="003F7417" w:rsidRDefault="004B4DC3" w:rsidP="003F7417">
      <w:pPr>
        <w:pStyle w:val="TH"/>
        <w:rPr>
          <w:ins w:id="748" w:author="ERICSSON" w:date="2018-03-28T09:22:00Z"/>
        </w:rPr>
      </w:pPr>
      <w:ins w:id="749" w:author="ERICSSON" w:date="2018-03-28T09:22:00Z">
        <w:r w:rsidRPr="002A5142">
          <w:object w:dxaOrig="7575" w:dyaOrig="2535" w14:anchorId="18BD8335">
            <v:shape id="_x0000_i1242" type="#_x0000_t75" style="width:379pt;height:126.7pt" o:ole="">
              <v:imagedata r:id="rId38" o:title=""/>
            </v:shape>
            <o:OLEObject Type="Embed" ProgID="Word.Picture.8" ShapeID="_x0000_i1242" DrawAspect="Content" ObjectID="_1584949019" r:id="rId39"/>
          </w:object>
        </w:r>
      </w:ins>
    </w:p>
    <w:p w14:paraId="2402E9A4" w14:textId="77777777" w:rsidR="003F7417" w:rsidRDefault="003F7417" w:rsidP="003F7417">
      <w:pPr>
        <w:pStyle w:val="TF"/>
        <w:rPr>
          <w:ins w:id="750" w:author="ERICSSON" w:date="2018-03-28T09:22:00Z"/>
        </w:rPr>
      </w:pPr>
      <w:ins w:id="751" w:author="ERICSSON" w:date="2018-03-28T09:22:00Z">
        <w:r>
          <w:t>Figure 5.3.3.1-2: RRC connection establishment, network reject</w:t>
        </w:r>
      </w:ins>
    </w:p>
    <w:p w14:paraId="1ECA0F46" w14:textId="77777777" w:rsidR="003F7417" w:rsidRDefault="003F7417" w:rsidP="003F7417">
      <w:pPr>
        <w:rPr>
          <w:ins w:id="752" w:author="ERICSSON" w:date="2018-03-28T09:22:00Z"/>
        </w:rPr>
      </w:pPr>
      <w:ins w:id="753"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48B8A9F9" w14:textId="77777777" w:rsidR="003F7417" w:rsidRDefault="003F7417" w:rsidP="003F7417">
      <w:pPr>
        <w:rPr>
          <w:ins w:id="754" w:author="ERICSSON" w:date="2018-03-28T09:22:00Z"/>
        </w:rPr>
      </w:pPr>
      <w:ins w:id="755" w:author="ERICSSON" w:date="2018-03-28T09:22:00Z">
        <w:r>
          <w:t>The network applies the procedure as follows:</w:t>
        </w:r>
      </w:ins>
    </w:p>
    <w:p w14:paraId="6F5DA27A" w14:textId="77777777" w:rsidR="003F7417" w:rsidRDefault="003F7417" w:rsidP="003F7417">
      <w:pPr>
        <w:pStyle w:val="B1"/>
        <w:rPr>
          <w:ins w:id="756" w:author="ERICSSON" w:date="2018-03-28T09:22:00Z"/>
        </w:rPr>
      </w:pPr>
      <w:ins w:id="757" w:author="ERICSSON" w:date="2018-03-28T09:22:00Z">
        <w:r>
          <w:t>-</w:t>
        </w:r>
        <w:r>
          <w:tab/>
          <w:t>When establishing an RRC connection:</w:t>
        </w:r>
      </w:ins>
    </w:p>
    <w:p w14:paraId="762F072C" w14:textId="77777777" w:rsidR="003F7417" w:rsidRDefault="003F7417" w:rsidP="003F7417">
      <w:pPr>
        <w:pStyle w:val="B2"/>
        <w:rPr>
          <w:ins w:id="758" w:author="ERICSSON" w:date="2018-03-28T09:22:00Z"/>
        </w:rPr>
      </w:pPr>
      <w:ins w:id="759" w:author="ERICSSON" w:date="2018-03-28T09:22:00Z">
        <w:r>
          <w:t>-</w:t>
        </w:r>
        <w:r>
          <w:tab/>
          <w:t>to establish SRB1;</w:t>
        </w:r>
      </w:ins>
    </w:p>
    <w:p w14:paraId="05330FB6" w14:textId="77777777" w:rsidR="003F7417" w:rsidRDefault="003F7417" w:rsidP="003F7417">
      <w:pPr>
        <w:pStyle w:val="B1"/>
        <w:rPr>
          <w:ins w:id="760" w:author="ERICSSON" w:date="2018-03-28T09:22:00Z"/>
        </w:rPr>
      </w:pPr>
      <w:ins w:id="761" w:author="ERICSSON" w:date="2018-03-28T09:22:00Z">
        <w:r>
          <w:rPr>
            <w:lang w:val="en-US"/>
          </w:rPr>
          <w:t>-</w:t>
        </w:r>
        <w:r>
          <w:rPr>
            <w:lang w:val="en-US"/>
          </w:rPr>
          <w:tab/>
          <w:t xml:space="preserve">When UE is </w:t>
        </w:r>
      </w:ins>
      <w:ins w:id="762" w:author="ERICSSON" w:date="2018-03-28T09:31:00Z">
        <w:r w:rsidR="003C7101">
          <w:rPr>
            <w:lang w:val="en-US"/>
          </w:rPr>
          <w:t>resuming,</w:t>
        </w:r>
      </w:ins>
      <w:ins w:id="763" w:author="ERICSSON" w:date="2018-03-28T09:22:00Z">
        <w:r>
          <w:rPr>
            <w:lang w:val="en-US"/>
          </w:rPr>
          <w:t xml:space="preserve"> and the network is not able to rerieve or verify the UE context. In this case only the steps in 5.3.3.4 is used.  </w:t>
        </w:r>
      </w:ins>
    </w:p>
    <w:p w14:paraId="12EE5BD0" w14:textId="77777777" w:rsidR="00C76E94" w:rsidRDefault="00C76E94" w:rsidP="00C76E94">
      <w:pPr>
        <w:pStyle w:val="Heading4"/>
        <w:rPr>
          <w:ins w:id="764" w:author="ERICSSON" w:date="2018-03-28T09:23:00Z"/>
        </w:rPr>
      </w:pPr>
      <w:bookmarkStart w:id="765" w:name="_Toc503259939"/>
      <w:ins w:id="766" w:author="ERICSSON" w:date="2018-03-28T09:23:00Z">
        <w:r>
          <w:t>5.3.3.2</w:t>
        </w:r>
        <w:r>
          <w:tab/>
          <w:t>Initiation</w:t>
        </w:r>
        <w:bookmarkEnd w:id="765"/>
      </w:ins>
    </w:p>
    <w:p w14:paraId="5D44F1DC" w14:textId="77777777" w:rsidR="00C76E94" w:rsidRDefault="00C76E94" w:rsidP="00C76E94">
      <w:pPr>
        <w:rPr>
          <w:ins w:id="767" w:author="ERICSSON" w:date="2018-03-28T09:23:00Z"/>
        </w:rPr>
      </w:pPr>
      <w:ins w:id="768" w:author="ERICSSON" w:date="2018-03-28T09:23:00Z">
        <w:r>
          <w:t>The UE initiates the procedure when upper layers request establishment of an RRC connection while the UE is in RRC_IDLE.</w:t>
        </w:r>
      </w:ins>
    </w:p>
    <w:p w14:paraId="38FF60B6" w14:textId="77777777" w:rsidR="00C76E94" w:rsidRDefault="00C76E94" w:rsidP="00C76E94">
      <w:pPr>
        <w:rPr>
          <w:ins w:id="769" w:author="ERICSSON" w:date="2018-03-28T09:23:00Z"/>
        </w:rPr>
      </w:pPr>
      <w:ins w:id="770" w:author="ERICSSON" w:date="2018-03-28T09:23:00Z">
        <w:r>
          <w:t>Upon initiation of the procedure, the UE shall:</w:t>
        </w:r>
      </w:ins>
    </w:p>
    <w:p w14:paraId="382DED26" w14:textId="77777777" w:rsidR="00C76E94" w:rsidRDefault="00C76E94" w:rsidP="00C76E94">
      <w:pPr>
        <w:pStyle w:val="B1"/>
        <w:rPr>
          <w:ins w:id="771" w:author="ERICSSON" w:date="2018-03-28T09:23:00Z"/>
        </w:rPr>
      </w:pPr>
      <w:ins w:id="772" w:author="ERICSSON" w:date="2018-03-28T09:23:00Z">
        <w:r>
          <w:t>1&gt;</w:t>
        </w:r>
        <w:r>
          <w:tab/>
          <w:t>apply the default physical channel configuration as specified in 9.2.4;</w:t>
        </w:r>
      </w:ins>
    </w:p>
    <w:p w14:paraId="54EFAC23" w14:textId="77777777" w:rsidR="00C76E94" w:rsidRDefault="00C76E94" w:rsidP="00C76E94">
      <w:pPr>
        <w:pStyle w:val="B1"/>
        <w:rPr>
          <w:ins w:id="773" w:author="ERICSSON" w:date="2018-03-28T09:23:00Z"/>
        </w:rPr>
      </w:pPr>
      <w:ins w:id="774" w:author="ERICSSON" w:date="2018-03-28T09:23:00Z">
        <w:r>
          <w:t>1&gt;</w:t>
        </w:r>
        <w:r>
          <w:tab/>
          <w:t>apply the default semi-persistent scheduling configuration as specified in 9.2.3;</w:t>
        </w:r>
      </w:ins>
    </w:p>
    <w:p w14:paraId="09AB92AF" w14:textId="77777777" w:rsidR="00C76E94" w:rsidRDefault="00C76E94" w:rsidP="00C76E94">
      <w:pPr>
        <w:pStyle w:val="B1"/>
        <w:rPr>
          <w:ins w:id="775" w:author="ERICSSON" w:date="2018-03-28T09:23:00Z"/>
        </w:rPr>
      </w:pPr>
      <w:ins w:id="776" w:author="ERICSSON" w:date="2018-03-28T09:23:00Z">
        <w:r>
          <w:t>1&gt;</w:t>
        </w:r>
        <w:r>
          <w:tab/>
          <w:t>apply the default MAC main configuration as specified in 9.2.2;</w:t>
        </w:r>
      </w:ins>
    </w:p>
    <w:p w14:paraId="1627007E" w14:textId="77777777" w:rsidR="00C76E94" w:rsidRDefault="00C76E94" w:rsidP="00C76E94">
      <w:pPr>
        <w:pStyle w:val="B1"/>
        <w:rPr>
          <w:ins w:id="777" w:author="ERICSSON" w:date="2018-03-28T09:23:00Z"/>
        </w:rPr>
      </w:pPr>
      <w:ins w:id="778" w:author="ERICSSON" w:date="2018-03-28T09:23:00Z">
        <w:r>
          <w:t>1&gt;</w:t>
        </w:r>
        <w:r>
          <w:tab/>
          <w:t>apply the CCCH configuration as specified in 9.1.1.2;</w:t>
        </w:r>
      </w:ins>
    </w:p>
    <w:p w14:paraId="714AAF19" w14:textId="77777777" w:rsidR="00C76E94" w:rsidRDefault="00C76E94" w:rsidP="00C76E94">
      <w:pPr>
        <w:pStyle w:val="EditorsNote"/>
        <w:rPr>
          <w:ins w:id="779" w:author="ERICSSON" w:date="2018-03-28T09:23:00Z"/>
        </w:rPr>
      </w:pPr>
      <w:ins w:id="780" w:author="ERICSSON" w:date="2018-03-28T09:23: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781"/>
        <w:r>
          <w:rPr>
            <w:lang w:val="en-US"/>
          </w:rPr>
          <w:t>S</w:t>
        </w:r>
      </w:ins>
      <w:ins w:id="782" w:author="CATT" w:date="2018-04-08T14:07:00Z">
        <w:r w:rsidR="00A14EFE">
          <w:rPr>
            <w:rFonts w:eastAsia="SimSun" w:hint="eastAsia"/>
            <w:lang w:val="en-US" w:eastAsia="zh-CN"/>
          </w:rPr>
          <w:t>I</w:t>
        </w:r>
      </w:ins>
      <w:ins w:id="783" w:author="ERICSSON" w:date="2018-03-28T09:23:00Z">
        <w:r>
          <w:rPr>
            <w:lang w:val="en-US"/>
          </w:rPr>
          <w:t>B2</w:t>
        </w:r>
      </w:ins>
      <w:commentRangeEnd w:id="781"/>
      <w:r w:rsidR="00A14EFE">
        <w:rPr>
          <w:rStyle w:val="CommentReference"/>
          <w:color w:val="auto"/>
        </w:rPr>
        <w:commentReference w:id="781"/>
      </w:r>
      <w:ins w:id="784" w:author="ERICSSON" w:date="2018-03-28T09:23:00Z">
        <w:r>
          <w:rPr>
            <w:lang w:val="en-US"/>
          </w:rPr>
          <w:t xml:space="preserve"> and UE behavior associated)</w:t>
        </w:r>
        <w:r>
          <w:t xml:space="preserve">. </w:t>
        </w:r>
      </w:ins>
    </w:p>
    <w:p w14:paraId="592C3D4E" w14:textId="77777777" w:rsidR="00C76E94" w:rsidRDefault="00C76E94" w:rsidP="00C76E94">
      <w:pPr>
        <w:pStyle w:val="B1"/>
        <w:rPr>
          <w:ins w:id="785" w:author="ERICSSON" w:date="2018-03-28T09:23:00Z"/>
        </w:rPr>
      </w:pPr>
      <w:commentRangeStart w:id="786"/>
      <w:ins w:id="787" w:author="ERICSSON" w:date="2018-03-28T09:23:00Z">
        <w:r>
          <w:t>1&gt;</w:t>
        </w:r>
        <w:r>
          <w:tab/>
          <w:t>start timer T300;</w:t>
        </w:r>
        <w:commentRangeEnd w:id="786"/>
        <w:r>
          <w:rPr>
            <w:rStyle w:val="CommentReference"/>
            <w:rFonts w:eastAsia="MS Mincho"/>
          </w:rPr>
          <w:commentReference w:id="786"/>
        </w:r>
      </w:ins>
    </w:p>
    <w:p w14:paraId="1138B07B" w14:textId="46ABBFC7" w:rsidR="00C76E94" w:rsidRDefault="00C76E94" w:rsidP="00C76E94">
      <w:pPr>
        <w:pStyle w:val="B1"/>
        <w:rPr>
          <w:ins w:id="788" w:author="ERICSSON" w:date="2018-03-28T09:23:00Z"/>
        </w:rPr>
      </w:pPr>
      <w:ins w:id="789" w:author="ERICSSON" w:date="2018-03-28T09:23:00Z">
        <w:r>
          <w:rPr>
            <w:lang w:val="en-US"/>
          </w:rPr>
          <w:t>1</w:t>
        </w:r>
        <w:r>
          <w:t>&gt;</w:t>
        </w:r>
        <w:r>
          <w:tab/>
          <w:t xml:space="preserve">initiate transmission of the </w:t>
        </w:r>
        <w:commentRangeStart w:id="790"/>
        <w:commentRangeStart w:id="791"/>
        <w:commentRangeStart w:id="792"/>
        <w:commentRangeStart w:id="793"/>
        <w:r>
          <w:rPr>
            <w:i/>
          </w:rPr>
          <w:t>RRC</w:t>
        </w:r>
      </w:ins>
      <w:ins w:id="794" w:author="ERICSSON-v3" w:date="2018-04-11T09:13:00Z">
        <w:r w:rsidR="0034609E">
          <w:rPr>
            <w:i/>
          </w:rPr>
          <w:t>Setup</w:t>
        </w:r>
      </w:ins>
      <w:ins w:id="795" w:author="ERICSSON" w:date="2018-03-28T09:23:00Z">
        <w:r>
          <w:rPr>
            <w:i/>
          </w:rPr>
          <w:t>Request</w:t>
        </w:r>
      </w:ins>
      <w:commentRangeEnd w:id="790"/>
      <w:r w:rsidR="00DB3BA9">
        <w:rPr>
          <w:rStyle w:val="CommentReference"/>
        </w:rPr>
        <w:commentReference w:id="790"/>
      </w:r>
      <w:commentRangeEnd w:id="791"/>
      <w:r w:rsidR="0067383B">
        <w:rPr>
          <w:rStyle w:val="CommentReference"/>
        </w:rPr>
        <w:commentReference w:id="791"/>
      </w:r>
      <w:ins w:id="796" w:author="ERICSSON" w:date="2018-03-28T09:23:00Z">
        <w:r>
          <w:t xml:space="preserve"> </w:t>
        </w:r>
      </w:ins>
      <w:commentRangeEnd w:id="792"/>
      <w:r w:rsidR="005C0DB9">
        <w:rPr>
          <w:rStyle w:val="CommentReference"/>
        </w:rPr>
        <w:commentReference w:id="792"/>
      </w:r>
      <w:commentRangeEnd w:id="793"/>
      <w:r w:rsidR="0034609E">
        <w:rPr>
          <w:rStyle w:val="CommentReference"/>
        </w:rPr>
        <w:commentReference w:id="793"/>
      </w:r>
      <w:ins w:id="797" w:author="ERICSSON" w:date="2018-03-28T09:23:00Z">
        <w:r>
          <w:t>message in accordance with 5.3.3.3;</w:t>
        </w:r>
      </w:ins>
    </w:p>
    <w:p w14:paraId="46D71BAD" w14:textId="77777777" w:rsidR="00C76E94" w:rsidRDefault="00C76E94" w:rsidP="00C76E94">
      <w:pPr>
        <w:pStyle w:val="EditorsNote"/>
        <w:rPr>
          <w:ins w:id="798" w:author="ERICSSON" w:date="2018-03-28T09:23:00Z"/>
        </w:rPr>
      </w:pPr>
      <w:ins w:id="799" w:author="ERICSSON" w:date="2018-03-28T09:23:00Z">
        <w:r>
          <w:t xml:space="preserve">Editor’s Note: </w:t>
        </w:r>
        <w:r>
          <w:rPr>
            <w:lang w:val="en-US"/>
          </w:rPr>
          <w:t>FFS Requirements on up to date system information acquisiton before connection setup</w:t>
        </w:r>
        <w:r>
          <w:t xml:space="preserve">. </w:t>
        </w:r>
      </w:ins>
    </w:p>
    <w:p w14:paraId="454D9024" w14:textId="79D1F3F4" w:rsidR="006C4564" w:rsidRDefault="006C4564" w:rsidP="006C4564">
      <w:pPr>
        <w:pStyle w:val="Heading4"/>
        <w:rPr>
          <w:ins w:id="800" w:author="ERICSSON" w:date="2018-03-28T09:26:00Z"/>
        </w:rPr>
      </w:pPr>
      <w:bookmarkStart w:id="801" w:name="_Toc503259940"/>
      <w:ins w:id="802" w:author="ERICSSON" w:date="2018-03-28T09:26:00Z">
        <w:r>
          <w:t>5.3.3.3</w:t>
        </w:r>
        <w:r>
          <w:tab/>
          <w:t xml:space="preserve">Actions related to transmission of </w:t>
        </w:r>
        <w:commentRangeStart w:id="803"/>
        <w:r>
          <w:rPr>
            <w:i/>
          </w:rPr>
          <w:t>RRC</w:t>
        </w:r>
      </w:ins>
      <w:ins w:id="804" w:author="ERICSSON-v3" w:date="2018-04-11T09:13:00Z">
        <w:r w:rsidR="0034609E">
          <w:rPr>
            <w:i/>
          </w:rPr>
          <w:t>Setup</w:t>
        </w:r>
      </w:ins>
      <w:ins w:id="805" w:author="ERICSSON" w:date="2018-03-28T09:26:00Z">
        <w:r>
          <w:rPr>
            <w:i/>
          </w:rPr>
          <w:t>Request</w:t>
        </w:r>
        <w:r>
          <w:t xml:space="preserve"> </w:t>
        </w:r>
        <w:commentRangeEnd w:id="803"/>
        <w:r>
          <w:rPr>
            <w:rStyle w:val="CommentReference"/>
            <w:rFonts w:ascii="Times New Roman" w:eastAsia="MS Mincho" w:hAnsi="Times New Roman"/>
          </w:rPr>
          <w:commentReference w:id="803"/>
        </w:r>
        <w:r>
          <w:t>message</w:t>
        </w:r>
        <w:bookmarkEnd w:id="801"/>
      </w:ins>
    </w:p>
    <w:p w14:paraId="4B9F9C2E" w14:textId="4E37CAB1" w:rsidR="006C4564" w:rsidRDefault="006C4564" w:rsidP="006C4564">
      <w:pPr>
        <w:rPr>
          <w:ins w:id="806" w:author="ERICSSON" w:date="2018-03-28T09:26:00Z"/>
        </w:rPr>
      </w:pPr>
      <w:ins w:id="807" w:author="ERICSSON" w:date="2018-03-28T09:26:00Z">
        <w:r>
          <w:t xml:space="preserve">The UE shall set the contents of </w:t>
        </w:r>
        <w:del w:id="808" w:author="ERICSSON-v3" w:date="2018-04-11T09:15:00Z">
          <w:r w:rsidDel="0034609E">
            <w:rPr>
              <w:i/>
            </w:rPr>
            <w:delText>RRCRequest</w:delText>
          </w:r>
        </w:del>
      </w:ins>
      <w:ins w:id="809" w:author="ERICSSON-v3" w:date="2018-04-11T09:15:00Z">
        <w:r w:rsidR="0034609E">
          <w:rPr>
            <w:i/>
          </w:rPr>
          <w:t>RRCSetupRequest</w:t>
        </w:r>
      </w:ins>
      <w:ins w:id="810" w:author="ERICSSON" w:date="2018-03-28T09:26:00Z">
        <w:r>
          <w:t xml:space="preserve"> message as follows:</w:t>
        </w:r>
      </w:ins>
    </w:p>
    <w:p w14:paraId="45376827" w14:textId="77777777" w:rsidR="006C4564" w:rsidRDefault="006C4564" w:rsidP="006C4564">
      <w:pPr>
        <w:pStyle w:val="B1"/>
        <w:rPr>
          <w:ins w:id="811" w:author="ERICSSON" w:date="2018-03-28T09:26:00Z"/>
        </w:rPr>
      </w:pPr>
      <w:ins w:id="812" w:author="ERICSSON" w:date="2018-03-28T09:26:00Z">
        <w:r>
          <w:t>1&gt;</w:t>
        </w:r>
        <w:r>
          <w:tab/>
          <w:t xml:space="preserve">set the </w:t>
        </w:r>
        <w:r>
          <w:rPr>
            <w:i/>
          </w:rPr>
          <w:t>ue-Identity</w:t>
        </w:r>
        <w:r>
          <w:t xml:space="preserve"> as follows:</w:t>
        </w:r>
      </w:ins>
    </w:p>
    <w:p w14:paraId="79A37908" w14:textId="77777777" w:rsidR="006C4564" w:rsidRDefault="006C4564" w:rsidP="006C4564">
      <w:pPr>
        <w:pStyle w:val="B2"/>
        <w:rPr>
          <w:ins w:id="813" w:author="ERICSSON" w:date="2018-03-28T09:26:00Z"/>
        </w:rPr>
      </w:pPr>
      <w:ins w:id="814" w:author="ERICSSON" w:date="2018-03-28T09:26:00Z">
        <w:r>
          <w:t>2&gt;</w:t>
        </w:r>
        <w:r>
          <w:tab/>
          <w:t>if upper layers provide an 5G-S-TMSI:</w:t>
        </w:r>
      </w:ins>
    </w:p>
    <w:p w14:paraId="0F671215" w14:textId="77777777" w:rsidR="006C4564" w:rsidRDefault="006C4564" w:rsidP="006C4564">
      <w:pPr>
        <w:pStyle w:val="B3"/>
        <w:rPr>
          <w:ins w:id="815" w:author="ERICSSON" w:date="2018-03-28T09:26:00Z"/>
        </w:rPr>
      </w:pPr>
      <w:ins w:id="816" w:author="ERICSSON" w:date="2018-03-28T09:26:00Z">
        <w:r>
          <w:t>3&gt;</w:t>
        </w:r>
        <w:r>
          <w:tab/>
          <w:t xml:space="preserve">set the </w:t>
        </w:r>
        <w:r>
          <w:rPr>
            <w:i/>
          </w:rPr>
          <w:t>ue-Identity</w:t>
        </w:r>
        <w:r>
          <w:t xml:space="preserve"> to the value received from upper layers;</w:t>
        </w:r>
      </w:ins>
    </w:p>
    <w:p w14:paraId="002D71F2" w14:textId="77777777" w:rsidR="006C4564" w:rsidRDefault="006C4564" w:rsidP="006C4564">
      <w:pPr>
        <w:pStyle w:val="B2"/>
        <w:rPr>
          <w:ins w:id="817" w:author="ERICSSON" w:date="2018-03-28T09:26:00Z"/>
        </w:rPr>
      </w:pPr>
      <w:ins w:id="818" w:author="ERICSSON" w:date="2018-03-28T09:26:00Z">
        <w:r>
          <w:t>2&gt;</w:t>
        </w:r>
        <w:r>
          <w:tab/>
          <w:t>else:</w:t>
        </w:r>
      </w:ins>
    </w:p>
    <w:p w14:paraId="6A78FADF" w14:textId="77777777" w:rsidR="006C4564" w:rsidRDefault="006C4564" w:rsidP="006C4564">
      <w:pPr>
        <w:pStyle w:val="B3"/>
        <w:rPr>
          <w:ins w:id="819" w:author="ERICSSON" w:date="2018-03-28T09:26:00Z"/>
        </w:rPr>
      </w:pPr>
      <w:ins w:id="820"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14:paraId="3E3D326D" w14:textId="4D67C3A3" w:rsidR="006C4564" w:rsidRDefault="006C4564" w:rsidP="006C4564">
      <w:pPr>
        <w:pStyle w:val="EditorsNote"/>
        <w:rPr>
          <w:ins w:id="821" w:author="ERICSSON" w:date="2018-03-28T09:26:00Z"/>
        </w:rPr>
      </w:pPr>
      <w:ins w:id="822" w:author="ERICSSON" w:date="2018-03-28T09:26:00Z">
        <w:r>
          <w:lastRenderedPageBreak/>
          <w:t xml:space="preserve">Editor’s Note: </w:t>
        </w:r>
        <w:r>
          <w:rPr>
            <w:lang w:val="en-US"/>
          </w:rPr>
          <w:t xml:space="preserve">FFS Whether Y </w:t>
        </w:r>
      </w:ins>
      <w:ins w:id="823" w:author="ERICSSON" w:date="2018-03-28T10:17:00Z">
        <w:r w:rsidR="00B41CFC">
          <w:rPr>
            <w:lang w:val="en-US"/>
          </w:rPr>
          <w:t xml:space="preserve">(random value generated in </w:t>
        </w:r>
        <w:del w:id="824" w:author="ERICSSON-v3" w:date="2018-04-11T09:15:00Z">
          <w:r w:rsidR="00B41CFC" w:rsidRPr="00B41CFC" w:rsidDel="0034609E">
            <w:rPr>
              <w:i/>
              <w:lang w:val="en-US"/>
            </w:rPr>
            <w:delText>RRCRequest</w:delText>
          </w:r>
        </w:del>
      </w:ins>
      <w:ins w:id="825" w:author="ERICSSON-v3" w:date="2018-04-11T09:15:00Z">
        <w:r w:rsidR="0034609E">
          <w:rPr>
            <w:i/>
            <w:lang w:val="en-US"/>
          </w:rPr>
          <w:t>RRCSetupRequest</w:t>
        </w:r>
      </w:ins>
      <w:ins w:id="826" w:author="ERICSSON" w:date="2018-03-28T10:17:00Z">
        <w:r w:rsidR="00B41CFC">
          <w:rPr>
            <w:lang w:val="en-US"/>
          </w:rPr>
          <w:t xml:space="preserve">) </w:t>
        </w:r>
      </w:ins>
      <w:ins w:id="827" w:author="ERICSSON" w:date="2018-03-28T09:26:00Z">
        <w:r>
          <w:rPr>
            <w:lang w:val="en-US"/>
          </w:rPr>
          <w:t>equals to 40 (as in LTE) or longer (e.g. 48)</w:t>
        </w:r>
        <w:r>
          <w:t xml:space="preserve">. </w:t>
        </w:r>
      </w:ins>
    </w:p>
    <w:p w14:paraId="4CC459A9" w14:textId="77777777" w:rsidR="006C4564" w:rsidRDefault="006C4564" w:rsidP="006C4564">
      <w:pPr>
        <w:pStyle w:val="NO"/>
        <w:rPr>
          <w:ins w:id="828" w:author="ERICSSON" w:date="2018-03-28T09:26:00Z"/>
        </w:rPr>
      </w:pPr>
      <w:ins w:id="829" w:author="ERICSSON" w:date="2018-03-28T09:26:00Z">
        <w:r>
          <w:t>NOTE 1:</w:t>
        </w:r>
        <w:r>
          <w:tab/>
          <w:t>Upper layers provide the 5G-S-TMSI if the UE is registered in the TA of the current cell.</w:t>
        </w:r>
      </w:ins>
    </w:p>
    <w:p w14:paraId="23B08EF9" w14:textId="77777777" w:rsidR="006C4564" w:rsidRDefault="006C4564" w:rsidP="006C4564">
      <w:pPr>
        <w:pStyle w:val="B1"/>
        <w:rPr>
          <w:ins w:id="830" w:author="ERICSSON" w:date="2018-03-28T09:26:00Z"/>
        </w:rPr>
      </w:pPr>
      <w:ins w:id="831" w:author="ERICSSON" w:date="2018-03-28T09:26:00Z">
        <w:r>
          <w:rPr>
            <w:lang w:val="en-US"/>
          </w:rPr>
          <w:t>1</w:t>
        </w:r>
        <w:r>
          <w:t>&gt;</w:t>
        </w:r>
        <w:r>
          <w:tab/>
          <w:t xml:space="preserve">set the </w:t>
        </w:r>
        <w:r>
          <w:rPr>
            <w:i/>
          </w:rPr>
          <w:t>establishmentCause</w:t>
        </w:r>
        <w:r>
          <w:t xml:space="preserve"> in </w:t>
        </w:r>
        <w:commentRangeStart w:id="832"/>
        <w:commentRangeStart w:id="833"/>
        <w:r>
          <w:t>accordance with the information received from upper layers;</w:t>
        </w:r>
      </w:ins>
      <w:commentRangeEnd w:id="832"/>
      <w:r w:rsidR="00075DBF">
        <w:rPr>
          <w:rStyle w:val="CommentReference"/>
        </w:rPr>
        <w:commentReference w:id="832"/>
      </w:r>
      <w:commentRangeEnd w:id="833"/>
      <w:r w:rsidR="00B73CE1">
        <w:rPr>
          <w:rStyle w:val="CommentReference"/>
        </w:rPr>
        <w:commentReference w:id="833"/>
      </w:r>
    </w:p>
    <w:p w14:paraId="4769B37C" w14:textId="20C92E2A" w:rsidR="006C4564" w:rsidRDefault="006C4564" w:rsidP="006C4564">
      <w:pPr>
        <w:rPr>
          <w:ins w:id="834" w:author="ERICSSON" w:date="2018-03-28T09:26:00Z"/>
        </w:rPr>
      </w:pPr>
      <w:ins w:id="835" w:author="ERICSSON" w:date="2018-03-28T09:26:00Z">
        <w:r>
          <w:t xml:space="preserve">The UE shall submit the </w:t>
        </w:r>
        <w:del w:id="836" w:author="ERICSSON-v3" w:date="2018-04-11T09:15:00Z">
          <w:r w:rsidDel="0034609E">
            <w:rPr>
              <w:i/>
            </w:rPr>
            <w:delText>RRCRequest</w:delText>
          </w:r>
        </w:del>
      </w:ins>
      <w:ins w:id="837" w:author="ERICSSON-v3" w:date="2018-04-11T09:15:00Z">
        <w:r w:rsidR="0034609E">
          <w:rPr>
            <w:i/>
          </w:rPr>
          <w:t>RRCSetupRequest</w:t>
        </w:r>
      </w:ins>
      <w:ins w:id="838" w:author="ERICSSON" w:date="2018-03-28T09:26:00Z">
        <w:r>
          <w:t xml:space="preserve"> message to lower layers for transmission.</w:t>
        </w:r>
      </w:ins>
    </w:p>
    <w:p w14:paraId="3D176B65" w14:textId="77777777" w:rsidR="006C4564" w:rsidRDefault="006C4564" w:rsidP="006C4564">
      <w:pPr>
        <w:rPr>
          <w:ins w:id="839" w:author="ERICSSON" w:date="2018-03-28T09:26:00Z"/>
        </w:rPr>
      </w:pPr>
      <w:ins w:id="840" w:author="ERICSSON" w:date="2018-03-28T09:26:00Z">
        <w:r>
          <w:t>The UE shall continue cell re-selection related measurements as well as cell re-selection evaluation. If the conditions for cell re-selection are fulfilled, the UE shall perform cell re-selection as specified in 5.3.3.5.</w:t>
        </w:r>
      </w:ins>
    </w:p>
    <w:p w14:paraId="467FE93E" w14:textId="77777777" w:rsidR="007D0E96" w:rsidRDefault="007D0E96" w:rsidP="007D0E96">
      <w:pPr>
        <w:pStyle w:val="Heading4"/>
        <w:rPr>
          <w:ins w:id="841" w:author="ERICSSON" w:date="2018-03-28T09:37:00Z"/>
        </w:rPr>
      </w:pPr>
      <w:bookmarkStart w:id="842" w:name="_Toc503259942"/>
      <w:ins w:id="843" w:author="ERICSSON" w:date="2018-03-28T09:37:00Z">
        <w:r>
          <w:t>5.3.3.4</w:t>
        </w:r>
        <w:r>
          <w:tab/>
          <w:t xml:space="preserve">Reception of the </w:t>
        </w:r>
        <w:r>
          <w:rPr>
            <w:i/>
          </w:rPr>
          <w:t>RRCSetup</w:t>
        </w:r>
        <w:r>
          <w:t xml:space="preserve"> by the UE</w:t>
        </w:r>
        <w:bookmarkEnd w:id="842"/>
      </w:ins>
    </w:p>
    <w:p w14:paraId="3423CA6A" w14:textId="77777777" w:rsidR="007D0E96" w:rsidRDefault="007D0E96" w:rsidP="007D0E96">
      <w:pPr>
        <w:tabs>
          <w:tab w:val="left" w:pos="1590"/>
        </w:tabs>
        <w:rPr>
          <w:ins w:id="844" w:author="ERICSSON" w:date="2018-03-28T09:37:00Z"/>
        </w:rPr>
      </w:pPr>
      <w:ins w:id="845" w:author="ERICSSON" w:date="2018-03-28T09:37:00Z">
        <w:r>
          <w:t xml:space="preserve">The UE shall perform the following actions upon reception of the </w:t>
        </w:r>
        <w:r>
          <w:rPr>
            <w:i/>
          </w:rPr>
          <w:t>RRCSetup</w:t>
        </w:r>
        <w:r>
          <w:t>:</w:t>
        </w:r>
      </w:ins>
    </w:p>
    <w:p w14:paraId="5C1904A5" w14:textId="77777777" w:rsidR="007D0E96" w:rsidRDefault="007D0E96" w:rsidP="007D0E96">
      <w:pPr>
        <w:pStyle w:val="B1"/>
        <w:rPr>
          <w:ins w:id="846" w:author="ERICSSON" w:date="2018-03-28T09:37:00Z"/>
          <w:i/>
        </w:rPr>
      </w:pPr>
      <w:ins w:id="847"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00E23CD6" w:rsidRPr="00E23CD6">
          <w:rPr>
            <w:i/>
            <w:rPrChange w:id="848" w:author="MediaTek" w:date="2018-04-03T12:24:00Z">
              <w:rPr>
                <w:i/>
                <w:sz w:val="18"/>
              </w:rPr>
            </w:rPrChange>
          </w:rPr>
          <w:t>RRC</w:t>
        </w:r>
      </w:ins>
      <w:ins w:id="849" w:author="ERICSSON" w:date="2018-03-28T10:26:00Z">
        <w:r w:rsidR="00E23CD6" w:rsidRPr="00E23CD6">
          <w:rPr>
            <w:i/>
            <w:rPrChange w:id="850" w:author="MediaTek" w:date="2018-04-03T12:24:00Z">
              <w:rPr>
                <w:i/>
                <w:sz w:val="18"/>
              </w:rPr>
            </w:rPrChange>
          </w:rPr>
          <w:t>Resume</w:t>
        </w:r>
      </w:ins>
      <w:ins w:id="851" w:author="ERICSSON" w:date="2018-03-28T09:37:00Z">
        <w:r w:rsidR="00E23CD6" w:rsidRPr="00E23CD6">
          <w:rPr>
            <w:i/>
            <w:rPrChange w:id="852" w:author="MediaTek" w:date="2018-04-03T12:24:00Z">
              <w:rPr>
                <w:i/>
                <w:sz w:val="18"/>
              </w:rPr>
            </w:rPrChange>
          </w:rPr>
          <w:t>Request</w:t>
        </w:r>
        <w:r>
          <w:t xml:space="preserve">: </w:t>
        </w:r>
      </w:ins>
    </w:p>
    <w:p w14:paraId="46D41A5D" w14:textId="77777777" w:rsidR="007D0E96" w:rsidRDefault="007D0E96" w:rsidP="007D0E96">
      <w:pPr>
        <w:pStyle w:val="B2"/>
        <w:rPr>
          <w:ins w:id="853" w:author="ERICSSON" w:date="2018-03-28T09:37:00Z"/>
        </w:rPr>
      </w:pPr>
      <w:ins w:id="854" w:author="ERICSSON" w:date="2018-03-28T09:37:00Z">
        <w:r>
          <w:rPr>
            <w:rFonts w:eastAsia="Batang"/>
          </w:rPr>
          <w:t xml:space="preserve">2&gt; </w:t>
        </w:r>
        <w:r>
          <w:t>discard the stored UE AS context and</w:t>
        </w:r>
      </w:ins>
      <w:ins w:id="855" w:author="ERICSSON" w:date="2018-03-28T10:25:00Z">
        <w:r w:rsidR="00F32107">
          <w:t xml:space="preserve"> I-RNTI</w:t>
        </w:r>
      </w:ins>
      <w:ins w:id="856" w:author="ERICSSON" w:date="2018-03-28T09:37:00Z">
        <w:r>
          <w:t>;</w:t>
        </w:r>
      </w:ins>
    </w:p>
    <w:p w14:paraId="52043541" w14:textId="77777777" w:rsidR="007D0E96" w:rsidRDefault="007D0E96" w:rsidP="007D0E96">
      <w:pPr>
        <w:pStyle w:val="B2"/>
        <w:rPr>
          <w:ins w:id="857" w:author="ERICSSON" w:date="2018-03-28T09:37:00Z"/>
          <w:i/>
        </w:rPr>
      </w:pPr>
      <w:ins w:id="858" w:author="ERICSSON" w:date="2018-03-28T09:37:00Z">
        <w:r>
          <w:rPr>
            <w:lang w:val="en-US"/>
          </w:rPr>
          <w:t>2</w:t>
        </w:r>
        <w:r>
          <w:t>&gt;</w:t>
        </w:r>
        <w:r>
          <w:tab/>
          <w:t>indicate to upper layers that the RRC connection resume has been fallbacked;</w:t>
        </w:r>
      </w:ins>
    </w:p>
    <w:p w14:paraId="067BE5CB" w14:textId="77777777" w:rsidR="007D0E96" w:rsidRDefault="007D0E96" w:rsidP="007D0E96">
      <w:pPr>
        <w:overflowPunct/>
        <w:autoSpaceDE/>
        <w:adjustRightInd/>
        <w:ind w:left="568" w:hanging="284"/>
        <w:rPr>
          <w:ins w:id="859" w:author="ERICSSON" w:date="2018-03-28T09:37:00Z"/>
          <w:rFonts w:eastAsia="Batang"/>
          <w:noProof/>
          <w:lang w:eastAsia="en-US"/>
        </w:rPr>
      </w:pPr>
      <w:ins w:id="860"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5A2B54CB" w14:textId="77777777" w:rsidR="007D0E96" w:rsidRDefault="007D0E96" w:rsidP="007D0E96">
      <w:pPr>
        <w:overflowPunct/>
        <w:autoSpaceDE/>
        <w:adjustRightInd/>
        <w:ind w:left="568" w:hanging="284"/>
        <w:rPr>
          <w:ins w:id="861" w:author="ERICSSON" w:date="2018-03-28T09:37:00Z"/>
          <w:rFonts w:eastAsia="Batang"/>
          <w:noProof/>
          <w:lang w:eastAsia="en-US"/>
        </w:rPr>
      </w:pPr>
      <w:ins w:id="862" w:author="ERICSSON" w:date="2018-03-28T09:3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B60C47D" w14:textId="3A891FCF" w:rsidR="007D0E96" w:rsidRDefault="007D0E96" w:rsidP="007D0E96">
      <w:pPr>
        <w:pStyle w:val="B1"/>
        <w:rPr>
          <w:ins w:id="863" w:author="ERICSSON" w:date="2018-03-28T09:37:00Z"/>
        </w:rPr>
      </w:pPr>
      <w:bookmarkStart w:id="864" w:name="OLE_LINK58"/>
      <w:bookmarkStart w:id="865" w:name="OLE_LINK63"/>
      <w:ins w:id="866"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867" w:name="_Hlk509389340"/>
        <w:r>
          <w:rPr>
            <w:i/>
          </w:rPr>
          <w:t>idleMode</w:t>
        </w:r>
        <w:del w:id="868" w:author="Nokia, Nokia Shanghai Bell" w:date="2018-04-09T14:09:00Z">
          <w:r w:rsidDel="00D8384C">
            <w:rPr>
              <w:i/>
            </w:rPr>
            <w:delText>MobilityControlInfo</w:delText>
          </w:r>
        </w:del>
      </w:ins>
      <w:ins w:id="869" w:author="Nokia, Nokia Shanghai Bell" w:date="2018-04-09T14:09:00Z">
        <w:r w:rsidR="00D8384C">
          <w:rPr>
            <w:i/>
          </w:rPr>
          <w:t>Priorities</w:t>
        </w:r>
      </w:ins>
      <w:ins w:id="870" w:author="ERICSSON" w:date="2018-03-28T09:37:00Z">
        <w:r>
          <w:t xml:space="preserve"> </w:t>
        </w:r>
        <w:bookmarkEnd w:id="867"/>
        <w:r>
          <w:t>or inherited from another RAT;</w:t>
        </w:r>
      </w:ins>
    </w:p>
    <w:p w14:paraId="5A5ED9F5" w14:textId="4622A211" w:rsidR="007D0E96" w:rsidRDefault="007D0E96" w:rsidP="007D0E96">
      <w:pPr>
        <w:pStyle w:val="EditorsNote"/>
        <w:rPr>
          <w:ins w:id="871" w:author="ERICSSON" w:date="2018-03-28T09:37:00Z"/>
        </w:rPr>
      </w:pPr>
      <w:ins w:id="872" w:author="ERICSSON" w:date="2018-03-28T09:37:00Z">
        <w:r>
          <w:t xml:space="preserve">Editor’s Note: </w:t>
        </w:r>
        <w:r>
          <w:rPr>
            <w:lang w:val="en-US"/>
          </w:rPr>
          <w:t xml:space="preserve">FFS Confirm that </w:t>
        </w:r>
        <w:r>
          <w:rPr>
            <w:i/>
            <w:lang w:val="en-US"/>
          </w:rPr>
          <w:t>idleMode</w:t>
        </w:r>
        <w:del w:id="873" w:author="Nokia, Nokia Shanghai Bell" w:date="2018-04-09T14:10:00Z">
          <w:r w:rsidDel="00D8384C">
            <w:rPr>
              <w:i/>
              <w:lang w:val="en-US"/>
            </w:rPr>
            <w:delText>MobilityControlInfo</w:delText>
          </w:r>
        </w:del>
      </w:ins>
      <w:ins w:id="874" w:author="Nokia, Nokia Shanghai Bell" w:date="2018-04-09T14:10:00Z">
        <w:r w:rsidR="00D8384C">
          <w:rPr>
            <w:i/>
            <w:lang w:val="en-US"/>
          </w:rPr>
          <w:t>Priorities</w:t>
        </w:r>
      </w:ins>
      <w:ins w:id="875" w:author="ERICSSON" w:date="2018-03-28T09:37:00Z">
        <w:r>
          <w:rPr>
            <w:lang w:val="en-US"/>
          </w:rPr>
          <w:t xml:space="preserve"> can also be applied for UEs entering RRC_INACTIVE. And if so, consider changing the name of the IE.</w:t>
        </w:r>
      </w:ins>
    </w:p>
    <w:bookmarkEnd w:id="864"/>
    <w:bookmarkEnd w:id="865"/>
    <w:p w14:paraId="03DC7116" w14:textId="77777777" w:rsidR="007D0E96" w:rsidRDefault="007D0E96" w:rsidP="007D0E96">
      <w:pPr>
        <w:pStyle w:val="B1"/>
        <w:rPr>
          <w:ins w:id="876" w:author="ERICSSON" w:date="2018-03-28T09:37:00Z"/>
        </w:rPr>
      </w:pPr>
      <w:ins w:id="877" w:author="ERICSSON" w:date="2018-03-28T09:37:00Z">
        <w:r>
          <w:t>1&gt;</w:t>
        </w:r>
        <w:r>
          <w:tab/>
          <w:t xml:space="preserve">stop </w:t>
        </w:r>
      </w:ins>
      <w:ins w:id="878" w:author="ERICSSON" w:date="2018-03-28T15:00:00Z">
        <w:r w:rsidR="00567FFC">
          <w:t xml:space="preserve">timer </w:t>
        </w:r>
      </w:ins>
      <w:ins w:id="879" w:author="ERICSSON" w:date="2018-03-28T09:37:00Z">
        <w:r>
          <w:t>T300</w:t>
        </w:r>
      </w:ins>
      <w:ins w:id="880" w:author="ERICSSON" w:date="2018-03-28T14:59:00Z">
        <w:r w:rsidR="00674E33">
          <w:t xml:space="preserve"> </w:t>
        </w:r>
        <w:r w:rsidR="00567FFC">
          <w:t>or</w:t>
        </w:r>
        <w:r w:rsidR="00674E33">
          <w:t xml:space="preserve"> T300X if running</w:t>
        </w:r>
      </w:ins>
      <w:ins w:id="881" w:author="ERICSSON" w:date="2018-03-28T09:37:00Z">
        <w:r>
          <w:t>;</w:t>
        </w:r>
      </w:ins>
    </w:p>
    <w:p w14:paraId="3AEB0DBE" w14:textId="77777777" w:rsidR="00F32107" w:rsidRDefault="007D0E96" w:rsidP="007D0E96">
      <w:pPr>
        <w:pStyle w:val="B1"/>
        <w:rPr>
          <w:ins w:id="882" w:author="ERICSSON" w:date="2018-03-28T10:27:00Z"/>
          <w:lang w:val="en-US"/>
        </w:rPr>
      </w:pPr>
      <w:bookmarkStart w:id="883" w:name="_Hlk509392829"/>
      <w:ins w:id="884"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883"/>
    </w:p>
    <w:p w14:paraId="667B0711" w14:textId="77777777" w:rsidR="007D0E96" w:rsidRDefault="007D0E96" w:rsidP="007D0E96">
      <w:pPr>
        <w:pStyle w:val="B1"/>
        <w:rPr>
          <w:ins w:id="885" w:author="ERICSSON" w:date="2018-03-28T09:37:00Z"/>
        </w:rPr>
      </w:pPr>
      <w:ins w:id="886" w:author="ERICSSON" w:date="2018-03-28T09:37:00Z">
        <w:r>
          <w:t>1&gt;</w:t>
        </w:r>
        <w:r>
          <w:tab/>
          <w:t>stop timer T320, if running;</w:t>
        </w:r>
      </w:ins>
    </w:p>
    <w:p w14:paraId="18CAF73D" w14:textId="77777777" w:rsidR="007D0E96" w:rsidRDefault="007D0E96" w:rsidP="007D0E96">
      <w:pPr>
        <w:pStyle w:val="B1"/>
        <w:rPr>
          <w:ins w:id="887" w:author="ERICSSON" w:date="2018-03-28T09:37:00Z"/>
        </w:rPr>
      </w:pPr>
      <w:ins w:id="888" w:author="ERICSSON" w:date="2018-03-28T09:37:00Z">
        <w:r>
          <w:t>1&gt;</w:t>
        </w:r>
        <w:r>
          <w:tab/>
          <w:t>enter RRC_CONNECTED;</w:t>
        </w:r>
      </w:ins>
    </w:p>
    <w:p w14:paraId="3D7B8D64" w14:textId="1B4ECB41" w:rsidR="007D0E96" w:rsidRDefault="007D0E96" w:rsidP="007D0E96">
      <w:pPr>
        <w:pStyle w:val="B1"/>
        <w:rPr>
          <w:ins w:id="889" w:author="ERICSSON-v3" w:date="2018-04-11T09:38:00Z"/>
        </w:rPr>
      </w:pPr>
      <w:commentRangeStart w:id="890"/>
      <w:commentRangeStart w:id="891"/>
      <w:ins w:id="892" w:author="ERICSSON" w:date="2018-03-28T09:37:00Z">
        <w:r>
          <w:t>1&gt;</w:t>
        </w:r>
        <w:r>
          <w:tab/>
          <w:t>stop the cell re-selection procedure</w:t>
        </w:r>
      </w:ins>
      <w:commentRangeEnd w:id="890"/>
      <w:r w:rsidR="00A51C67">
        <w:rPr>
          <w:rStyle w:val="CommentReference"/>
        </w:rPr>
        <w:commentReference w:id="890"/>
      </w:r>
      <w:commentRangeEnd w:id="891"/>
      <w:r w:rsidR="007430C4">
        <w:rPr>
          <w:rStyle w:val="CommentReference"/>
        </w:rPr>
        <w:commentReference w:id="891"/>
      </w:r>
      <w:ins w:id="893" w:author="ERICSSON" w:date="2018-03-28T09:37:00Z">
        <w:r>
          <w:t>;</w:t>
        </w:r>
      </w:ins>
    </w:p>
    <w:p w14:paraId="38D83C01" w14:textId="3BDDB53B" w:rsidR="007430C4" w:rsidRDefault="007430C4" w:rsidP="00D61144">
      <w:pPr>
        <w:pStyle w:val="EditorsNote"/>
        <w:rPr>
          <w:ins w:id="894" w:author="ERICSSON" w:date="2018-03-28T09:37:00Z"/>
        </w:rPr>
      </w:pPr>
      <w:ins w:id="895" w:author="ERICSSON-v3" w:date="2018-04-11T09:38:00Z">
        <w:r>
          <w:t xml:space="preserve">Editor’s Note: </w:t>
        </w:r>
        <w:r>
          <w:rPr>
            <w:lang w:val="en-US"/>
          </w:rPr>
          <w:t xml:space="preserve">FFS </w:t>
        </w:r>
      </w:ins>
      <w:ins w:id="896" w:author="ERICSSON-v3" w:date="2018-04-11T09:39:00Z">
        <w:r w:rsidR="00D61144">
          <w:rPr>
            <w:lang w:val="en-US"/>
          </w:rPr>
          <w:t>Whether it is redundant to state the cell re</w:t>
        </w:r>
      </w:ins>
      <w:ins w:id="897" w:author="ERICSSON-v3" w:date="2018-04-11T09:40:00Z">
        <w:r w:rsidR="00D61144">
          <w:rPr>
            <w:lang w:val="en-US"/>
          </w:rPr>
          <w:t xml:space="preserve">-selection is stopped (similar to the reception of </w:t>
        </w:r>
        <w:r w:rsidR="00D61144" w:rsidRPr="00D61144">
          <w:rPr>
            <w:i/>
            <w:lang w:val="en-US"/>
            <w:rPrChange w:id="898" w:author="ERICSSON-v3" w:date="2018-04-11T09:41:00Z">
              <w:rPr>
                <w:lang w:val="en-US"/>
              </w:rPr>
            </w:rPrChange>
          </w:rPr>
          <w:t>RRCResume</w:t>
        </w:r>
        <w:r w:rsidR="00D61144">
          <w:rPr>
            <w:lang w:val="en-US"/>
          </w:rPr>
          <w:t xml:space="preserve">). Similarly, whether it is redundant to state that the UE shall continue performing cell reselection upon transmitting an </w:t>
        </w:r>
        <w:r w:rsidR="00D61144" w:rsidRPr="00D61144">
          <w:rPr>
            <w:i/>
            <w:lang w:val="en-US"/>
          </w:rPr>
          <w:t>RRCSetupRequest</w:t>
        </w:r>
        <w:r w:rsidR="00D61144">
          <w:rPr>
            <w:lang w:val="en-US"/>
          </w:rPr>
          <w:t xml:space="preserve"> or </w:t>
        </w:r>
        <w:r w:rsidR="00D61144" w:rsidRPr="00D61144">
          <w:rPr>
            <w:i/>
            <w:lang w:val="en-US"/>
          </w:rPr>
          <w:t>RRCResumeRequest</w:t>
        </w:r>
        <w:r w:rsidR="00D61144">
          <w:rPr>
            <w:lang w:val="en-US"/>
          </w:rPr>
          <w:t xml:space="preserve"> messa</w:t>
        </w:r>
      </w:ins>
      <w:ins w:id="899" w:author="ERICSSON-v3" w:date="2018-04-11T09:41:00Z">
        <w:r w:rsidR="00D61144">
          <w:rPr>
            <w:lang w:val="en-US"/>
          </w:rPr>
          <w:t>ge</w:t>
        </w:r>
      </w:ins>
      <w:ins w:id="900" w:author="ERICSSON-v3" w:date="2018-04-11T09:38:00Z">
        <w:r>
          <w:rPr>
            <w:lang w:val="en-US"/>
          </w:rPr>
          <w:t>.</w:t>
        </w:r>
      </w:ins>
    </w:p>
    <w:p w14:paraId="47EC11F0" w14:textId="77777777" w:rsidR="007D0E96" w:rsidRDefault="007D0E96" w:rsidP="007D0E96">
      <w:pPr>
        <w:pStyle w:val="B1"/>
        <w:rPr>
          <w:ins w:id="901" w:author="ERICSSON" w:date="2018-03-28T09:37:00Z"/>
        </w:rPr>
      </w:pPr>
      <w:ins w:id="902" w:author="ERICSSON" w:date="2018-03-28T09:37:00Z">
        <w:r>
          <w:t>1&gt;</w:t>
        </w:r>
        <w:r>
          <w:tab/>
          <w:t>consider the current cell to be the PCell;</w:t>
        </w:r>
      </w:ins>
    </w:p>
    <w:p w14:paraId="46791182" w14:textId="77777777" w:rsidR="007D0E96" w:rsidRDefault="007D0E96" w:rsidP="007D0E96">
      <w:pPr>
        <w:pStyle w:val="B1"/>
        <w:rPr>
          <w:ins w:id="903" w:author="ERICSSON" w:date="2018-03-28T09:37:00Z"/>
        </w:rPr>
      </w:pPr>
      <w:ins w:id="904" w:author="ERICSSON" w:date="2018-03-28T09:37:00Z">
        <w:r>
          <w:t>1&gt;</w:t>
        </w:r>
        <w:r>
          <w:tab/>
          <w:t xml:space="preserve">set the content of </w:t>
        </w:r>
        <w:commentRangeStart w:id="905"/>
        <w:r>
          <w:rPr>
            <w:i/>
          </w:rPr>
          <w:t>RRCSetup</w:t>
        </w:r>
        <w:bookmarkStart w:id="906" w:name="OLE_LINK67"/>
        <w:bookmarkStart w:id="907" w:name="OLE_LINK64"/>
        <w:r>
          <w:rPr>
            <w:i/>
          </w:rPr>
          <w:t>Complete</w:t>
        </w:r>
        <w:commentRangeEnd w:id="905"/>
        <w:r>
          <w:rPr>
            <w:rStyle w:val="CommentReference"/>
            <w:rFonts w:eastAsia="MS Mincho"/>
          </w:rPr>
          <w:commentReference w:id="905"/>
        </w:r>
        <w:bookmarkEnd w:id="906"/>
        <w:bookmarkEnd w:id="907"/>
        <w:r>
          <w:t xml:space="preserve"> message as follows:</w:t>
        </w:r>
      </w:ins>
    </w:p>
    <w:p w14:paraId="2DA18297" w14:textId="77777777" w:rsidR="007D0E96" w:rsidRDefault="007D0E96" w:rsidP="007D0E96">
      <w:pPr>
        <w:pStyle w:val="B2"/>
        <w:rPr>
          <w:ins w:id="908" w:author="ERICSSON" w:date="2018-03-28T09:37:00Z"/>
          <w:i/>
        </w:rPr>
      </w:pPr>
      <w:ins w:id="909" w:author="ERICSSON" w:date="2018-03-28T09:37:00Z">
        <w:r>
          <w:t>2&gt;</w:t>
        </w:r>
        <w:r>
          <w:tab/>
          <w:t xml:space="preserve">if the </w:t>
        </w:r>
        <w:r>
          <w:rPr>
            <w:i/>
          </w:rPr>
          <w:t>RRC</w:t>
        </w:r>
        <w:del w:id="910" w:author="Nokia, Nokia Shanghai Bell" w:date="2018-04-09T14:48:00Z">
          <w:r w:rsidDel="002223B0">
            <w:rPr>
              <w:i/>
            </w:rPr>
            <w:delText>Connection</w:delText>
          </w:r>
        </w:del>
        <w:r>
          <w:rPr>
            <w:i/>
          </w:rPr>
          <w:t>Setup</w:t>
        </w:r>
        <w:r>
          <w:t xml:space="preserve"> is received in response to an </w:t>
        </w:r>
        <w:r>
          <w:rPr>
            <w:i/>
          </w:rPr>
          <w:t>RRCResumeRequest</w:t>
        </w:r>
        <w:r>
          <w:t xml:space="preserve">: </w:t>
        </w:r>
      </w:ins>
    </w:p>
    <w:p w14:paraId="281BB6F2" w14:textId="77777777" w:rsidR="007D0E96" w:rsidRDefault="007D0E96" w:rsidP="007D0E96">
      <w:pPr>
        <w:pStyle w:val="B3"/>
        <w:rPr>
          <w:ins w:id="911" w:author="ERICSSON" w:date="2018-03-28T09:37:00Z"/>
        </w:rPr>
      </w:pPr>
      <w:ins w:id="912" w:author="ERICSSON" w:date="2018-03-28T09:37:00Z">
        <w:r>
          <w:t xml:space="preserve">3&gt;  if upper layers provide an </w:t>
        </w:r>
        <w:r>
          <w:rPr>
            <w:lang w:val="en-US"/>
          </w:rPr>
          <w:t>5G-</w:t>
        </w:r>
        <w:r>
          <w:t>S-TMSI:</w:t>
        </w:r>
      </w:ins>
    </w:p>
    <w:p w14:paraId="4A461E75" w14:textId="77777777" w:rsidR="007D0E96" w:rsidRDefault="007D0E96" w:rsidP="007D0E96">
      <w:pPr>
        <w:pStyle w:val="B4"/>
        <w:rPr>
          <w:ins w:id="913" w:author="ERICSSON" w:date="2018-03-28T09:37:00Z"/>
          <w:lang w:val="en-US"/>
        </w:rPr>
      </w:pPr>
      <w:ins w:id="914" w:author="ERICSSON" w:date="2018-03-28T09:37:00Z">
        <w:r>
          <w:t>4&gt;  set the </w:t>
        </w:r>
        <w:r>
          <w:rPr>
            <w:i/>
            <w:lang w:val="en-US"/>
          </w:rPr>
          <w:t>ng-5G-S</w:t>
        </w:r>
        <w:r>
          <w:rPr>
            <w:i/>
          </w:rPr>
          <w:t>-TMSI</w:t>
        </w:r>
        <w:r>
          <w:t> to the value received from upper layers</w:t>
        </w:r>
        <w:r>
          <w:rPr>
            <w:lang w:val="en-US"/>
          </w:rPr>
          <w:t>;</w:t>
        </w:r>
      </w:ins>
    </w:p>
    <w:p w14:paraId="7F0B3F59" w14:textId="77777777" w:rsidR="007D0E96" w:rsidRDefault="007D0E96" w:rsidP="007D0E96">
      <w:pPr>
        <w:pStyle w:val="B2"/>
        <w:rPr>
          <w:ins w:id="915" w:author="ERICSSON" w:date="2018-03-28T09:37:00Z"/>
        </w:rPr>
      </w:pPr>
      <w:ins w:id="916" w:author="ERICSSON" w:date="2018-03-28T09:37:00Z">
        <w:r>
          <w:t>2&gt;</w:t>
        </w:r>
        <w:r>
          <w:tab/>
          <w:t xml:space="preserve">set the </w:t>
        </w:r>
        <w:r>
          <w:rPr>
            <w:i/>
          </w:rPr>
          <w:t>selectedPLMN-Identity</w:t>
        </w:r>
        <w:r>
          <w:t xml:space="preserve"> to the PLMN selected by upper layers </w:t>
        </w:r>
        <w:r w:rsidRPr="00B45948">
          <w:t>(TS 24.501 [</w:t>
        </w:r>
      </w:ins>
      <w:ins w:id="917" w:author="ERICSSON" w:date="2018-03-28T10:57:00Z">
        <w:r w:rsidR="00B45948" w:rsidRPr="00B45948">
          <w:rPr>
            <w:color w:val="FF0000"/>
          </w:rPr>
          <w:t>23</w:t>
        </w:r>
      </w:ins>
      <w:ins w:id="918"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14:paraId="6D8A3928" w14:textId="77777777" w:rsidR="007D0E96" w:rsidRDefault="007D0E96" w:rsidP="007D0E96">
      <w:pPr>
        <w:pStyle w:val="B2"/>
        <w:rPr>
          <w:ins w:id="919" w:author="ERICSSON" w:date="2018-03-28T09:37:00Z"/>
        </w:rPr>
      </w:pPr>
      <w:ins w:id="920" w:author="ERICSSON" w:date="2018-03-28T09:37:00Z">
        <w:r>
          <w:t>2&gt;</w:t>
        </w:r>
        <w:r>
          <w:tab/>
          <w:t>if upper layers provide the 'Registered AMF':</w:t>
        </w:r>
      </w:ins>
    </w:p>
    <w:p w14:paraId="6ABFAF3C" w14:textId="77777777" w:rsidR="007D0E96" w:rsidRDefault="007D0E96" w:rsidP="007D0E96">
      <w:pPr>
        <w:pStyle w:val="B3"/>
        <w:rPr>
          <w:ins w:id="921" w:author="ERICSSON" w:date="2018-03-28T09:37:00Z"/>
        </w:rPr>
      </w:pPr>
      <w:ins w:id="922" w:author="ERICSSON" w:date="2018-03-28T09:37:00Z">
        <w:r>
          <w:t xml:space="preserve">3&gt; include and set the </w:t>
        </w:r>
        <w:r>
          <w:rPr>
            <w:i/>
          </w:rPr>
          <w:t>registeredAMF</w:t>
        </w:r>
        <w:r>
          <w:t xml:space="preserve"> as follows:</w:t>
        </w:r>
      </w:ins>
    </w:p>
    <w:p w14:paraId="56B28CCD" w14:textId="77777777" w:rsidR="007D0E96" w:rsidRDefault="007D0E96" w:rsidP="007D0E96">
      <w:pPr>
        <w:pStyle w:val="B4"/>
        <w:rPr>
          <w:ins w:id="923" w:author="ERICSSON" w:date="2018-03-28T09:37:00Z"/>
        </w:rPr>
      </w:pPr>
      <w:ins w:id="924" w:author="ERICSSON" w:date="2018-03-28T09:37:00Z">
        <w:r>
          <w:rPr>
            <w:lang w:val="en-US"/>
          </w:rPr>
          <w:lastRenderedPageBreak/>
          <w:t>4</w:t>
        </w:r>
        <w:r>
          <w:t>&gt;</w:t>
        </w:r>
        <w:r>
          <w:tab/>
          <w:t>if the PLMN identity of the 'Registered AMF' is different from the PLMN selected by the upper layers:</w:t>
        </w:r>
      </w:ins>
    </w:p>
    <w:p w14:paraId="1AD085EB" w14:textId="77777777" w:rsidR="007D0E96" w:rsidRDefault="007D0E96" w:rsidP="007D0E96">
      <w:pPr>
        <w:pStyle w:val="B4"/>
        <w:ind w:left="1700" w:hanging="282"/>
        <w:rPr>
          <w:ins w:id="925" w:author="ERICSSON" w:date="2018-03-28T09:37:00Z"/>
        </w:rPr>
      </w:pPr>
      <w:ins w:id="926"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4CAE3BFF" w14:textId="77777777" w:rsidR="007D0E96" w:rsidRDefault="007D0E96" w:rsidP="007D0E96">
      <w:pPr>
        <w:pStyle w:val="B3"/>
        <w:ind w:left="1420"/>
        <w:rPr>
          <w:ins w:id="927" w:author="ERICSSON" w:date="2018-03-28T09:37:00Z"/>
        </w:rPr>
      </w:pPr>
      <w:ins w:id="928" w:author="ERICSSON" w:date="2018-03-28T09:37:00Z">
        <w:r>
          <w:t>4&gt;</w:t>
        </w:r>
        <w:r>
          <w:tab/>
          <w:t xml:space="preserve">set the </w:t>
        </w:r>
        <w:r>
          <w:rPr>
            <w:i/>
          </w:rPr>
          <w:t>a</w:t>
        </w:r>
      </w:ins>
      <w:ins w:id="929" w:author="ERICSSON" w:date="2018-03-28T11:32:00Z">
        <w:r w:rsidR="0040678B">
          <w:rPr>
            <w:i/>
          </w:rPr>
          <w:t>mf</w:t>
        </w:r>
      </w:ins>
      <w:ins w:id="930" w:author="ERICSSON" w:date="2018-03-28T09:37:00Z">
        <w:r>
          <w:rPr>
            <w:i/>
          </w:rPr>
          <w:t>-Region</w:t>
        </w:r>
        <w:r>
          <w:t xml:space="preserve">, </w:t>
        </w:r>
        <w:r>
          <w:rPr>
            <w:i/>
          </w:rPr>
          <w:t>a</w:t>
        </w:r>
      </w:ins>
      <w:ins w:id="931" w:author="ERICSSON" w:date="2018-03-28T11:32:00Z">
        <w:r w:rsidR="0040678B">
          <w:rPr>
            <w:i/>
          </w:rPr>
          <w:t>mf</w:t>
        </w:r>
      </w:ins>
      <w:ins w:id="932" w:author="ERICSSON" w:date="2018-03-28T09:37:00Z">
        <w:r>
          <w:rPr>
            <w:i/>
          </w:rPr>
          <w:t>-SetId</w:t>
        </w:r>
        <w:r>
          <w:t xml:space="preserve">, </w:t>
        </w:r>
        <w:r>
          <w:rPr>
            <w:i/>
          </w:rPr>
          <w:t>a</w:t>
        </w:r>
      </w:ins>
      <w:ins w:id="933" w:author="ERICSSON" w:date="2018-03-28T11:32:00Z">
        <w:r w:rsidR="0040678B">
          <w:rPr>
            <w:i/>
          </w:rPr>
          <w:t>mf</w:t>
        </w:r>
      </w:ins>
      <w:ins w:id="934" w:author="ERICSSON" w:date="2018-03-28T09:37:00Z">
        <w:r>
          <w:rPr>
            <w:i/>
          </w:rPr>
          <w:t xml:space="preserve">-Pointer </w:t>
        </w:r>
        <w:r>
          <w:t>to the value received from upper layers;</w:t>
        </w:r>
      </w:ins>
    </w:p>
    <w:p w14:paraId="5340853F" w14:textId="77777777" w:rsidR="007D0E96" w:rsidRDefault="007D0E96" w:rsidP="007D0E96">
      <w:pPr>
        <w:pStyle w:val="B3"/>
        <w:rPr>
          <w:ins w:id="935" w:author="ERICSSON" w:date="2018-03-28T09:37:00Z"/>
        </w:rPr>
      </w:pPr>
      <w:ins w:id="936" w:author="ERICSSON" w:date="2018-03-28T09:37:00Z">
        <w:r>
          <w:t>3&gt;</w:t>
        </w:r>
        <w:r>
          <w:tab/>
          <w:t xml:space="preserve">include and set the </w:t>
        </w:r>
        <w:r>
          <w:rPr>
            <w:i/>
          </w:rPr>
          <w:t xml:space="preserve">guami-Type </w:t>
        </w:r>
        <w:r>
          <w:t>to the value provided by the upper layers;</w:t>
        </w:r>
      </w:ins>
    </w:p>
    <w:p w14:paraId="6D449308" w14:textId="77777777" w:rsidR="007D0E96" w:rsidRDefault="007D0E96" w:rsidP="007D0E96">
      <w:pPr>
        <w:pStyle w:val="EditorsNote"/>
        <w:rPr>
          <w:ins w:id="937" w:author="ERICSSON" w:date="2018-03-28T09:37:00Z"/>
        </w:rPr>
      </w:pPr>
      <w:ins w:id="938" w:author="ERICSSON" w:date="2018-03-28T09:3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7AC98F3E" w14:textId="77777777" w:rsidR="007D0E96" w:rsidRDefault="007D0E96" w:rsidP="007D0E96">
      <w:pPr>
        <w:pStyle w:val="B2"/>
        <w:rPr>
          <w:ins w:id="939" w:author="ERICSSON" w:date="2018-03-28T09:37:00Z"/>
        </w:rPr>
      </w:pPr>
      <w:ins w:id="940" w:author="ERICSSON" w:date="2018-03-28T09:37:00Z">
        <w:r>
          <w:t>2&gt;</w:t>
        </w:r>
        <w:r>
          <w:tab/>
          <w:t>if upper layers provide one or more S-NSSAI (see TS 23.003 [</w:t>
        </w:r>
      </w:ins>
      <w:ins w:id="941" w:author="ERICSSON" w:date="2018-03-28T11:33:00Z">
        <w:r w:rsidR="0040678B">
          <w:t>20</w:t>
        </w:r>
      </w:ins>
      <w:ins w:id="942" w:author="ERICSSON" w:date="2018-03-28T09:37:00Z">
        <w:r>
          <w:t>]):</w:t>
        </w:r>
      </w:ins>
    </w:p>
    <w:p w14:paraId="218928BF" w14:textId="77777777" w:rsidR="007D0E96" w:rsidRDefault="007D0E96" w:rsidP="007D0E96">
      <w:pPr>
        <w:pStyle w:val="B3"/>
        <w:rPr>
          <w:ins w:id="943" w:author="ERICSSON" w:date="2018-03-28T09:37:00Z"/>
        </w:rPr>
      </w:pPr>
      <w:ins w:id="944" w:author="ERICSSON" w:date="2018-03-28T09:37:00Z">
        <w:r>
          <w:t>3&gt;</w:t>
        </w:r>
        <w:r>
          <w:tab/>
          <w:t xml:space="preserve">include the </w:t>
        </w:r>
        <w:r>
          <w:rPr>
            <w:i/>
          </w:rPr>
          <w:t>s-nssai-list</w:t>
        </w:r>
        <w:r>
          <w:t xml:space="preserve"> and set the content to the values provided by the upper layers;</w:t>
        </w:r>
      </w:ins>
    </w:p>
    <w:p w14:paraId="25ECFE88" w14:textId="77777777" w:rsidR="007D0E96" w:rsidRDefault="007D0E96" w:rsidP="007D0E96">
      <w:pPr>
        <w:pStyle w:val="B2"/>
        <w:rPr>
          <w:ins w:id="945" w:author="ERICSSON" w:date="2018-03-28T09:37:00Z"/>
        </w:rPr>
      </w:pPr>
      <w:ins w:id="946"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0FED6467" w14:textId="165E8AF1" w:rsidR="007D0E96" w:rsidDel="00D61144" w:rsidRDefault="007D0E96" w:rsidP="007D0E96">
      <w:pPr>
        <w:pStyle w:val="B2"/>
        <w:rPr>
          <w:ins w:id="947" w:author="ERICSSON" w:date="2018-03-28T09:37:00Z"/>
          <w:del w:id="948" w:author="ERICSSON-v3" w:date="2018-04-11T09:43:00Z"/>
        </w:rPr>
      </w:pPr>
      <w:commentRangeStart w:id="949"/>
      <w:commentRangeStart w:id="950"/>
      <w:ins w:id="951" w:author="ERICSSON" w:date="2018-03-28T09:37:00Z">
        <w:del w:id="952" w:author="ERICSSON-v3" w:date="2018-04-11T09:43:00Z">
          <w:r w:rsidDel="00D61144">
            <w:delText>2&gt;</w:delText>
          </w:r>
          <w:r w:rsidDel="00D61144">
            <w:tab/>
            <w:delText xml:space="preserve">submit the </w:delText>
          </w:r>
          <w:r w:rsidDel="00D61144">
            <w:rPr>
              <w:i/>
            </w:rPr>
            <w:delText>RRCSetupComplete</w:delText>
          </w:r>
          <w:r w:rsidDel="00D61144">
            <w:delText xml:space="preserve"> message to lower layers for transmission, upon which the procedure ends</w:delText>
          </w:r>
        </w:del>
      </w:ins>
      <w:commentRangeEnd w:id="949"/>
      <w:del w:id="953" w:author="ERICSSON-v3" w:date="2018-04-11T09:43:00Z">
        <w:r w:rsidR="00A51C67" w:rsidDel="00D61144">
          <w:rPr>
            <w:rStyle w:val="CommentReference"/>
          </w:rPr>
          <w:commentReference w:id="949"/>
        </w:r>
        <w:commentRangeEnd w:id="950"/>
        <w:r w:rsidR="00D61144" w:rsidDel="00D61144">
          <w:rPr>
            <w:rStyle w:val="CommentReference"/>
          </w:rPr>
          <w:commentReference w:id="950"/>
        </w:r>
      </w:del>
      <w:ins w:id="954" w:author="ERICSSON" w:date="2018-03-28T09:37:00Z">
        <w:del w:id="955" w:author="ERICSSON-v3" w:date="2018-04-11T09:43:00Z">
          <w:r w:rsidDel="00D61144">
            <w:delText>;</w:delText>
          </w:r>
        </w:del>
      </w:ins>
    </w:p>
    <w:p w14:paraId="1E08959E" w14:textId="55258FD2" w:rsidR="00D61144" w:rsidRDefault="00D61144" w:rsidP="00D61144">
      <w:pPr>
        <w:pStyle w:val="B1"/>
        <w:rPr>
          <w:ins w:id="956" w:author="ERICSSON-v3" w:date="2018-04-11T09:43:00Z"/>
        </w:rPr>
      </w:pPr>
      <w:ins w:id="957" w:author="ERICSSON-v3" w:date="2018-04-11T09:43:00Z">
        <w:r>
          <w:t>1&gt;</w:t>
        </w:r>
        <w:r>
          <w:tab/>
        </w:r>
        <w:r w:rsidRPr="00D61144">
          <w:t xml:space="preserve">submit the </w:t>
        </w:r>
        <w:r w:rsidRPr="00D61144">
          <w:rPr>
            <w:i/>
          </w:rPr>
          <w:t>RRCSetupComplete</w:t>
        </w:r>
        <w:r w:rsidRPr="00D61144">
          <w:t xml:space="preserve"> message to lower layers for transmission, upon which the procedure ends </w:t>
        </w:r>
        <w:r>
          <w:t>the current cell to be the PCell;</w:t>
        </w:r>
      </w:ins>
    </w:p>
    <w:p w14:paraId="2131715A" w14:textId="77777777" w:rsidR="007D0E96" w:rsidRDefault="007D0E96" w:rsidP="00D61144">
      <w:pPr>
        <w:pStyle w:val="B1"/>
        <w:rPr>
          <w:ins w:id="958" w:author="ERICSSON" w:date="2018-03-28T09:37:00Z"/>
        </w:rPr>
      </w:pPr>
    </w:p>
    <w:p w14:paraId="00D64A70" w14:textId="77777777" w:rsidR="006A6E01" w:rsidDel="007D2CFE" w:rsidRDefault="006A6E01" w:rsidP="006A6E01">
      <w:pPr>
        <w:pStyle w:val="EditorsNote"/>
        <w:rPr>
          <w:del w:id="959" w:author="ERICSSON" w:date="2018-03-28T09:20:00Z"/>
        </w:rPr>
      </w:pPr>
      <w:del w:id="960" w:author="ERICSSON" w:date="2018-03-28T09:20:00Z">
        <w:r w:rsidRPr="00A21C0F" w:rsidDel="00DF58BD">
          <w:delText>Editor’s Note: Targeted for completion in June 2018.</w:delText>
        </w:r>
        <w:bookmarkStart w:id="961" w:name="_Toc493510560"/>
        <w:bookmarkStart w:id="962" w:name="_Toc491180860"/>
      </w:del>
    </w:p>
    <w:p w14:paraId="37F25BC4" w14:textId="77777777" w:rsidR="007D2CFE" w:rsidRDefault="007D2CFE" w:rsidP="007D2CFE">
      <w:pPr>
        <w:keepNext/>
        <w:keepLines/>
        <w:spacing w:before="120"/>
        <w:outlineLvl w:val="3"/>
        <w:rPr>
          <w:ins w:id="963" w:author="MediaTek" w:date="2018-04-04T15:12:00Z"/>
          <w:rFonts w:ascii="Arial" w:hAnsi="Arial"/>
          <w:sz w:val="24"/>
        </w:rPr>
      </w:pPr>
      <w:commentRangeStart w:id="964"/>
      <w:commentRangeStart w:id="965"/>
      <w:ins w:id="966" w:author="MediaTek" w:date="2018-04-04T15:12:00Z">
        <w:r>
          <w:rPr>
            <w:rFonts w:ascii="Arial" w:hAnsi="Arial"/>
            <w:sz w:val="24"/>
          </w:rPr>
          <w:t>5.3.3.x</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67B74711" w14:textId="7DA73721" w:rsidR="007D2CFE" w:rsidDel="00B73CE1" w:rsidRDefault="007D2CFE" w:rsidP="007D2CFE">
      <w:pPr>
        <w:rPr>
          <w:ins w:id="967" w:author="MediaTek" w:date="2018-04-04T15:12:00Z"/>
          <w:del w:id="968" w:author="ERICSSON-v3" w:date="2018-04-10T10:58:00Z"/>
        </w:rPr>
      </w:pPr>
      <w:ins w:id="969" w:author="MediaTek" w:date="2018-04-04T15:12:00Z">
        <w:del w:id="970" w:author="ERICSSON-v3" w:date="2018-04-10T10:58:00Z">
          <w:r w:rsidDel="00B73CE1">
            <w:delText>The UE shall:</w:delText>
          </w:r>
        </w:del>
      </w:ins>
    </w:p>
    <w:p w14:paraId="7D2E4CCF" w14:textId="6D8AB601" w:rsidR="007D2CFE" w:rsidDel="00B73CE1" w:rsidRDefault="007D2CFE" w:rsidP="007D2CFE">
      <w:pPr>
        <w:keepLines/>
        <w:overflowPunct/>
        <w:autoSpaceDE/>
        <w:adjustRightInd/>
        <w:ind w:left="1135" w:hanging="851"/>
        <w:rPr>
          <w:ins w:id="971" w:author="MediaTek" w:date="2018-04-04T15:12:00Z"/>
          <w:del w:id="972" w:author="ERICSSON-v3" w:date="2018-04-10T10:58:00Z"/>
          <w:rFonts w:eastAsia="Batang"/>
          <w:noProof/>
          <w:color w:val="FF0000"/>
          <w:lang w:eastAsia="en-US"/>
        </w:rPr>
      </w:pPr>
      <w:ins w:id="973" w:author="MediaTek" w:date="2018-04-04T15:12:00Z">
        <w:del w:id="974" w:author="ERICSSON-v3" w:date="2018-04-10T10:58:00Z">
          <w:r w:rsidDel="00B73CE1">
            <w:delText xml:space="preserve">1&gt; </w:delText>
          </w:r>
          <w:r w:rsidRPr="00CF651F" w:rsidDel="00B73CE1">
            <w:delText xml:space="preserve">perform the </w:delText>
          </w:r>
          <w:r w:rsidDel="00B73CE1">
            <w:delText>RRC connection reject</w:delText>
          </w:r>
          <w:r w:rsidRPr="00CF651F" w:rsidDel="00B73CE1">
            <w:delText xml:space="preserve"> </w:delText>
          </w:r>
          <w:r w:rsidDel="00B73CE1">
            <w:delText>procedure as specified in 5.3.15;</w:delText>
          </w:r>
          <w:commentRangeEnd w:id="964"/>
          <w:r w:rsidDel="00B73CE1">
            <w:rPr>
              <w:rStyle w:val="CommentReference"/>
            </w:rPr>
            <w:commentReference w:id="964"/>
          </w:r>
        </w:del>
      </w:ins>
      <w:commentRangeEnd w:id="965"/>
      <w:del w:id="975" w:author="ERICSSON-v3" w:date="2018-04-10T10:58:00Z">
        <w:r w:rsidR="00A10D23" w:rsidDel="00B73CE1">
          <w:rPr>
            <w:rStyle w:val="CommentReference"/>
          </w:rPr>
          <w:commentReference w:id="965"/>
        </w:r>
      </w:del>
    </w:p>
    <w:p w14:paraId="1BDBC7F5" w14:textId="77777777" w:rsidR="00B73CE1" w:rsidRDefault="00B73CE1" w:rsidP="00B73CE1">
      <w:pPr>
        <w:rPr>
          <w:ins w:id="976" w:author="ERICSSON-v3" w:date="2018-04-10T10:57:00Z"/>
        </w:rPr>
      </w:pPr>
      <w:ins w:id="977" w:author="ERICSSON-v3" w:date="2018-04-10T10:57:00Z">
        <w:r>
          <w:t>The UE shall:</w:t>
        </w:r>
      </w:ins>
    </w:p>
    <w:p w14:paraId="5992C6F0" w14:textId="77777777" w:rsidR="00B73CE1" w:rsidRDefault="00B73CE1" w:rsidP="00B73CE1">
      <w:pPr>
        <w:pStyle w:val="B1"/>
        <w:rPr>
          <w:ins w:id="978" w:author="ERICSSON-v3" w:date="2018-04-10T10:57:00Z"/>
        </w:rPr>
      </w:pPr>
      <w:ins w:id="979" w:author="ERICSSON-v3" w:date="2018-04-10T10:57:00Z">
        <w:r>
          <w:t>1&gt;</w:t>
        </w:r>
        <w:r>
          <w:tab/>
          <w:t>stop timer T300;</w:t>
        </w:r>
      </w:ins>
    </w:p>
    <w:p w14:paraId="6EE6C338" w14:textId="77777777" w:rsidR="00B73CE1" w:rsidRDefault="00B73CE1" w:rsidP="00B73CE1">
      <w:pPr>
        <w:pStyle w:val="B1"/>
        <w:rPr>
          <w:ins w:id="980" w:author="ERICSSON-v3" w:date="2018-04-10T10:57:00Z"/>
        </w:rPr>
      </w:pPr>
      <w:ins w:id="981" w:author="ERICSSON-v3" w:date="2018-04-10T10:57:00Z">
        <w:r>
          <w:t>1&gt;</w:t>
        </w:r>
        <w:r>
          <w:tab/>
          <w:t>reset MAC and release the MAC configuration;</w:t>
        </w:r>
      </w:ins>
    </w:p>
    <w:p w14:paraId="25DC39F9" w14:textId="77777777" w:rsidR="00B73CE1" w:rsidRDefault="00B73CE1" w:rsidP="00B73CE1">
      <w:pPr>
        <w:pStyle w:val="B1"/>
        <w:rPr>
          <w:ins w:id="982" w:author="ERICSSON-v3" w:date="2018-04-10T10:57:00Z"/>
        </w:rPr>
      </w:pPr>
      <w:ins w:id="983" w:author="ERICSSON-v3" w:date="2018-04-10T10:57:00Z">
        <w:r>
          <w:t>1&gt;</w:t>
        </w:r>
        <w:r>
          <w:tab/>
          <w:t xml:space="preserve">start timer T302, with the timer value set to the </w:t>
        </w:r>
        <w:r>
          <w:rPr>
            <w:i/>
          </w:rPr>
          <w:t>waitTime</w:t>
        </w:r>
        <w:r>
          <w:t>;</w:t>
        </w:r>
      </w:ins>
    </w:p>
    <w:p w14:paraId="0CA8DE66" w14:textId="1291ED99" w:rsidR="00B73CE1" w:rsidDel="00783400" w:rsidRDefault="00B73CE1" w:rsidP="00B73CE1">
      <w:pPr>
        <w:pStyle w:val="B1"/>
        <w:rPr>
          <w:ins w:id="984" w:author="ERICSSON-v3" w:date="2018-04-10T10:57:00Z"/>
          <w:del w:id="985" w:author="ERICSSON-v4" w:date="2018-04-11T09:48:00Z"/>
          <w:color w:val="FF0000"/>
          <w:lang w:val="x-none"/>
        </w:rPr>
      </w:pPr>
      <w:commentRangeStart w:id="986"/>
      <w:commentRangeStart w:id="987"/>
      <w:ins w:id="988" w:author="ERICSSON-v3" w:date="2018-04-10T10:57:00Z">
        <w:del w:id="989" w:author="ERICSSON-v4" w:date="2018-04-11T09:48:00Z">
          <w:r w:rsidDel="00783400">
            <w:rPr>
              <w:color w:val="FF0000"/>
            </w:rPr>
            <w:delText xml:space="preserve">Editor’s Note: FFS Whether </w:delText>
          </w:r>
          <w:r w:rsidRPr="009555C9" w:rsidDel="00783400">
            <w:rPr>
              <w:i/>
              <w:color w:val="FF0000"/>
            </w:rPr>
            <w:delText>RRCReject</w:delText>
          </w:r>
          <w:r w:rsidDel="00783400">
            <w:rPr>
              <w:color w:val="FF0000"/>
            </w:rPr>
            <w:delText xml:space="preserve"> may include redirection information and/or frequency/RAT deprioritisation information</w:delText>
          </w:r>
        </w:del>
      </w:ins>
      <w:commentRangeEnd w:id="986"/>
      <w:del w:id="990" w:author="ERICSSON-v4" w:date="2018-04-11T09:48:00Z">
        <w:r w:rsidR="00A51C67" w:rsidDel="00783400">
          <w:rPr>
            <w:rStyle w:val="CommentReference"/>
          </w:rPr>
          <w:commentReference w:id="986"/>
        </w:r>
        <w:commentRangeEnd w:id="987"/>
        <w:r w:rsidR="00D61144" w:rsidDel="00783400">
          <w:rPr>
            <w:rStyle w:val="CommentReference"/>
          </w:rPr>
          <w:commentReference w:id="987"/>
        </w:r>
      </w:del>
      <w:ins w:id="991" w:author="ERICSSON-v3" w:date="2018-04-10T10:57:00Z">
        <w:del w:id="992" w:author="ERICSSON-v4" w:date="2018-04-11T09:48:00Z">
          <w:r w:rsidDel="00783400">
            <w:rPr>
              <w:color w:val="FF0000"/>
            </w:rPr>
            <w:delText xml:space="preserve">. </w:delText>
          </w:r>
        </w:del>
      </w:ins>
    </w:p>
    <w:p w14:paraId="4568B9D5" w14:textId="77777777" w:rsidR="00B73CE1" w:rsidRDefault="00B73CE1" w:rsidP="00B73CE1">
      <w:pPr>
        <w:pStyle w:val="B1"/>
        <w:rPr>
          <w:ins w:id="993" w:author="ERICSSON-v3" w:date="2018-04-10T10:57:00Z"/>
        </w:rPr>
      </w:pPr>
      <w:ins w:id="994" w:author="ERICSSON-v3" w:date="2018-04-10T10:5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5DAE04DB" w14:textId="77777777" w:rsidR="00B73CE1" w:rsidRDefault="00B73CE1" w:rsidP="00B73CE1">
      <w:pPr>
        <w:pStyle w:val="B1"/>
        <w:rPr>
          <w:ins w:id="995" w:author="ERICSSON-v3" w:date="2018-04-10T10:57:00Z"/>
          <w:color w:val="FF0000"/>
        </w:rPr>
      </w:pPr>
      <w:commentRangeStart w:id="996"/>
      <w:commentRangeStart w:id="997"/>
      <w:ins w:id="998" w:author="ERICSSON-v3" w:date="2018-04-10T10:57:00Z">
        <w:r>
          <w:rPr>
            <w:color w:val="FF0000"/>
          </w:rPr>
          <w:t xml:space="preserve">Editor’s Note: </w:t>
        </w:r>
        <w:r>
          <w:rPr>
            <w:color w:val="FF0000"/>
            <w:lang w:val="en-US"/>
          </w:rPr>
          <w:t>FFS Which access control related information is informed to higher layers</w:t>
        </w:r>
      </w:ins>
      <w:commentRangeEnd w:id="996"/>
      <w:r w:rsidR="00A51C67">
        <w:rPr>
          <w:rStyle w:val="CommentReference"/>
        </w:rPr>
        <w:commentReference w:id="996"/>
      </w:r>
      <w:commentRangeEnd w:id="997"/>
      <w:r w:rsidR="00684F12">
        <w:rPr>
          <w:rStyle w:val="CommentReference"/>
        </w:rPr>
        <w:commentReference w:id="997"/>
      </w:r>
      <w:ins w:id="999" w:author="ERICSSON-v3" w:date="2018-04-10T10:57:00Z">
        <w:r>
          <w:rPr>
            <w:color w:val="FF0000"/>
          </w:rPr>
          <w:t>.</w:t>
        </w:r>
      </w:ins>
    </w:p>
    <w:p w14:paraId="7445A824" w14:textId="77777777" w:rsidR="007D2CFE" w:rsidRPr="007D2CFE" w:rsidRDefault="007D2CFE" w:rsidP="006A6E01">
      <w:pPr>
        <w:pStyle w:val="EditorsNote"/>
        <w:rPr>
          <w:ins w:id="1000" w:author="MediaTek" w:date="2018-04-04T15:12:00Z"/>
        </w:rPr>
      </w:pPr>
    </w:p>
    <w:p w14:paraId="2F507287" w14:textId="77777777" w:rsidR="00B41CFC" w:rsidRDefault="00B41CFC" w:rsidP="00B41CFC">
      <w:pPr>
        <w:pStyle w:val="Heading4"/>
        <w:rPr>
          <w:ins w:id="1001" w:author="ERICSSON" w:date="2018-03-28T10:19:00Z"/>
        </w:rPr>
      </w:pPr>
      <w:bookmarkStart w:id="1002" w:name="_Toc503259944"/>
      <w:ins w:id="1003" w:author="ERICSSON" w:date="2018-03-28T10:19:00Z">
        <w:r>
          <w:t>5.3.3.5</w:t>
        </w:r>
        <w:r>
          <w:tab/>
          <w:t>Cell re-selection while T300</w:t>
        </w:r>
        <w:bookmarkEnd w:id="1002"/>
      </w:ins>
    </w:p>
    <w:p w14:paraId="3C466BDA" w14:textId="77777777" w:rsidR="00B41CFC" w:rsidRDefault="00B41CFC" w:rsidP="00B41CFC">
      <w:pPr>
        <w:pStyle w:val="EditorsNote"/>
        <w:rPr>
          <w:ins w:id="1004" w:author="ERICSSON" w:date="2018-03-28T10:19:00Z"/>
        </w:rPr>
      </w:pPr>
      <w:ins w:id="1005" w:author="ERICSSON" w:date="2018-03-28T10:19:00Z">
        <w:r>
          <w:t xml:space="preserve">Editor’s Note: </w:t>
        </w:r>
        <w:r>
          <w:rPr>
            <w:lang w:val="en-US"/>
          </w:rPr>
          <w:t>FFS  Whether cell reselection actions need to be defined for other timers e.g. access control timers equivalent to T302, T303, T305, T306 and T308 in LTE).</w:t>
        </w:r>
      </w:ins>
    </w:p>
    <w:p w14:paraId="74A4569F" w14:textId="77777777" w:rsidR="00B41CFC" w:rsidRDefault="00B41CFC" w:rsidP="00B41CFC">
      <w:pPr>
        <w:rPr>
          <w:ins w:id="1006" w:author="ERICSSON" w:date="2018-03-28T10:19:00Z"/>
        </w:rPr>
      </w:pPr>
      <w:ins w:id="1007" w:author="ERICSSON" w:date="2018-03-28T10:19:00Z">
        <w:r>
          <w:t>The UE shall:</w:t>
        </w:r>
      </w:ins>
    </w:p>
    <w:p w14:paraId="5F9BF617" w14:textId="77777777" w:rsidR="00B41CFC" w:rsidRDefault="00B41CFC" w:rsidP="00B41CFC">
      <w:pPr>
        <w:pStyle w:val="B1"/>
        <w:rPr>
          <w:ins w:id="1008" w:author="ERICSSON" w:date="2018-03-28T10:19:00Z"/>
        </w:rPr>
      </w:pPr>
      <w:ins w:id="1009" w:author="ERICSSON" w:date="2018-03-28T10:19:00Z">
        <w:r>
          <w:t>1&gt;</w:t>
        </w:r>
        <w:r>
          <w:tab/>
          <w:t>if cell reselection occurs while T300 is running:</w:t>
        </w:r>
      </w:ins>
    </w:p>
    <w:p w14:paraId="7D3CB295" w14:textId="77777777" w:rsidR="00B41CFC" w:rsidRDefault="00B41CFC" w:rsidP="00B41CFC">
      <w:pPr>
        <w:pStyle w:val="B2"/>
        <w:rPr>
          <w:ins w:id="1010" w:author="ERICSSON" w:date="2018-03-28T10:19:00Z"/>
        </w:rPr>
      </w:pPr>
      <w:commentRangeStart w:id="1011"/>
      <w:ins w:id="1012" w:author="ERICSSON" w:date="2018-03-28T10:19:00Z">
        <w:r>
          <w:t>2&gt;</w:t>
        </w:r>
        <w:r>
          <w:tab/>
          <w:t>if timer T300 is running:</w:t>
        </w:r>
      </w:ins>
      <w:commentRangeEnd w:id="1011"/>
      <w:r w:rsidR="00DB3BA9">
        <w:rPr>
          <w:rStyle w:val="CommentReference"/>
        </w:rPr>
        <w:commentReference w:id="1011"/>
      </w:r>
    </w:p>
    <w:p w14:paraId="1C9C035B" w14:textId="77777777" w:rsidR="00B41CFC" w:rsidRDefault="00B41CFC" w:rsidP="00B41CFC">
      <w:pPr>
        <w:pStyle w:val="B3"/>
        <w:rPr>
          <w:ins w:id="1013" w:author="ERICSSON" w:date="2018-03-28T10:19:00Z"/>
        </w:rPr>
      </w:pPr>
      <w:ins w:id="1014" w:author="ERICSSON" w:date="2018-03-28T10:19:00Z">
        <w:r>
          <w:t>3&gt;</w:t>
        </w:r>
        <w:r>
          <w:tab/>
          <w:t>stop timer T300;</w:t>
        </w:r>
      </w:ins>
    </w:p>
    <w:p w14:paraId="28396C0A" w14:textId="77777777" w:rsidR="00B41CFC" w:rsidRDefault="00B41CFC" w:rsidP="00B41CFC">
      <w:pPr>
        <w:pStyle w:val="B3"/>
        <w:rPr>
          <w:ins w:id="1015" w:author="ERICSSON" w:date="2018-03-28T10:19:00Z"/>
        </w:rPr>
      </w:pPr>
      <w:ins w:id="1016" w:author="ERICSSON" w:date="2018-03-28T10:19:00Z">
        <w:r>
          <w:t>3&gt;</w:t>
        </w:r>
        <w:r>
          <w:tab/>
          <w:t>reset MAC, release the MAC configuration and re-establish RLC for all RBs that are established;</w:t>
        </w:r>
      </w:ins>
    </w:p>
    <w:p w14:paraId="3DF27507" w14:textId="51112592" w:rsidR="00B41CFC" w:rsidRDefault="00B41CFC" w:rsidP="00B41CFC">
      <w:pPr>
        <w:pStyle w:val="B3"/>
        <w:rPr>
          <w:ins w:id="1017" w:author="ERICSSON" w:date="2018-03-28T10:19:00Z"/>
        </w:rPr>
      </w:pPr>
      <w:ins w:id="1018" w:author="ERICSSON" w:date="2018-03-28T10:19:00Z">
        <w:r>
          <w:t>3&gt;</w:t>
        </w:r>
        <w:r>
          <w:tab/>
          <w:t>inform upper layers about the failure to establish the RRC connection</w:t>
        </w:r>
        <w:del w:id="1019" w:author="ERICSSON-v3" w:date="2018-04-10T11:03:00Z">
          <w:r w:rsidDel="00B73CE1">
            <w:rPr>
              <w:lang w:eastAsia="zh-TW"/>
            </w:rPr>
            <w:delText xml:space="preserve"> </w:delText>
          </w:r>
          <w:r w:rsidDel="00B73CE1">
            <w:delText xml:space="preserve">or </w:delText>
          </w:r>
          <w:commentRangeStart w:id="1020"/>
          <w:commentRangeStart w:id="1021"/>
          <w:r w:rsidDel="00B73CE1">
            <w:delText>failure to resume the RRC connection</w:delText>
          </w:r>
        </w:del>
      </w:ins>
      <w:commentRangeEnd w:id="1020"/>
      <w:del w:id="1022" w:author="ERICSSON-v3" w:date="2018-04-10T11:03:00Z">
        <w:r w:rsidR="00075DBF" w:rsidDel="00B73CE1">
          <w:rPr>
            <w:rStyle w:val="CommentReference"/>
          </w:rPr>
          <w:commentReference w:id="1020"/>
        </w:r>
      </w:del>
      <w:commentRangeEnd w:id="1021"/>
      <w:r w:rsidR="00B73CE1">
        <w:rPr>
          <w:rStyle w:val="CommentReference"/>
        </w:rPr>
        <w:commentReference w:id="1021"/>
      </w:r>
      <w:ins w:id="1023" w:author="ERICSSON" w:date="2018-03-28T10:19:00Z">
        <w:r>
          <w:t>;</w:t>
        </w:r>
      </w:ins>
    </w:p>
    <w:p w14:paraId="19806CA1" w14:textId="77777777" w:rsidR="0040678B" w:rsidRDefault="0040678B" w:rsidP="0040678B">
      <w:pPr>
        <w:pStyle w:val="Heading4"/>
        <w:rPr>
          <w:ins w:id="1024" w:author="ERICSSON" w:date="2018-03-28T11:35:00Z"/>
        </w:rPr>
      </w:pPr>
      <w:bookmarkStart w:id="1025" w:name="_Toc503259945"/>
      <w:ins w:id="1026" w:author="ERICSSON" w:date="2018-03-28T11:35:00Z">
        <w:r>
          <w:lastRenderedPageBreak/>
          <w:t>5.3.3.6</w:t>
        </w:r>
        <w:r>
          <w:tab/>
          <w:t>T300 expiry</w:t>
        </w:r>
        <w:bookmarkEnd w:id="1025"/>
      </w:ins>
    </w:p>
    <w:p w14:paraId="6ED42338" w14:textId="77777777" w:rsidR="0040678B" w:rsidRDefault="0040678B" w:rsidP="0040678B">
      <w:pPr>
        <w:rPr>
          <w:ins w:id="1027" w:author="ERICSSON" w:date="2018-03-28T11:35:00Z"/>
        </w:rPr>
      </w:pPr>
      <w:ins w:id="1028" w:author="ERICSSON" w:date="2018-03-28T11:35:00Z">
        <w:r>
          <w:t>The UE shall:</w:t>
        </w:r>
      </w:ins>
    </w:p>
    <w:p w14:paraId="5B58072A" w14:textId="77777777" w:rsidR="0040678B" w:rsidRDefault="0040678B" w:rsidP="0040678B">
      <w:pPr>
        <w:pStyle w:val="B1"/>
        <w:rPr>
          <w:ins w:id="1029" w:author="ERICSSON" w:date="2018-03-28T11:35:00Z"/>
        </w:rPr>
      </w:pPr>
      <w:ins w:id="1030" w:author="ERICSSON" w:date="2018-03-28T11:35:00Z">
        <w:r>
          <w:t>1&gt;</w:t>
        </w:r>
        <w:r>
          <w:tab/>
          <w:t>if timer T300 expires:</w:t>
        </w:r>
      </w:ins>
    </w:p>
    <w:p w14:paraId="5B17BEC8" w14:textId="77777777" w:rsidR="0040678B" w:rsidRDefault="0040678B" w:rsidP="0040678B">
      <w:pPr>
        <w:pStyle w:val="B2"/>
        <w:rPr>
          <w:ins w:id="1031" w:author="ERICSSON" w:date="2018-03-28T11:35:00Z"/>
        </w:rPr>
      </w:pPr>
      <w:ins w:id="1032" w:author="ERICSSON" w:date="2018-03-28T11:35:00Z">
        <w:r>
          <w:t>2&gt;</w:t>
        </w:r>
        <w:r>
          <w:tab/>
          <w:t>reset MAC, release the MAC configuration and re-establish RLC for all RBs that are established;</w:t>
        </w:r>
      </w:ins>
    </w:p>
    <w:p w14:paraId="38FEE768" w14:textId="77777777" w:rsidR="0040678B" w:rsidRDefault="0040678B" w:rsidP="0040678B">
      <w:pPr>
        <w:pStyle w:val="B2"/>
        <w:rPr>
          <w:ins w:id="1033" w:author="ERICSSON" w:date="2018-03-28T11:35:00Z"/>
        </w:rPr>
      </w:pPr>
      <w:commentRangeStart w:id="1034"/>
      <w:ins w:id="1035" w:author="ERICSSON" w:date="2018-03-28T11:35:00Z">
        <w:r>
          <w:t>2&gt;</w:t>
        </w:r>
        <w:r>
          <w:tab/>
          <w:t>inform upper layers about the failure to establish the RRC connection, upon which the procedure ends;</w:t>
        </w:r>
        <w:commentRangeEnd w:id="1034"/>
        <w:r>
          <w:rPr>
            <w:rStyle w:val="CommentReference"/>
            <w:rFonts w:eastAsia="MS Mincho"/>
          </w:rPr>
          <w:commentReference w:id="1034"/>
        </w:r>
      </w:ins>
    </w:p>
    <w:p w14:paraId="26005813" w14:textId="77777777" w:rsidR="006E100A" w:rsidRDefault="006E100A" w:rsidP="006E100A">
      <w:pPr>
        <w:pStyle w:val="Heading4"/>
        <w:rPr>
          <w:ins w:id="1036" w:author="ERICSSON" w:date="2018-03-28T11:36:00Z"/>
        </w:rPr>
      </w:pPr>
      <w:bookmarkStart w:id="1037" w:name="_Toc503259948"/>
      <w:ins w:id="1038" w:author="ERICSSON" w:date="2018-03-28T11:36:00Z">
        <w:r>
          <w:t>5.3.3.7</w:t>
        </w:r>
        <w:r>
          <w:tab/>
        </w:r>
        <w:commentRangeStart w:id="1039"/>
        <w:r>
          <w:t>Abortion of RRC connection establishment</w:t>
        </w:r>
      </w:ins>
      <w:bookmarkEnd w:id="1037"/>
      <w:commentRangeEnd w:id="1039"/>
      <w:r w:rsidR="00CD1F1D">
        <w:rPr>
          <w:rStyle w:val="CommentReference"/>
          <w:rFonts w:ascii="Times New Roman" w:hAnsi="Times New Roman"/>
        </w:rPr>
        <w:commentReference w:id="1039"/>
      </w:r>
    </w:p>
    <w:p w14:paraId="763F9BD4" w14:textId="77777777" w:rsidR="006E100A" w:rsidRDefault="006E100A" w:rsidP="006E100A">
      <w:pPr>
        <w:rPr>
          <w:ins w:id="1040" w:author="ERICSSON" w:date="2018-03-28T11:36:00Z"/>
        </w:rPr>
      </w:pPr>
      <w:ins w:id="1041" w:author="ERICSSON" w:date="2018-03-28T11:36:00Z">
        <w:r>
          <w:t>If upper layers abort the RRC connection establishment procedure while the UE has not yet entered RRC_CONNECTED, the UE shall:</w:t>
        </w:r>
      </w:ins>
    </w:p>
    <w:p w14:paraId="014A066F" w14:textId="77777777" w:rsidR="006E100A" w:rsidRDefault="006E100A" w:rsidP="006E100A">
      <w:pPr>
        <w:pStyle w:val="B1"/>
        <w:rPr>
          <w:ins w:id="1042" w:author="ERICSSON" w:date="2018-03-28T11:36:00Z"/>
        </w:rPr>
      </w:pPr>
      <w:ins w:id="1043" w:author="ERICSSON" w:date="2018-03-28T11:36:00Z">
        <w:r>
          <w:t>1&gt;</w:t>
        </w:r>
        <w:r>
          <w:tab/>
          <w:t>stop timer T300, if running;</w:t>
        </w:r>
      </w:ins>
    </w:p>
    <w:p w14:paraId="0FE591E4" w14:textId="77777777" w:rsidR="006E100A" w:rsidRDefault="006E100A" w:rsidP="006E100A">
      <w:pPr>
        <w:pStyle w:val="B1"/>
        <w:rPr>
          <w:ins w:id="1044" w:author="ERICSSON" w:date="2018-03-28T11:36:00Z"/>
        </w:rPr>
      </w:pPr>
      <w:ins w:id="1045" w:author="ERICSSON" w:date="2018-03-28T11:36:00Z">
        <w:r>
          <w:rPr>
            <w:noProof/>
          </w:rPr>
          <w:t>1&gt;</w:t>
        </w:r>
        <w:r>
          <w:rPr>
            <w:noProof/>
          </w:rPr>
          <w:tab/>
        </w:r>
        <w:r>
          <w:t>reset MAC, release the MAC configuration and re-establish RLC for all RBs that are established;</w:t>
        </w:r>
      </w:ins>
    </w:p>
    <w:p w14:paraId="32D16F72" w14:textId="6446E81A" w:rsidR="00B73CE1" w:rsidRDefault="00B73CE1" w:rsidP="00B73CE1">
      <w:pPr>
        <w:pStyle w:val="B1"/>
        <w:rPr>
          <w:ins w:id="1046" w:author="ERICSSON-v3" w:date="2018-04-10T11:04:00Z"/>
          <w:color w:val="FF0000"/>
        </w:rPr>
      </w:pPr>
      <w:ins w:id="1047" w:author="ERICSSON-v3" w:date="2018-04-10T11:04:00Z">
        <w:r>
          <w:rPr>
            <w:color w:val="FF0000"/>
          </w:rPr>
          <w:t xml:space="preserve">Editor’s Note: </w:t>
        </w:r>
        <w:r>
          <w:rPr>
            <w:color w:val="FF0000"/>
            <w:lang w:val="en-US"/>
          </w:rPr>
          <w:t>FFS Discuss whether abortion of RRC connection establishment triggered upper layers is needed</w:t>
        </w:r>
        <w:r>
          <w:rPr>
            <w:color w:val="FF0000"/>
          </w:rPr>
          <w:t>.</w:t>
        </w:r>
      </w:ins>
    </w:p>
    <w:p w14:paraId="751A88D4" w14:textId="77777777" w:rsidR="00DF58BD" w:rsidRPr="00A21C0F" w:rsidRDefault="00DF58BD" w:rsidP="006A6E01">
      <w:pPr>
        <w:pStyle w:val="EditorsNote"/>
        <w:rPr>
          <w:ins w:id="1048" w:author="ERICSSON" w:date="2018-03-28T09:20:00Z"/>
          <w:rFonts w:eastAsia="MS Mincho"/>
        </w:rPr>
      </w:pPr>
    </w:p>
    <w:p w14:paraId="160030C8" w14:textId="77777777" w:rsidR="006A6E01" w:rsidRPr="00A21C0F" w:rsidRDefault="006A6E01" w:rsidP="006A6E01">
      <w:pPr>
        <w:pStyle w:val="Heading3"/>
        <w:rPr>
          <w:rFonts w:eastAsia="MS Mincho"/>
        </w:rPr>
      </w:pPr>
      <w:bookmarkStart w:id="1049" w:name="_Toc500942616"/>
      <w:bookmarkStart w:id="1050" w:name="_Toc509405738"/>
      <w:r w:rsidRPr="00A21C0F">
        <w:rPr>
          <w:rFonts w:eastAsia="MS Mincho"/>
        </w:rPr>
        <w:t>5.3.4</w:t>
      </w:r>
      <w:r w:rsidRPr="00A21C0F">
        <w:rPr>
          <w:rFonts w:eastAsia="MS Mincho"/>
        </w:rPr>
        <w:tab/>
        <w:t>Initial security activation</w:t>
      </w:r>
      <w:bookmarkEnd w:id="961"/>
      <w:bookmarkEnd w:id="962"/>
      <w:bookmarkEnd w:id="1049"/>
      <w:bookmarkEnd w:id="1050"/>
    </w:p>
    <w:p w14:paraId="205C18FD" w14:textId="77777777" w:rsidR="006A6E01" w:rsidRDefault="006A6E01" w:rsidP="006A6E01">
      <w:pPr>
        <w:pStyle w:val="EditorsNote"/>
        <w:rPr>
          <w:ins w:id="1051" w:author="ERICSSON" w:date="2018-03-28T11:40:00Z"/>
        </w:rPr>
      </w:pPr>
      <w:del w:id="1052" w:author="ERICSSON" w:date="2018-03-28T11:41:00Z">
        <w:r w:rsidRPr="00A21C0F" w:rsidDel="00B941E8">
          <w:delText>Editor’s Note: Targeted for completion in June 2018.</w:delText>
        </w:r>
      </w:del>
    </w:p>
    <w:p w14:paraId="08375B75" w14:textId="77777777" w:rsidR="00B941E8" w:rsidRDefault="00B941E8" w:rsidP="00B941E8">
      <w:pPr>
        <w:pStyle w:val="Heading4"/>
        <w:rPr>
          <w:ins w:id="1053" w:author="ERICSSON" w:date="2018-03-28T11:40:00Z"/>
        </w:rPr>
      </w:pPr>
      <w:bookmarkStart w:id="1054" w:name="_Toc503259956"/>
      <w:ins w:id="1055" w:author="ERICSSON" w:date="2018-03-28T11:40:00Z">
        <w:r>
          <w:t>5.3.4.1</w:t>
        </w:r>
        <w:r>
          <w:tab/>
          <w:t>General</w:t>
        </w:r>
        <w:bookmarkEnd w:id="1054"/>
      </w:ins>
    </w:p>
    <w:bookmarkStart w:id="1056" w:name="_1267945826"/>
    <w:bookmarkStart w:id="1057" w:name="_1289914516"/>
    <w:bookmarkEnd w:id="1056"/>
    <w:bookmarkEnd w:id="1057"/>
    <w:p w14:paraId="4EBC5E29" w14:textId="77777777" w:rsidR="00B941E8" w:rsidRDefault="00B941E8" w:rsidP="00B941E8">
      <w:pPr>
        <w:pStyle w:val="TH"/>
        <w:rPr>
          <w:ins w:id="1058" w:author="ERICSSON" w:date="2018-03-28T11:40:00Z"/>
        </w:rPr>
      </w:pPr>
      <w:ins w:id="1059" w:author="ERICSSON" w:date="2018-03-28T11:40:00Z">
        <w:r w:rsidRPr="002A5142">
          <w:object w:dxaOrig="7050" w:dyaOrig="2595" w14:anchorId="395F525C">
            <v:shape id="_x0000_i1031" type="#_x0000_t75" style="width:352.5pt;height:129pt" o:ole="">
              <v:imagedata r:id="rId40" o:title=""/>
            </v:shape>
            <o:OLEObject Type="Embed" ProgID="Word.Picture.8" ShapeID="_x0000_i1031" DrawAspect="Content" ObjectID="_1584949020" r:id="rId41"/>
          </w:object>
        </w:r>
      </w:ins>
    </w:p>
    <w:p w14:paraId="2B752FC0" w14:textId="77777777" w:rsidR="00B941E8" w:rsidRDefault="00B941E8" w:rsidP="00B941E8">
      <w:pPr>
        <w:pStyle w:val="TF"/>
        <w:rPr>
          <w:ins w:id="1060" w:author="ERICSSON" w:date="2018-03-28T11:40:00Z"/>
        </w:rPr>
      </w:pPr>
      <w:ins w:id="1061" w:author="ERICSSON" w:date="2018-03-28T11:40:00Z">
        <w:r>
          <w:t>Figure 5.3.4.1-1: Security mode command, successful</w:t>
        </w:r>
      </w:ins>
    </w:p>
    <w:bookmarkStart w:id="1062" w:name="_1267945967"/>
    <w:bookmarkStart w:id="1063" w:name="_1289914517"/>
    <w:bookmarkEnd w:id="1062"/>
    <w:bookmarkEnd w:id="1063"/>
    <w:p w14:paraId="49B59EF5" w14:textId="77777777" w:rsidR="00B941E8" w:rsidRDefault="00B941E8" w:rsidP="00B941E8">
      <w:pPr>
        <w:pStyle w:val="TH"/>
        <w:rPr>
          <w:ins w:id="1064" w:author="ERICSSON" w:date="2018-03-28T11:40:00Z"/>
        </w:rPr>
      </w:pPr>
      <w:ins w:id="1065" w:author="ERICSSON" w:date="2018-03-28T11:40:00Z">
        <w:r w:rsidRPr="002A5142">
          <w:object w:dxaOrig="7050" w:dyaOrig="2595" w14:anchorId="18E75F8D">
            <v:shape id="_x0000_i1032" type="#_x0000_t75" style="width:352.5pt;height:129pt" o:ole="">
              <v:imagedata r:id="rId42" o:title=""/>
            </v:shape>
            <o:OLEObject Type="Embed" ProgID="Word.Picture.8" ShapeID="_x0000_i1032" DrawAspect="Content" ObjectID="_1584949021" r:id="rId43"/>
          </w:object>
        </w:r>
      </w:ins>
    </w:p>
    <w:p w14:paraId="579FFE69" w14:textId="77777777" w:rsidR="00B941E8" w:rsidRDefault="00B941E8" w:rsidP="00B941E8">
      <w:pPr>
        <w:pStyle w:val="TF"/>
        <w:rPr>
          <w:ins w:id="1066" w:author="ERICSSON" w:date="2018-03-28T11:40:00Z"/>
        </w:rPr>
      </w:pPr>
      <w:commentRangeStart w:id="1067"/>
      <w:commentRangeStart w:id="1068"/>
      <w:ins w:id="1069" w:author="ERICSSON" w:date="2018-03-28T11:40:00Z">
        <w:r>
          <w:t>Figure 5.3.4.1-2: Security mode command, failure</w:t>
        </w:r>
      </w:ins>
      <w:commentRangeEnd w:id="1067"/>
      <w:r w:rsidR="00A51C67">
        <w:rPr>
          <w:rStyle w:val="CommentReference"/>
          <w:rFonts w:ascii="Times New Roman" w:hAnsi="Times New Roman"/>
          <w:b w:val="0"/>
        </w:rPr>
        <w:commentReference w:id="1067"/>
      </w:r>
      <w:commentRangeEnd w:id="1068"/>
      <w:r w:rsidR="00684F12">
        <w:rPr>
          <w:rStyle w:val="CommentReference"/>
          <w:rFonts w:ascii="Times New Roman" w:hAnsi="Times New Roman"/>
          <w:b w:val="0"/>
        </w:rPr>
        <w:commentReference w:id="1068"/>
      </w:r>
    </w:p>
    <w:p w14:paraId="2FEFE114" w14:textId="77777777" w:rsidR="00B941E8" w:rsidRDefault="00B941E8" w:rsidP="00B941E8">
      <w:pPr>
        <w:rPr>
          <w:ins w:id="1070" w:author="ERICSSON" w:date="2018-03-28T11:40:00Z"/>
        </w:rPr>
      </w:pPr>
      <w:ins w:id="1071" w:author="ERICSSON" w:date="2018-03-28T11:40:00Z">
        <w:r>
          <w:t>The purpose of this procedure is to activate AS security upon RRC connection establishment.</w:t>
        </w:r>
      </w:ins>
    </w:p>
    <w:p w14:paraId="209A9B6D" w14:textId="77777777" w:rsidR="00B941E8" w:rsidRDefault="00B941E8" w:rsidP="00B941E8">
      <w:pPr>
        <w:pStyle w:val="Heading4"/>
        <w:rPr>
          <w:ins w:id="1072" w:author="ERICSSON" w:date="2018-03-28T11:40:00Z"/>
        </w:rPr>
      </w:pPr>
      <w:bookmarkStart w:id="1073" w:name="_Toc503259957"/>
      <w:ins w:id="1074" w:author="ERICSSON" w:date="2018-03-28T11:40:00Z">
        <w:r>
          <w:t>5.3.4.2</w:t>
        </w:r>
        <w:r>
          <w:tab/>
          <w:t>Initiation</w:t>
        </w:r>
        <w:bookmarkEnd w:id="1073"/>
      </w:ins>
    </w:p>
    <w:p w14:paraId="6649724C" w14:textId="77777777" w:rsidR="00B941E8" w:rsidRDefault="00B941E8" w:rsidP="00B941E8">
      <w:pPr>
        <w:rPr>
          <w:ins w:id="1075" w:author="ERICSSON" w:date="2018-03-28T11:40:00Z"/>
        </w:rPr>
      </w:pPr>
      <w:ins w:id="1076" w:author="ERICSSON" w:date="2018-03-28T11:40:00Z">
        <w:r>
          <w:t>The network initiates the security mode command procedure to a UE in RRC_CONNECTED. Moreover, the network applies the procedure as follows:</w:t>
        </w:r>
      </w:ins>
    </w:p>
    <w:p w14:paraId="2AB2B550" w14:textId="77777777" w:rsidR="00B941E8" w:rsidRDefault="00B941E8" w:rsidP="00B941E8">
      <w:pPr>
        <w:pStyle w:val="B1"/>
        <w:rPr>
          <w:ins w:id="1077" w:author="ERICSSON" w:date="2018-03-28T11:40:00Z"/>
        </w:rPr>
      </w:pPr>
      <w:ins w:id="1078" w:author="ERICSSON" w:date="2018-03-28T11:40:00Z">
        <w:r>
          <w:lastRenderedPageBreak/>
          <w:t>-</w:t>
        </w:r>
        <w:r>
          <w:tab/>
          <w:t>when only SRB1, is established, i.e. prior to establishment of SRB2 and/ or DRBs.</w:t>
        </w:r>
      </w:ins>
    </w:p>
    <w:p w14:paraId="24E28087" w14:textId="77777777" w:rsidR="00B941E8" w:rsidRDefault="00B941E8" w:rsidP="00B941E8">
      <w:pPr>
        <w:pStyle w:val="Heading4"/>
        <w:rPr>
          <w:ins w:id="1079" w:author="ERICSSON" w:date="2018-03-28T11:40:00Z"/>
        </w:rPr>
      </w:pPr>
      <w:bookmarkStart w:id="1080" w:name="_Toc503259958"/>
      <w:bookmarkStart w:id="1081" w:name="OLE_LINK16"/>
      <w:ins w:id="1082" w:author="ERICSSON" w:date="2018-03-28T11:40:00Z">
        <w:r>
          <w:t>5.3.4.3</w:t>
        </w:r>
        <w:r>
          <w:tab/>
          <w:t xml:space="preserve">Reception of the </w:t>
        </w:r>
        <w:bookmarkStart w:id="1083" w:name="OLE_LINK9"/>
        <w:r>
          <w:rPr>
            <w:i/>
          </w:rPr>
          <w:t>SecurityModeCommand</w:t>
        </w:r>
        <w:r>
          <w:t xml:space="preserve"> </w:t>
        </w:r>
        <w:bookmarkEnd w:id="1083"/>
        <w:r>
          <w:t>by the UE</w:t>
        </w:r>
        <w:bookmarkEnd w:id="1080"/>
      </w:ins>
    </w:p>
    <w:p w14:paraId="206972F1" w14:textId="77777777" w:rsidR="00B941E8" w:rsidRDefault="00B941E8" w:rsidP="00B941E8">
      <w:pPr>
        <w:rPr>
          <w:ins w:id="1084" w:author="ERICSSON" w:date="2018-03-28T11:40:00Z"/>
        </w:rPr>
      </w:pPr>
      <w:ins w:id="1085" w:author="ERICSSON" w:date="2018-03-28T11:40:00Z">
        <w:r>
          <w:t>The UE shall:</w:t>
        </w:r>
      </w:ins>
    </w:p>
    <w:p w14:paraId="086B4E5D" w14:textId="77777777" w:rsidR="00B941E8" w:rsidRDefault="00B941E8" w:rsidP="00B941E8">
      <w:pPr>
        <w:pStyle w:val="B1"/>
        <w:rPr>
          <w:ins w:id="1086" w:author="ERICSSON" w:date="2018-03-28T11:40:00Z"/>
        </w:rPr>
      </w:pPr>
      <w:ins w:id="1087" w:author="ERICSSON" w:date="2018-03-28T11:40:00Z">
        <w:r>
          <w:t>1&gt;</w:t>
        </w:r>
        <w:r>
          <w:tab/>
          <w:t>derive the K</w:t>
        </w:r>
        <w:r>
          <w:rPr>
            <w:vertAlign w:val="subscript"/>
          </w:rPr>
          <w:t>gNB</w:t>
        </w:r>
        <w:r>
          <w:t xml:space="preserve"> key, as specified in TS 33.501 [11];</w:t>
        </w:r>
      </w:ins>
    </w:p>
    <w:p w14:paraId="17A9EBDA" w14:textId="77777777" w:rsidR="00B941E8" w:rsidRDefault="00B941E8" w:rsidP="00B941E8">
      <w:pPr>
        <w:pStyle w:val="B1"/>
        <w:rPr>
          <w:ins w:id="1088" w:author="ERICSSON" w:date="2018-03-28T11:40:00Z"/>
        </w:rPr>
      </w:pPr>
      <w:ins w:id="1089" w:author="ERICSSON" w:date="2018-03-28T11:4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6CC9C829" w14:textId="77777777" w:rsidR="00B941E8" w:rsidRDefault="00B941E8" w:rsidP="00B941E8">
      <w:pPr>
        <w:pStyle w:val="B1"/>
        <w:rPr>
          <w:ins w:id="1090" w:author="ERICSSON" w:date="2018-03-28T11:40:00Z"/>
        </w:rPr>
      </w:pPr>
      <w:ins w:id="1091"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1410AF0E" w14:textId="77777777" w:rsidR="00B941E8" w:rsidRDefault="00B941E8" w:rsidP="00B941E8">
      <w:pPr>
        <w:pStyle w:val="B1"/>
        <w:rPr>
          <w:ins w:id="1092" w:author="ERICSSON" w:date="2018-03-28T11:40:00Z"/>
        </w:rPr>
      </w:pPr>
      <w:ins w:id="1093" w:author="ERICSSON" w:date="2018-03-28T11:40:00Z">
        <w:r>
          <w:t>1&gt;</w:t>
        </w:r>
        <w:r>
          <w:tab/>
          <w:t xml:space="preserve">if the </w:t>
        </w:r>
        <w:r>
          <w:rPr>
            <w:i/>
          </w:rPr>
          <w:t>SecurityModeCommand</w:t>
        </w:r>
        <w:r>
          <w:t xml:space="preserve"> message passes the integrity protection check:</w:t>
        </w:r>
      </w:ins>
    </w:p>
    <w:p w14:paraId="5F185DC3" w14:textId="77777777" w:rsidR="00B941E8" w:rsidRDefault="00B941E8" w:rsidP="00B941E8">
      <w:pPr>
        <w:pStyle w:val="B2"/>
        <w:rPr>
          <w:ins w:id="1094" w:author="ERICSSON" w:date="2018-03-28T11:40:00Z"/>
        </w:rPr>
      </w:pPr>
      <w:ins w:id="1095"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44D1EC17" w14:textId="77777777" w:rsidR="00B941E8" w:rsidRDefault="00B941E8" w:rsidP="00B941E8">
      <w:pPr>
        <w:pStyle w:val="B2"/>
        <w:rPr>
          <w:ins w:id="1096" w:author="ERICSSON" w:date="2018-03-28T11:40:00Z"/>
        </w:rPr>
      </w:pPr>
      <w:ins w:id="1097"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445AF78F" w14:textId="77777777" w:rsidR="00B941E8" w:rsidRDefault="00B941E8" w:rsidP="00B941E8">
      <w:pPr>
        <w:pStyle w:val="B2"/>
        <w:rPr>
          <w:ins w:id="1098" w:author="ERICSSON" w:date="2018-03-28T11:40:00Z"/>
        </w:rPr>
      </w:pPr>
      <w:ins w:id="1099"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70D8148B" w14:textId="77777777" w:rsidR="00B941E8" w:rsidRDefault="00B941E8" w:rsidP="00B941E8">
      <w:pPr>
        <w:pStyle w:val="B2"/>
        <w:rPr>
          <w:ins w:id="1100" w:author="ERICSSON" w:date="2018-03-28T11:40:00Z"/>
        </w:rPr>
      </w:pPr>
      <w:ins w:id="1101" w:author="ERICSSON" w:date="2018-03-28T11:40:00Z">
        <w:r>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14:paraId="2C991268" w14:textId="77777777" w:rsidR="00B941E8" w:rsidRDefault="00B941E8" w:rsidP="00B941E8">
      <w:pPr>
        <w:pStyle w:val="B2"/>
        <w:rPr>
          <w:ins w:id="1102" w:author="ERICSSON" w:date="2018-03-28T11:40:00Z"/>
        </w:rPr>
      </w:pPr>
      <w:ins w:id="1103" w:author="ERICSSON" w:date="2018-03-28T11:40:00Z">
        <w:r>
          <w:t>2&gt;</w:t>
        </w:r>
        <w:r>
          <w:tab/>
          <w:t>consider AS security to be activated;</w:t>
        </w:r>
      </w:ins>
    </w:p>
    <w:p w14:paraId="0763E7A4" w14:textId="77777777" w:rsidR="00B941E8" w:rsidRDefault="00B941E8" w:rsidP="00B941E8">
      <w:pPr>
        <w:pStyle w:val="B2"/>
        <w:rPr>
          <w:ins w:id="1104" w:author="ERICSSON" w:date="2018-03-28T11:40:00Z"/>
        </w:rPr>
      </w:pPr>
      <w:ins w:id="1105" w:author="ERICSSON" w:date="2018-03-28T11:40:00Z">
        <w:r>
          <w:t>2&gt;</w:t>
        </w:r>
        <w:r>
          <w:tab/>
          <w:t xml:space="preserve">submit the </w:t>
        </w:r>
        <w:r>
          <w:rPr>
            <w:i/>
          </w:rPr>
          <w:t>SecurityModeComplete</w:t>
        </w:r>
        <w:r>
          <w:t xml:space="preserve"> message to lower layers for transmission, upon which the procedure ends;</w:t>
        </w:r>
      </w:ins>
    </w:p>
    <w:bookmarkEnd w:id="1081"/>
    <w:p w14:paraId="1EBA3979" w14:textId="77777777" w:rsidR="00B941E8" w:rsidRDefault="00B941E8" w:rsidP="00B941E8">
      <w:pPr>
        <w:pStyle w:val="B1"/>
        <w:rPr>
          <w:ins w:id="1106" w:author="ERICSSON" w:date="2018-03-28T11:40:00Z"/>
        </w:rPr>
      </w:pPr>
      <w:ins w:id="1107" w:author="ERICSSON" w:date="2018-03-28T11:40:00Z">
        <w:r>
          <w:t>1&gt;</w:t>
        </w:r>
        <w:r>
          <w:tab/>
          <w:t>else:</w:t>
        </w:r>
      </w:ins>
    </w:p>
    <w:p w14:paraId="693BA7F4" w14:textId="77777777" w:rsidR="00B941E8" w:rsidRDefault="00B941E8" w:rsidP="00B941E8">
      <w:pPr>
        <w:pStyle w:val="B2"/>
        <w:rPr>
          <w:ins w:id="1108" w:author="ERICSSON" w:date="2018-03-28T11:40:00Z"/>
        </w:rPr>
      </w:pPr>
      <w:ins w:id="1109"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14:paraId="30A7230B" w14:textId="77777777" w:rsidR="00B941E8" w:rsidRDefault="00B941E8" w:rsidP="00B941E8">
      <w:pPr>
        <w:pStyle w:val="B2"/>
        <w:rPr>
          <w:ins w:id="1110" w:author="ERICSSON" w:date="2018-03-28T11:40:00Z"/>
        </w:rPr>
      </w:pPr>
      <w:ins w:id="1111" w:author="ERICSSON" w:date="2018-03-28T11:40:00Z">
        <w:r>
          <w:t>2&gt;</w:t>
        </w:r>
        <w:r>
          <w:tab/>
          <w:t xml:space="preserve">submit the </w:t>
        </w:r>
        <w:r>
          <w:rPr>
            <w:i/>
          </w:rPr>
          <w:t>SecurityModeFailure</w:t>
        </w:r>
        <w:r>
          <w:t xml:space="preserve"> message to lower layers for transmission, upon which the procedure ends;</w:t>
        </w:r>
      </w:ins>
    </w:p>
    <w:p w14:paraId="16F829F3" w14:textId="77777777" w:rsidR="00B941E8" w:rsidRPr="00A21C0F" w:rsidRDefault="00B941E8" w:rsidP="006A6E01">
      <w:pPr>
        <w:pStyle w:val="EditorsNote"/>
        <w:rPr>
          <w:rFonts w:eastAsia="MS Mincho"/>
        </w:rPr>
      </w:pPr>
    </w:p>
    <w:p w14:paraId="496E17A8" w14:textId="77777777" w:rsidR="006A6E01" w:rsidRPr="00A21C0F" w:rsidRDefault="006A6E01" w:rsidP="006A6E01">
      <w:pPr>
        <w:pStyle w:val="Heading3"/>
        <w:rPr>
          <w:rFonts w:eastAsia="MS Mincho"/>
        </w:rPr>
      </w:pPr>
      <w:bookmarkStart w:id="1112" w:name="_Toc500942617"/>
      <w:bookmarkStart w:id="1113" w:name="_Toc493510561"/>
      <w:bookmarkStart w:id="1114" w:name="_Toc491180861"/>
      <w:bookmarkStart w:id="1115" w:name="_Toc509405739"/>
      <w:bookmarkStart w:id="1116" w:name="_Hlk504049343"/>
      <w:bookmarkStart w:id="1117" w:name="_Toc500942638"/>
      <w:bookmarkEnd w:id="441"/>
      <w:r w:rsidRPr="00A21C0F">
        <w:rPr>
          <w:rFonts w:eastAsia="MS Mincho"/>
        </w:rPr>
        <w:t>5.3.5</w:t>
      </w:r>
      <w:r w:rsidRPr="00A21C0F">
        <w:rPr>
          <w:rFonts w:eastAsia="MS Mincho"/>
        </w:rPr>
        <w:tab/>
        <w:t>RRC reconfiguration</w:t>
      </w:r>
      <w:bookmarkEnd w:id="1112"/>
      <w:bookmarkEnd w:id="1113"/>
      <w:bookmarkEnd w:id="1114"/>
      <w:bookmarkEnd w:id="1115"/>
    </w:p>
    <w:p w14:paraId="1F8E73B5" w14:textId="77777777" w:rsidR="006A6E01" w:rsidRPr="00A21C0F" w:rsidRDefault="006A6E01" w:rsidP="006A6E01">
      <w:pPr>
        <w:pStyle w:val="Heading4"/>
        <w:rPr>
          <w:rFonts w:eastAsia="MS Mincho"/>
        </w:rPr>
      </w:pPr>
      <w:bookmarkStart w:id="1118" w:name="_Toc500942618"/>
      <w:bookmarkStart w:id="1119" w:name="_Toc477882136"/>
      <w:bookmarkStart w:id="1120" w:name="_Toc509405740"/>
      <w:bookmarkEnd w:id="1116"/>
      <w:r w:rsidRPr="00A21C0F">
        <w:rPr>
          <w:rFonts w:eastAsia="MS Mincho"/>
        </w:rPr>
        <w:t>5.3.5.1</w:t>
      </w:r>
      <w:r w:rsidRPr="00A21C0F">
        <w:rPr>
          <w:rFonts w:eastAsia="MS Mincho"/>
        </w:rPr>
        <w:tab/>
        <w:t>General</w:t>
      </w:r>
      <w:bookmarkEnd w:id="1118"/>
      <w:bookmarkEnd w:id="1119"/>
      <w:bookmarkEnd w:id="1120"/>
    </w:p>
    <w:p w14:paraId="36F99AE8" w14:textId="77777777" w:rsidR="006A6E01" w:rsidRPr="00A21C0F" w:rsidRDefault="006A6E01" w:rsidP="006A6E01">
      <w:pPr>
        <w:pStyle w:val="TH"/>
        <w:rPr>
          <w:rFonts w:eastAsia="MS Mincho"/>
        </w:rPr>
      </w:pPr>
      <w:bookmarkStart w:id="1121" w:name="_1267946280"/>
      <w:bookmarkEnd w:id="1121"/>
    </w:p>
    <w:p w14:paraId="20B879F2" w14:textId="77777777" w:rsidR="006A6E01" w:rsidRPr="00A21C0F" w:rsidRDefault="006A6E01" w:rsidP="006A6E01">
      <w:pPr>
        <w:pStyle w:val="TH"/>
      </w:pPr>
      <w:r w:rsidRPr="00A21C0F">
        <w:rPr>
          <w:rFonts w:eastAsia="MS Mincho"/>
        </w:rPr>
        <w:object w:dxaOrig="7050" w:dyaOrig="2430" w14:anchorId="7F496CAD">
          <v:shape id="_x0000_i1033" type="#_x0000_t75" style="width:352.5pt;height:121.5pt" o:ole="">
            <v:imagedata r:id="rId44" o:title=""/>
          </v:shape>
          <o:OLEObject Type="Embed" ProgID="Word.Picture.8" ShapeID="_x0000_i1033" DrawAspect="Content" ObjectID="_1584949022" r:id="rId45"/>
        </w:object>
      </w:r>
    </w:p>
    <w:p w14:paraId="602AED36" w14:textId="77777777" w:rsidR="006A6E01" w:rsidRPr="00A21C0F" w:rsidRDefault="006A6E01" w:rsidP="00196EE9">
      <w:pPr>
        <w:pStyle w:val="TF"/>
      </w:pPr>
      <w:r w:rsidRPr="00A21C0F">
        <w:t>Figure 5.3.5.1-1: RRC reconfiguration, successful</w:t>
      </w:r>
    </w:p>
    <w:p w14:paraId="69DB2893" w14:textId="77777777" w:rsidR="006A6E01" w:rsidRPr="00A21C0F" w:rsidRDefault="006A6E01" w:rsidP="006A6E01">
      <w:pPr>
        <w:pStyle w:val="TH"/>
      </w:pPr>
    </w:p>
    <w:p w14:paraId="17B08831" w14:textId="77777777" w:rsidR="006A6E01" w:rsidRPr="00A21C0F" w:rsidRDefault="006A6E01" w:rsidP="006A6E01">
      <w:pPr>
        <w:pStyle w:val="TH"/>
      </w:pPr>
      <w:r w:rsidRPr="00A21C0F">
        <w:rPr>
          <w:rFonts w:eastAsia="MS Mincho"/>
        </w:rPr>
        <w:object w:dxaOrig="7050" w:dyaOrig="2430" w14:anchorId="3EDB1B7D">
          <v:shape id="_x0000_i1034" type="#_x0000_t75" style="width:352.5pt;height:121.5pt" o:ole="">
            <v:imagedata r:id="rId46" o:title=""/>
          </v:shape>
          <o:OLEObject Type="Embed" ProgID="Word.Picture.8" ShapeID="_x0000_i1034" DrawAspect="Content" ObjectID="_1584949023" r:id="rId47"/>
        </w:object>
      </w:r>
    </w:p>
    <w:p w14:paraId="6A656BC8" w14:textId="77777777" w:rsidR="006A6E01" w:rsidRPr="00A21C0F" w:rsidRDefault="006A6E01" w:rsidP="00196EE9">
      <w:pPr>
        <w:pStyle w:val="TF"/>
      </w:pPr>
      <w:r w:rsidRPr="00A21C0F">
        <w:t>Figure 5.3.5.1-2: RRC reconfiguration, failure</w:t>
      </w:r>
    </w:p>
    <w:p w14:paraId="4FE4C966" w14:textId="77777777"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170F1D8E" w14:textId="77777777" w:rsidR="006A6E01" w:rsidRPr="00A21C0F" w:rsidRDefault="006A6E01" w:rsidP="006A6E01">
      <w:r w:rsidRPr="00A21C0F">
        <w:t>In EN-DC, SRB3 can be used to configure measurements, MAC, RLC, PDCP, physical layer and RLF timers and constants.</w:t>
      </w:r>
    </w:p>
    <w:p w14:paraId="39ED9FB6" w14:textId="77777777" w:rsidR="006A6E01" w:rsidRPr="00A21C0F" w:rsidRDefault="006A6E01" w:rsidP="006A6E01">
      <w:pPr>
        <w:pStyle w:val="Heading4"/>
        <w:rPr>
          <w:rFonts w:eastAsia="MS Mincho"/>
        </w:rPr>
      </w:pPr>
      <w:bookmarkStart w:id="1122" w:name="_Toc500942619"/>
      <w:bookmarkStart w:id="1123" w:name="_Toc477882137"/>
      <w:bookmarkStart w:id="1124" w:name="_Toc509405741"/>
      <w:r w:rsidRPr="00A21C0F">
        <w:rPr>
          <w:rFonts w:eastAsia="MS Mincho"/>
        </w:rPr>
        <w:t>5.3.5.2</w:t>
      </w:r>
      <w:r w:rsidRPr="00A21C0F">
        <w:rPr>
          <w:rFonts w:eastAsia="MS Mincho"/>
        </w:rPr>
        <w:tab/>
        <w:t>Initiation</w:t>
      </w:r>
      <w:bookmarkEnd w:id="1122"/>
      <w:bookmarkEnd w:id="1123"/>
      <w:bookmarkEnd w:id="1124"/>
    </w:p>
    <w:p w14:paraId="6C14DBC3" w14:textId="77777777" w:rsidR="006A6E01" w:rsidRPr="00A21C0F" w:rsidRDefault="006A6E01" w:rsidP="006A6E01">
      <w:r w:rsidRPr="00A21C0F">
        <w:t>The Network may initiate the RRC reconfiguration procedure to a UE in RRC_CONNECTED. The Network applies the procedure as follows:</w:t>
      </w:r>
    </w:p>
    <w:p w14:paraId="773FAF17" w14:textId="77777777" w:rsidR="006A6E01" w:rsidRPr="00A21C0F" w:rsidRDefault="006A6E01" w:rsidP="006A6E01">
      <w:pPr>
        <w:pStyle w:val="B1"/>
      </w:pPr>
      <w:r w:rsidRPr="00A21C0F">
        <w:t>-</w:t>
      </w:r>
      <w:r w:rsidRPr="00A21C0F">
        <w:tab/>
        <w:t>the establishment of RBs (other than SRB1, that is established during RRC connection establishment) is performed only when AS security has been activated;</w:t>
      </w:r>
    </w:p>
    <w:p w14:paraId="612CEAE2" w14:textId="77777777" w:rsidR="006A6E01" w:rsidRPr="00A21C0F" w:rsidRDefault="006A6E01" w:rsidP="006A6E01">
      <w:pPr>
        <w:pStyle w:val="B1"/>
      </w:pPr>
      <w:r w:rsidRPr="00A21C0F">
        <w:t>-</w:t>
      </w:r>
      <w:r w:rsidRPr="00A21C0F">
        <w:tab/>
        <w:t>the addition of Secondary Cell Group and SCells is performed only when AS security has been activated;</w:t>
      </w:r>
    </w:p>
    <w:p w14:paraId="133BBEBD" w14:textId="77777777" w:rsidR="006A6E01" w:rsidRPr="00A21C0F" w:rsidRDefault="006A6E01" w:rsidP="006A6E01">
      <w:pPr>
        <w:pStyle w:val="B1"/>
      </w:pPr>
      <w:bookmarkStart w:id="1125" w:name="_Toc500942620"/>
      <w:bookmarkStart w:id="1126"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14:paraId="76111BF1" w14:textId="77777777" w:rsidR="006A6E01" w:rsidRPr="00A21C0F" w:rsidRDefault="006A6E01" w:rsidP="006A6E01">
      <w:pPr>
        <w:pStyle w:val="Heading4"/>
        <w:rPr>
          <w:rFonts w:eastAsia="MS Mincho"/>
        </w:rPr>
      </w:pPr>
      <w:bookmarkStart w:id="1127" w:name="_Hlk509240373"/>
      <w:bookmarkStart w:id="1128" w:name="_Toc509405742"/>
      <w:r w:rsidRPr="00A21C0F">
        <w:rPr>
          <w:rFonts w:eastAsia="MS Mincho"/>
        </w:rPr>
        <w:t>5.3.5.3</w:t>
      </w:r>
      <w:bookmarkEnd w:id="1127"/>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1125"/>
      <w:bookmarkEnd w:id="1126"/>
      <w:bookmarkEnd w:id="1128"/>
    </w:p>
    <w:p w14:paraId="0969F11A" w14:textId="77777777" w:rsidR="006A6E01" w:rsidRPr="00A21C0F" w:rsidRDefault="006A6E01" w:rsidP="006A6E01">
      <w:r w:rsidRPr="00A21C0F">
        <w:t xml:space="preserve">The UE shall perform the following actions upon reception of the </w:t>
      </w:r>
      <w:r w:rsidRPr="00A21C0F">
        <w:rPr>
          <w:i/>
        </w:rPr>
        <w:t>RRCReconfiguration</w:t>
      </w:r>
      <w:r w:rsidRPr="00A21C0F">
        <w:t>:</w:t>
      </w:r>
    </w:p>
    <w:p w14:paraId="4053325C" w14:textId="77777777" w:rsidR="006A6E01" w:rsidRPr="00A21C0F" w:rsidRDefault="006A6E01" w:rsidP="00CE59C2">
      <w:pPr>
        <w:pStyle w:val="B1"/>
      </w:pPr>
      <w:r w:rsidRPr="00A21C0F">
        <w:t>1&gt;</w:t>
      </w:r>
      <w:r w:rsidRPr="00A21C0F">
        <w:tab/>
        <w:t>if the RRCReconfiguration includes the secondaryCellGroup:</w:t>
      </w:r>
    </w:p>
    <w:p w14:paraId="52BFCAF0" w14:textId="77777777" w:rsidR="006A6E01" w:rsidRPr="00A21C0F" w:rsidRDefault="006A6E01" w:rsidP="00CE59C2">
      <w:pPr>
        <w:pStyle w:val="B2"/>
      </w:pPr>
      <w:r w:rsidRPr="00A21C0F">
        <w:t>2&gt;</w:t>
      </w:r>
      <w:r w:rsidRPr="00A21C0F">
        <w:tab/>
        <w:t>perform the cell group configuration for the SCG according to 5.3.5.5;</w:t>
      </w:r>
    </w:p>
    <w:p w14:paraId="22D93906" w14:textId="77777777" w:rsidR="006A6E01" w:rsidRPr="00A21C0F" w:rsidRDefault="006A6E01" w:rsidP="00CE59C2">
      <w:pPr>
        <w:pStyle w:val="B1"/>
      </w:pPr>
      <w:r w:rsidRPr="00A21C0F">
        <w:t>1&gt;</w:t>
      </w:r>
      <w:r w:rsidRPr="00A21C0F">
        <w:tab/>
        <w:t>if the RRCReconfiguration message contains the radioBearerConfig:</w:t>
      </w:r>
    </w:p>
    <w:p w14:paraId="026D5ADF" w14:textId="77777777" w:rsidR="006A6E01" w:rsidRPr="00A21C0F" w:rsidRDefault="006A6E01" w:rsidP="00CE59C2">
      <w:pPr>
        <w:pStyle w:val="B2"/>
      </w:pPr>
      <w:r w:rsidRPr="00A21C0F">
        <w:t>2&gt;</w:t>
      </w:r>
      <w:r w:rsidRPr="00A21C0F">
        <w:tab/>
        <w:t>perform the radio bearer configuration according to 5.3.5.6;</w:t>
      </w:r>
    </w:p>
    <w:p w14:paraId="3843DFA0" w14:textId="77777777"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14:paraId="1EE6C2F6" w14:textId="77777777" w:rsidR="006A6E01" w:rsidRPr="00A21C0F" w:rsidRDefault="006A6E01" w:rsidP="00CE59C2">
      <w:pPr>
        <w:pStyle w:val="B2"/>
      </w:pPr>
      <w:r w:rsidRPr="00A21C0F">
        <w:t>2&gt;</w:t>
      </w:r>
      <w:r w:rsidRPr="00A21C0F">
        <w:tab/>
        <w:t>perform the measurement configuration procedure as specified in 5.5.2;</w:t>
      </w:r>
    </w:p>
    <w:p w14:paraId="15D22CF0" w14:textId="77777777"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14:paraId="3B12B74C" w14:textId="77777777"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14:paraId="580EBCB8" w14:textId="77777777"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550F39">
        <w:rPr>
          <w:rPrChange w:id="1129" w:author="Tero Henttonen" w:date="2018-04-09T09:17:00Z">
            <w:rPr>
              <w:lang w:val="fi-FI"/>
            </w:rPr>
          </w:rPrChange>
        </w:rPr>
        <w:t xml:space="preserve">embedded in E-UTRA RRC message </w:t>
      </w:r>
      <w:r w:rsidRPr="00550F39">
        <w:rPr>
          <w:i/>
          <w:rPrChange w:id="1130" w:author="Tero Henttonen" w:date="2018-04-09T09:17:00Z">
            <w:rPr>
              <w:i/>
              <w:lang w:val="fi-FI"/>
            </w:rPr>
          </w:rPrChange>
        </w:rPr>
        <w:t>RRCConnectionReconfigurationComplete</w:t>
      </w:r>
      <w:r w:rsidRPr="00550F39">
        <w:rPr>
          <w:rPrChange w:id="1131" w:author="Tero Henttonen" w:date="2018-04-09T09:17:00Z">
            <w:rPr>
              <w:lang w:val="fi-FI"/>
            </w:rPr>
          </w:rPrChange>
        </w:rPr>
        <w:t xml:space="preserve"> </w:t>
      </w:r>
      <w:r w:rsidRPr="00A21C0F">
        <w:t>as specified in TS 36.331 [10].</w:t>
      </w:r>
    </w:p>
    <w:p w14:paraId="486ABE14" w14:textId="77777777" w:rsidR="006A6E01" w:rsidRPr="00A21C0F" w:rsidRDefault="006A6E01" w:rsidP="00CE59C2">
      <w:pPr>
        <w:pStyle w:val="B3"/>
      </w:pPr>
      <w:r w:rsidRPr="00A21C0F">
        <w:t>3&gt; if reconfigurationWithSync was included in spCellConfig of an SCG:</w:t>
      </w:r>
    </w:p>
    <w:p w14:paraId="420AD9EF" w14:textId="77777777" w:rsidR="006A6E01" w:rsidRPr="00A21C0F" w:rsidRDefault="006A6E01" w:rsidP="00CE59C2">
      <w:pPr>
        <w:pStyle w:val="B4"/>
      </w:pPr>
      <w:r w:rsidRPr="00A21C0F">
        <w:t>4&gt; initiate the random access procedure on the SpCell, as specified in TS 38.321 [3];</w:t>
      </w:r>
    </w:p>
    <w:p w14:paraId="35578968" w14:textId="77777777" w:rsidR="006A6E01" w:rsidRPr="00A21C0F" w:rsidRDefault="006A6E01" w:rsidP="00CE59C2">
      <w:pPr>
        <w:pStyle w:val="B2"/>
      </w:pPr>
      <w:r w:rsidRPr="00A21C0F">
        <w:t>2&gt; else (</w:t>
      </w:r>
      <w:r w:rsidRPr="00A21C0F">
        <w:rPr>
          <w:i/>
        </w:rPr>
        <w:t>RRCReconfiguration</w:t>
      </w:r>
      <w:r w:rsidRPr="00A21C0F">
        <w:t xml:space="preserve"> was received via SRB3):</w:t>
      </w:r>
    </w:p>
    <w:p w14:paraId="7A3F1D9D" w14:textId="77777777"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14:paraId="62601123" w14:textId="77777777" w:rsidR="00FC0A4E" w:rsidRDefault="006A6E01" w:rsidP="00CE59C2">
      <w:pPr>
        <w:pStyle w:val="NO"/>
      </w:pPr>
      <w:bookmarkStart w:id="1132" w:name="_Hlk504049391"/>
      <w:r w:rsidRPr="00A21C0F">
        <w:lastRenderedPageBreak/>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1132"/>
    </w:p>
    <w:p w14:paraId="1A7E445C" w14:textId="77777777" w:rsidR="006A6E01" w:rsidRPr="00A21C0F" w:rsidRDefault="006A6E01" w:rsidP="00FC0A4E">
      <w:pPr>
        <w:pStyle w:val="B1"/>
      </w:pPr>
      <w:r w:rsidRPr="00A21C0F">
        <w:t xml:space="preserve">1&gt;  if MAC of an NR cell group successfully completes a random access procedure triggered above; </w:t>
      </w:r>
    </w:p>
    <w:p w14:paraId="79112C53" w14:textId="77777777" w:rsidR="006A6E01" w:rsidRPr="00A21C0F" w:rsidRDefault="006A6E01" w:rsidP="00CE59C2">
      <w:pPr>
        <w:pStyle w:val="B2"/>
      </w:pPr>
      <w:r w:rsidRPr="00A21C0F">
        <w:t>2&gt;  stop timer T304 for that cell group;</w:t>
      </w:r>
    </w:p>
    <w:p w14:paraId="22DE611E" w14:textId="77777777"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14:paraId="48408434" w14:textId="77777777" w:rsidR="006A6E01" w:rsidRPr="00A21C0F" w:rsidRDefault="006A6E01" w:rsidP="00CE59C2">
      <w:pPr>
        <w:pStyle w:val="B2"/>
      </w:pPr>
      <w:r w:rsidRPr="00A21C0F">
        <w:t xml:space="preserve">2&gt;  </w:t>
      </w:r>
      <w:bookmarkStart w:id="1133" w:name="_Hlk504049437"/>
      <w:r w:rsidRPr="00A21C0F">
        <w:t xml:space="preserve">apply the parts of the measurement and the radio resource configuration that require the UE to know the SFN of the respective </w:t>
      </w:r>
      <w:bookmarkEnd w:id="1133"/>
      <w:r w:rsidRPr="00A21C0F">
        <w:t>target SpCell (e.g. measurement gaps, periodic CQI reporting, scheduling request configuration, sounding RS configuration), if any, upon acquiring the SFN of that target SpCell;</w:t>
      </w:r>
    </w:p>
    <w:p w14:paraId="6E1CA397" w14:textId="77777777" w:rsidR="006A6E01" w:rsidRPr="00A21C0F" w:rsidRDefault="006A6E01" w:rsidP="00CE59C2">
      <w:pPr>
        <w:pStyle w:val="B2"/>
      </w:pPr>
      <w:r w:rsidRPr="00A21C0F">
        <w:t>2&gt;  the procedure ends</w:t>
      </w:r>
      <w:r w:rsidR="00667475">
        <w:t>.</w:t>
      </w:r>
    </w:p>
    <w:p w14:paraId="5BBCDCDA" w14:textId="77777777" w:rsidR="006A6E01" w:rsidRPr="00A21C0F" w:rsidRDefault="006A6E01" w:rsidP="006A6E01">
      <w:pPr>
        <w:pStyle w:val="Heading4"/>
        <w:rPr>
          <w:rFonts w:eastAsia="MS Mincho"/>
        </w:rPr>
      </w:pPr>
      <w:bookmarkStart w:id="1134" w:name="_Toc500942621"/>
      <w:bookmarkStart w:id="1135" w:name="_Toc509405743"/>
      <w:bookmarkStart w:id="1136" w:name="_Hlk498937343"/>
      <w:r w:rsidRPr="00A21C0F">
        <w:rPr>
          <w:rFonts w:eastAsia="MS Mincho"/>
        </w:rPr>
        <w:t>5.3.5.4</w:t>
      </w:r>
      <w:r w:rsidRPr="00A21C0F">
        <w:rPr>
          <w:rFonts w:eastAsia="MS Mincho"/>
        </w:rPr>
        <w:tab/>
        <w:t>Secondary cell group release</w:t>
      </w:r>
      <w:bookmarkEnd w:id="1134"/>
      <w:bookmarkEnd w:id="1135"/>
    </w:p>
    <w:bookmarkEnd w:id="1136"/>
    <w:p w14:paraId="777180EB" w14:textId="77777777" w:rsidR="006A6E01" w:rsidRPr="00A21C0F" w:rsidRDefault="006A6E01" w:rsidP="006A6E01">
      <w:pPr>
        <w:rPr>
          <w:rFonts w:eastAsia="MS Mincho"/>
        </w:rPr>
      </w:pPr>
      <w:r w:rsidRPr="00A21C0F">
        <w:t>The UE shall:</w:t>
      </w:r>
    </w:p>
    <w:p w14:paraId="586B9C86" w14:textId="77777777" w:rsidR="006A6E01" w:rsidRPr="00A21C0F" w:rsidRDefault="006A6E01" w:rsidP="00CE59C2">
      <w:pPr>
        <w:pStyle w:val="B1"/>
      </w:pPr>
      <w:r w:rsidRPr="00A21C0F">
        <w:t>1&gt;</w:t>
      </w:r>
      <w:r w:rsidRPr="00A21C0F">
        <w:tab/>
        <w:t>as a result of SCG release triggered by E-UTRA:</w:t>
      </w:r>
    </w:p>
    <w:p w14:paraId="3360A2E9" w14:textId="77777777" w:rsidR="006A6E01" w:rsidRPr="00A21C0F" w:rsidRDefault="006A6E01" w:rsidP="00CE59C2">
      <w:pPr>
        <w:pStyle w:val="B2"/>
      </w:pPr>
      <w:r w:rsidRPr="00A21C0F">
        <w:t>2&gt; reset SCG MAC, if configured;</w:t>
      </w:r>
    </w:p>
    <w:p w14:paraId="1D56A382" w14:textId="77777777" w:rsidR="006A6E01" w:rsidRPr="00A21C0F" w:rsidRDefault="006A6E01" w:rsidP="00CE59C2">
      <w:pPr>
        <w:pStyle w:val="B2"/>
      </w:pPr>
      <w:r w:rsidRPr="00A21C0F">
        <w:t>2&gt;</w:t>
      </w:r>
      <w:r w:rsidRPr="00A21C0F">
        <w:tab/>
        <w:t>for each RLC bearer that is part of the SCG configuration:</w:t>
      </w:r>
    </w:p>
    <w:p w14:paraId="1FCB640E" w14:textId="77777777" w:rsidR="006A6E01" w:rsidRPr="00A21C0F" w:rsidRDefault="006A6E01" w:rsidP="00CE59C2">
      <w:pPr>
        <w:pStyle w:val="B3"/>
      </w:pPr>
      <w:r w:rsidRPr="00A21C0F">
        <w:t>3&gt;</w:t>
      </w:r>
      <w:r w:rsidRPr="00A21C0F">
        <w:tab/>
        <w:t>perform RLC bearer release procedure as specified in 5.3.5.5.3;</w:t>
      </w:r>
    </w:p>
    <w:p w14:paraId="58CA3EE8" w14:textId="77777777" w:rsidR="006A6E01" w:rsidRPr="00A21C0F" w:rsidRDefault="006A6E01" w:rsidP="00CE59C2">
      <w:pPr>
        <w:pStyle w:val="B2"/>
      </w:pPr>
      <w:r w:rsidRPr="00A21C0F">
        <w:t>2&gt; release the SCG configuration;</w:t>
      </w:r>
    </w:p>
    <w:p w14:paraId="61DC319B" w14:textId="77777777" w:rsidR="006A6E01" w:rsidRPr="00A21C0F" w:rsidRDefault="006A6E01" w:rsidP="00CE59C2">
      <w:pPr>
        <w:pStyle w:val="B2"/>
      </w:pPr>
      <w:r w:rsidRPr="00A21C0F">
        <w:t>2&gt;</w:t>
      </w:r>
      <w:r w:rsidRPr="00A21C0F">
        <w:tab/>
        <w:t>stop timer T310 for the corresponding SpCell, if running;</w:t>
      </w:r>
    </w:p>
    <w:p w14:paraId="5767F3A7" w14:textId="77777777" w:rsidR="006A6E01" w:rsidRPr="00A21C0F" w:rsidRDefault="006A6E01" w:rsidP="00CE59C2">
      <w:pPr>
        <w:pStyle w:val="B2"/>
      </w:pPr>
      <w:r w:rsidRPr="00A21C0F">
        <w:t>2&gt;</w:t>
      </w:r>
      <w:r w:rsidRPr="00A21C0F">
        <w:tab/>
        <w:t>stop timer T304 for the corresponding SpCell, if running</w:t>
      </w:r>
      <w:r w:rsidR="00667475">
        <w:t>.</w:t>
      </w:r>
    </w:p>
    <w:p w14:paraId="49FB4088" w14:textId="77777777"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14:paraId="46E78CB4" w14:textId="77777777" w:rsidR="006A6E01" w:rsidRPr="00A21C0F" w:rsidRDefault="006A6E01" w:rsidP="006A6E01">
      <w:pPr>
        <w:pStyle w:val="Heading4"/>
        <w:rPr>
          <w:rFonts w:eastAsia="MS Mincho"/>
        </w:rPr>
      </w:pPr>
      <w:bookmarkStart w:id="1137" w:name="_Toc500942622"/>
      <w:bookmarkStart w:id="1138" w:name="_Toc509405744"/>
      <w:bookmarkStart w:id="1139" w:name="_Hlk504054378"/>
      <w:r w:rsidRPr="00A21C0F">
        <w:rPr>
          <w:rFonts w:eastAsia="MS Mincho"/>
        </w:rPr>
        <w:t>5.3.5.5</w:t>
      </w:r>
      <w:r w:rsidRPr="00A21C0F">
        <w:rPr>
          <w:rFonts w:eastAsia="MS Mincho"/>
        </w:rPr>
        <w:tab/>
        <w:t>Cell Group configuration</w:t>
      </w:r>
      <w:bookmarkEnd w:id="1137"/>
      <w:bookmarkEnd w:id="1138"/>
    </w:p>
    <w:p w14:paraId="3C0DB36D" w14:textId="77777777" w:rsidR="006A6E01" w:rsidRPr="00A21C0F" w:rsidRDefault="006A6E01" w:rsidP="006A6E01">
      <w:pPr>
        <w:pStyle w:val="Heading5"/>
        <w:rPr>
          <w:rFonts w:eastAsia="MS Mincho"/>
        </w:rPr>
      </w:pPr>
      <w:bookmarkStart w:id="1140" w:name="_Toc500942623"/>
      <w:bookmarkStart w:id="1141" w:name="_Toc509405745"/>
      <w:bookmarkEnd w:id="1139"/>
      <w:r w:rsidRPr="00A21C0F">
        <w:rPr>
          <w:rFonts w:eastAsia="MS Mincho"/>
        </w:rPr>
        <w:t>5.3.5.5.1</w:t>
      </w:r>
      <w:r w:rsidRPr="00A21C0F">
        <w:rPr>
          <w:rFonts w:eastAsia="MS Mincho"/>
        </w:rPr>
        <w:tab/>
        <w:t>General</w:t>
      </w:r>
      <w:bookmarkEnd w:id="1140"/>
      <w:bookmarkEnd w:id="1141"/>
    </w:p>
    <w:p w14:paraId="74A934DC" w14:textId="77777777"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14:paraId="1A5DDB14" w14:textId="77777777" w:rsidR="006A6E01" w:rsidRPr="00A21C0F" w:rsidRDefault="006A6E01" w:rsidP="006A6E01">
      <w:r w:rsidRPr="00A21C0F">
        <w:t xml:space="preserve">The UE performs the following actions based on a received </w:t>
      </w:r>
      <w:r w:rsidRPr="00A21C0F">
        <w:rPr>
          <w:i/>
        </w:rPr>
        <w:t>CellGroupConfig</w:t>
      </w:r>
      <w:r w:rsidRPr="00A21C0F">
        <w:t xml:space="preserve"> IE:</w:t>
      </w:r>
    </w:p>
    <w:p w14:paraId="1DAA4B2F" w14:textId="77777777" w:rsidR="006A6E01" w:rsidRPr="00A21C0F" w:rsidRDefault="006A6E01" w:rsidP="00CE59C2">
      <w:pPr>
        <w:pStyle w:val="B1"/>
      </w:pPr>
      <w:r w:rsidRPr="00A21C0F">
        <w:t>1&gt;</w:t>
      </w:r>
      <w:r w:rsidRPr="00A21C0F">
        <w:tab/>
        <w:t>if the CellGroupConfig contains the spCellConfig with reconfigurationWithSync:</w:t>
      </w:r>
    </w:p>
    <w:p w14:paraId="29131767" w14:textId="77777777" w:rsidR="006A6E01" w:rsidRPr="00A21C0F" w:rsidRDefault="006A6E01" w:rsidP="00CE59C2">
      <w:pPr>
        <w:pStyle w:val="B2"/>
      </w:pPr>
      <w:r w:rsidRPr="00A21C0F">
        <w:t>2&gt; perform Reconfiguration with sync according to 5.3.5.5.2;</w:t>
      </w:r>
    </w:p>
    <w:p w14:paraId="5C758F47" w14:textId="77777777" w:rsidR="006A6E01" w:rsidRPr="00A21C0F" w:rsidRDefault="006A6E01" w:rsidP="00CE59C2">
      <w:pPr>
        <w:pStyle w:val="B2"/>
      </w:pPr>
      <w:r w:rsidRPr="00A21C0F">
        <w:t>2&gt; resume all suspended radio bearers and resume SCG transmission for all radio bearers, if suspended;</w:t>
      </w:r>
    </w:p>
    <w:p w14:paraId="25066DDD" w14:textId="77777777" w:rsidR="006A6E01" w:rsidRPr="00A21C0F" w:rsidRDefault="006A6E01" w:rsidP="00CE59C2">
      <w:pPr>
        <w:pStyle w:val="B1"/>
      </w:pPr>
      <w:r w:rsidRPr="00A21C0F">
        <w:t>1&gt;</w:t>
      </w:r>
      <w:r w:rsidRPr="00A21C0F">
        <w:tab/>
        <w:t>if the CellGroupConfig contains the rlc-BearerToReleaseList:</w:t>
      </w:r>
    </w:p>
    <w:p w14:paraId="02B16D50" w14:textId="77777777" w:rsidR="006A6E01" w:rsidRPr="00A21C0F" w:rsidRDefault="006A6E01" w:rsidP="00CE59C2">
      <w:pPr>
        <w:pStyle w:val="B2"/>
      </w:pPr>
      <w:bookmarkStart w:id="1142" w:name="_Hlk504049548"/>
      <w:r w:rsidRPr="00A21C0F">
        <w:t>2&gt;</w:t>
      </w:r>
      <w:r w:rsidRPr="00A21C0F">
        <w:tab/>
        <w:t>perform RLC bearer release as specified in 5.3.5.5.3;</w:t>
      </w:r>
    </w:p>
    <w:bookmarkEnd w:id="1142"/>
    <w:p w14:paraId="6BBB481D" w14:textId="77777777"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14:paraId="0ACA6745" w14:textId="77777777" w:rsidR="006A6E01" w:rsidRPr="00A21C0F" w:rsidRDefault="006A6E01" w:rsidP="00CE59C2">
      <w:pPr>
        <w:pStyle w:val="B2"/>
      </w:pPr>
      <w:r w:rsidRPr="00A21C0F">
        <w:t>2&gt;</w:t>
      </w:r>
      <w:r w:rsidRPr="00A21C0F">
        <w:tab/>
        <w:t>perform the RLC bearer addition/modification as specified in 5.3.5.5.4;</w:t>
      </w:r>
    </w:p>
    <w:p w14:paraId="11E8674F" w14:textId="77777777" w:rsidR="006A6E01" w:rsidRPr="00A21C0F" w:rsidRDefault="006A6E01" w:rsidP="00CE59C2">
      <w:pPr>
        <w:pStyle w:val="B1"/>
      </w:pPr>
      <w:r w:rsidRPr="00A21C0F">
        <w:t>1&gt;</w:t>
      </w:r>
      <w:r w:rsidRPr="00A21C0F">
        <w:tab/>
        <w:t>if the CellGroupConfig contains the mac-CellGroupConfig:</w:t>
      </w:r>
    </w:p>
    <w:p w14:paraId="1BCFFFBE" w14:textId="77777777" w:rsidR="006A6E01" w:rsidRPr="00A21C0F" w:rsidRDefault="006A6E01" w:rsidP="00CE59C2">
      <w:pPr>
        <w:pStyle w:val="B2"/>
      </w:pPr>
      <w:r w:rsidRPr="00A21C0F">
        <w:t>2&gt;</w:t>
      </w:r>
      <w:r w:rsidRPr="00A21C0F">
        <w:tab/>
        <w:t>configure the MAC entity of this cell group as specified in 5.3.5.5.5;</w:t>
      </w:r>
    </w:p>
    <w:p w14:paraId="1592DECA" w14:textId="77777777" w:rsidR="006A6E01" w:rsidRPr="00A21C0F" w:rsidRDefault="006A6E01" w:rsidP="00CE59C2">
      <w:pPr>
        <w:pStyle w:val="B1"/>
      </w:pPr>
      <w:r w:rsidRPr="00A21C0F">
        <w:t>1&gt;</w:t>
      </w:r>
      <w:r w:rsidRPr="00A21C0F">
        <w:tab/>
        <w:t>if the CellGroupConfig contains the sCellToReleaseList:</w:t>
      </w:r>
    </w:p>
    <w:p w14:paraId="3E7998CA" w14:textId="77777777" w:rsidR="006A6E01" w:rsidRPr="00A21C0F" w:rsidRDefault="006A6E01" w:rsidP="00CE59C2">
      <w:pPr>
        <w:pStyle w:val="B2"/>
      </w:pPr>
      <w:r w:rsidRPr="00A21C0F">
        <w:lastRenderedPageBreak/>
        <w:t>2&gt;</w:t>
      </w:r>
      <w:r w:rsidRPr="00A21C0F">
        <w:tab/>
        <w:t>perform SCell release as specified in 5.3.5.5.8;</w:t>
      </w:r>
    </w:p>
    <w:p w14:paraId="59E75A11" w14:textId="77777777"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14:paraId="1B773278" w14:textId="77777777" w:rsidR="006A6E01" w:rsidRPr="00A21C0F" w:rsidRDefault="006A6E01" w:rsidP="00CE59C2">
      <w:pPr>
        <w:pStyle w:val="B2"/>
        <w:rPr>
          <w:rStyle w:val="Hyperlink"/>
          <w:color w:val="auto"/>
        </w:rPr>
      </w:pPr>
      <w:r w:rsidRPr="00A21C0F">
        <w:t>2&gt;</w:t>
      </w:r>
      <w:r w:rsidRPr="00A21C0F">
        <w:tab/>
        <w:t>configure the SpCell as specified in 5.3.5.5.7;</w:t>
      </w:r>
    </w:p>
    <w:p w14:paraId="46D7D579" w14:textId="77777777" w:rsidR="006A6E01" w:rsidRPr="00A21C0F" w:rsidRDefault="006A6E01" w:rsidP="00CE59C2">
      <w:pPr>
        <w:pStyle w:val="B1"/>
      </w:pPr>
      <w:r w:rsidRPr="00A21C0F">
        <w:t>1&gt;</w:t>
      </w:r>
      <w:r w:rsidRPr="00A21C0F">
        <w:tab/>
        <w:t>if the CellGroupConfig contains the sCellToAddModList:</w:t>
      </w:r>
    </w:p>
    <w:p w14:paraId="61255F6B" w14:textId="77777777" w:rsidR="006A6E01" w:rsidRPr="00A21C0F" w:rsidRDefault="006A6E01" w:rsidP="00CE59C2">
      <w:pPr>
        <w:pStyle w:val="B2"/>
      </w:pPr>
      <w:bookmarkStart w:id="1143" w:name="_5.3.5.x.x_Synchronous_Reconfigurati"/>
      <w:bookmarkStart w:id="1144" w:name="_Toc500942624"/>
      <w:bookmarkEnd w:id="1143"/>
      <w:r w:rsidRPr="00A21C0F">
        <w:t>2&gt; perform SCell addition/modification as specified in 5.3.5.5.9</w:t>
      </w:r>
      <w:r w:rsidR="00667475">
        <w:t>.</w:t>
      </w:r>
    </w:p>
    <w:p w14:paraId="71CA6B41" w14:textId="77777777" w:rsidR="006A6E01" w:rsidRPr="00A21C0F" w:rsidRDefault="006A6E01" w:rsidP="006A6E01">
      <w:pPr>
        <w:pStyle w:val="Heading5"/>
        <w:rPr>
          <w:rFonts w:eastAsia="MS Mincho"/>
        </w:rPr>
      </w:pPr>
      <w:bookmarkStart w:id="1145" w:name="_Toc509405746"/>
      <w:r w:rsidRPr="00A21C0F">
        <w:rPr>
          <w:rFonts w:eastAsia="MS Mincho"/>
        </w:rPr>
        <w:t>5.3.5.5.2</w:t>
      </w:r>
      <w:r w:rsidRPr="00A21C0F">
        <w:rPr>
          <w:rFonts w:eastAsia="MS Mincho"/>
        </w:rPr>
        <w:tab/>
        <w:t>Reconfiguration with sync</w:t>
      </w:r>
      <w:bookmarkEnd w:id="1144"/>
      <w:bookmarkEnd w:id="1145"/>
    </w:p>
    <w:p w14:paraId="7D817F37" w14:textId="77777777" w:rsidR="006A6E01" w:rsidRPr="00A21C0F" w:rsidRDefault="006A6E01" w:rsidP="006A6E01">
      <w:pPr>
        <w:rPr>
          <w:rFonts w:eastAsia="MS Mincho"/>
        </w:rPr>
      </w:pPr>
      <w:r w:rsidRPr="00A21C0F">
        <w:t>The UE shall perform the following actions to execute a reconfiguration with sync.</w:t>
      </w:r>
    </w:p>
    <w:p w14:paraId="6BFA62AE" w14:textId="77777777" w:rsidR="006A6E01" w:rsidRPr="00A21C0F" w:rsidRDefault="006A6E01" w:rsidP="00CE59C2">
      <w:pPr>
        <w:pStyle w:val="B1"/>
      </w:pPr>
      <w:bookmarkStart w:id="1146" w:name="_Hlk504049584"/>
      <w:r w:rsidRPr="00A21C0F">
        <w:t>1&gt;</w:t>
      </w:r>
      <w:r w:rsidRPr="00A21C0F">
        <w:tab/>
        <w:t>stop timer T310 for the corresponding SpCell, if running;</w:t>
      </w:r>
    </w:p>
    <w:bookmarkEnd w:id="1146"/>
    <w:p w14:paraId="7FA8973B" w14:textId="77777777"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14:paraId="01BEB38A" w14:textId="77777777" w:rsidR="006A6E01" w:rsidRPr="00A21C0F" w:rsidRDefault="006A6E01" w:rsidP="00CE59C2">
      <w:pPr>
        <w:pStyle w:val="B1"/>
      </w:pPr>
      <w:r w:rsidRPr="00A21C0F">
        <w:t>1&gt;</w:t>
      </w:r>
      <w:r w:rsidRPr="00A21C0F">
        <w:tab/>
        <w:t xml:space="preserve">if the </w:t>
      </w:r>
      <w:bookmarkStart w:id="1147" w:name="_Hlk504049624"/>
      <w:r w:rsidRPr="00A21C0F">
        <w:rPr>
          <w:i/>
        </w:rPr>
        <w:t>frequencyInfoDL</w:t>
      </w:r>
      <w:bookmarkEnd w:id="1147"/>
      <w:r w:rsidRPr="00A21C0F">
        <w:t xml:space="preserve"> is included:</w:t>
      </w:r>
    </w:p>
    <w:p w14:paraId="0BFA676A" w14:textId="77777777"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14:paraId="205DFC6B" w14:textId="77777777" w:rsidR="006A6E01" w:rsidRPr="00A21C0F" w:rsidRDefault="006A6E01" w:rsidP="00CE59C2">
      <w:pPr>
        <w:pStyle w:val="B1"/>
      </w:pPr>
      <w:r w:rsidRPr="00A21C0F">
        <w:t>1&gt;</w:t>
      </w:r>
      <w:r w:rsidRPr="00A21C0F">
        <w:tab/>
        <w:t>else:</w:t>
      </w:r>
    </w:p>
    <w:p w14:paraId="50A9541A" w14:textId="77777777"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14:paraId="0B0C3FBB" w14:textId="77777777" w:rsidR="006A6E01" w:rsidRPr="00A21C0F" w:rsidRDefault="006A6E01" w:rsidP="00CE59C2">
      <w:pPr>
        <w:pStyle w:val="B1"/>
      </w:pPr>
      <w:r w:rsidRPr="00A21C0F">
        <w:t>1&gt;</w:t>
      </w:r>
      <w:r w:rsidRPr="00A21C0F">
        <w:tab/>
        <w:t xml:space="preserve">start synchronising to the DL of the target SpCell and acquire the </w:t>
      </w:r>
      <w:r w:rsidRPr="00A21C0F">
        <w:rPr>
          <w:i/>
        </w:rPr>
        <w:t>MIB</w:t>
      </w:r>
      <w:r w:rsidRPr="00A21C0F">
        <w:t xml:space="preserve"> of the target SpCell as specified in 5.2.2.3.1;</w:t>
      </w:r>
    </w:p>
    <w:p w14:paraId="6FF58F4B" w14:textId="77777777"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14:paraId="3A873073" w14:textId="77777777" w:rsidR="006A6E01" w:rsidRPr="00A21C0F" w:rsidRDefault="006A6E01" w:rsidP="00CE59C2">
      <w:pPr>
        <w:pStyle w:val="B1"/>
      </w:pPr>
      <w:r w:rsidRPr="00A21C0F">
        <w:t>1&gt;</w:t>
      </w:r>
      <w:r w:rsidRPr="00A21C0F">
        <w:tab/>
        <w:t>reset the MAC entity of this cell group;</w:t>
      </w:r>
    </w:p>
    <w:p w14:paraId="6F5A7D86" w14:textId="77777777" w:rsidR="006A6E01" w:rsidRPr="00A21C0F" w:rsidRDefault="006A6E01" w:rsidP="00CE59C2">
      <w:pPr>
        <w:pStyle w:val="B1"/>
      </w:pPr>
      <w:r w:rsidRPr="00A21C0F">
        <w:t>1&gt;</w:t>
      </w:r>
      <w:r w:rsidRPr="00A21C0F">
        <w:tab/>
        <w:t>consider the SCell(s) of this cell group, if configured, to be in deactivated state;</w:t>
      </w:r>
    </w:p>
    <w:p w14:paraId="7D8E5E09" w14:textId="77777777"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14:paraId="59BA6FE3" w14:textId="77777777"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14:paraId="6063319A" w14:textId="77777777"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14:paraId="5872CE7D" w14:textId="77777777" w:rsidR="006A6E01" w:rsidRPr="00A21C0F" w:rsidRDefault="006A6E01" w:rsidP="00CE59C2">
      <w:pPr>
        <w:pStyle w:val="B1"/>
      </w:pPr>
      <w:r w:rsidRPr="00A21C0F">
        <w:t>1&gt;</w:t>
      </w:r>
      <w:r w:rsidRPr="00A21C0F">
        <w:tab/>
        <w:t>consider the initial bandwidth part to be the active bandwidth part where random access is performed;</w:t>
      </w:r>
    </w:p>
    <w:p w14:paraId="476880AE" w14:textId="77777777"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14:paraId="0F1D62F0" w14:textId="77777777" w:rsidR="006A6E01" w:rsidRPr="00A21C0F" w:rsidRDefault="006A6E01" w:rsidP="006A6E01">
      <w:pPr>
        <w:pStyle w:val="Heading5"/>
        <w:rPr>
          <w:rFonts w:eastAsia="MS Mincho"/>
        </w:rPr>
      </w:pPr>
      <w:bookmarkStart w:id="1148" w:name="_Toc500942625"/>
      <w:bookmarkStart w:id="1149" w:name="_Toc509405747"/>
      <w:r w:rsidRPr="00A21C0F">
        <w:t>5.3.5.5.3</w:t>
      </w:r>
      <w:r w:rsidRPr="00A21C0F">
        <w:tab/>
        <w:t>RLC bearer release</w:t>
      </w:r>
      <w:bookmarkEnd w:id="1148"/>
      <w:bookmarkEnd w:id="1149"/>
    </w:p>
    <w:p w14:paraId="75694EDA" w14:textId="77777777" w:rsidR="006A6E01" w:rsidRPr="00A21C0F" w:rsidRDefault="006A6E01" w:rsidP="006A6E01">
      <w:pPr>
        <w:rPr>
          <w:rFonts w:eastAsia="MS Mincho"/>
        </w:rPr>
      </w:pPr>
      <w:r w:rsidRPr="00A21C0F">
        <w:t>The UE shall:</w:t>
      </w:r>
    </w:p>
    <w:p w14:paraId="6402EDD7"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1150" w:name="_Hlk492964594"/>
      <w:r w:rsidRPr="00A21C0F">
        <w:rPr>
          <w:i/>
        </w:rPr>
        <w:t>rlc-BearerToReleaseList</w:t>
      </w:r>
      <w:r w:rsidRPr="00A21C0F">
        <w:t xml:space="preserve"> </w:t>
      </w:r>
      <w:bookmarkEnd w:id="1150"/>
      <w:r w:rsidRPr="00A21C0F">
        <w:t>that is part of the current UE configuration (LCH release); or</w:t>
      </w:r>
    </w:p>
    <w:p w14:paraId="5F6B39A1"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14:paraId="2F8EBE3D" w14:textId="77777777" w:rsidR="006A6E01" w:rsidRPr="00A21C0F" w:rsidRDefault="006A6E01" w:rsidP="00CE59C2">
      <w:pPr>
        <w:pStyle w:val="B2"/>
      </w:pPr>
      <w:r w:rsidRPr="00A21C0F">
        <w:t>2&gt;</w:t>
      </w:r>
      <w:r w:rsidRPr="00A21C0F">
        <w:tab/>
        <w:t>release the RLC entity or entities (includes discarding all pending RLC PDUs and RLC SDUs);</w:t>
      </w:r>
    </w:p>
    <w:p w14:paraId="12250174" w14:textId="77777777" w:rsidR="006A6E01" w:rsidRPr="00A21C0F" w:rsidRDefault="006A6E01" w:rsidP="00CE59C2">
      <w:pPr>
        <w:pStyle w:val="B2"/>
      </w:pPr>
      <w:r w:rsidRPr="00A21C0F">
        <w:t>2&gt;</w:t>
      </w:r>
      <w:r w:rsidRPr="00A21C0F">
        <w:tab/>
        <w:t>release the corresponding logical channel.</w:t>
      </w:r>
    </w:p>
    <w:p w14:paraId="30B58A12" w14:textId="77777777" w:rsidR="006A6E01" w:rsidRPr="00A21C0F" w:rsidRDefault="006A6E01" w:rsidP="006A6E01">
      <w:pPr>
        <w:pStyle w:val="Heading5"/>
        <w:rPr>
          <w:rFonts w:eastAsia="MS Mincho"/>
        </w:rPr>
      </w:pPr>
      <w:bookmarkStart w:id="1151" w:name="_Toc500942626"/>
      <w:bookmarkStart w:id="1152" w:name="_Toc509405748"/>
      <w:r w:rsidRPr="00A21C0F">
        <w:rPr>
          <w:rFonts w:eastAsia="MS Mincho"/>
        </w:rPr>
        <w:lastRenderedPageBreak/>
        <w:t>5.3.5.5.4</w:t>
      </w:r>
      <w:r w:rsidRPr="00A21C0F">
        <w:rPr>
          <w:rFonts w:eastAsia="MS Mincho"/>
        </w:rPr>
        <w:tab/>
        <w:t>RLC bearer addition/modification</w:t>
      </w:r>
      <w:bookmarkEnd w:id="1151"/>
      <w:bookmarkEnd w:id="1152"/>
    </w:p>
    <w:p w14:paraId="3F7EA097" w14:textId="77777777"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14:paraId="77E3A8B4" w14:textId="77777777"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14:paraId="73CBF826" w14:textId="77777777" w:rsidR="006A6E01" w:rsidRPr="00A21C0F" w:rsidRDefault="006A6E01" w:rsidP="00CE59C2">
      <w:pPr>
        <w:pStyle w:val="B2"/>
      </w:pPr>
      <w:r w:rsidRPr="00A21C0F">
        <w:t xml:space="preserve">2&gt; if </w:t>
      </w:r>
      <w:r w:rsidRPr="00A21C0F">
        <w:rPr>
          <w:i/>
        </w:rPr>
        <w:t>reestablishRLC</w:t>
      </w:r>
      <w:r w:rsidRPr="00A21C0F">
        <w:t xml:space="preserve"> is received:</w:t>
      </w:r>
    </w:p>
    <w:p w14:paraId="72FBC642" w14:textId="77777777" w:rsidR="006A6E01" w:rsidRPr="00A21C0F" w:rsidRDefault="006A6E01" w:rsidP="00CE59C2">
      <w:pPr>
        <w:pStyle w:val="B3"/>
      </w:pPr>
      <w:r w:rsidRPr="00A21C0F">
        <w:t>3&gt; re-establish the RLC entity as specified in TS 38.322 [4];</w:t>
      </w:r>
    </w:p>
    <w:p w14:paraId="3FF1C6F1" w14:textId="77777777"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14:paraId="3969D3DB" w14:textId="77777777"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14:paraId="2BF15D44" w14:textId="77777777"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14:paraId="6593B1F9" w14:textId="77777777"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14:paraId="6E1F871A" w14:textId="77777777"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14:paraId="4A8EF4FE" w14:textId="77777777"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14:paraId="69599A8C" w14:textId="77777777" w:rsidR="006A6E01" w:rsidRPr="00A21C0F" w:rsidRDefault="006A6E01" w:rsidP="00CE59C2">
      <w:pPr>
        <w:pStyle w:val="B2"/>
        <w:rPr>
          <w:lang w:eastAsia="zh-CN"/>
        </w:rPr>
      </w:pPr>
      <w:r w:rsidRPr="00A21C0F">
        <w:rPr>
          <w:lang w:eastAsia="zh-CN"/>
        </w:rPr>
        <w:t>2&gt; else:</w:t>
      </w:r>
    </w:p>
    <w:p w14:paraId="2D8AEABE" w14:textId="77777777"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14:paraId="455C347E" w14:textId="77777777"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14:paraId="7D56ABD3" w14:textId="77777777"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14:paraId="010AA6A2" w14:textId="77777777" w:rsidR="006A6E01" w:rsidRPr="00A21C0F" w:rsidRDefault="006A6E01" w:rsidP="00CE59C2">
      <w:pPr>
        <w:pStyle w:val="B2"/>
      </w:pPr>
      <w:r w:rsidRPr="00A21C0F">
        <w:t>2&gt;</w:t>
      </w:r>
      <w:r w:rsidRPr="00A21C0F">
        <w:tab/>
        <w:t>else:</w:t>
      </w:r>
    </w:p>
    <w:p w14:paraId="10A73466" w14:textId="77777777"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14:paraId="7991F296" w14:textId="77777777"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14:paraId="6F145F69" w14:textId="77777777" w:rsidR="006A6E01" w:rsidRPr="00A21C0F" w:rsidRDefault="006A6E01" w:rsidP="006A6E01">
      <w:pPr>
        <w:pStyle w:val="Heading5"/>
        <w:rPr>
          <w:rFonts w:eastAsia="MS Mincho"/>
        </w:rPr>
      </w:pPr>
      <w:bookmarkStart w:id="1153" w:name="_5.3.5.x.x_MAC_entity"/>
      <w:bookmarkStart w:id="1154" w:name="_Toc500942627"/>
      <w:bookmarkStart w:id="1155" w:name="_Toc509405749"/>
      <w:bookmarkEnd w:id="1153"/>
      <w:r w:rsidRPr="00A21C0F">
        <w:rPr>
          <w:rFonts w:eastAsia="MS Mincho"/>
        </w:rPr>
        <w:t>5.3.5.5.5</w:t>
      </w:r>
      <w:r w:rsidRPr="00A21C0F">
        <w:rPr>
          <w:rFonts w:eastAsia="MS Mincho"/>
        </w:rPr>
        <w:tab/>
        <w:t>MAC entity configuration</w:t>
      </w:r>
      <w:bookmarkEnd w:id="1154"/>
      <w:bookmarkEnd w:id="1155"/>
      <w:r w:rsidRPr="00A21C0F">
        <w:rPr>
          <w:rFonts w:eastAsia="MS Mincho"/>
        </w:rPr>
        <w:t xml:space="preserve"> </w:t>
      </w:r>
    </w:p>
    <w:p w14:paraId="7B9D2B90" w14:textId="77777777" w:rsidR="006A6E01" w:rsidRPr="00A21C0F" w:rsidRDefault="006A6E01" w:rsidP="006A6E01">
      <w:pPr>
        <w:rPr>
          <w:rFonts w:eastAsia="MS Mincho"/>
        </w:rPr>
      </w:pPr>
      <w:r w:rsidRPr="00A21C0F">
        <w:t>The UE shall:</w:t>
      </w:r>
    </w:p>
    <w:p w14:paraId="579D2D38" w14:textId="77777777" w:rsidR="006A6E01" w:rsidRPr="00A21C0F" w:rsidRDefault="006A6E01" w:rsidP="00CE59C2">
      <w:pPr>
        <w:pStyle w:val="B1"/>
      </w:pPr>
      <w:r w:rsidRPr="00A21C0F">
        <w:t>1&gt;</w:t>
      </w:r>
      <w:r w:rsidRPr="00A21C0F">
        <w:tab/>
        <w:t>if SCG MAC is not part of the current UE configuration (i.e. SCG establishment):</w:t>
      </w:r>
    </w:p>
    <w:p w14:paraId="43DCAB90" w14:textId="77777777" w:rsidR="006A6E01" w:rsidRPr="00A21C0F" w:rsidRDefault="006A6E01" w:rsidP="00CE59C2">
      <w:pPr>
        <w:pStyle w:val="B2"/>
      </w:pPr>
      <w:r w:rsidRPr="00A21C0F">
        <w:t>2&gt;</w:t>
      </w:r>
      <w:r w:rsidRPr="00A21C0F">
        <w:tab/>
        <w:t>create an SCG MAC entity;</w:t>
      </w:r>
    </w:p>
    <w:p w14:paraId="03AE9493" w14:textId="77777777"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14:paraId="5B867609" w14:textId="77777777" w:rsidR="006A6E01" w:rsidRPr="00A21C0F" w:rsidRDefault="006A6E01" w:rsidP="00CE59C2">
      <w:pPr>
        <w:pStyle w:val="B1"/>
      </w:pPr>
      <w:r w:rsidRPr="00A21C0F">
        <w:t>1&gt;</w:t>
      </w:r>
      <w:r w:rsidRPr="00A21C0F">
        <w:tab/>
        <w:t>if the received mac-CellGroupConfig includes the tag-ToReleaseList:</w:t>
      </w:r>
    </w:p>
    <w:p w14:paraId="506B1EAB"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14:paraId="38847970" w14:textId="77777777"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14:paraId="4D338611" w14:textId="77777777" w:rsidR="006A6E01" w:rsidRPr="00A21C0F" w:rsidRDefault="006A6E01" w:rsidP="00CE59C2">
      <w:pPr>
        <w:pStyle w:val="B1"/>
      </w:pPr>
      <w:r w:rsidRPr="00A21C0F">
        <w:t>1&gt;</w:t>
      </w:r>
      <w:r w:rsidRPr="00A21C0F">
        <w:tab/>
        <w:t>if the received mac-CellGroupConfig includes the tag-ToAddModList:</w:t>
      </w:r>
    </w:p>
    <w:p w14:paraId="4CAB25D9"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14:paraId="5CD7D058" w14:textId="77777777"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14:paraId="5E60A9FE"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14:paraId="3D664FF0" w14:textId="77777777"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14:paraId="19157BCA" w14:textId="77777777" w:rsidR="006A6E01" w:rsidRPr="00A21C0F" w:rsidRDefault="006A6E01" w:rsidP="006A6E01">
      <w:pPr>
        <w:pStyle w:val="Heading5"/>
        <w:rPr>
          <w:rFonts w:eastAsia="MS Mincho"/>
        </w:rPr>
      </w:pPr>
      <w:bookmarkStart w:id="1156" w:name="_5.3.5.x.x_RLF_Timers"/>
      <w:bookmarkStart w:id="1157" w:name="_Toc500942628"/>
      <w:bookmarkStart w:id="1158" w:name="_Toc509405750"/>
      <w:bookmarkEnd w:id="1156"/>
      <w:r w:rsidRPr="00A21C0F">
        <w:rPr>
          <w:rFonts w:eastAsia="MS Mincho"/>
        </w:rPr>
        <w:lastRenderedPageBreak/>
        <w:t>5.3.5.5.6</w:t>
      </w:r>
      <w:r w:rsidRPr="00A21C0F">
        <w:rPr>
          <w:rFonts w:eastAsia="MS Mincho"/>
        </w:rPr>
        <w:tab/>
        <w:t>RLF Timers &amp; Constants configuration</w:t>
      </w:r>
      <w:bookmarkEnd w:id="1157"/>
      <w:bookmarkEnd w:id="1158"/>
      <w:r w:rsidRPr="00A21C0F">
        <w:rPr>
          <w:rFonts w:eastAsia="MS Mincho"/>
        </w:rPr>
        <w:t xml:space="preserve"> </w:t>
      </w:r>
    </w:p>
    <w:p w14:paraId="683AA070" w14:textId="77777777" w:rsidR="006A6E01" w:rsidRPr="00A21C0F" w:rsidRDefault="006A6E01" w:rsidP="006A6E01">
      <w:pPr>
        <w:rPr>
          <w:rFonts w:eastAsia="MS Mincho"/>
        </w:rPr>
      </w:pPr>
      <w:r w:rsidRPr="00A21C0F">
        <w:t>The UE shall:</w:t>
      </w:r>
    </w:p>
    <w:p w14:paraId="2C29E166" w14:textId="77777777"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14:paraId="5DB8D16E" w14:textId="77777777"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14:paraId="16475ED3" w14:textId="77777777" w:rsidR="006A6E01" w:rsidRPr="00A21C0F" w:rsidRDefault="006A6E01" w:rsidP="00CE59C2">
      <w:pPr>
        <w:pStyle w:val="EditorsNote"/>
      </w:pPr>
      <w:r w:rsidRPr="00A21C0F">
        <w:t>Editor’s Note: Standalone part to be complete by June 2018.</w:t>
      </w:r>
    </w:p>
    <w:p w14:paraId="4B0D93C7" w14:textId="77777777" w:rsidR="006A6E01" w:rsidRPr="00A21C0F" w:rsidRDefault="006A6E01" w:rsidP="00CE59C2">
      <w:pPr>
        <w:pStyle w:val="B2"/>
      </w:pPr>
      <w:r w:rsidRPr="00A21C0F">
        <w:t>2&gt;</w:t>
      </w:r>
      <w:r w:rsidRPr="00A21C0F">
        <w:tab/>
        <w:t xml:space="preserve">stop timer T310 for this cell group, if running, and </w:t>
      </w:r>
    </w:p>
    <w:p w14:paraId="62EB0BF0" w14:textId="77777777"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14:paraId="6E35DD70" w14:textId="77777777" w:rsidR="006A6E01" w:rsidRPr="00A21C0F" w:rsidRDefault="006A6E01" w:rsidP="00CE59C2">
      <w:pPr>
        <w:pStyle w:val="B1"/>
      </w:pPr>
      <w:r w:rsidRPr="00A21C0F">
        <w:t>1&gt;</w:t>
      </w:r>
      <w:r w:rsidRPr="00A21C0F">
        <w:tab/>
        <w:t>else:</w:t>
      </w:r>
    </w:p>
    <w:p w14:paraId="237CF711" w14:textId="77777777"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14:paraId="0C1F17E1" w14:textId="77777777" w:rsidR="006A6E01" w:rsidRPr="00A21C0F" w:rsidRDefault="006A6E01" w:rsidP="006A6E01">
      <w:pPr>
        <w:pStyle w:val="Heading5"/>
        <w:rPr>
          <w:rFonts w:eastAsia="MS Mincho"/>
        </w:rPr>
      </w:pPr>
      <w:bookmarkStart w:id="1159" w:name="_5.3.5.x.x_PCell_Configuration"/>
      <w:bookmarkStart w:id="1160" w:name="_Toc509405751"/>
      <w:bookmarkEnd w:id="1159"/>
      <w:r w:rsidRPr="00A21C0F">
        <w:rPr>
          <w:rFonts w:eastAsia="MS Mincho"/>
        </w:rPr>
        <w:t>5.3.5.5.7</w:t>
      </w:r>
      <w:r w:rsidRPr="00A21C0F">
        <w:rPr>
          <w:rFonts w:eastAsia="MS Mincho"/>
        </w:rPr>
        <w:tab/>
        <w:t>SPCell Configuration</w:t>
      </w:r>
      <w:bookmarkEnd w:id="1160"/>
    </w:p>
    <w:p w14:paraId="1FE3B7E8" w14:textId="77777777" w:rsidR="006A6E01" w:rsidRPr="00A21C0F" w:rsidRDefault="006A6E01" w:rsidP="006A6E01">
      <w:r w:rsidRPr="00A21C0F">
        <w:t>The UE shall:</w:t>
      </w:r>
    </w:p>
    <w:p w14:paraId="7E12F65A" w14:textId="77777777" w:rsidR="006A6E01" w:rsidRPr="00A21C0F" w:rsidRDefault="006A6E01" w:rsidP="00CE59C2">
      <w:pPr>
        <w:pStyle w:val="B1"/>
      </w:pPr>
      <w:r w:rsidRPr="00A21C0F">
        <w:t>1&gt;</w:t>
      </w:r>
      <w:r w:rsidRPr="00A21C0F">
        <w:tab/>
        <w:t xml:space="preserve">if the SpCellConfig contains the rlf-TimersAndConstants </w:t>
      </w:r>
    </w:p>
    <w:p w14:paraId="3881C7F1" w14:textId="77777777" w:rsidR="006A6E01" w:rsidRPr="00A21C0F" w:rsidRDefault="006A6E01" w:rsidP="00CE59C2">
      <w:pPr>
        <w:pStyle w:val="B2"/>
      </w:pPr>
      <w:r w:rsidRPr="00A21C0F">
        <w:t>2&gt;</w:t>
      </w:r>
      <w:r w:rsidRPr="00A21C0F">
        <w:tab/>
        <w:t>configure the RLF timers and constants for this cell group as specified in 5.3.5.5.6;</w:t>
      </w:r>
    </w:p>
    <w:p w14:paraId="65E03C18" w14:textId="77777777" w:rsidR="006A6E01" w:rsidRPr="00A21C0F" w:rsidRDefault="006A6E01" w:rsidP="00CE59C2">
      <w:pPr>
        <w:pStyle w:val="B1"/>
      </w:pPr>
      <w:r w:rsidRPr="00A21C0F">
        <w:t>1&gt;  if the SpCellConfig contains spCellConfigDedicated:</w:t>
      </w:r>
    </w:p>
    <w:p w14:paraId="666E52DC" w14:textId="77777777" w:rsidR="006A6E01" w:rsidRPr="00A21C0F" w:rsidRDefault="006A6E01" w:rsidP="00CE59C2">
      <w:pPr>
        <w:pStyle w:val="B2"/>
      </w:pPr>
      <w:r w:rsidRPr="00A21C0F">
        <w:t xml:space="preserve">2&gt; configure the SpCell in accordance with the </w:t>
      </w:r>
      <w:r w:rsidRPr="00A21C0F">
        <w:rPr>
          <w:i/>
        </w:rPr>
        <w:t>spCellConfigDedicated</w:t>
      </w:r>
      <w:bookmarkStart w:id="1161" w:name="_5.3.5.x.x_SCell_Release"/>
      <w:bookmarkStart w:id="1162" w:name="_Toc500942630"/>
      <w:bookmarkEnd w:id="1161"/>
      <w:r w:rsidR="00667475">
        <w:t>.</w:t>
      </w:r>
    </w:p>
    <w:p w14:paraId="316DC293" w14:textId="77777777" w:rsidR="006A6E01" w:rsidRPr="00A21C0F" w:rsidRDefault="006A6E01" w:rsidP="006A6E01">
      <w:pPr>
        <w:pStyle w:val="Heading5"/>
        <w:rPr>
          <w:rFonts w:eastAsia="MS Mincho"/>
        </w:rPr>
      </w:pPr>
      <w:bookmarkStart w:id="1163" w:name="_Toc509405752"/>
      <w:r w:rsidRPr="00A21C0F">
        <w:rPr>
          <w:rFonts w:eastAsia="MS Mincho"/>
        </w:rPr>
        <w:t>5.3.5.5.8</w:t>
      </w:r>
      <w:r w:rsidRPr="00A21C0F">
        <w:rPr>
          <w:rFonts w:eastAsia="MS Mincho"/>
        </w:rPr>
        <w:tab/>
        <w:t>SCell Release</w:t>
      </w:r>
      <w:bookmarkEnd w:id="1162"/>
      <w:bookmarkEnd w:id="1163"/>
    </w:p>
    <w:p w14:paraId="5ACE5685" w14:textId="77777777" w:rsidR="006A6E01" w:rsidRPr="00A21C0F" w:rsidRDefault="006A6E01" w:rsidP="006A6E01">
      <w:pPr>
        <w:rPr>
          <w:rFonts w:eastAsia="MS Mincho"/>
        </w:rPr>
      </w:pPr>
      <w:r w:rsidRPr="00A21C0F">
        <w:t>The UE shall:</w:t>
      </w:r>
    </w:p>
    <w:p w14:paraId="38DA1358" w14:textId="77777777"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14:paraId="2124E772" w14:textId="77777777"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14:paraId="1FCFB70A" w14:textId="77777777"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14:paraId="7EADBE11" w14:textId="77777777" w:rsidR="006A6E01" w:rsidRPr="00A21C0F" w:rsidRDefault="006A6E01" w:rsidP="00CE59C2">
      <w:pPr>
        <w:pStyle w:val="B4"/>
      </w:pPr>
      <w:r w:rsidRPr="00A21C0F">
        <w:t>4&gt;</w:t>
      </w:r>
      <w:r w:rsidRPr="00A21C0F">
        <w:tab/>
        <w:t>release the SCell</w:t>
      </w:r>
      <w:r w:rsidR="00667475">
        <w:t>.</w:t>
      </w:r>
    </w:p>
    <w:p w14:paraId="6A617E4C" w14:textId="77777777" w:rsidR="006A6E01" w:rsidRPr="00A21C0F" w:rsidRDefault="006A6E01" w:rsidP="006A6E01">
      <w:pPr>
        <w:pStyle w:val="Heading5"/>
        <w:rPr>
          <w:rFonts w:eastAsia="MS Mincho"/>
        </w:rPr>
      </w:pPr>
      <w:bookmarkStart w:id="1164" w:name="_5.3.5.x.x_SCell_Addition/Modificati"/>
      <w:bookmarkStart w:id="1165" w:name="_Toc500942631"/>
      <w:bookmarkStart w:id="1166" w:name="_Toc509405753"/>
      <w:bookmarkEnd w:id="1164"/>
      <w:r w:rsidRPr="00A21C0F">
        <w:t>5.3.5.5.9</w:t>
      </w:r>
      <w:r w:rsidRPr="00A21C0F">
        <w:tab/>
        <w:t>SCell Addition/Modification</w:t>
      </w:r>
      <w:bookmarkEnd w:id="1165"/>
      <w:bookmarkEnd w:id="1166"/>
    </w:p>
    <w:p w14:paraId="393707A5" w14:textId="77777777" w:rsidR="006A6E01" w:rsidRPr="00A21C0F" w:rsidRDefault="006A6E01" w:rsidP="006A6E01">
      <w:pPr>
        <w:rPr>
          <w:rFonts w:eastAsia="MS Mincho"/>
        </w:rPr>
      </w:pPr>
      <w:r w:rsidRPr="00A21C0F">
        <w:t>The UE shall:</w:t>
      </w:r>
    </w:p>
    <w:p w14:paraId="0F2D1D36"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14:paraId="50C6530B" w14:textId="77777777" w:rsidR="006A6E01" w:rsidRPr="00A21C0F" w:rsidRDefault="006A6E01" w:rsidP="00CE59C2">
      <w:pPr>
        <w:pStyle w:val="B2"/>
      </w:pPr>
      <w:r w:rsidRPr="00A21C0F">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14:paraId="636CB033" w14:textId="77777777" w:rsidR="006A6E01" w:rsidRPr="00A21C0F" w:rsidRDefault="006A6E01" w:rsidP="00CE59C2">
      <w:pPr>
        <w:pStyle w:val="B2"/>
      </w:pPr>
      <w:r w:rsidRPr="00A21C0F">
        <w:t>2&gt;</w:t>
      </w:r>
      <w:r w:rsidRPr="00A21C0F">
        <w:tab/>
        <w:t>configure lower layers to consider the SCell to be in deactivated state;</w:t>
      </w:r>
    </w:p>
    <w:p w14:paraId="5BB0813F" w14:textId="77777777" w:rsidR="006A6E01" w:rsidRPr="00A21C0F" w:rsidRDefault="006A6E01" w:rsidP="00CE59C2">
      <w:pPr>
        <w:pStyle w:val="EditorsNote"/>
      </w:pPr>
      <w:r w:rsidRPr="00A21C0F">
        <w:t>Editor’s Note: FFS Check automatic measurement handling for SCells.</w:t>
      </w:r>
    </w:p>
    <w:p w14:paraId="1D5B3D3C" w14:textId="77777777"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14:paraId="5048D720" w14:textId="77777777" w:rsidR="006A6E01" w:rsidRPr="00A21C0F" w:rsidRDefault="006A6E01" w:rsidP="00CE59C2">
      <w:pPr>
        <w:pStyle w:val="B3"/>
      </w:pPr>
      <w:r w:rsidRPr="00A21C0F">
        <w:t>3&gt;</w:t>
      </w:r>
      <w:r w:rsidRPr="00A21C0F">
        <w:tab/>
        <w:t>if SCells are not applicable for the associated measurement; and</w:t>
      </w:r>
    </w:p>
    <w:p w14:paraId="1571C689" w14:textId="77777777"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48DA3C6D" w14:textId="77777777"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774D0673"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14:paraId="60FD5659" w14:textId="77777777" w:rsidR="006A6E01" w:rsidRPr="00A21C0F" w:rsidRDefault="006A6E01" w:rsidP="00CE59C2">
      <w:pPr>
        <w:pStyle w:val="B2"/>
      </w:pPr>
      <w:r w:rsidRPr="00A21C0F">
        <w:lastRenderedPageBreak/>
        <w:t>2&gt;</w:t>
      </w:r>
      <w:r w:rsidRPr="00A21C0F">
        <w:tab/>
        <w:t xml:space="preserve">modify the SCell configuration in accordance with the </w:t>
      </w:r>
      <w:r w:rsidRPr="00A21C0F">
        <w:rPr>
          <w:i/>
        </w:rPr>
        <w:t>sCellConfigDedicated</w:t>
      </w:r>
      <w:r w:rsidR="00667475">
        <w:t>.</w:t>
      </w:r>
    </w:p>
    <w:p w14:paraId="71E675D0" w14:textId="77777777" w:rsidR="006A6E01" w:rsidRPr="00A21C0F" w:rsidRDefault="006A6E01" w:rsidP="006A6E01">
      <w:pPr>
        <w:pStyle w:val="Heading4"/>
        <w:rPr>
          <w:rFonts w:eastAsia="MS Mincho"/>
        </w:rPr>
      </w:pPr>
      <w:bookmarkStart w:id="1167" w:name="_Toc509405754"/>
      <w:bookmarkStart w:id="1168" w:name="_Hlk492964276"/>
      <w:r w:rsidRPr="00A21C0F">
        <w:rPr>
          <w:rFonts w:eastAsia="MS Mincho"/>
        </w:rPr>
        <w:t>5.3.5.6</w:t>
      </w:r>
      <w:r w:rsidRPr="00A21C0F">
        <w:rPr>
          <w:rFonts w:eastAsia="MS Mincho"/>
        </w:rPr>
        <w:tab/>
        <w:t>Radio Bearer configuration</w:t>
      </w:r>
      <w:bookmarkEnd w:id="1167"/>
    </w:p>
    <w:p w14:paraId="31429277" w14:textId="77777777" w:rsidR="006A6E01" w:rsidRPr="00A21C0F" w:rsidRDefault="006A6E01" w:rsidP="006A6E01">
      <w:pPr>
        <w:pStyle w:val="Heading5"/>
        <w:rPr>
          <w:rFonts w:eastAsia="MS Mincho"/>
        </w:rPr>
      </w:pPr>
      <w:bookmarkStart w:id="1169" w:name="_Toc500942633"/>
      <w:bookmarkStart w:id="1170" w:name="_Toc509405755"/>
      <w:r w:rsidRPr="00A21C0F">
        <w:rPr>
          <w:rFonts w:eastAsia="MS Mincho"/>
        </w:rPr>
        <w:t>5.3.5.6.1</w:t>
      </w:r>
      <w:r w:rsidRPr="00A21C0F">
        <w:rPr>
          <w:rFonts w:eastAsia="MS Mincho"/>
        </w:rPr>
        <w:tab/>
        <w:t>General</w:t>
      </w:r>
      <w:bookmarkEnd w:id="1169"/>
      <w:bookmarkEnd w:id="1170"/>
    </w:p>
    <w:p w14:paraId="61F9BA44" w14:textId="77777777"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14:paraId="446BB724" w14:textId="77777777"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14:paraId="735DC441" w14:textId="77777777" w:rsidR="006A6E01" w:rsidRPr="00A21C0F" w:rsidRDefault="006A6E01" w:rsidP="00CE59C2">
      <w:pPr>
        <w:pStyle w:val="B2"/>
      </w:pPr>
      <w:r w:rsidRPr="00A21C0F">
        <w:t>2&gt;</w:t>
      </w:r>
      <w:r w:rsidRPr="00A21C0F">
        <w:tab/>
        <w:t>perform the SRB release as specified in 5.3.5.6.2;</w:t>
      </w:r>
    </w:p>
    <w:p w14:paraId="6F3EEC32" w14:textId="77777777" w:rsidR="006A6E01" w:rsidRPr="00A21C0F" w:rsidRDefault="006A6E01" w:rsidP="00CE59C2">
      <w:pPr>
        <w:pStyle w:val="B1"/>
      </w:pPr>
      <w:r w:rsidRPr="00A21C0F">
        <w:t>1&gt;</w:t>
      </w:r>
      <w:r w:rsidRPr="00A21C0F">
        <w:tab/>
        <w:t>if the RadioBearerConfig includes the srb-ToAddModList:</w:t>
      </w:r>
    </w:p>
    <w:p w14:paraId="5BF81A4C" w14:textId="77777777" w:rsidR="006A6E01" w:rsidRPr="00A21C0F" w:rsidRDefault="006A6E01" w:rsidP="00CE59C2">
      <w:pPr>
        <w:pStyle w:val="B2"/>
      </w:pPr>
      <w:r w:rsidRPr="00A21C0F">
        <w:t>2&gt;</w:t>
      </w:r>
      <w:r w:rsidRPr="00A21C0F">
        <w:tab/>
        <w:t>perform the SRB addition or reconfiguration as specified in 5.3.5.6.3;</w:t>
      </w:r>
    </w:p>
    <w:p w14:paraId="5815B13F" w14:textId="77777777" w:rsidR="006A6E01" w:rsidRPr="00A21C0F" w:rsidRDefault="006A6E01" w:rsidP="00CE59C2">
      <w:pPr>
        <w:pStyle w:val="B1"/>
      </w:pPr>
      <w:r w:rsidRPr="00A21C0F">
        <w:t>1&gt;</w:t>
      </w:r>
      <w:r w:rsidRPr="00A21C0F">
        <w:tab/>
        <w:t>if the RadioBearerConfig includes the drb-ToReleaseList:</w:t>
      </w:r>
    </w:p>
    <w:p w14:paraId="533D9D58" w14:textId="77777777" w:rsidR="006A6E01" w:rsidRPr="00A21C0F" w:rsidRDefault="006A6E01" w:rsidP="00CE59C2">
      <w:pPr>
        <w:pStyle w:val="B2"/>
      </w:pPr>
      <w:r w:rsidRPr="00A21C0F">
        <w:t>2&gt;</w:t>
      </w:r>
      <w:r w:rsidRPr="00A21C0F">
        <w:tab/>
        <w:t>perform DRB release as specified in 5.3.5.6.4;</w:t>
      </w:r>
    </w:p>
    <w:p w14:paraId="7DCA228A" w14:textId="77777777" w:rsidR="006A6E01" w:rsidRPr="00A21C0F" w:rsidRDefault="006A6E01" w:rsidP="00CE59C2">
      <w:pPr>
        <w:pStyle w:val="B1"/>
      </w:pPr>
      <w:r w:rsidRPr="00A21C0F">
        <w:t>1&gt;</w:t>
      </w:r>
      <w:r w:rsidRPr="00A21C0F">
        <w:tab/>
        <w:t>if the RadioBearerConfig includes the drb-ToAddModList:</w:t>
      </w:r>
    </w:p>
    <w:p w14:paraId="4E9C05B6" w14:textId="77777777" w:rsidR="006A6E01" w:rsidRPr="00A21C0F" w:rsidRDefault="006A6E01" w:rsidP="00CE59C2">
      <w:pPr>
        <w:pStyle w:val="B2"/>
      </w:pPr>
      <w:r w:rsidRPr="00A21C0F">
        <w:t>2&gt;</w:t>
      </w:r>
      <w:r w:rsidRPr="00A21C0F">
        <w:tab/>
        <w:t>perform DRB addition or reconfiguration as specified in 5.3.5.6.5</w:t>
      </w:r>
      <w:r w:rsidR="00667475">
        <w:t>.</w:t>
      </w:r>
    </w:p>
    <w:p w14:paraId="52940171" w14:textId="77777777" w:rsidR="006A6E01" w:rsidRPr="00A21C0F" w:rsidRDefault="006A6E01" w:rsidP="006A6E01">
      <w:pPr>
        <w:pStyle w:val="Heading5"/>
        <w:rPr>
          <w:rFonts w:eastAsia="MS Mincho"/>
        </w:rPr>
      </w:pPr>
      <w:bookmarkStart w:id="1171" w:name="_5.3.5.x.x_SRB_addition/"/>
      <w:bookmarkStart w:id="1172" w:name="_Toc500942634"/>
      <w:bookmarkStart w:id="1173" w:name="_Toc509405756"/>
      <w:bookmarkStart w:id="1174" w:name="_Hlk504049773"/>
      <w:bookmarkEnd w:id="1171"/>
      <w:r w:rsidRPr="00A21C0F">
        <w:rPr>
          <w:rFonts w:eastAsia="MS Mincho"/>
        </w:rPr>
        <w:t>5.3.5.6.2</w:t>
      </w:r>
      <w:r w:rsidRPr="00A21C0F">
        <w:rPr>
          <w:rFonts w:eastAsia="MS Mincho"/>
        </w:rPr>
        <w:tab/>
        <w:t>SRB release</w:t>
      </w:r>
      <w:bookmarkEnd w:id="1172"/>
      <w:bookmarkEnd w:id="1173"/>
    </w:p>
    <w:bookmarkEnd w:id="1174"/>
    <w:p w14:paraId="13081C3A" w14:textId="77777777" w:rsidR="006A6E01" w:rsidRPr="00A21C0F" w:rsidRDefault="006A6E01" w:rsidP="006A6E01">
      <w:pPr>
        <w:pStyle w:val="EditorsNote"/>
        <w:rPr>
          <w:rFonts w:eastAsia="MS Mincho"/>
        </w:rPr>
      </w:pPr>
      <w:r w:rsidRPr="00A21C0F">
        <w:t xml:space="preserve">Editor’s note: FFS / TODO: check handling during full configuration </w:t>
      </w:r>
    </w:p>
    <w:p w14:paraId="392F9E2F" w14:textId="77777777" w:rsidR="006A6E01" w:rsidRPr="00A21C0F" w:rsidRDefault="006A6E01" w:rsidP="006A6E01">
      <w:r w:rsidRPr="00A21C0F">
        <w:rPr>
          <w:lang w:eastAsia="zh-CN"/>
        </w:rPr>
        <w:t>The UE shall</w:t>
      </w:r>
      <w:r w:rsidRPr="00A21C0F">
        <w:t>:</w:t>
      </w:r>
    </w:p>
    <w:p w14:paraId="72D444FE" w14:textId="77777777" w:rsidR="006A6E01" w:rsidRPr="00A21C0F" w:rsidRDefault="006A6E01" w:rsidP="00CE59C2">
      <w:pPr>
        <w:pStyle w:val="B1"/>
      </w:pPr>
      <w:r w:rsidRPr="00A21C0F">
        <w:t>1&gt;</w:t>
      </w:r>
      <w:r w:rsidRPr="00A21C0F">
        <w:tab/>
        <w:t>release the PDCP entity of the SRB3.</w:t>
      </w:r>
    </w:p>
    <w:p w14:paraId="5467AEE5" w14:textId="77777777" w:rsidR="006A6E01" w:rsidRPr="00A21C0F" w:rsidRDefault="006A6E01" w:rsidP="006A6E01">
      <w:pPr>
        <w:pStyle w:val="Heading5"/>
        <w:rPr>
          <w:rFonts w:eastAsia="MS Mincho"/>
        </w:rPr>
      </w:pPr>
      <w:bookmarkStart w:id="1175" w:name="_Toc500942635"/>
      <w:bookmarkStart w:id="1176" w:name="_Toc509405757"/>
      <w:bookmarkStart w:id="1177" w:name="_Hlk504049857"/>
      <w:bookmarkStart w:id="1178" w:name="_Hlk504055217"/>
      <w:r w:rsidRPr="00A21C0F">
        <w:rPr>
          <w:rFonts w:eastAsia="MS Mincho"/>
        </w:rPr>
        <w:t>5.3.5.6.3</w:t>
      </w:r>
      <w:r w:rsidRPr="00A21C0F">
        <w:rPr>
          <w:rFonts w:eastAsia="MS Mincho"/>
        </w:rPr>
        <w:tab/>
        <w:t>SRB addition/modification</w:t>
      </w:r>
      <w:bookmarkEnd w:id="1175"/>
      <w:bookmarkEnd w:id="1176"/>
    </w:p>
    <w:bookmarkEnd w:id="1177"/>
    <w:p w14:paraId="28AD7351" w14:textId="77777777" w:rsidR="006A6E01" w:rsidRPr="00A21C0F" w:rsidRDefault="006A6E01" w:rsidP="006A6E01">
      <w:pPr>
        <w:rPr>
          <w:rFonts w:eastAsia="MS Mincho"/>
        </w:rPr>
      </w:pPr>
      <w:r w:rsidRPr="00A21C0F">
        <w:t>The UE shall:</w:t>
      </w:r>
    </w:p>
    <w:p w14:paraId="212DA206"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14:paraId="6EAD9179" w14:textId="77777777"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1178"/>
    <w:p w14:paraId="13B2D23C" w14:textId="77777777"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14:paraId="4E380443" w14:textId="77777777"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14:paraId="56086E95" w14:textId="77777777" w:rsidR="006A6E01" w:rsidRPr="00A21C0F" w:rsidRDefault="006A6E01" w:rsidP="00CE59C2">
      <w:pPr>
        <w:pStyle w:val="B3"/>
      </w:pPr>
      <w:r w:rsidRPr="00A21C0F">
        <w:t>3&gt;</w:t>
      </w:r>
      <w:r w:rsidRPr="00A21C0F">
        <w:tab/>
        <w:t xml:space="preserve">release the E-UTRA PDCP entity of this SRB; </w:t>
      </w:r>
    </w:p>
    <w:p w14:paraId="1C8727B8"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080B6C4E" w14:textId="77777777"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14:paraId="39469120" w14:textId="77777777" w:rsidR="006A6E01" w:rsidRPr="00A21C0F" w:rsidRDefault="006A6E01" w:rsidP="00CE59C2">
      <w:pPr>
        <w:pStyle w:val="B2"/>
      </w:pPr>
      <w:r w:rsidRPr="00A21C0F">
        <w:t>2&gt;</w:t>
      </w:r>
      <w:r w:rsidRPr="00A21C0F">
        <w:tab/>
        <w:t xml:space="preserve">else: </w:t>
      </w:r>
    </w:p>
    <w:p w14:paraId="633A5995" w14:textId="77777777" w:rsidR="006A6E01" w:rsidRPr="00A21C0F" w:rsidRDefault="006A6E01" w:rsidP="00CE59C2">
      <w:pPr>
        <w:pStyle w:val="B3"/>
      </w:pPr>
      <w:r w:rsidRPr="00A21C0F">
        <w:t>3&gt;</w:t>
      </w:r>
      <w:r w:rsidRPr="00A21C0F">
        <w:tab/>
        <w:t>configure the PDCP entity in accordance with the default configuration defined in 9.2.1 for the corresponding SRB;</w:t>
      </w:r>
    </w:p>
    <w:p w14:paraId="508B849E"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14:paraId="136B72EC" w14:textId="77777777" w:rsidR="006A6E01" w:rsidRPr="00A21C0F" w:rsidRDefault="006A6E01" w:rsidP="00CE59C2">
      <w:pPr>
        <w:pStyle w:val="B2"/>
      </w:pPr>
      <w:r w:rsidRPr="00A21C0F">
        <w:t>2&gt;</w:t>
      </w:r>
      <w:r w:rsidRPr="00A21C0F">
        <w:tab/>
        <w:t>if reestablishPDCP is set:</w:t>
      </w:r>
    </w:p>
    <w:p w14:paraId="1C249331" w14:textId="77777777"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14:paraId="422F6EE8" w14:textId="77777777" w:rsidR="006A6E01" w:rsidRPr="00A21C0F" w:rsidRDefault="006A6E01" w:rsidP="00CE59C2">
      <w:pPr>
        <w:pStyle w:val="B3"/>
      </w:pPr>
      <w:r w:rsidRPr="00A21C0F">
        <w:lastRenderedPageBreak/>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14:paraId="30BE8549" w14:textId="77777777" w:rsidR="006A6E01" w:rsidRPr="00A21C0F" w:rsidRDefault="006A6E01" w:rsidP="00CE59C2">
      <w:pPr>
        <w:pStyle w:val="B3"/>
      </w:pPr>
      <w:r w:rsidRPr="00A21C0F">
        <w:t>3&gt;</w:t>
      </w:r>
      <w:r w:rsidRPr="00A21C0F">
        <w:tab/>
        <w:t>re-establish the PDCP entity of this SRB as specified in 38.323 [5];</w:t>
      </w:r>
    </w:p>
    <w:p w14:paraId="180C148B" w14:textId="77777777"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14:paraId="227CD5DD" w14:textId="77777777" w:rsidR="006A6E01" w:rsidRPr="00A21C0F" w:rsidRDefault="006A6E01" w:rsidP="00CE59C2">
      <w:pPr>
        <w:pStyle w:val="B3"/>
      </w:pPr>
      <w:r w:rsidRPr="00A21C0F">
        <w:t>3&gt;</w:t>
      </w:r>
      <w:r w:rsidRPr="00A21C0F">
        <w:tab/>
        <w:t>trigger the PDCP entity to perform SDU discard as specified in TS 38.323 [5];</w:t>
      </w:r>
    </w:p>
    <w:p w14:paraId="2A25500F"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747D21F1"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14:paraId="7F8C1A3A" w14:textId="77777777" w:rsidR="006A6E01" w:rsidRPr="00A21C0F" w:rsidRDefault="006A6E01" w:rsidP="006A6E01">
      <w:pPr>
        <w:pStyle w:val="Heading5"/>
        <w:rPr>
          <w:rFonts w:eastAsia="MS Mincho"/>
        </w:rPr>
      </w:pPr>
      <w:bookmarkStart w:id="1179" w:name="_5.3.5.x.x_DRB_release"/>
      <w:bookmarkStart w:id="1180" w:name="_Toc500942636"/>
      <w:bookmarkStart w:id="1181" w:name="_Toc509405758"/>
      <w:bookmarkStart w:id="1182" w:name="_Hlk505172993"/>
      <w:bookmarkEnd w:id="1179"/>
      <w:r w:rsidRPr="00A21C0F">
        <w:rPr>
          <w:rFonts w:eastAsia="MS Mincho"/>
        </w:rPr>
        <w:t>5.3.5.6.4</w:t>
      </w:r>
      <w:r w:rsidRPr="00A21C0F">
        <w:rPr>
          <w:rFonts w:eastAsia="MS Mincho"/>
        </w:rPr>
        <w:tab/>
        <w:t>DRB release</w:t>
      </w:r>
      <w:bookmarkEnd w:id="1180"/>
      <w:bookmarkEnd w:id="1181"/>
    </w:p>
    <w:p w14:paraId="3CD710B1" w14:textId="77777777"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t>...</w:t>
      </w:r>
      <w:r w:rsidRPr="00A21C0F">
        <w:t>) but keep also EPS-Bearer handling for the EN-DC case</w:t>
      </w:r>
    </w:p>
    <w:p w14:paraId="21A82640" w14:textId="77777777" w:rsidR="006A6E01" w:rsidRPr="00A21C0F" w:rsidRDefault="006A6E01" w:rsidP="006A6E01">
      <w:r w:rsidRPr="00A21C0F">
        <w:t>The UE shall:</w:t>
      </w:r>
    </w:p>
    <w:p w14:paraId="4AD037D2"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14:paraId="30FA5393"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14:paraId="0E64F18B" w14:textId="77777777" w:rsidR="006A6E01" w:rsidRPr="00A21C0F" w:rsidRDefault="006A6E01" w:rsidP="00CE59C2">
      <w:pPr>
        <w:pStyle w:val="B2"/>
      </w:pPr>
      <w:r w:rsidRPr="00A21C0F">
        <w:t>2&gt;</w:t>
      </w:r>
      <w:r w:rsidRPr="00A21C0F">
        <w:tab/>
        <w:t>release the PDCP entity;</w:t>
      </w:r>
    </w:p>
    <w:p w14:paraId="51930B61" w14:textId="77777777"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14:paraId="112876B0" w14:textId="77777777" w:rsidR="006A6E01" w:rsidRPr="00A21C0F" w:rsidRDefault="006A6E01" w:rsidP="00CE59C2">
      <w:pPr>
        <w:pStyle w:val="B2"/>
      </w:pPr>
      <w:r w:rsidRPr="00A21C0F">
        <w:t>2&gt;</w:t>
      </w:r>
      <w:r w:rsidRPr="00A21C0F">
        <w:tab/>
        <w:t xml:space="preserve">if the procedure was triggered due to </w:t>
      </w:r>
      <w:r w:rsidRPr="00A21C0F">
        <w:rPr>
          <w:lang w:eastAsia="zh-CN"/>
        </w:rPr>
        <w:t>reconfiguration with sync</w:t>
      </w:r>
      <w:r w:rsidRPr="00A21C0F">
        <w:t>:</w:t>
      </w:r>
    </w:p>
    <w:p w14:paraId="585DE75F"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14:paraId="25821283" w14:textId="77777777" w:rsidR="006A6E01" w:rsidRPr="00A21C0F" w:rsidRDefault="006A6E01" w:rsidP="00CE59C2">
      <w:pPr>
        <w:pStyle w:val="B2"/>
      </w:pPr>
      <w:r w:rsidRPr="00A21C0F">
        <w:t>2&gt;</w:t>
      </w:r>
      <w:r w:rsidRPr="00A21C0F">
        <w:tab/>
        <w:t>else:</w:t>
      </w:r>
    </w:p>
    <w:p w14:paraId="0A0CEDC1"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1182"/>
    <w:p w14:paraId="2D09C780" w14:textId="77777777"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14:paraId="6B3750CA" w14:textId="77777777"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14:paraId="442346AD" w14:textId="77777777" w:rsidR="006A6E01" w:rsidRPr="00A21C0F" w:rsidRDefault="006A6E01" w:rsidP="006A6E01">
      <w:pPr>
        <w:pStyle w:val="Heading5"/>
        <w:rPr>
          <w:rFonts w:eastAsia="MS Mincho"/>
        </w:rPr>
      </w:pPr>
      <w:bookmarkStart w:id="1183" w:name="_5.3.5.x.x_DRB_addition/"/>
      <w:bookmarkStart w:id="1184" w:name="_Toc500942637"/>
      <w:bookmarkStart w:id="1185" w:name="_Toc509405759"/>
      <w:bookmarkEnd w:id="1183"/>
      <w:r w:rsidRPr="00A21C0F">
        <w:rPr>
          <w:rFonts w:eastAsia="MS Mincho"/>
        </w:rPr>
        <w:t>5.3.5.6.5</w:t>
      </w:r>
      <w:r w:rsidRPr="00A21C0F">
        <w:rPr>
          <w:rFonts w:eastAsia="MS Mincho"/>
        </w:rPr>
        <w:tab/>
        <w:t>DRB addition/modification</w:t>
      </w:r>
      <w:bookmarkEnd w:id="1184"/>
      <w:bookmarkEnd w:id="1185"/>
    </w:p>
    <w:p w14:paraId="185B26E7" w14:textId="77777777" w:rsidR="006A6E01" w:rsidRPr="00A21C0F" w:rsidRDefault="006A6E01" w:rsidP="006A6E01">
      <w:pPr>
        <w:rPr>
          <w:rFonts w:eastAsia="MS Mincho"/>
        </w:rPr>
      </w:pPr>
      <w:r w:rsidRPr="00A21C0F">
        <w:t>The UE shall:</w:t>
      </w:r>
    </w:p>
    <w:p w14:paraId="7BF02D67"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14:paraId="480ABF2E" w14:textId="77777777"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14:paraId="5F551DCD" w14:textId="77777777"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14:paraId="5F65365C" w14:textId="77777777"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14:paraId="48E34F0C" w14:textId="77777777" w:rsidR="006A6E01" w:rsidRPr="00A21C0F" w:rsidRDefault="006A6E01" w:rsidP="00CE59C2">
      <w:pPr>
        <w:pStyle w:val="B3"/>
      </w:pPr>
      <w:r w:rsidRPr="00A21C0F">
        <w:t xml:space="preserve">3&gt; associate the established DRB with the corresponding </w:t>
      </w:r>
      <w:r w:rsidRPr="00A21C0F">
        <w:rPr>
          <w:i/>
        </w:rPr>
        <w:t>eps-BearerIdentity</w:t>
      </w:r>
    </w:p>
    <w:p w14:paraId="535C6137" w14:textId="77777777" w:rsidR="006A6E01" w:rsidRPr="00A21C0F" w:rsidRDefault="006A6E01" w:rsidP="00CE59C2">
      <w:pPr>
        <w:pStyle w:val="B2"/>
      </w:pPr>
      <w:r w:rsidRPr="00A21C0F">
        <w:t>2&gt; else:</w:t>
      </w:r>
    </w:p>
    <w:p w14:paraId="1A0A5D5D" w14:textId="77777777" w:rsidR="006A6E01" w:rsidRPr="00A21C0F" w:rsidRDefault="006A6E01" w:rsidP="00CE59C2">
      <w:pPr>
        <w:pStyle w:val="B3"/>
      </w:pPr>
      <w:r w:rsidRPr="00A21C0F">
        <w:lastRenderedPageBreak/>
        <w:t>3&gt;</w:t>
      </w:r>
      <w:r w:rsidRPr="00A21C0F">
        <w:tab/>
        <w:t xml:space="preserve">indicate the establishment of the DRB(s) and the </w:t>
      </w:r>
      <w:r w:rsidRPr="00A21C0F">
        <w:rPr>
          <w:i/>
        </w:rPr>
        <w:t>eps-BearerIdentity</w:t>
      </w:r>
      <w:r w:rsidRPr="00A21C0F">
        <w:t xml:space="preserve"> of the established DRB(s) to upper layers;</w:t>
      </w:r>
    </w:p>
    <w:p w14:paraId="1AAC7F38"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14:paraId="6699574A" w14:textId="77777777" w:rsidR="006A6E01" w:rsidRPr="00A21C0F" w:rsidRDefault="006A6E01" w:rsidP="00CE59C2">
      <w:pPr>
        <w:pStyle w:val="B2"/>
      </w:pPr>
      <w:bookmarkStart w:id="1186" w:name="_Hlk504049923"/>
      <w:r w:rsidRPr="00A21C0F">
        <w:t>2&gt;</w:t>
      </w:r>
      <w:r w:rsidRPr="00A21C0F">
        <w:tab/>
        <w:t>if reestablishPDCP is set:</w:t>
      </w:r>
    </w:p>
    <w:bookmarkEnd w:id="1186"/>
    <w:p w14:paraId="23B6AAD2" w14:textId="77777777"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14:paraId="31C3F436" w14:textId="77777777" w:rsidR="006A6E01" w:rsidRPr="00A21C0F" w:rsidRDefault="006A6E01" w:rsidP="00CE59C2">
      <w:pPr>
        <w:pStyle w:val="B3"/>
      </w:pPr>
      <w:r w:rsidRPr="00A21C0F">
        <w:t>3&gt;</w:t>
      </w:r>
      <w:r w:rsidRPr="00A21C0F">
        <w:tab/>
        <w:t>re-establish the PDCP entity of this DRB as specified in 38.323 [5], section 5.1.2;</w:t>
      </w:r>
    </w:p>
    <w:p w14:paraId="457C7EC1" w14:textId="77777777"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14:paraId="5417825C" w14:textId="77777777" w:rsidR="006A6E01" w:rsidRPr="00A21C0F" w:rsidRDefault="006A6E01" w:rsidP="00CE59C2">
      <w:pPr>
        <w:pStyle w:val="B3"/>
      </w:pPr>
      <w:r w:rsidRPr="00A21C0F">
        <w:t>3&gt;</w:t>
      </w:r>
      <w:r w:rsidRPr="00A21C0F">
        <w:tab/>
        <w:t>trigger the PDCP entity of this DRB to perform data recovery as specified in 38.323;</w:t>
      </w:r>
    </w:p>
    <w:p w14:paraId="24F0F1DE"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4A7BA172"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14:paraId="03ED7D6A" w14:textId="77777777"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14:paraId="48F10DAB" w14:textId="77777777"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14:paraId="62A641DE" w14:textId="77777777" w:rsidR="006A6E01" w:rsidRPr="00A21C0F" w:rsidRDefault="006A6E01" w:rsidP="00CE59C2">
      <w:pPr>
        <w:pStyle w:val="NO"/>
      </w:pPr>
      <w:r w:rsidRPr="00A21C0F">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39DF4E" w14:textId="77777777"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1187" w:name="_Toc500942639"/>
      <w:bookmarkStart w:id="1188" w:name="_Hlk504050147"/>
      <w:bookmarkStart w:id="1189" w:name="_Toc493510562"/>
      <w:bookmarkStart w:id="1190" w:name="_Toc491180862"/>
      <w:bookmarkStart w:id="1191" w:name="_Toc500942640"/>
      <w:bookmarkEnd w:id="1117"/>
      <w:bookmarkEnd w:id="1168"/>
    </w:p>
    <w:p w14:paraId="0A387E45" w14:textId="77777777" w:rsidR="006A6E01" w:rsidRPr="00A21C0F" w:rsidRDefault="006A6E01" w:rsidP="002D5DF1">
      <w:pPr>
        <w:pStyle w:val="Heading4"/>
      </w:pPr>
      <w:bookmarkStart w:id="1192" w:name="_Toc509405760"/>
      <w:r w:rsidRPr="00A21C0F">
        <w:t>5.3.5.8</w:t>
      </w:r>
      <w:r w:rsidRPr="00A21C0F">
        <w:tab/>
        <w:t>Security key update</w:t>
      </w:r>
      <w:bookmarkEnd w:id="1187"/>
      <w:bookmarkEnd w:id="1192"/>
      <w:r w:rsidRPr="00A21C0F">
        <w:t xml:space="preserve"> </w:t>
      </w:r>
    </w:p>
    <w:bookmarkEnd w:id="1188"/>
    <w:p w14:paraId="3450C2C2" w14:textId="77777777"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14:paraId="194C4DF7" w14:textId="77777777"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14:paraId="1F57CD21" w14:textId="77777777"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14:paraId="06654103" w14:textId="77777777"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14:paraId="757BB148" w14:textId="77777777" w:rsidR="006A6E01" w:rsidRPr="00A21C0F" w:rsidRDefault="006A6E01" w:rsidP="006A6E01">
      <w:pPr>
        <w:pStyle w:val="Heading4"/>
        <w:rPr>
          <w:rFonts w:eastAsia="SimSun"/>
          <w:lang w:eastAsia="zh-CN"/>
        </w:rPr>
      </w:pPr>
      <w:bookmarkStart w:id="1193" w:name="_Toc509405761"/>
      <w:bookmarkStart w:id="1194" w:name="_Toc500942653"/>
      <w:bookmarkStart w:id="1195" w:name="_Toc493510568"/>
      <w:bookmarkStart w:id="1196" w:name="_Toc491180868"/>
      <w:bookmarkEnd w:id="1189"/>
      <w:bookmarkEnd w:id="1190"/>
      <w:bookmarkEnd w:id="1191"/>
      <w:r w:rsidRPr="00A21C0F">
        <w:rPr>
          <w:rFonts w:eastAsia="SimSun"/>
          <w:lang w:eastAsia="zh-CN"/>
        </w:rPr>
        <w:t>5.3.5.9</w:t>
      </w:r>
      <w:r w:rsidRPr="00A21C0F">
        <w:rPr>
          <w:rFonts w:eastAsia="SimSun"/>
          <w:lang w:eastAsia="zh-CN"/>
        </w:rPr>
        <w:tab/>
        <w:t>Reconfiguration failure</w:t>
      </w:r>
      <w:bookmarkEnd w:id="1193"/>
    </w:p>
    <w:p w14:paraId="254D02E8" w14:textId="77777777" w:rsidR="006A6E01" w:rsidRPr="00A21C0F" w:rsidRDefault="006A6E01" w:rsidP="006A6E01">
      <w:pPr>
        <w:pStyle w:val="Heading5"/>
        <w:rPr>
          <w:rFonts w:eastAsia="SimSun"/>
          <w:lang w:eastAsia="zh-CN"/>
        </w:rPr>
      </w:pPr>
      <w:bookmarkStart w:id="1197" w:name="_Toc500942641"/>
      <w:bookmarkStart w:id="1198" w:name="_Toc509405762"/>
      <w:r w:rsidRPr="00A21C0F">
        <w:rPr>
          <w:rFonts w:eastAsia="SimSun"/>
          <w:lang w:eastAsia="zh-CN"/>
        </w:rPr>
        <w:t>5.3.5.9.1</w:t>
      </w:r>
      <w:r w:rsidRPr="00A21C0F">
        <w:rPr>
          <w:rFonts w:eastAsia="SimSun"/>
          <w:lang w:eastAsia="zh-CN"/>
        </w:rPr>
        <w:tab/>
        <w:t>Integrity check failure</w:t>
      </w:r>
      <w:bookmarkEnd w:id="1197"/>
      <w:bookmarkEnd w:id="1198"/>
    </w:p>
    <w:p w14:paraId="1675398D" w14:textId="77777777" w:rsidR="006A6E01" w:rsidRPr="00A21C0F" w:rsidRDefault="006A6E01" w:rsidP="00CE59C2">
      <w:pPr>
        <w:pStyle w:val="EditorsNote"/>
        <w:rPr>
          <w:lang w:eastAsia="zh-CN"/>
        </w:rPr>
      </w:pPr>
      <w:r w:rsidRPr="00A21C0F">
        <w:rPr>
          <w:lang w:eastAsia="zh-CN"/>
        </w:rPr>
        <w:t xml:space="preserve">Editor’s Note: Removed </w:t>
      </w:r>
      <w:r w:rsidR="009C598C">
        <w:rPr>
          <w:lang w:eastAsia="zh-CN"/>
        </w:rPr>
        <w:t>"</w:t>
      </w:r>
      <w:r w:rsidRPr="00A21C0F">
        <w:rPr>
          <w:lang w:eastAsia="zh-CN"/>
        </w:rPr>
        <w:t>SIB3</w:t>
      </w:r>
      <w:r w:rsidR="009C598C">
        <w:rPr>
          <w:lang w:eastAsia="zh-CN"/>
        </w:rPr>
        <w:t>"</w:t>
      </w:r>
      <w:r w:rsidRPr="00A21C0F">
        <w:rPr>
          <w:lang w:eastAsia="zh-CN"/>
        </w:rPr>
        <w:t xml:space="preserve"> from heading so that this sub-section can easily be expanded to stand-alone case (if considered necessary). FFS_Standalone</w:t>
      </w:r>
    </w:p>
    <w:p w14:paraId="2A2DA3B3" w14:textId="77777777" w:rsidR="006A6E01" w:rsidRPr="00A21C0F" w:rsidRDefault="006A6E01" w:rsidP="006A6E01">
      <w:pPr>
        <w:rPr>
          <w:rFonts w:eastAsia="SimSun"/>
          <w:lang w:eastAsia="zh-CN"/>
        </w:rPr>
      </w:pPr>
      <w:r w:rsidRPr="00A21C0F">
        <w:rPr>
          <w:rFonts w:eastAsia="SimSun"/>
          <w:lang w:eastAsia="zh-CN"/>
        </w:rPr>
        <w:t>The UE shall:</w:t>
      </w:r>
    </w:p>
    <w:p w14:paraId="33EDDCD3" w14:textId="77777777"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14:paraId="473D597A" w14:textId="77777777"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14:paraId="179E7A75" w14:textId="77777777" w:rsidR="006A6E01" w:rsidRPr="00A21C0F" w:rsidRDefault="006A6E01" w:rsidP="006A6E01">
      <w:pPr>
        <w:pStyle w:val="Heading5"/>
        <w:rPr>
          <w:rFonts w:eastAsia="SimSun"/>
          <w:lang w:eastAsia="zh-CN"/>
        </w:rPr>
      </w:pPr>
      <w:bookmarkStart w:id="1199" w:name="_Toc500942642"/>
      <w:bookmarkStart w:id="1200" w:name="_Toc509405763"/>
      <w:r w:rsidRPr="00A21C0F">
        <w:rPr>
          <w:rFonts w:eastAsia="SimSun"/>
          <w:lang w:eastAsia="zh-CN"/>
        </w:rPr>
        <w:t>5.3.5.9.2</w:t>
      </w:r>
      <w:r w:rsidRPr="00A21C0F">
        <w:rPr>
          <w:rFonts w:eastAsia="SimSun"/>
          <w:lang w:eastAsia="zh-CN"/>
        </w:rPr>
        <w:tab/>
        <w:t>Inability to comply with RRCReconfiguration</w:t>
      </w:r>
      <w:bookmarkEnd w:id="1199"/>
      <w:bookmarkEnd w:id="1200"/>
    </w:p>
    <w:p w14:paraId="35CCABE1" w14:textId="77777777" w:rsidR="006A6E01" w:rsidRPr="00A21C0F" w:rsidRDefault="006A6E01" w:rsidP="006A6E01">
      <w:pPr>
        <w:rPr>
          <w:rFonts w:eastAsia="SimSun"/>
          <w:lang w:eastAsia="zh-CN"/>
        </w:rPr>
      </w:pPr>
      <w:r w:rsidRPr="00A21C0F">
        <w:rPr>
          <w:rFonts w:eastAsia="SimSun"/>
          <w:lang w:eastAsia="zh-CN"/>
        </w:rPr>
        <w:t>The UE shall:</w:t>
      </w:r>
    </w:p>
    <w:p w14:paraId="07EA9442" w14:textId="77777777" w:rsidR="006A6E01" w:rsidRPr="00A21C0F" w:rsidRDefault="006A6E01" w:rsidP="00CE59C2">
      <w:pPr>
        <w:pStyle w:val="B1"/>
        <w:rPr>
          <w:rFonts w:eastAsia="MS Mincho"/>
        </w:rPr>
      </w:pPr>
      <w:r w:rsidRPr="00A21C0F">
        <w:rPr>
          <w:rFonts w:eastAsia="SimSun"/>
          <w:lang w:eastAsia="zh-CN"/>
        </w:rPr>
        <w:lastRenderedPageBreak/>
        <w:t>1&gt;</w:t>
      </w:r>
      <w:r w:rsidRPr="00A21C0F">
        <w:rPr>
          <w:rFonts w:eastAsia="SimSun"/>
          <w:lang w:eastAsia="zh-CN"/>
        </w:rPr>
        <w:tab/>
        <w:t xml:space="preserve">if the UE is </w:t>
      </w:r>
      <w:r w:rsidRPr="00A21C0F">
        <w:t>operating in EN-DC:</w:t>
      </w:r>
    </w:p>
    <w:p w14:paraId="4D466052" w14:textId="77777777"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14:paraId="1FEA1A69" w14:textId="77777777"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14:paraId="7303E1D8" w14:textId="77777777"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14:paraId="76FC020B" w14:textId="77777777"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1201" w:name="_Hlk498036547"/>
      <w:r w:rsidRPr="00A21C0F">
        <w:rPr>
          <w:i/>
          <w:lang w:eastAsia="zh-CN"/>
        </w:rPr>
        <w:t>RRCReconfiguration</w:t>
      </w:r>
      <w:r w:rsidRPr="00A21C0F">
        <w:rPr>
          <w:lang w:eastAsia="zh-CN"/>
        </w:rPr>
        <w:t xml:space="preserve"> message received over MCG SRB1</w:t>
      </w:r>
      <w:bookmarkEnd w:id="1201"/>
      <w:r w:rsidRPr="00A21C0F">
        <w:rPr>
          <w:lang w:eastAsia="zh-CN"/>
        </w:rPr>
        <w:t xml:space="preserve">; </w:t>
      </w:r>
    </w:p>
    <w:p w14:paraId="3CE75376" w14:textId="77777777"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14:paraId="1179AC43" w14:textId="77777777"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14:paraId="03D24A61" w14:textId="77777777"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14:paraId="357C1C04" w14:textId="77777777"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14:paraId="754BA8CE" w14:textId="77777777" w:rsidR="006A6E01" w:rsidRPr="00A21C0F" w:rsidRDefault="006A6E01" w:rsidP="006A6E01">
      <w:pPr>
        <w:pStyle w:val="Heading5"/>
        <w:rPr>
          <w:rFonts w:eastAsia="SimSun"/>
          <w:lang w:eastAsia="zh-CN"/>
        </w:rPr>
      </w:pPr>
      <w:bookmarkStart w:id="1202" w:name="_Toc500942643"/>
      <w:bookmarkStart w:id="1203" w:name="_Toc509405764"/>
      <w:r w:rsidRPr="00A21C0F">
        <w:rPr>
          <w:rFonts w:eastAsia="SimSun"/>
          <w:lang w:eastAsia="zh-CN"/>
        </w:rPr>
        <w:t>5.3.5.9.3</w:t>
      </w:r>
      <w:r w:rsidRPr="00A21C0F">
        <w:rPr>
          <w:rFonts w:eastAsia="SimSun"/>
          <w:lang w:eastAsia="zh-CN"/>
        </w:rPr>
        <w:tab/>
        <w:t>T304 expiry (Reconfiguration with sync Failure)</w:t>
      </w:r>
      <w:bookmarkEnd w:id="1202"/>
      <w:bookmarkEnd w:id="1203"/>
    </w:p>
    <w:p w14:paraId="7297E17E" w14:textId="77777777" w:rsidR="006A6E01" w:rsidRPr="00A21C0F" w:rsidRDefault="006A6E01" w:rsidP="006A6E01">
      <w:pPr>
        <w:rPr>
          <w:rFonts w:eastAsia="SimSun"/>
          <w:lang w:eastAsia="zh-CN"/>
        </w:rPr>
      </w:pPr>
      <w:r w:rsidRPr="00A21C0F">
        <w:rPr>
          <w:rFonts w:eastAsia="SimSun"/>
          <w:lang w:eastAsia="zh-CN"/>
        </w:rPr>
        <w:t>The UE shall:</w:t>
      </w:r>
    </w:p>
    <w:p w14:paraId="47B285F3" w14:textId="77777777"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14:paraId="26C999C4" w14:textId="77777777" w:rsidR="006A6E01" w:rsidRPr="00A21C0F" w:rsidRDefault="006A6E01" w:rsidP="00CE59C2">
      <w:pPr>
        <w:pStyle w:val="B2"/>
      </w:pPr>
      <w:r w:rsidRPr="00A21C0F">
        <w:t xml:space="preserve">2&gt;  release rach-ConfigDedicated; </w:t>
      </w:r>
    </w:p>
    <w:p w14:paraId="1F1CA98E" w14:textId="77777777" w:rsidR="006A6E01" w:rsidRPr="00A21C0F" w:rsidRDefault="006A6E01" w:rsidP="00CE59C2">
      <w:pPr>
        <w:pStyle w:val="B2"/>
        <w:rPr>
          <w:lang w:eastAsia="zh-CN"/>
        </w:rPr>
      </w:pPr>
      <w:r w:rsidRPr="00A21C0F">
        <w:rPr>
          <w:lang w:eastAsia="zh-CN"/>
        </w:rPr>
        <w:t>2&gt;</w:t>
      </w:r>
      <w:r w:rsidRPr="00A21C0F">
        <w:rPr>
          <w:lang w:eastAsia="zh-CN"/>
        </w:rPr>
        <w:tab/>
      </w:r>
      <w:bookmarkStart w:id="1204" w:name="_Hlk504050193"/>
      <w:r w:rsidRPr="00A21C0F">
        <w:rPr>
          <w:lang w:eastAsia="zh-CN"/>
        </w:rPr>
        <w:t xml:space="preserve">initiate the </w:t>
      </w:r>
      <w:bookmarkStart w:id="1205" w:name="_Hlk498013233"/>
      <w:r w:rsidRPr="00A21C0F">
        <w:rPr>
          <w:lang w:eastAsia="zh-CN"/>
        </w:rPr>
        <w:t xml:space="preserve">SCG failure information procedure </w:t>
      </w:r>
      <w:bookmarkEnd w:id="1205"/>
      <w:r w:rsidRPr="00A21C0F">
        <w:rPr>
          <w:lang w:eastAsia="zh-CN"/>
        </w:rPr>
        <w:t xml:space="preserve">as specified in subclause 5.7.3 to report </w:t>
      </w:r>
      <w:bookmarkEnd w:id="1204"/>
      <w:r w:rsidRPr="00A21C0F">
        <w:rPr>
          <w:lang w:eastAsia="zh-CN"/>
        </w:rPr>
        <w:t>SCG reconfiguration with sync failure</w:t>
      </w:r>
      <w:r w:rsidR="00667475">
        <w:rPr>
          <w:lang w:eastAsia="zh-CN"/>
        </w:rPr>
        <w:t>.</w:t>
      </w:r>
    </w:p>
    <w:p w14:paraId="29A16CA7" w14:textId="77777777" w:rsidR="006A6E01" w:rsidRPr="00A21C0F" w:rsidRDefault="006A6E01" w:rsidP="006A6E01">
      <w:pPr>
        <w:pStyle w:val="Heading4"/>
        <w:rPr>
          <w:rFonts w:eastAsia="MS Mincho"/>
        </w:rPr>
      </w:pPr>
      <w:bookmarkStart w:id="1206" w:name="_Toc509405765"/>
      <w:bookmarkStart w:id="1207" w:name="_Toc500942644"/>
      <w:r w:rsidRPr="00A21C0F">
        <w:rPr>
          <w:rFonts w:eastAsia="SimSun"/>
          <w:lang w:eastAsia="zh-CN"/>
        </w:rPr>
        <w:t>5.3.5.9</w:t>
      </w:r>
      <w:r w:rsidRPr="00A21C0F">
        <w:rPr>
          <w:rFonts w:eastAsia="SimSun"/>
          <w:lang w:eastAsia="zh-CN"/>
        </w:rPr>
        <w:tab/>
      </w:r>
      <w:r w:rsidRPr="00A21C0F">
        <w:rPr>
          <w:rFonts w:eastAsia="MS Mincho"/>
        </w:rPr>
        <w:t>Other configuration</w:t>
      </w:r>
      <w:bookmarkEnd w:id="1206"/>
    </w:p>
    <w:p w14:paraId="30D201C2" w14:textId="77777777" w:rsidR="006A6E01" w:rsidRPr="00A21C0F" w:rsidRDefault="006A6E01" w:rsidP="00CE59C2">
      <w:pPr>
        <w:pStyle w:val="EditorsNote"/>
        <w:rPr>
          <w:rFonts w:eastAsia="MS Mincho"/>
        </w:rPr>
      </w:pPr>
      <w:r w:rsidRPr="00A21C0F">
        <w:t>Editor’s Note: Targeted for completion in June 2018.</w:t>
      </w:r>
    </w:p>
    <w:p w14:paraId="039A4712" w14:textId="77777777" w:rsidR="006A6E01" w:rsidRPr="00A21C0F" w:rsidRDefault="006A6E01" w:rsidP="006A6E01">
      <w:pPr>
        <w:pStyle w:val="Heading4"/>
      </w:pPr>
      <w:bookmarkStart w:id="1208" w:name="_Toc509405766"/>
      <w:r w:rsidRPr="00A21C0F">
        <w:rPr>
          <w:rFonts w:eastAsia="MS Mincho"/>
          <w:lang w:val="en-US"/>
        </w:rPr>
        <w:t>5.3.5.10 EN-DC release</w:t>
      </w:r>
      <w:bookmarkEnd w:id="1208"/>
    </w:p>
    <w:p w14:paraId="50A53DFA" w14:textId="77777777" w:rsidR="006A6E01" w:rsidRPr="00A21C0F" w:rsidRDefault="006A6E01" w:rsidP="007C2563">
      <w:pPr>
        <w:rPr>
          <w:rFonts w:eastAsia="MS Mincho"/>
          <w:lang w:val="en-US"/>
        </w:rPr>
      </w:pPr>
      <w:r w:rsidRPr="00A21C0F">
        <w:rPr>
          <w:lang w:val="en-US"/>
        </w:rPr>
        <w:t>The UE shall:</w:t>
      </w:r>
    </w:p>
    <w:p w14:paraId="6E4781C0" w14:textId="77777777"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14:paraId="48498C19" w14:textId="77777777" w:rsidR="006A6E01" w:rsidRPr="00A21C0F" w:rsidRDefault="006A6E01" w:rsidP="00CE59C2">
      <w:pPr>
        <w:pStyle w:val="B2"/>
        <w:rPr>
          <w:rFonts w:eastAsia="SimSun"/>
          <w:lang w:eastAsia="ko-KR"/>
        </w:rPr>
      </w:pPr>
      <w:r w:rsidRPr="00A21C0F">
        <w:rPr>
          <w:rFonts w:eastAsia="SimSun"/>
          <w:lang w:eastAsia="ko-KR"/>
        </w:rPr>
        <w:t xml:space="preserve">2&gt; release SRB3 </w:t>
      </w:r>
      <w:r w:rsidRPr="00A21C0F">
        <w:t xml:space="preserve">(configured according to </w:t>
      </w:r>
      <w:r w:rsidRPr="00A21C0F">
        <w:rPr>
          <w:i/>
        </w:rPr>
        <w:t>radioBearerConfig</w:t>
      </w:r>
      <w:r w:rsidRPr="00A21C0F">
        <w:t>), if present</w:t>
      </w:r>
      <w:r w:rsidRPr="00A21C0F">
        <w:rPr>
          <w:rFonts w:eastAsia="SimSun"/>
          <w:lang w:eastAsia="ko-KR"/>
        </w:rPr>
        <w:t>;</w:t>
      </w:r>
    </w:p>
    <w:p w14:paraId="489083E8" w14:textId="77777777"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14:paraId="6B21398A" w14:textId="77777777" w:rsidR="006A6E01" w:rsidRPr="00A21C0F" w:rsidRDefault="006A6E01" w:rsidP="00CE59C2">
      <w:pPr>
        <w:pStyle w:val="B2"/>
        <w:rPr>
          <w:lang w:eastAsia="ko-KR"/>
        </w:rPr>
      </w:pPr>
      <w:r w:rsidRPr="00A21C0F">
        <w:rPr>
          <w:lang w:eastAsia="ko-KR"/>
        </w:rPr>
        <w:t>2&gt; release the SCG configuration as specified in section 5.3.5.4.</w:t>
      </w:r>
    </w:p>
    <w:p w14:paraId="74A9504D" w14:textId="77777777" w:rsidR="006A6E01" w:rsidRPr="00A21C0F" w:rsidRDefault="006A6E01" w:rsidP="006A6E01">
      <w:pPr>
        <w:pStyle w:val="Heading3"/>
        <w:rPr>
          <w:rFonts w:eastAsia="SimSun"/>
          <w:lang w:eastAsia="zh-CN"/>
        </w:rPr>
      </w:pPr>
      <w:bookmarkStart w:id="1209" w:name="_Toc509405767"/>
      <w:r w:rsidRPr="00A21C0F">
        <w:rPr>
          <w:rFonts w:eastAsia="SimSun"/>
          <w:lang w:eastAsia="zh-CN"/>
        </w:rPr>
        <w:t>5.3.6</w:t>
      </w:r>
      <w:r w:rsidRPr="00A21C0F">
        <w:rPr>
          <w:rFonts w:eastAsia="SimSun"/>
          <w:lang w:eastAsia="zh-CN"/>
        </w:rPr>
        <w:tab/>
        <w:t>Counter check</w:t>
      </w:r>
      <w:bookmarkEnd w:id="1207"/>
      <w:bookmarkEnd w:id="1209"/>
    </w:p>
    <w:p w14:paraId="1E7A8CD7" w14:textId="77777777" w:rsidR="006A6E01" w:rsidRPr="00A21C0F" w:rsidRDefault="006A6E01" w:rsidP="006A6E01">
      <w:pPr>
        <w:rPr>
          <w:rFonts w:eastAsia="SimSun"/>
          <w:lang w:eastAsia="zh-CN"/>
        </w:rPr>
      </w:pPr>
      <w:r w:rsidRPr="00A21C0F">
        <w:rPr>
          <w:rFonts w:eastAsia="SimSun"/>
          <w:lang w:eastAsia="zh-CN"/>
        </w:rPr>
        <w:t>FFS</w:t>
      </w:r>
    </w:p>
    <w:p w14:paraId="5E79D91D" w14:textId="77777777" w:rsidR="006A6E01" w:rsidRPr="00A21C0F" w:rsidRDefault="006A6E01" w:rsidP="006A6E01">
      <w:pPr>
        <w:pStyle w:val="Heading3"/>
        <w:rPr>
          <w:rFonts w:eastAsia="MS Mincho"/>
        </w:rPr>
      </w:pPr>
      <w:bookmarkStart w:id="1210" w:name="_Toc500942645"/>
      <w:bookmarkStart w:id="1211" w:name="_Toc493510563"/>
      <w:bookmarkStart w:id="1212" w:name="_Toc491180863"/>
      <w:bookmarkStart w:id="1213" w:name="_Toc509405768"/>
      <w:r w:rsidRPr="00A21C0F">
        <w:rPr>
          <w:rFonts w:eastAsia="MS Mincho"/>
        </w:rPr>
        <w:t>5.3.7</w:t>
      </w:r>
      <w:r w:rsidRPr="00A21C0F">
        <w:rPr>
          <w:rFonts w:eastAsia="MS Mincho"/>
        </w:rPr>
        <w:tab/>
        <w:t>RRC connection re-establishment</w:t>
      </w:r>
      <w:bookmarkEnd w:id="1210"/>
      <w:bookmarkEnd w:id="1211"/>
      <w:bookmarkEnd w:id="1212"/>
      <w:bookmarkEnd w:id="1213"/>
    </w:p>
    <w:p w14:paraId="038B128B" w14:textId="77777777" w:rsidR="00323D16" w:rsidRDefault="00323D16">
      <w:pPr>
        <w:pStyle w:val="EditorsNote"/>
        <w:rPr>
          <w:ins w:id="1214" w:author="ERICSSON" w:date="2018-03-28T11:56:00Z"/>
          <w:rFonts w:eastAsia="Batang"/>
          <w:noProof/>
          <w:lang w:eastAsia="en-US"/>
        </w:rPr>
        <w:pPrChange w:id="1215" w:author="Nokia, Nokia Shanghai Bell" w:date="2018-04-09T13:55:00Z">
          <w:pPr>
            <w:keepLines/>
            <w:overflowPunct/>
            <w:autoSpaceDE/>
            <w:adjustRightInd/>
            <w:ind w:left="1135" w:hanging="851"/>
          </w:pPr>
        </w:pPrChange>
      </w:pPr>
      <w:ins w:id="1216" w:author="ERICSSON" w:date="2018-03-28T11:56:00Z">
        <w:r>
          <w:rPr>
            <w:rFonts w:eastAsia="Batang"/>
            <w:noProof/>
            <w:lang w:eastAsia="en-US"/>
          </w:rPr>
          <w:t>Editor’s Note: FFS Whether same security framework as in LTE is reused for re-establishment request and re-establishment (or whether DRBs can be directly resumed in re-establishment).</w:t>
        </w:r>
      </w:ins>
    </w:p>
    <w:p w14:paraId="09530C48" w14:textId="53ED8E32" w:rsidR="00323D16" w:rsidRDefault="00323D16">
      <w:pPr>
        <w:pStyle w:val="EditorsNote"/>
        <w:rPr>
          <w:ins w:id="1217" w:author="ERICSSON-v4" w:date="2018-04-11T10:01:00Z"/>
          <w:rFonts w:eastAsia="Batang"/>
          <w:noProof/>
          <w:lang w:eastAsia="en-US"/>
        </w:rPr>
      </w:pPr>
      <w:ins w:id="1218" w:author="ERICSSON" w:date="2018-03-28T11:56:00Z">
        <w:r>
          <w:rPr>
            <w:rFonts w:eastAsia="Batang"/>
            <w:noProof/>
            <w:lang w:eastAsia="en-US"/>
          </w:rPr>
          <w:t xml:space="preserve">Editor’s Note: FFS Whether C-RNTI is sufficient to be used in re-establishment request (as in LTE). Or whether I-RNTI can be used; In this case, current </w:t>
        </w:r>
        <w:r>
          <w:rPr>
            <w:rFonts w:eastAsia="Batang"/>
            <w:i/>
            <w:noProof/>
            <w:lang w:eastAsia="en-US"/>
          </w:rPr>
          <w:t>RRCReconfiguration</w:t>
        </w:r>
        <w:r>
          <w:rPr>
            <w:rFonts w:eastAsia="Batang"/>
            <w:noProof/>
            <w:lang w:eastAsia="en-US"/>
          </w:rPr>
          <w:t xml:space="preserve"> and </w:t>
        </w:r>
        <w:r>
          <w:rPr>
            <w:rFonts w:eastAsia="Batang"/>
            <w:i/>
            <w:noProof/>
            <w:lang w:eastAsia="en-US"/>
          </w:rPr>
          <w:t>RRCResume</w:t>
        </w:r>
        <w:r>
          <w:rPr>
            <w:rFonts w:eastAsia="Batang"/>
            <w:noProof/>
            <w:lang w:eastAsia="en-US"/>
          </w:rPr>
          <w:t xml:space="preserve"> would need to be enhanced with the I-RNTI.</w:t>
        </w:r>
      </w:ins>
      <w:ins w:id="1219" w:author="ERICSSON" w:date="2018-03-30T10:39:00Z">
        <w:r w:rsidR="00B60A93">
          <w:rPr>
            <w:rFonts w:eastAsia="Batang"/>
            <w:noProof/>
            <w:lang w:eastAsia="en-US"/>
          </w:rPr>
          <w:t xml:space="preserve"> </w:t>
        </w:r>
      </w:ins>
    </w:p>
    <w:p w14:paraId="76F79732" w14:textId="411A2020" w:rsidR="006D0905" w:rsidRDefault="006D0905" w:rsidP="006D0905">
      <w:pPr>
        <w:pStyle w:val="EditorsNote"/>
        <w:rPr>
          <w:ins w:id="1220" w:author="ERICSSON-v4" w:date="2018-04-11T10:01:00Z"/>
          <w:rFonts w:eastAsia="Batang"/>
          <w:noProof/>
          <w:lang w:eastAsia="en-US"/>
        </w:rPr>
      </w:pPr>
      <w:ins w:id="1221" w:author="ERICSSON-v4" w:date="2018-04-11T10:01:00Z">
        <w:r>
          <w:rPr>
            <w:rFonts w:eastAsia="Batang"/>
            <w:noProof/>
            <w:lang w:eastAsia="en-US"/>
          </w:rPr>
          <w:lastRenderedPageBreak/>
          <w:t xml:space="preserve">Editor’s Note: FFS </w:t>
        </w:r>
      </w:ins>
      <w:ins w:id="1222" w:author="ERICSSON-v4" w:date="2018-04-11T10:02:00Z">
        <w:r>
          <w:rPr>
            <w:rFonts w:eastAsia="Batang"/>
            <w:noProof/>
            <w:lang w:eastAsia="en-US"/>
          </w:rPr>
          <w:t>Whether re-re-establishmen</w:t>
        </w:r>
      </w:ins>
      <w:ins w:id="1223" w:author="ERICSSON-v4" w:date="2018-04-11T10:03:00Z">
        <w:r>
          <w:rPr>
            <w:rFonts w:eastAsia="Batang"/>
            <w:noProof/>
            <w:lang w:eastAsia="en-US"/>
          </w:rPr>
          <w:t xml:space="preserve">t </w:t>
        </w:r>
      </w:ins>
      <w:ins w:id="1224" w:author="ERICSSON-v4" w:date="2018-04-11T10:02:00Z">
        <w:r>
          <w:rPr>
            <w:rFonts w:eastAsia="Batang"/>
            <w:noProof/>
            <w:lang w:eastAsia="en-US"/>
          </w:rPr>
          <w:t xml:space="preserve">message names (as in LTE) </w:t>
        </w:r>
      </w:ins>
      <w:ins w:id="1225" w:author="ERICSSON-v4" w:date="2018-04-11T10:03:00Z">
        <w:r>
          <w:rPr>
            <w:rFonts w:eastAsia="Batang"/>
            <w:noProof/>
            <w:lang w:eastAsia="en-US"/>
          </w:rPr>
          <w:t xml:space="preserve">can be confirm or whether other names will be use. </w:t>
        </w:r>
      </w:ins>
    </w:p>
    <w:p w14:paraId="5B7504A1" w14:textId="77777777" w:rsidR="006D0905" w:rsidRDefault="006D0905">
      <w:pPr>
        <w:pStyle w:val="EditorsNote"/>
        <w:rPr>
          <w:ins w:id="1226" w:author="ERICSSON" w:date="2018-03-30T10:40:00Z"/>
          <w:rFonts w:eastAsia="Batang"/>
          <w:noProof/>
          <w:lang w:eastAsia="en-US"/>
        </w:rPr>
        <w:pPrChange w:id="1227" w:author="Nokia, Nokia Shanghai Bell" w:date="2018-04-09T13:55:00Z">
          <w:pPr>
            <w:keepLines/>
            <w:overflowPunct/>
            <w:autoSpaceDE/>
            <w:adjustRightInd/>
            <w:ind w:left="1135" w:hanging="851"/>
          </w:pPr>
        </w:pPrChange>
      </w:pPr>
    </w:p>
    <w:p w14:paraId="7B3F5500" w14:textId="77777777" w:rsidR="001B314B" w:rsidRPr="00CC7909" w:rsidRDefault="001B314B" w:rsidP="001B314B">
      <w:pPr>
        <w:pStyle w:val="Heading4"/>
        <w:rPr>
          <w:ins w:id="1228" w:author="Nokia, Nokia Shanghai Bell" w:date="2018-04-09T13:53:00Z"/>
        </w:rPr>
      </w:pPr>
      <w:bookmarkStart w:id="1229" w:name="_Toc510531141"/>
      <w:commentRangeStart w:id="1230"/>
      <w:commentRangeStart w:id="1231"/>
      <w:ins w:id="1232" w:author="Nokia, Nokia Shanghai Bell" w:date="2018-04-09T13:53:00Z">
        <w:r w:rsidRPr="00CC7909">
          <w:t>5.3.7.1</w:t>
        </w:r>
        <w:r w:rsidRPr="00CC7909">
          <w:tab/>
          <w:t>General</w:t>
        </w:r>
      </w:ins>
      <w:bookmarkEnd w:id="1229"/>
      <w:commentRangeEnd w:id="1230"/>
      <w:r w:rsidR="00A51C67">
        <w:rPr>
          <w:rStyle w:val="CommentReference"/>
          <w:rFonts w:ascii="Times New Roman" w:hAnsi="Times New Roman"/>
        </w:rPr>
        <w:commentReference w:id="1230"/>
      </w:r>
      <w:commentRangeEnd w:id="1231"/>
      <w:r w:rsidR="00A65238">
        <w:rPr>
          <w:rStyle w:val="CommentReference"/>
          <w:rFonts w:ascii="Times New Roman" w:hAnsi="Times New Roman"/>
        </w:rPr>
        <w:commentReference w:id="1231"/>
      </w:r>
    </w:p>
    <w:p w14:paraId="47ACD91C" w14:textId="77777777" w:rsidR="001B314B" w:rsidRPr="00CC7909" w:rsidRDefault="001B314B" w:rsidP="001B314B">
      <w:pPr>
        <w:pStyle w:val="TH"/>
        <w:rPr>
          <w:ins w:id="1233" w:author="Nokia, Nokia Shanghai Bell" w:date="2018-04-09T13:53:00Z"/>
        </w:rPr>
      </w:pPr>
      <w:ins w:id="1234" w:author="Nokia, Nokia Shanghai Bell" w:date="2018-04-09T13:53:00Z">
        <w:r w:rsidRPr="00CC7909">
          <w:tab/>
        </w:r>
      </w:ins>
      <w:bookmarkStart w:id="1235" w:name="_MON_1267947476"/>
      <w:bookmarkEnd w:id="1235"/>
      <w:bookmarkStart w:id="1236" w:name="_MON_1289914521"/>
      <w:bookmarkEnd w:id="1236"/>
      <w:ins w:id="1237" w:author="Nokia, Nokia Shanghai Bell" w:date="2018-04-09T13:53:00Z">
        <w:r w:rsidRPr="00CC7909">
          <w:object w:dxaOrig="6855" w:dyaOrig="3435" w14:anchorId="1497FC4F">
            <v:shape id="_x0000_i1035" type="#_x0000_t75" style="width:316pt;height:158pt" o:ole="">
              <v:imagedata r:id="rId48" o:title=""/>
            </v:shape>
            <o:OLEObject Type="Embed" ProgID="Word.Picture.8" ShapeID="_x0000_i1035" DrawAspect="Content" ObjectID="_1584949024" r:id="rId49"/>
          </w:object>
        </w:r>
      </w:ins>
    </w:p>
    <w:p w14:paraId="4D11E79B" w14:textId="77777777" w:rsidR="001B314B" w:rsidRPr="00CC7909" w:rsidRDefault="001B314B" w:rsidP="001B314B">
      <w:pPr>
        <w:pStyle w:val="TF"/>
        <w:rPr>
          <w:ins w:id="1238" w:author="Nokia, Nokia Shanghai Bell" w:date="2018-04-09T13:53:00Z"/>
        </w:rPr>
      </w:pPr>
      <w:ins w:id="1239" w:author="Nokia, Nokia Shanghai Bell" w:date="2018-04-09T13:53:00Z">
        <w:r w:rsidRPr="00CC7909">
          <w:t>Figure 5.3.7.1-1: RRC connection re-establishment, successful</w:t>
        </w:r>
      </w:ins>
    </w:p>
    <w:p w14:paraId="42EEF662" w14:textId="77777777" w:rsidR="001B314B" w:rsidRPr="00CC7909" w:rsidRDefault="001B314B" w:rsidP="001B314B">
      <w:pPr>
        <w:pStyle w:val="TH"/>
        <w:rPr>
          <w:ins w:id="1240" w:author="Nokia, Nokia Shanghai Bell" w:date="2018-04-09T13:53:00Z"/>
        </w:rPr>
      </w:pPr>
      <w:ins w:id="1241" w:author="Nokia, Nokia Shanghai Bell" w:date="2018-04-09T13:53:00Z">
        <w:r w:rsidRPr="00CC7909">
          <w:tab/>
        </w:r>
      </w:ins>
      <w:bookmarkStart w:id="1242" w:name="_MON_1267947623"/>
      <w:bookmarkEnd w:id="1242"/>
      <w:bookmarkStart w:id="1243" w:name="_MON_1289914522"/>
      <w:bookmarkEnd w:id="1243"/>
      <w:ins w:id="1244" w:author="Nokia, Nokia Shanghai Bell" w:date="2018-04-09T13:53:00Z">
        <w:r w:rsidRPr="00CC7909">
          <w:object w:dxaOrig="6855" w:dyaOrig="2490" w14:anchorId="25B71221">
            <v:shape id="_x0000_i1036" type="#_x0000_t75" style="width:316pt;height:116pt" o:ole="">
              <v:imagedata r:id="rId50" o:title=""/>
            </v:shape>
            <o:OLEObject Type="Embed" ProgID="Word.Picture.8" ShapeID="_x0000_i1036" DrawAspect="Content" ObjectID="_1584949025" r:id="rId51"/>
          </w:object>
        </w:r>
      </w:ins>
    </w:p>
    <w:p w14:paraId="646ED59B" w14:textId="77777777" w:rsidR="001B314B" w:rsidRPr="00CC7909" w:rsidRDefault="001B314B" w:rsidP="001B314B">
      <w:pPr>
        <w:pStyle w:val="TF"/>
        <w:rPr>
          <w:ins w:id="1245" w:author="Nokia, Nokia Shanghai Bell" w:date="2018-04-09T13:53:00Z"/>
        </w:rPr>
      </w:pPr>
      <w:ins w:id="1246" w:author="Nokia, Nokia Shanghai Bell" w:date="2018-04-09T13:53:00Z">
        <w:r w:rsidRPr="00CC7909">
          <w:t>Figure 5.3.7.1-2: RRC connection re-establishment, failure</w:t>
        </w:r>
      </w:ins>
    </w:p>
    <w:p w14:paraId="0B058A81" w14:textId="77777777" w:rsidR="001B314B" w:rsidRPr="00CC7909" w:rsidRDefault="001B314B" w:rsidP="001B314B">
      <w:pPr>
        <w:rPr>
          <w:ins w:id="1247" w:author="Nokia, Nokia Shanghai Bell" w:date="2018-04-09T13:53:00Z"/>
        </w:rPr>
      </w:pPr>
      <w:ins w:id="1248" w:author="Nokia, Nokia Shanghai Bell" w:date="2018-04-09T13:53:00Z">
        <w:r w:rsidRPr="00CC7909">
          <w:t>The purpose of this procedure is to re-establish the RRC connection, which involves the resumption of SRB1operation, the re-activation of security and the configuration of only the PCell.</w:t>
        </w:r>
      </w:ins>
    </w:p>
    <w:p w14:paraId="6E9F3F9E" w14:textId="2C7E2537" w:rsidR="001B314B" w:rsidRPr="00CC7909" w:rsidRDefault="001B314B" w:rsidP="001B314B">
      <w:pPr>
        <w:rPr>
          <w:ins w:id="1249" w:author="Nokia, Nokia Shanghai Bell" w:date="2018-04-09T13:53:00Z"/>
        </w:rPr>
      </w:pPr>
      <w:ins w:id="1250" w:author="Nokia, Nokia Shanghai Bell" w:date="2018-04-09T13:53:00Z">
        <w:r>
          <w:t>A</w:t>
        </w:r>
        <w:r w:rsidRPr="00CC7909">
          <w:t xml:space="preserve"> UE in RRC_CONNECTED, for which security has been activated, may initiate the procedure in order to continue the RRC connection. The connection re-establishment succeeds only if the concerned cell is prepared i.e. has a valid UE context. In case </w:t>
        </w:r>
        <w:commentRangeStart w:id="1251"/>
        <w:del w:id="1252" w:author="ERICSSON-v3" w:date="2018-04-10T11:08:00Z">
          <w:r w:rsidRPr="00CC7909" w:rsidDel="009C5EB4">
            <w:delText>E-UTRAN</w:delText>
          </w:r>
        </w:del>
      </w:ins>
      <w:ins w:id="1253" w:author="ERICSSON-v3" w:date="2018-04-10T11:08:00Z">
        <w:r w:rsidR="009C5EB4">
          <w:t xml:space="preserve">the network </w:t>
        </w:r>
      </w:ins>
      <w:ins w:id="1254" w:author="Nokia, Nokia Shanghai Bell" w:date="2018-04-09T13:53:00Z">
        <w:r w:rsidRPr="00CC7909">
          <w:t xml:space="preserve"> </w:t>
        </w:r>
      </w:ins>
      <w:commentRangeEnd w:id="1251"/>
      <w:r w:rsidR="009C5EB4">
        <w:rPr>
          <w:rStyle w:val="CommentReference"/>
        </w:rPr>
        <w:commentReference w:id="1251"/>
      </w:r>
      <w:ins w:id="1255" w:author="Nokia, Nokia Shanghai Bell" w:date="2018-04-09T13:53:00Z">
        <w:r w:rsidRPr="00CC7909">
          <w:t>accepts the re-establishment, SRB1 operation resumes while the operation of other radio bearers remains suspended. If AS security has not been activated, the UE does not initiate the procedure but instead moves to RRC_IDLE directly.</w:t>
        </w:r>
      </w:ins>
    </w:p>
    <w:p w14:paraId="6E58788C" w14:textId="77777777" w:rsidR="001B314B" w:rsidRPr="00CC7909" w:rsidRDefault="001B314B" w:rsidP="001B314B">
      <w:pPr>
        <w:rPr>
          <w:ins w:id="1256" w:author="Nokia, Nokia Shanghai Bell" w:date="2018-04-09T13:53:00Z"/>
        </w:rPr>
      </w:pPr>
      <w:ins w:id="1257" w:author="Nokia, Nokia Shanghai Bell" w:date="2018-04-09T13:53:00Z">
        <w:r>
          <w:t>Network</w:t>
        </w:r>
        <w:r w:rsidRPr="00CC7909">
          <w:t xml:space="preserve"> applies the procedure as follows:</w:t>
        </w:r>
      </w:ins>
    </w:p>
    <w:p w14:paraId="53157F48" w14:textId="77777777" w:rsidR="001B314B" w:rsidRPr="00CC7909" w:rsidRDefault="001B314B" w:rsidP="001B314B">
      <w:pPr>
        <w:pStyle w:val="B1"/>
        <w:rPr>
          <w:ins w:id="1258" w:author="Nokia, Nokia Shanghai Bell" w:date="2018-04-09T13:53:00Z"/>
        </w:rPr>
      </w:pPr>
      <w:ins w:id="1259" w:author="Nokia, Nokia Shanghai Bell" w:date="2018-04-09T13:53:00Z">
        <w:r w:rsidRPr="00CC7909">
          <w:t>-</w:t>
        </w:r>
        <w:r w:rsidRPr="00CC7909">
          <w:tab/>
          <w:t>When AS security has been activated:</w:t>
        </w:r>
      </w:ins>
    </w:p>
    <w:p w14:paraId="7AC0C0B3" w14:textId="77777777" w:rsidR="001B314B" w:rsidRPr="00CC7909" w:rsidRDefault="001B314B" w:rsidP="001B314B">
      <w:pPr>
        <w:pStyle w:val="B2"/>
        <w:rPr>
          <w:ins w:id="1260" w:author="Nokia, Nokia Shanghai Bell" w:date="2018-04-09T13:53:00Z"/>
        </w:rPr>
      </w:pPr>
      <w:ins w:id="1261" w:author="Nokia, Nokia Shanghai Bell" w:date="2018-04-09T13:53:00Z">
        <w:r w:rsidRPr="00CC7909">
          <w:t>-</w:t>
        </w:r>
        <w:r w:rsidRPr="00CC7909">
          <w:tab/>
          <w:t>to reconfigure SRB1 and to resume data transfer only for this RB;</w:t>
        </w:r>
      </w:ins>
    </w:p>
    <w:p w14:paraId="4FAD812C" w14:textId="77777777" w:rsidR="001B314B" w:rsidRPr="00CC7909" w:rsidRDefault="001B314B" w:rsidP="001B314B">
      <w:pPr>
        <w:pStyle w:val="B2"/>
        <w:rPr>
          <w:ins w:id="1262" w:author="Nokia, Nokia Shanghai Bell" w:date="2018-04-09T13:53:00Z"/>
        </w:rPr>
      </w:pPr>
      <w:ins w:id="1263" w:author="Nokia, Nokia Shanghai Bell" w:date="2018-04-09T13:53:00Z">
        <w:r w:rsidRPr="00CC7909">
          <w:t>-</w:t>
        </w:r>
        <w:r w:rsidRPr="00CC7909">
          <w:tab/>
          <w:t>to re-activate AS security without changing algorithms.</w:t>
        </w:r>
      </w:ins>
    </w:p>
    <w:p w14:paraId="4E414F6C" w14:textId="77777777" w:rsidR="001B314B" w:rsidRPr="00CC7909" w:rsidRDefault="001B314B" w:rsidP="001B314B">
      <w:pPr>
        <w:pStyle w:val="Heading4"/>
        <w:rPr>
          <w:ins w:id="1264" w:author="Nokia, Nokia Shanghai Bell" w:date="2018-04-09T13:53:00Z"/>
        </w:rPr>
      </w:pPr>
      <w:bookmarkStart w:id="1265" w:name="_Toc510531142"/>
      <w:ins w:id="1266" w:author="Nokia, Nokia Shanghai Bell" w:date="2018-04-09T13:53:00Z">
        <w:r w:rsidRPr="00CC7909">
          <w:t>5.3.7.2</w:t>
        </w:r>
        <w:r w:rsidRPr="00CC7909">
          <w:tab/>
          <w:t>Initiation</w:t>
        </w:r>
        <w:bookmarkEnd w:id="1265"/>
      </w:ins>
    </w:p>
    <w:p w14:paraId="3A90C54A" w14:textId="193CFC9D" w:rsidR="001B314B" w:rsidRPr="00CC7909" w:rsidRDefault="001B314B" w:rsidP="001B314B">
      <w:pPr>
        <w:rPr>
          <w:ins w:id="1267" w:author="Nokia, Nokia Shanghai Bell" w:date="2018-04-09T13:53:00Z"/>
        </w:rPr>
      </w:pPr>
      <w:ins w:id="1268" w:author="Nokia, Nokia Shanghai Bell" w:date="2018-04-09T13:53:00Z">
        <w:r w:rsidRPr="00CC7909">
          <w:t>The UE shall only initiate the procedure either when AS security has been activated</w:t>
        </w:r>
        <w:del w:id="1269" w:author="ERICSSON-v3" w:date="2018-04-10T11:08:00Z">
          <w:r w:rsidRPr="00CC7909" w:rsidDel="009C5EB4">
            <w:delText xml:space="preserve"> or for a NB-IoT UE supporting RRC connection re-establishment for the Control Plane CIoT EPS optimisation</w:delText>
          </w:r>
        </w:del>
        <w:r w:rsidRPr="00CC7909">
          <w:t>. The UE initiates the procedure when one of the following conditions is met:</w:t>
        </w:r>
      </w:ins>
    </w:p>
    <w:p w14:paraId="5EED86AA" w14:textId="77777777" w:rsidR="001B314B" w:rsidRPr="00CC7909" w:rsidRDefault="001B314B" w:rsidP="001B314B">
      <w:pPr>
        <w:pStyle w:val="B1"/>
        <w:rPr>
          <w:ins w:id="1270" w:author="Nokia, Nokia Shanghai Bell" w:date="2018-04-09T13:53:00Z"/>
        </w:rPr>
      </w:pPr>
      <w:ins w:id="1271" w:author="Nokia, Nokia Shanghai Bell" w:date="2018-04-09T13:53:00Z">
        <w:r w:rsidRPr="00CC7909">
          <w:t>1&gt;</w:t>
        </w:r>
        <w:r w:rsidRPr="00CC7909">
          <w:tab/>
          <w:t>upon detecting radio link fa</w:t>
        </w:r>
        <w:r>
          <w:t>ilure, in accordance with 5.3.10</w:t>
        </w:r>
        <w:r w:rsidRPr="00CC7909">
          <w:t>; or</w:t>
        </w:r>
      </w:ins>
    </w:p>
    <w:p w14:paraId="59541F58" w14:textId="4A4E2C86" w:rsidR="001B314B" w:rsidRPr="00CC7909" w:rsidRDefault="001B314B" w:rsidP="001B314B">
      <w:pPr>
        <w:pStyle w:val="B1"/>
        <w:rPr>
          <w:ins w:id="1272" w:author="Nokia, Nokia Shanghai Bell" w:date="2018-04-09T13:53:00Z"/>
        </w:rPr>
      </w:pPr>
      <w:ins w:id="1273" w:author="Nokia, Nokia Shanghai Bell" w:date="2018-04-09T13:53:00Z">
        <w:r w:rsidRPr="00CC7909">
          <w:t>1&gt;</w:t>
        </w:r>
        <w:r w:rsidRPr="00CC7909">
          <w:tab/>
          <w:t xml:space="preserve">upon </w:t>
        </w:r>
        <w:del w:id="1274" w:author="ERICSSON-v3" w:date="2018-04-10T11:09:00Z">
          <w:r w:rsidRPr="00CC7909" w:rsidDel="009C5EB4">
            <w:delText xml:space="preserve">handover </w:delText>
          </w:r>
        </w:del>
      </w:ins>
      <w:ins w:id="1275" w:author="ERICSSON-v3" w:date="2018-04-10T11:09:00Z">
        <w:r w:rsidR="009C5EB4">
          <w:t xml:space="preserve">re-configurtion with sync  </w:t>
        </w:r>
      </w:ins>
      <w:ins w:id="1276" w:author="Nokia, Nokia Shanghai Bell" w:date="2018-04-09T13:53:00Z">
        <w:r w:rsidRPr="00CC7909">
          <w:t>fai</w:t>
        </w:r>
        <w:r>
          <w:t>lure</w:t>
        </w:r>
      </w:ins>
      <w:ins w:id="1277" w:author="ERICSSON-v3" w:date="2018-04-10T11:09:00Z">
        <w:r w:rsidR="009C5EB4">
          <w:t xml:space="preserve"> of the MCG</w:t>
        </w:r>
      </w:ins>
      <w:ins w:id="1278" w:author="Nokia, Nokia Shanghai Bell" w:date="2018-04-09T13:53:00Z">
        <w:r>
          <w:t xml:space="preserve">, in accordance with </w:t>
        </w:r>
        <w:commentRangeStart w:id="1279"/>
        <w:r>
          <w:t>5.3.5.</w:t>
        </w:r>
        <w:r w:rsidRPr="000E07B3">
          <w:rPr>
            <w:highlight w:val="yellow"/>
          </w:rPr>
          <w:t>X</w:t>
        </w:r>
        <w:r w:rsidRPr="00CC7909">
          <w:t xml:space="preserve">; </w:t>
        </w:r>
      </w:ins>
      <w:commentRangeEnd w:id="1279"/>
      <w:ins w:id="1280" w:author="Nokia, Nokia Shanghai Bell" w:date="2018-04-09T13:54:00Z">
        <w:r>
          <w:rPr>
            <w:rStyle w:val="CommentReference"/>
          </w:rPr>
          <w:commentReference w:id="1279"/>
        </w:r>
      </w:ins>
      <w:ins w:id="1281" w:author="Nokia, Nokia Shanghai Bell" w:date="2018-04-09T13:53:00Z">
        <w:r w:rsidRPr="00CC7909">
          <w:t>or</w:t>
        </w:r>
      </w:ins>
    </w:p>
    <w:p w14:paraId="0B4348EA" w14:textId="2AC5B8E8" w:rsidR="001B314B" w:rsidRPr="00CC7909" w:rsidRDefault="001B314B" w:rsidP="001B314B">
      <w:pPr>
        <w:pStyle w:val="B1"/>
        <w:rPr>
          <w:ins w:id="1282" w:author="Nokia, Nokia Shanghai Bell" w:date="2018-04-09T13:53:00Z"/>
        </w:rPr>
      </w:pPr>
      <w:ins w:id="1283" w:author="Nokia, Nokia Shanghai Bell" w:date="2018-04-09T13:53:00Z">
        <w:r w:rsidRPr="00CC7909">
          <w:lastRenderedPageBreak/>
          <w:t>1&gt;</w:t>
        </w:r>
        <w:r w:rsidRPr="00CC7909">
          <w:tab/>
          <w:t xml:space="preserve">upon mobility from </w:t>
        </w:r>
        <w:del w:id="1284" w:author="ERICSSON-v3" w:date="2018-04-10T11:09:00Z">
          <w:r w:rsidRPr="00CC7909" w:rsidDel="009C5EB4">
            <w:delText>E-UTRA</w:delText>
          </w:r>
        </w:del>
      </w:ins>
      <w:ins w:id="1285" w:author="ERICSSON-v3" w:date="2018-04-10T11:09:00Z">
        <w:r w:rsidR="009C5EB4">
          <w:t>NR</w:t>
        </w:r>
      </w:ins>
      <w:ins w:id="1286" w:author="Nokia, Nokia Shanghai Bell" w:date="2018-04-09T13:53:00Z">
        <w:r w:rsidRPr="00CC7909">
          <w:t xml:space="preserve"> fai</w:t>
        </w:r>
        <w:r>
          <w:t xml:space="preserve">lure, in accordance with </w:t>
        </w:r>
        <w:commentRangeStart w:id="1287"/>
        <w:r>
          <w:t>5.4.</w:t>
        </w:r>
        <w:r w:rsidRPr="000E07B3">
          <w:rPr>
            <w:highlight w:val="yellow"/>
          </w:rPr>
          <w:t>X</w:t>
        </w:r>
        <w:r w:rsidRPr="00CC7909">
          <w:t xml:space="preserve">; </w:t>
        </w:r>
      </w:ins>
      <w:commentRangeEnd w:id="1287"/>
      <w:ins w:id="1288" w:author="Nokia, Nokia Shanghai Bell" w:date="2018-04-09T13:54:00Z">
        <w:r>
          <w:rPr>
            <w:rStyle w:val="CommentReference"/>
          </w:rPr>
          <w:commentReference w:id="1287"/>
        </w:r>
      </w:ins>
      <w:ins w:id="1289" w:author="Nokia, Nokia Shanghai Bell" w:date="2018-04-09T13:53:00Z">
        <w:r w:rsidRPr="00CC7909">
          <w:t>or</w:t>
        </w:r>
      </w:ins>
    </w:p>
    <w:p w14:paraId="2F50F999" w14:textId="77777777" w:rsidR="001B314B" w:rsidRPr="00CC7909" w:rsidRDefault="001B314B" w:rsidP="001B314B">
      <w:pPr>
        <w:pStyle w:val="B1"/>
        <w:rPr>
          <w:ins w:id="1290" w:author="Nokia, Nokia Shanghai Bell" w:date="2018-04-09T13:53:00Z"/>
        </w:rPr>
      </w:pPr>
      <w:ins w:id="1291" w:author="Nokia, Nokia Shanghai Bell" w:date="2018-04-09T13:53:00Z">
        <w:r w:rsidRPr="00CC7909">
          <w:t>1&gt;</w:t>
        </w:r>
        <w:r w:rsidRPr="00CC7909">
          <w:tab/>
          <w:t>upon integrity check failure indication from lower layers concerning SRB1 or SRB2; or</w:t>
        </w:r>
      </w:ins>
    </w:p>
    <w:p w14:paraId="50842C16" w14:textId="77777777" w:rsidR="001B314B" w:rsidRPr="00CC7909" w:rsidRDefault="001B314B" w:rsidP="001B314B">
      <w:pPr>
        <w:pStyle w:val="B1"/>
        <w:rPr>
          <w:ins w:id="1292" w:author="Nokia, Nokia Shanghai Bell" w:date="2018-04-09T13:53:00Z"/>
        </w:rPr>
      </w:pPr>
      <w:ins w:id="1293" w:author="Nokia, Nokia Shanghai Bell" w:date="2018-04-09T13:53:00Z">
        <w:r w:rsidRPr="00CC7909">
          <w:t>1&gt;</w:t>
        </w:r>
        <w:r w:rsidRPr="00CC7909">
          <w:tab/>
          <w:t>upon an RRC connection reconfiguration fai</w:t>
        </w:r>
        <w:r>
          <w:t xml:space="preserve">lure, in accordance </w:t>
        </w:r>
        <w:commentRangeStart w:id="1294"/>
        <w:r>
          <w:t xml:space="preserve">with </w:t>
        </w:r>
        <w:r w:rsidRPr="000E07B3">
          <w:rPr>
            <w:highlight w:val="yellow"/>
          </w:rPr>
          <w:t>5.3.5.9</w:t>
        </w:r>
      </w:ins>
      <w:commentRangeEnd w:id="1294"/>
      <w:ins w:id="1295" w:author="Nokia, Nokia Shanghai Bell" w:date="2018-04-09T13:54:00Z">
        <w:r>
          <w:rPr>
            <w:rStyle w:val="CommentReference"/>
          </w:rPr>
          <w:commentReference w:id="1294"/>
        </w:r>
      </w:ins>
      <w:ins w:id="1296" w:author="Nokia, Nokia Shanghai Bell" w:date="2018-04-09T13:53:00Z">
        <w:r w:rsidRPr="00CC7909">
          <w:t>; or</w:t>
        </w:r>
      </w:ins>
    </w:p>
    <w:p w14:paraId="799C2919" w14:textId="77777777" w:rsidR="001B314B" w:rsidRPr="00CC7909" w:rsidRDefault="001B314B" w:rsidP="001B314B">
      <w:pPr>
        <w:rPr>
          <w:ins w:id="1297" w:author="Nokia, Nokia Shanghai Bell" w:date="2018-04-09T13:53:00Z"/>
        </w:rPr>
      </w:pPr>
      <w:ins w:id="1298" w:author="Nokia, Nokia Shanghai Bell" w:date="2018-04-09T13:53:00Z">
        <w:r w:rsidRPr="00CC7909">
          <w:t>Upon initiation of the procedure, the UE shall:</w:t>
        </w:r>
      </w:ins>
    </w:p>
    <w:p w14:paraId="76E18D81" w14:textId="77777777" w:rsidR="001B314B" w:rsidRPr="00CC7909" w:rsidRDefault="001B314B" w:rsidP="001B314B">
      <w:pPr>
        <w:pStyle w:val="B1"/>
        <w:rPr>
          <w:ins w:id="1299" w:author="Nokia, Nokia Shanghai Bell" w:date="2018-04-09T13:53:00Z"/>
        </w:rPr>
      </w:pPr>
      <w:ins w:id="1300" w:author="Nokia, Nokia Shanghai Bell" w:date="2018-04-09T13:53:00Z">
        <w:r w:rsidRPr="00CC7909">
          <w:t>1&gt;</w:t>
        </w:r>
        <w:r w:rsidRPr="00CC7909">
          <w:tab/>
          <w:t>stop timer T310, if running;</w:t>
        </w:r>
      </w:ins>
    </w:p>
    <w:p w14:paraId="45FE7D95" w14:textId="77777777" w:rsidR="001B314B" w:rsidRPr="00CC7909" w:rsidRDefault="001B314B" w:rsidP="001B314B">
      <w:pPr>
        <w:pStyle w:val="B1"/>
        <w:rPr>
          <w:ins w:id="1301" w:author="Nokia, Nokia Shanghai Bell" w:date="2018-04-09T13:53:00Z"/>
        </w:rPr>
      </w:pPr>
      <w:ins w:id="1302" w:author="Nokia, Nokia Shanghai Bell" w:date="2018-04-09T13:53:00Z">
        <w:r w:rsidRPr="00CC7909">
          <w:t>1&gt;</w:t>
        </w:r>
        <w:r w:rsidRPr="00CC7909">
          <w:tab/>
          <w:t>start timer T311;</w:t>
        </w:r>
      </w:ins>
    </w:p>
    <w:p w14:paraId="4F249060" w14:textId="77777777" w:rsidR="001B314B" w:rsidRPr="00CC7909" w:rsidRDefault="001B314B" w:rsidP="001B314B">
      <w:pPr>
        <w:pStyle w:val="B1"/>
        <w:rPr>
          <w:ins w:id="1303" w:author="Nokia, Nokia Shanghai Bell" w:date="2018-04-09T13:53:00Z"/>
        </w:rPr>
      </w:pPr>
      <w:ins w:id="1304" w:author="Nokia, Nokia Shanghai Bell" w:date="2018-04-09T13:53:00Z">
        <w:r w:rsidRPr="00CC7909">
          <w:t>1&gt;</w:t>
        </w:r>
        <w:r w:rsidRPr="00CC7909">
          <w:tab/>
          <w:t>suspend all RBs, except SRB0;</w:t>
        </w:r>
      </w:ins>
    </w:p>
    <w:p w14:paraId="48C38525" w14:textId="77777777" w:rsidR="001B314B" w:rsidRPr="00CC7909" w:rsidRDefault="001B314B" w:rsidP="001B314B">
      <w:pPr>
        <w:pStyle w:val="B1"/>
        <w:rPr>
          <w:ins w:id="1305" w:author="Nokia, Nokia Shanghai Bell" w:date="2018-04-09T13:53:00Z"/>
        </w:rPr>
      </w:pPr>
      <w:ins w:id="1306" w:author="Nokia, Nokia Shanghai Bell" w:date="2018-04-09T13:53:00Z">
        <w:r w:rsidRPr="00CC7909">
          <w:t>1&gt;</w:t>
        </w:r>
        <w:r w:rsidRPr="00CC7909">
          <w:tab/>
          <w:t>reset MAC;</w:t>
        </w:r>
      </w:ins>
    </w:p>
    <w:p w14:paraId="0FD7C738" w14:textId="77777777" w:rsidR="001B314B" w:rsidRPr="00CC7909" w:rsidRDefault="001B314B" w:rsidP="001B314B">
      <w:pPr>
        <w:pStyle w:val="B1"/>
        <w:rPr>
          <w:ins w:id="1307" w:author="Nokia, Nokia Shanghai Bell" w:date="2018-04-09T13:53:00Z"/>
        </w:rPr>
      </w:pPr>
      <w:ins w:id="1308" w:author="Nokia, Nokia Shanghai Bell" w:date="2018-04-09T13:53:00Z">
        <w:r w:rsidRPr="00CC7909">
          <w:t>1&gt;</w:t>
        </w:r>
        <w:r w:rsidRPr="00CC7909">
          <w:tab/>
          <w:t>release the MCG SCell(s), if configur</w:t>
        </w:r>
        <w:r>
          <w:t xml:space="preserve">ed, in accordance with </w:t>
        </w:r>
        <w:commentRangeStart w:id="1309"/>
        <w:r>
          <w:t>5.3.</w:t>
        </w:r>
        <w:r w:rsidRPr="000E07B3">
          <w:rPr>
            <w:highlight w:val="yellow"/>
          </w:rPr>
          <w:t>5.5.8</w:t>
        </w:r>
      </w:ins>
      <w:commentRangeEnd w:id="1309"/>
      <w:ins w:id="1310" w:author="Nokia, Nokia Shanghai Bell" w:date="2018-04-09T13:55:00Z">
        <w:r>
          <w:rPr>
            <w:rStyle w:val="CommentReference"/>
          </w:rPr>
          <w:commentReference w:id="1309"/>
        </w:r>
      </w:ins>
      <w:ins w:id="1311" w:author="Nokia, Nokia Shanghai Bell" w:date="2018-04-09T13:53:00Z">
        <w:r w:rsidRPr="00CC7909">
          <w:t>;</w:t>
        </w:r>
      </w:ins>
    </w:p>
    <w:p w14:paraId="64025C99" w14:textId="77777777" w:rsidR="001B314B" w:rsidRPr="00CC7909" w:rsidRDefault="001B314B" w:rsidP="001B314B">
      <w:pPr>
        <w:pStyle w:val="B1"/>
        <w:rPr>
          <w:ins w:id="1312" w:author="Nokia, Nokia Shanghai Bell" w:date="2018-04-09T13:53:00Z"/>
        </w:rPr>
      </w:pPr>
      <w:ins w:id="1313" w:author="Nokia, Nokia Shanghai Bell" w:date="2018-04-09T13:53:00Z">
        <w:r w:rsidRPr="00CC7909">
          <w:t>1&gt;</w:t>
        </w:r>
        <w:r w:rsidRPr="00CC7909">
          <w:tab/>
          <w:t>apply the default physical channel configuration as specified in 9.2.4;</w:t>
        </w:r>
      </w:ins>
    </w:p>
    <w:p w14:paraId="49A74EB2" w14:textId="77777777" w:rsidR="001B314B" w:rsidRPr="00CC7909" w:rsidRDefault="001B314B" w:rsidP="001B314B">
      <w:pPr>
        <w:pStyle w:val="B1"/>
        <w:rPr>
          <w:ins w:id="1314" w:author="Nokia, Nokia Shanghai Bell" w:date="2018-04-09T13:53:00Z"/>
        </w:rPr>
      </w:pPr>
      <w:ins w:id="1315" w:author="Nokia, Nokia Shanghai Bell" w:date="2018-04-09T13:53:00Z">
        <w:r w:rsidRPr="00CC7909">
          <w:t>1&gt;</w:t>
        </w:r>
        <w:r w:rsidRPr="00CC7909">
          <w:tab/>
          <w:t>apply the default semi-persistent scheduling configuration as specified in 9.2.3;</w:t>
        </w:r>
      </w:ins>
    </w:p>
    <w:p w14:paraId="3282D8D5" w14:textId="77777777" w:rsidR="001B314B" w:rsidRPr="00CC7909" w:rsidRDefault="001B314B" w:rsidP="001B314B">
      <w:pPr>
        <w:pStyle w:val="B1"/>
        <w:rPr>
          <w:ins w:id="1316" w:author="Nokia, Nokia Shanghai Bell" w:date="2018-04-09T13:53:00Z"/>
        </w:rPr>
      </w:pPr>
      <w:ins w:id="1317" w:author="Nokia, Nokia Shanghai Bell" w:date="2018-04-09T13:53:00Z">
        <w:r w:rsidRPr="00CC7909">
          <w:t>1&gt;</w:t>
        </w:r>
        <w:r w:rsidRPr="00CC7909">
          <w:tab/>
          <w:t>for the MCG, apply the default MAC main configuration as specified in 9.2.2;</w:t>
        </w:r>
      </w:ins>
    </w:p>
    <w:p w14:paraId="60C538DF" w14:textId="343E5EE8" w:rsidR="001B314B" w:rsidRPr="00CC7909" w:rsidRDefault="001B314B" w:rsidP="001B314B">
      <w:pPr>
        <w:pStyle w:val="B1"/>
        <w:rPr>
          <w:ins w:id="1318" w:author="Nokia, Nokia Shanghai Bell" w:date="2018-04-09T13:53:00Z"/>
        </w:rPr>
      </w:pPr>
      <w:ins w:id="1319" w:author="Nokia, Nokia Shanghai Bell" w:date="2018-04-09T13:53:00Z">
        <w:r w:rsidRPr="00CC7909">
          <w:t>1&gt;</w:t>
        </w:r>
        <w:r w:rsidRPr="00CC7909">
          <w:tab/>
          <w:t>perform cell selection in accordance with the cell selection process as specified in TS 3</w:t>
        </w:r>
        <w:del w:id="1320" w:author="ERICSSON-v3" w:date="2018-04-10T11:12:00Z">
          <w:r w:rsidRPr="00CC7909" w:rsidDel="005C3783">
            <w:delText>6</w:delText>
          </w:r>
        </w:del>
      </w:ins>
      <w:ins w:id="1321" w:author="ERICSSON-v3" w:date="2018-04-10T11:12:00Z">
        <w:r w:rsidR="005C3783">
          <w:t>8</w:t>
        </w:r>
      </w:ins>
      <w:ins w:id="1322" w:author="Nokia, Nokia Shanghai Bell" w:date="2018-04-09T13:53:00Z">
        <w:r w:rsidRPr="00CC7909">
          <w:t>.304 [</w:t>
        </w:r>
        <w:del w:id="1323" w:author="ERICSSON-v3" w:date="2018-04-10T11:13:00Z">
          <w:r w:rsidRPr="00CC7909" w:rsidDel="003342B8">
            <w:delText>4</w:delText>
          </w:r>
        </w:del>
      </w:ins>
      <w:ins w:id="1324" w:author="ERICSSON-v3" w:date="2018-04-10T11:13:00Z">
        <w:r w:rsidR="003342B8">
          <w:t>21</w:t>
        </w:r>
      </w:ins>
      <w:ins w:id="1325" w:author="Nokia, Nokia Shanghai Bell" w:date="2018-04-09T13:53:00Z">
        <w:r w:rsidRPr="00CC7909">
          <w:t>];</w:t>
        </w:r>
      </w:ins>
    </w:p>
    <w:p w14:paraId="0923A685" w14:textId="77777777" w:rsidR="001B314B" w:rsidRPr="00CC7909" w:rsidRDefault="001B314B" w:rsidP="001B314B">
      <w:pPr>
        <w:pStyle w:val="Heading4"/>
        <w:rPr>
          <w:ins w:id="1326" w:author="Nokia, Nokia Shanghai Bell" w:date="2018-04-09T13:53:00Z"/>
        </w:rPr>
      </w:pPr>
      <w:bookmarkStart w:id="1327" w:name="_Toc510531143"/>
      <w:ins w:id="1328" w:author="Nokia, Nokia Shanghai Bell" w:date="2018-04-09T13:53:00Z">
        <w:r w:rsidRPr="00CC7909">
          <w:t>5.3.7.3</w:t>
        </w:r>
        <w:r w:rsidRPr="00CC7909">
          <w:tab/>
          <w:t>Actions following cell selection while T311 is running</w:t>
        </w:r>
        <w:bookmarkEnd w:id="1327"/>
      </w:ins>
    </w:p>
    <w:p w14:paraId="37B7F82F" w14:textId="543F5F6E" w:rsidR="001B314B" w:rsidRPr="00CC7909" w:rsidRDefault="001B314B" w:rsidP="001B314B">
      <w:pPr>
        <w:rPr>
          <w:ins w:id="1329" w:author="Nokia, Nokia Shanghai Bell" w:date="2018-04-09T13:53:00Z"/>
        </w:rPr>
      </w:pPr>
      <w:ins w:id="1330" w:author="Nokia, Nokia Shanghai Bell" w:date="2018-04-09T13:53:00Z">
        <w:r w:rsidRPr="00CC7909">
          <w:t xml:space="preserve">Upon selecting a suitable </w:t>
        </w:r>
        <w:del w:id="1331" w:author="ERICSSON-v3" w:date="2018-04-10T11:13:00Z">
          <w:r w:rsidRPr="00CC7909" w:rsidDel="003342B8">
            <w:delText>E-UTRA</w:delText>
          </w:r>
        </w:del>
      </w:ins>
      <w:ins w:id="1332" w:author="ERICSSON-v3" w:date="2018-04-10T11:13:00Z">
        <w:r w:rsidR="003342B8">
          <w:t>NR</w:t>
        </w:r>
      </w:ins>
      <w:ins w:id="1333" w:author="Nokia, Nokia Shanghai Bell" w:date="2018-04-09T13:53:00Z">
        <w:r w:rsidRPr="00CC7909">
          <w:t xml:space="preserve"> cell, the UE shall:</w:t>
        </w:r>
      </w:ins>
    </w:p>
    <w:p w14:paraId="27B901EF" w14:textId="77777777" w:rsidR="001B314B" w:rsidRPr="00CC7909" w:rsidRDefault="001B314B" w:rsidP="001B314B">
      <w:pPr>
        <w:pStyle w:val="B1"/>
        <w:rPr>
          <w:ins w:id="1334" w:author="Nokia, Nokia Shanghai Bell" w:date="2018-04-09T13:53:00Z"/>
        </w:rPr>
      </w:pPr>
      <w:ins w:id="1335" w:author="Nokia, Nokia Shanghai Bell" w:date="2018-04-09T13:53:00Z">
        <w:r w:rsidRPr="00CC7909">
          <w:t>1&gt;</w:t>
        </w:r>
        <w:r w:rsidRPr="00CC7909">
          <w:tab/>
          <w:t>stop timer T311;</w:t>
        </w:r>
      </w:ins>
    </w:p>
    <w:p w14:paraId="7F8C0603" w14:textId="77777777" w:rsidR="001B314B" w:rsidRPr="00CC7909" w:rsidRDefault="001B314B" w:rsidP="001B314B">
      <w:pPr>
        <w:pStyle w:val="B1"/>
        <w:rPr>
          <w:ins w:id="1336" w:author="Nokia, Nokia Shanghai Bell" w:date="2018-04-09T13:53:00Z"/>
        </w:rPr>
      </w:pPr>
      <w:ins w:id="1337" w:author="Nokia, Nokia Shanghai Bell" w:date="2018-04-09T13:53:00Z">
        <w:r w:rsidRPr="00CC7909">
          <w:t>1&gt;</w:t>
        </w:r>
        <w:r w:rsidRPr="00CC7909">
          <w:tab/>
          <w:t>start timer T301;</w:t>
        </w:r>
      </w:ins>
    </w:p>
    <w:p w14:paraId="39CF9947" w14:textId="77777777" w:rsidR="001B314B" w:rsidRPr="00CC7909" w:rsidRDefault="001B314B" w:rsidP="001B314B">
      <w:pPr>
        <w:pStyle w:val="B1"/>
        <w:rPr>
          <w:ins w:id="1338" w:author="Nokia, Nokia Shanghai Bell" w:date="2018-04-09T13:53:00Z"/>
        </w:rPr>
      </w:pPr>
      <w:ins w:id="1339" w:author="Nokia, Nokia Shanghai Bell" w:date="2018-04-09T13:53:00Z">
        <w:r w:rsidRPr="00CC7909">
          <w:t>1&gt;</w:t>
        </w:r>
        <w:r w:rsidRPr="00CC7909">
          <w:tab/>
        </w:r>
        <w:r w:rsidRPr="00FD689C">
          <w:t>initiate t</w:t>
        </w:r>
        <w:r>
          <w:t>ransmission of the RRC</w:t>
        </w:r>
        <w:r w:rsidRPr="00FD689C">
          <w:t>ReestablishmentRequest message in accordance with 5.3.7</w:t>
        </w:r>
      </w:ins>
    </w:p>
    <w:p w14:paraId="6C37F9C1" w14:textId="23895856" w:rsidR="001B314B" w:rsidRDefault="001B314B" w:rsidP="001B314B">
      <w:pPr>
        <w:pStyle w:val="NO"/>
        <w:rPr>
          <w:ins w:id="1340" w:author="Nokia, Nokia Shanghai Bell" w:date="2018-04-09T13:56:00Z"/>
        </w:rPr>
      </w:pPr>
      <w:ins w:id="1341" w:author="Nokia, Nokia Shanghai Bell" w:date="2018-04-09T13:53:00Z">
        <w:r w:rsidRPr="00CC7909">
          <w:t>NOTE:</w:t>
        </w:r>
        <w:r w:rsidRPr="00CC7909">
          <w:tab/>
          <w:t>This procedure applies also if the UE returns to the source PCell.</w:t>
        </w:r>
      </w:ins>
    </w:p>
    <w:p w14:paraId="15BB01D1" w14:textId="5024EA79" w:rsidR="001B314B" w:rsidRDefault="001B314B" w:rsidP="001B314B">
      <w:pPr>
        <w:pStyle w:val="EditorsNote"/>
        <w:rPr>
          <w:ins w:id="1342" w:author="Nokia, Nokia Shanghai Bell" w:date="2018-04-09T13:56:00Z"/>
          <w:rFonts w:eastAsia="Batang"/>
          <w:noProof/>
          <w:lang w:eastAsia="en-US"/>
        </w:rPr>
      </w:pPr>
      <w:ins w:id="1343" w:author="Nokia, Nokia Shanghai Bell" w:date="2018-04-09T13:56:00Z">
        <w:r w:rsidRPr="001B314B">
          <w:rPr>
            <w:rFonts w:eastAsia="Batang"/>
            <w:noProof/>
            <w:highlight w:val="yellow"/>
            <w:lang w:eastAsia="en-US"/>
            <w:rPrChange w:id="1344" w:author="Nokia, Nokia Shanghai Bell" w:date="2018-04-09T13:56:00Z">
              <w:rPr>
                <w:rFonts w:eastAsia="Batang"/>
                <w:noProof/>
                <w:lang w:eastAsia="en-US"/>
              </w:rPr>
            </w:rPrChange>
          </w:rPr>
          <w:t>Editor’s Note: FFS how to treat inter-RAT cell selection</w:t>
        </w:r>
      </w:ins>
    </w:p>
    <w:p w14:paraId="670E98D5" w14:textId="77777777" w:rsidR="001B314B" w:rsidRPr="00CC7909" w:rsidRDefault="001B314B" w:rsidP="001B314B">
      <w:pPr>
        <w:pStyle w:val="NO"/>
        <w:rPr>
          <w:ins w:id="1345" w:author="Nokia, Nokia Shanghai Bell" w:date="2018-04-09T13:53:00Z"/>
        </w:rPr>
      </w:pPr>
    </w:p>
    <w:p w14:paraId="22D0383C" w14:textId="77777777" w:rsidR="001B314B" w:rsidRPr="00CC7909" w:rsidRDefault="001B314B" w:rsidP="001B314B">
      <w:pPr>
        <w:pStyle w:val="Heading4"/>
        <w:rPr>
          <w:ins w:id="1346" w:author="Nokia, Nokia Shanghai Bell" w:date="2018-04-09T13:53:00Z"/>
        </w:rPr>
      </w:pPr>
      <w:bookmarkStart w:id="1347" w:name="_Toc510531144"/>
      <w:ins w:id="1348" w:author="Nokia, Nokia Shanghai Bell" w:date="2018-04-09T13:53:00Z">
        <w:r w:rsidRPr="00CC7909">
          <w:t>5.3.7.4</w:t>
        </w:r>
        <w:r w:rsidRPr="00CC7909">
          <w:tab/>
          <w:t xml:space="preserve">Actions related to transmission of </w:t>
        </w:r>
        <w:r w:rsidRPr="00CC7909">
          <w:rPr>
            <w:i/>
          </w:rPr>
          <w:t>RRCReestablishmentRequest</w:t>
        </w:r>
        <w:r w:rsidRPr="00CC7909">
          <w:t xml:space="preserve"> message</w:t>
        </w:r>
        <w:bookmarkEnd w:id="1347"/>
      </w:ins>
    </w:p>
    <w:p w14:paraId="290A0886" w14:textId="77777777" w:rsidR="001B314B" w:rsidRPr="00CC7909" w:rsidRDefault="001B314B" w:rsidP="001B314B">
      <w:pPr>
        <w:rPr>
          <w:ins w:id="1349" w:author="Nokia, Nokia Shanghai Bell" w:date="2018-04-09T13:53:00Z"/>
        </w:rPr>
      </w:pPr>
      <w:ins w:id="1350" w:author="Nokia, Nokia Shanghai Bell" w:date="2018-04-09T13:53:00Z">
        <w:r w:rsidRPr="00CC7909">
          <w:t xml:space="preserve">The UE shall set the contents of </w:t>
        </w:r>
        <w:r w:rsidRPr="00CC7909">
          <w:rPr>
            <w:i/>
          </w:rPr>
          <w:t>RRCReestablishmentRequest</w:t>
        </w:r>
        <w:r w:rsidRPr="00CC7909">
          <w:t xml:space="preserve"> message as follows:</w:t>
        </w:r>
      </w:ins>
    </w:p>
    <w:p w14:paraId="00F5D566" w14:textId="77777777" w:rsidR="001B314B" w:rsidRPr="00CC7909" w:rsidRDefault="001B314B" w:rsidP="001B314B">
      <w:pPr>
        <w:pStyle w:val="B1"/>
        <w:rPr>
          <w:ins w:id="1351" w:author="Nokia, Nokia Shanghai Bell" w:date="2018-04-09T13:53:00Z"/>
        </w:rPr>
      </w:pPr>
      <w:ins w:id="1352" w:author="Nokia, Nokia Shanghai Bell" w:date="2018-04-09T13:53:00Z">
        <w:r w:rsidRPr="00CC7909">
          <w:t>1&gt;</w:t>
        </w:r>
        <w:r w:rsidRPr="00CC7909">
          <w:tab/>
          <w:t xml:space="preserve">set the </w:t>
        </w:r>
        <w:r w:rsidRPr="00CC7909">
          <w:rPr>
            <w:i/>
          </w:rPr>
          <w:t>ue-Identity</w:t>
        </w:r>
        <w:r w:rsidRPr="00CC7909">
          <w:t xml:space="preserve"> as follows:</w:t>
        </w:r>
      </w:ins>
    </w:p>
    <w:p w14:paraId="72085FED" w14:textId="4CE7B7BB" w:rsidR="001B314B" w:rsidRPr="00CC7909" w:rsidRDefault="001B314B" w:rsidP="001B314B">
      <w:pPr>
        <w:pStyle w:val="B2"/>
        <w:rPr>
          <w:ins w:id="1353" w:author="Nokia, Nokia Shanghai Bell" w:date="2018-04-09T13:53:00Z"/>
        </w:rPr>
      </w:pPr>
      <w:ins w:id="1354" w:author="Nokia, Nokia Shanghai Bell" w:date="2018-04-09T13:53:00Z">
        <w:r w:rsidRPr="00CC7909">
          <w:t>2&gt;</w:t>
        </w:r>
        <w:r w:rsidRPr="00CC7909">
          <w:tab/>
          <w:t xml:space="preserve">set the </w:t>
        </w:r>
        <w:r w:rsidRPr="00CC7909">
          <w:rPr>
            <w:i/>
          </w:rPr>
          <w:t>c-RNTI</w:t>
        </w:r>
        <w:r w:rsidRPr="00CC7909">
          <w:t xml:space="preserve"> to the C-RNTI used in the source PCell (handover and mobility from </w:t>
        </w:r>
        <w:del w:id="1355" w:author="ERICSSON-v3" w:date="2018-04-10T11:14:00Z">
          <w:r w:rsidRPr="00CC7909" w:rsidDel="003342B8">
            <w:delText xml:space="preserve">E-UTRA </w:delText>
          </w:r>
        </w:del>
      </w:ins>
      <w:ins w:id="1356" w:author="ERICSSON-v3" w:date="2018-04-10T11:14:00Z">
        <w:r w:rsidR="003342B8">
          <w:t xml:space="preserve">NR </w:t>
        </w:r>
      </w:ins>
      <w:ins w:id="1357" w:author="Nokia, Nokia Shanghai Bell" w:date="2018-04-09T13:53:00Z">
        <w:r w:rsidRPr="00CC7909">
          <w:t>failure) or used in the PCell in which the trigger for the re-establishment occurred (other cases);</w:t>
        </w:r>
      </w:ins>
    </w:p>
    <w:p w14:paraId="4654F7F1" w14:textId="234A6414" w:rsidR="001B314B" w:rsidRPr="00CC7909" w:rsidRDefault="001B314B" w:rsidP="001B314B">
      <w:pPr>
        <w:pStyle w:val="B2"/>
        <w:rPr>
          <w:ins w:id="1358" w:author="Nokia, Nokia Shanghai Bell" w:date="2018-04-09T13:53:00Z"/>
        </w:rPr>
      </w:pPr>
      <w:ins w:id="1359" w:author="Nokia, Nokia Shanghai Bell" w:date="2018-04-09T13:53:00Z">
        <w:r w:rsidRPr="00CC7909">
          <w:t>2&gt;</w:t>
        </w:r>
        <w:r w:rsidRPr="00CC7909">
          <w:tab/>
          <w:t xml:space="preserve">set the </w:t>
        </w:r>
        <w:r w:rsidRPr="00CC7909">
          <w:rPr>
            <w:i/>
          </w:rPr>
          <w:t>physCellId</w:t>
        </w:r>
        <w:r w:rsidRPr="00CC7909">
          <w:t xml:space="preserve"> to the physical cell identity of the source PCell (handover and mobility from </w:t>
        </w:r>
        <w:del w:id="1360" w:author="ERICSSON-v3" w:date="2018-04-10T11:14:00Z">
          <w:r w:rsidRPr="00CC7909" w:rsidDel="003342B8">
            <w:delText xml:space="preserve">E-UTRA </w:delText>
          </w:r>
        </w:del>
      </w:ins>
      <w:ins w:id="1361" w:author="ERICSSON-v3" w:date="2018-04-10T11:14:00Z">
        <w:r w:rsidR="003342B8">
          <w:t xml:space="preserve">NR </w:t>
        </w:r>
      </w:ins>
      <w:ins w:id="1362" w:author="Nokia, Nokia Shanghai Bell" w:date="2018-04-09T13:53:00Z">
        <w:r w:rsidRPr="00CC7909">
          <w:t>failure) or of the PCell in which the trigger for the re-establishment occurred (other cases);</w:t>
        </w:r>
      </w:ins>
    </w:p>
    <w:p w14:paraId="44B8ACB2" w14:textId="667FE302" w:rsidR="001B314B" w:rsidRPr="00CC7909" w:rsidRDefault="001B314B" w:rsidP="001B314B">
      <w:pPr>
        <w:pStyle w:val="B2"/>
        <w:rPr>
          <w:ins w:id="1363" w:author="Nokia, Nokia Shanghai Bell" w:date="2018-04-09T13:53:00Z"/>
        </w:rPr>
      </w:pPr>
      <w:ins w:id="1364" w:author="Nokia, Nokia Shanghai Bell" w:date="2018-04-09T13:53:00Z">
        <w:r w:rsidRPr="00CC7909">
          <w:t>2&gt;</w:t>
        </w:r>
        <w:r w:rsidRPr="00CC7909">
          <w:tab/>
          <w:t xml:space="preserve">set the </w:t>
        </w:r>
        <w:r w:rsidRPr="00CC7909">
          <w:rPr>
            <w:i/>
          </w:rPr>
          <w:t>shortMAC-I</w:t>
        </w:r>
        <w:r w:rsidRPr="00CC7909">
          <w:t xml:space="preserve"> to the </w:t>
        </w:r>
        <w:del w:id="1365" w:author="ERICSSON-v3" w:date="2018-04-10T11:14:00Z">
          <w:r w:rsidRPr="00CC7909" w:rsidDel="003342B8">
            <w:delText xml:space="preserve">16 </w:delText>
          </w:r>
        </w:del>
      </w:ins>
      <w:ins w:id="1366" w:author="ERICSSON-v3" w:date="2018-04-10T11:14:00Z">
        <w:r w:rsidR="003342B8">
          <w:t xml:space="preserve">X </w:t>
        </w:r>
      </w:ins>
      <w:ins w:id="1367" w:author="Nokia, Nokia Shanghai Bell" w:date="2018-04-09T13:53:00Z">
        <w:r w:rsidRPr="00CC7909">
          <w:t>least significant bits of the MAC-I calculated:</w:t>
        </w:r>
      </w:ins>
    </w:p>
    <w:p w14:paraId="7BC601D3" w14:textId="62920FE0" w:rsidR="001B314B" w:rsidRPr="00CC7909" w:rsidRDefault="001B314B" w:rsidP="001B314B">
      <w:pPr>
        <w:pStyle w:val="B3"/>
        <w:rPr>
          <w:ins w:id="1368" w:author="Nokia, Nokia Shanghai Bell" w:date="2018-04-09T13:53:00Z"/>
        </w:rPr>
      </w:pPr>
      <w:ins w:id="1369" w:author="Nokia, Nokia Shanghai Bell" w:date="2018-04-09T13:53:00Z">
        <w:r w:rsidRPr="00CC7909">
          <w:t>3&gt;</w:t>
        </w:r>
        <w:r w:rsidRPr="00CC7909">
          <w:tab/>
          <w:t xml:space="preserve">over the ASN.1 encoded as per section 8 (i.e., a multiple of 8 bits) </w:t>
        </w:r>
        <w:r w:rsidRPr="00CC7909">
          <w:rPr>
            <w:i/>
          </w:rPr>
          <w:t>VarShortMAC-Input</w:t>
        </w:r>
        <w:r w:rsidRPr="00CC7909">
          <w:t>;</w:t>
        </w:r>
      </w:ins>
    </w:p>
    <w:p w14:paraId="764101B2" w14:textId="330058B5" w:rsidR="001B314B" w:rsidRPr="00CC7909" w:rsidRDefault="001B314B" w:rsidP="001B314B">
      <w:pPr>
        <w:pStyle w:val="B3"/>
        <w:rPr>
          <w:ins w:id="1370" w:author="Nokia, Nokia Shanghai Bell" w:date="2018-04-09T13:53:00Z"/>
        </w:rPr>
      </w:pPr>
      <w:ins w:id="1371" w:author="Nokia, Nokia Shanghai Bell" w:date="2018-04-09T13:53:00Z">
        <w:r w:rsidRPr="00CC7909">
          <w:t>3&gt;</w:t>
        </w:r>
        <w:r w:rsidRPr="00CC7909">
          <w:tab/>
          <w:t>with the K</w:t>
        </w:r>
        <w:r w:rsidRPr="00CC7909">
          <w:rPr>
            <w:vertAlign w:val="subscript"/>
          </w:rPr>
          <w:t>RRCint</w:t>
        </w:r>
        <w:r w:rsidRPr="00CC7909">
          <w:t xml:space="preserve"> key and integrity protection algorithm that was used in the source PCell (handover and mobility from </w:t>
        </w:r>
        <w:del w:id="1372" w:author="ERICSSON-v3" w:date="2018-04-10T11:15:00Z">
          <w:r w:rsidRPr="00CC7909" w:rsidDel="003342B8">
            <w:delText xml:space="preserve">E-UTRA </w:delText>
          </w:r>
        </w:del>
      </w:ins>
      <w:ins w:id="1373" w:author="ERICSSON-v3" w:date="2018-04-10T11:15:00Z">
        <w:r w:rsidR="003342B8">
          <w:t xml:space="preserve">NR </w:t>
        </w:r>
      </w:ins>
      <w:ins w:id="1374" w:author="Nokia, Nokia Shanghai Bell" w:date="2018-04-09T13:53:00Z">
        <w:r w:rsidRPr="00CC7909">
          <w:t>failure) or of the PCell in which the trigger for the re-establishment occurred (other cases); and</w:t>
        </w:r>
      </w:ins>
    </w:p>
    <w:p w14:paraId="36EB0838" w14:textId="77777777" w:rsidR="001B314B" w:rsidRPr="00CC7909" w:rsidRDefault="001B314B" w:rsidP="001B314B">
      <w:pPr>
        <w:pStyle w:val="B3"/>
        <w:rPr>
          <w:ins w:id="1375" w:author="Nokia, Nokia Shanghai Bell" w:date="2018-04-09T13:53:00Z"/>
        </w:rPr>
      </w:pPr>
      <w:ins w:id="1376" w:author="Nokia, Nokia Shanghai Bell" w:date="2018-04-09T13:53:00Z">
        <w:r w:rsidRPr="00CC7909">
          <w:t>3&gt;</w:t>
        </w:r>
        <w:r w:rsidRPr="00CC7909">
          <w:tab/>
          <w:t>with all input bits for COUNT, BEARER and DIRECTION set to binary ones;</w:t>
        </w:r>
      </w:ins>
    </w:p>
    <w:p w14:paraId="3DBF1E82" w14:textId="77777777" w:rsidR="001B314B" w:rsidRPr="00CC7909" w:rsidRDefault="001B314B" w:rsidP="001B314B">
      <w:pPr>
        <w:pStyle w:val="B1"/>
        <w:rPr>
          <w:ins w:id="1377" w:author="Nokia, Nokia Shanghai Bell" w:date="2018-04-09T13:53:00Z"/>
        </w:rPr>
      </w:pPr>
      <w:ins w:id="1378" w:author="Nokia, Nokia Shanghai Bell" w:date="2018-04-09T13:53:00Z">
        <w:r w:rsidRPr="00CC7909">
          <w:t>1&gt;</w:t>
        </w:r>
        <w:r w:rsidRPr="00CC7909">
          <w:tab/>
          <w:t xml:space="preserve">set the </w:t>
        </w:r>
        <w:r w:rsidRPr="00CC7909">
          <w:rPr>
            <w:i/>
          </w:rPr>
          <w:t>reestablishmentCause</w:t>
        </w:r>
        <w:r w:rsidRPr="00CC7909">
          <w:t xml:space="preserve"> as follows:</w:t>
        </w:r>
      </w:ins>
    </w:p>
    <w:p w14:paraId="68024255" w14:textId="77777777" w:rsidR="001B314B" w:rsidRPr="00CC7909" w:rsidRDefault="001B314B" w:rsidP="001B314B">
      <w:pPr>
        <w:pStyle w:val="B2"/>
        <w:rPr>
          <w:ins w:id="1379" w:author="Nokia, Nokia Shanghai Bell" w:date="2018-04-09T13:53:00Z"/>
        </w:rPr>
      </w:pPr>
      <w:ins w:id="1380" w:author="Nokia, Nokia Shanghai Bell" w:date="2018-04-09T13:53:00Z">
        <w:r w:rsidRPr="00CC7909">
          <w:t>2&gt;</w:t>
        </w:r>
        <w:r w:rsidRPr="00CC7909">
          <w:tab/>
          <w:t>if the re-establishment procedure was initiated due to reconfiguration failure as specified in 5.3.5.5 (the UE is unable to comply with the reconfiguration):</w:t>
        </w:r>
      </w:ins>
    </w:p>
    <w:p w14:paraId="39B7A04E" w14:textId="77777777" w:rsidR="001B314B" w:rsidRPr="00CC7909" w:rsidRDefault="001B314B" w:rsidP="001B314B">
      <w:pPr>
        <w:pStyle w:val="B3"/>
        <w:rPr>
          <w:ins w:id="1381" w:author="Nokia, Nokia Shanghai Bell" w:date="2018-04-09T13:53:00Z"/>
        </w:rPr>
      </w:pPr>
      <w:ins w:id="1382" w:author="Nokia, Nokia Shanghai Bell" w:date="2018-04-09T13:53:00Z">
        <w:r w:rsidRPr="00CC7909">
          <w:lastRenderedPageBreak/>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548D999D" w14:textId="34BDF819" w:rsidR="001B314B" w:rsidRPr="00CC7909" w:rsidRDefault="001B314B" w:rsidP="001B314B">
      <w:pPr>
        <w:pStyle w:val="B2"/>
        <w:rPr>
          <w:ins w:id="1383" w:author="Nokia, Nokia Shanghai Bell" w:date="2018-04-09T13:53:00Z"/>
        </w:rPr>
      </w:pPr>
      <w:ins w:id="1384" w:author="Nokia, Nokia Shanghai Bell" w:date="2018-04-09T13:53:00Z">
        <w:r w:rsidRPr="00CC7909">
          <w:t>2&gt;</w:t>
        </w:r>
        <w:r w:rsidRPr="00CC7909">
          <w:tab/>
          <w:t>else if the re-establishment procedure was initiated due to handover</w:t>
        </w:r>
        <w:r>
          <w:t xml:space="preserve"> failure as specified in </w:t>
        </w:r>
        <w:r w:rsidRPr="001B314B">
          <w:rPr>
            <w:highlight w:val="yellow"/>
            <w:rPrChange w:id="1385" w:author="Nokia, Nokia Shanghai Bell" w:date="2018-04-09T13:57:00Z">
              <w:rPr/>
            </w:rPrChange>
          </w:rPr>
          <w:t>5.3.5.</w:t>
        </w:r>
      </w:ins>
      <w:ins w:id="1386" w:author="Nokia, Nokia Shanghai Bell" w:date="2018-04-09T13:57:00Z">
        <w:r w:rsidRPr="001B314B">
          <w:rPr>
            <w:highlight w:val="yellow"/>
            <w:rPrChange w:id="1387" w:author="Nokia, Nokia Shanghai Bell" w:date="2018-04-09T13:57:00Z">
              <w:rPr/>
            </w:rPrChange>
          </w:rPr>
          <w:t>X</w:t>
        </w:r>
      </w:ins>
      <w:ins w:id="1388" w:author="Nokia, Nokia Shanghai Bell" w:date="2018-04-09T13:53:00Z">
        <w:r w:rsidRPr="001B314B">
          <w:rPr>
            <w:highlight w:val="yellow"/>
            <w:rPrChange w:id="1389" w:author="Nokia, Nokia Shanghai Bell" w:date="2018-04-09T13:57:00Z">
              <w:rPr/>
            </w:rPrChange>
          </w:rPr>
          <w:t xml:space="preserve"> </w:t>
        </w:r>
        <w:r w:rsidRPr="001B314B">
          <w:t>(intra-</w:t>
        </w:r>
      </w:ins>
      <w:ins w:id="1390" w:author="Nokia, Nokia Shanghai Bell" w:date="2018-04-09T13:57:00Z">
        <w:r w:rsidRPr="001B314B">
          <w:t>NR</w:t>
        </w:r>
      </w:ins>
      <w:ins w:id="1391" w:author="Nokia, Nokia Shanghai Bell" w:date="2018-04-09T13:53:00Z">
        <w:r w:rsidRPr="001B314B">
          <w:t xml:space="preserve"> handover failure)</w:t>
        </w:r>
        <w:r w:rsidRPr="00CC7909">
          <w:t xml:space="preserve"> or </w:t>
        </w:r>
        <w:r w:rsidRPr="001B314B">
          <w:rPr>
            <w:highlight w:val="yellow"/>
            <w:rPrChange w:id="1392" w:author="Nokia, Nokia Shanghai Bell" w:date="2018-04-09T13:57:00Z">
              <w:rPr/>
            </w:rPrChange>
          </w:rPr>
          <w:t>5.4.</w:t>
        </w:r>
      </w:ins>
      <w:ins w:id="1393" w:author="Nokia, Nokia Shanghai Bell" w:date="2018-04-09T13:57:00Z">
        <w:r w:rsidRPr="001B314B">
          <w:rPr>
            <w:highlight w:val="yellow"/>
            <w:rPrChange w:id="1394" w:author="Nokia, Nokia Shanghai Bell" w:date="2018-04-09T13:57:00Z">
              <w:rPr/>
            </w:rPrChange>
          </w:rPr>
          <w:t>X</w:t>
        </w:r>
      </w:ins>
      <w:ins w:id="1395" w:author="Nokia, Nokia Shanghai Bell" w:date="2018-04-09T13:53:00Z">
        <w:r w:rsidRPr="00CC7909">
          <w:t xml:space="preserve"> (inter-RAT mobility from </w:t>
        </w:r>
        <w:del w:id="1396" w:author="ERICSSON-v3" w:date="2018-04-10T11:15:00Z">
          <w:r w:rsidRPr="00CC7909" w:rsidDel="003342B8">
            <w:delText>EUTRA</w:delText>
          </w:r>
        </w:del>
      </w:ins>
      <w:ins w:id="1397" w:author="ERICSSON-v3" w:date="2018-04-10T11:15:00Z">
        <w:r w:rsidR="003342B8">
          <w:t>NR</w:t>
        </w:r>
      </w:ins>
      <w:ins w:id="1398" w:author="Nokia, Nokia Shanghai Bell" w:date="2018-04-09T13:53:00Z">
        <w:r w:rsidRPr="00CC7909">
          <w:t xml:space="preserve"> failure):</w:t>
        </w:r>
      </w:ins>
    </w:p>
    <w:p w14:paraId="574B0E99" w14:textId="77777777" w:rsidR="001B314B" w:rsidRPr="00CC7909" w:rsidRDefault="001B314B" w:rsidP="001B314B">
      <w:pPr>
        <w:pStyle w:val="B3"/>
        <w:rPr>
          <w:ins w:id="1399" w:author="Nokia, Nokia Shanghai Bell" w:date="2018-04-09T13:53:00Z"/>
        </w:rPr>
      </w:pPr>
      <w:ins w:id="1400"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57BF95E" w14:textId="77777777" w:rsidR="001B314B" w:rsidRPr="00CC7909" w:rsidRDefault="001B314B" w:rsidP="001B314B">
      <w:pPr>
        <w:pStyle w:val="B2"/>
        <w:rPr>
          <w:ins w:id="1401" w:author="Nokia, Nokia Shanghai Bell" w:date="2018-04-09T13:53:00Z"/>
        </w:rPr>
      </w:pPr>
      <w:ins w:id="1402" w:author="Nokia, Nokia Shanghai Bell" w:date="2018-04-09T13:53:00Z">
        <w:r w:rsidRPr="00CC7909">
          <w:t>2&gt;</w:t>
        </w:r>
        <w:r w:rsidRPr="00CC7909">
          <w:tab/>
          <w:t>else:</w:t>
        </w:r>
      </w:ins>
    </w:p>
    <w:p w14:paraId="301A79AB" w14:textId="77777777" w:rsidR="001B314B" w:rsidRPr="00CC7909" w:rsidRDefault="001B314B" w:rsidP="001B314B">
      <w:pPr>
        <w:pStyle w:val="B3"/>
        <w:rPr>
          <w:ins w:id="1403" w:author="Nokia, Nokia Shanghai Bell" w:date="2018-04-09T13:53:00Z"/>
        </w:rPr>
      </w:pPr>
      <w:ins w:id="1404"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02BA6BF8" w14:textId="4936B73B" w:rsidR="001B314B" w:rsidRPr="00CC7909" w:rsidRDefault="001B314B" w:rsidP="001B314B">
      <w:pPr>
        <w:rPr>
          <w:ins w:id="1405" w:author="Nokia, Nokia Shanghai Bell" w:date="2018-04-09T13:53:00Z"/>
        </w:rPr>
      </w:pPr>
      <w:ins w:id="1406" w:author="Nokia, Nokia Shanghai Bell" w:date="2018-04-09T13:53:00Z">
        <w:r w:rsidRPr="00CC7909">
          <w:t xml:space="preserve">The UE shall submit the </w:t>
        </w:r>
      </w:ins>
      <w:ins w:id="1407" w:author="Nokia, Nokia Shanghai Bell" w:date="2018-04-09T14:44:00Z">
        <w:r w:rsidR="002223B0">
          <w:rPr>
            <w:i/>
          </w:rPr>
          <w:t>RRC</w:t>
        </w:r>
      </w:ins>
      <w:ins w:id="1408" w:author="Nokia, Nokia Shanghai Bell" w:date="2018-04-09T13:53:00Z">
        <w:r w:rsidRPr="00CC7909">
          <w:rPr>
            <w:i/>
          </w:rPr>
          <w:t>ReestablishmentRequest</w:t>
        </w:r>
        <w:r w:rsidRPr="00CC7909">
          <w:t xml:space="preserve"> message to lower layers for transmission.</w:t>
        </w:r>
      </w:ins>
    </w:p>
    <w:p w14:paraId="44CCAA36" w14:textId="14D38528" w:rsidR="001B314B" w:rsidRPr="00CC7909" w:rsidRDefault="001B314B" w:rsidP="001B314B">
      <w:pPr>
        <w:pStyle w:val="Heading4"/>
        <w:rPr>
          <w:ins w:id="1409" w:author="Nokia, Nokia Shanghai Bell" w:date="2018-04-09T13:53:00Z"/>
        </w:rPr>
      </w:pPr>
      <w:bookmarkStart w:id="1410" w:name="_Toc510531145"/>
      <w:ins w:id="1411" w:author="Nokia, Nokia Shanghai Bell" w:date="2018-04-09T13:53:00Z">
        <w:r w:rsidRPr="00CC7909">
          <w:t>5.3.7.5</w:t>
        </w:r>
        <w:r w:rsidRPr="00CC7909">
          <w:tab/>
          <w:t xml:space="preserve">Reception of the </w:t>
        </w:r>
      </w:ins>
      <w:ins w:id="1412" w:author="Nokia, Nokia Shanghai Bell" w:date="2018-04-09T14:44:00Z">
        <w:r w:rsidR="002223B0">
          <w:rPr>
            <w:i/>
          </w:rPr>
          <w:t>RRC</w:t>
        </w:r>
      </w:ins>
      <w:ins w:id="1413" w:author="Nokia, Nokia Shanghai Bell" w:date="2018-04-09T13:53:00Z">
        <w:r w:rsidRPr="00CC7909">
          <w:rPr>
            <w:i/>
          </w:rPr>
          <w:t>Reestablishment</w:t>
        </w:r>
        <w:r w:rsidRPr="00CC7909">
          <w:t xml:space="preserve"> by the UE</w:t>
        </w:r>
        <w:bookmarkEnd w:id="1410"/>
      </w:ins>
    </w:p>
    <w:p w14:paraId="7AAABE65" w14:textId="3962E0E5" w:rsidR="001B314B" w:rsidRPr="00CC7909" w:rsidRDefault="001B314B" w:rsidP="001B314B">
      <w:pPr>
        <w:pStyle w:val="NO"/>
        <w:rPr>
          <w:ins w:id="1414" w:author="Nokia, Nokia Shanghai Bell" w:date="2018-04-09T13:53:00Z"/>
        </w:rPr>
      </w:pPr>
      <w:ins w:id="1415" w:author="Nokia, Nokia Shanghai Bell" w:date="2018-04-09T13:53:00Z">
        <w:r w:rsidRPr="00CC7909">
          <w:t>NOTE 1:</w:t>
        </w:r>
        <w:r w:rsidRPr="00CC7909">
          <w:tab/>
          <w:t xml:space="preserve">Prior to this, lower layer </w:t>
        </w:r>
        <w:r w:rsidRPr="00CC7909">
          <w:rPr>
            <w:lang w:eastAsia="ko-KR"/>
          </w:rPr>
          <w:t>signalling is used to</w:t>
        </w:r>
        <w:r w:rsidRPr="00CC7909">
          <w:t xml:space="preserve"> allocate a C-RNTI. For further</w:t>
        </w:r>
        <w:r>
          <w:t xml:space="preserve"> details see TS 38.321 [</w:t>
        </w:r>
      </w:ins>
      <w:ins w:id="1416" w:author="Nokia, Nokia Shanghai Bell" w:date="2018-04-09T13:58:00Z">
        <w:r>
          <w:t>3</w:t>
        </w:r>
      </w:ins>
      <w:ins w:id="1417" w:author="Nokia, Nokia Shanghai Bell" w:date="2018-04-09T13:53:00Z">
        <w:r w:rsidRPr="00CC7909">
          <w:t>];</w:t>
        </w:r>
      </w:ins>
    </w:p>
    <w:p w14:paraId="0357254D" w14:textId="77777777" w:rsidR="001B314B" w:rsidRPr="00CC7909" w:rsidRDefault="001B314B" w:rsidP="001B314B">
      <w:pPr>
        <w:rPr>
          <w:ins w:id="1418" w:author="Nokia, Nokia Shanghai Bell" w:date="2018-04-09T13:53:00Z"/>
        </w:rPr>
      </w:pPr>
      <w:ins w:id="1419" w:author="Nokia, Nokia Shanghai Bell" w:date="2018-04-09T13:53:00Z">
        <w:r w:rsidRPr="00CC7909">
          <w:t>The UE shall:</w:t>
        </w:r>
      </w:ins>
    </w:p>
    <w:p w14:paraId="413EB125" w14:textId="77777777" w:rsidR="001B314B" w:rsidRPr="00CC7909" w:rsidRDefault="001B314B" w:rsidP="001B314B">
      <w:pPr>
        <w:pStyle w:val="B1"/>
        <w:rPr>
          <w:ins w:id="1420" w:author="Nokia, Nokia Shanghai Bell" w:date="2018-04-09T13:53:00Z"/>
        </w:rPr>
      </w:pPr>
      <w:ins w:id="1421" w:author="Nokia, Nokia Shanghai Bell" w:date="2018-04-09T13:53:00Z">
        <w:r w:rsidRPr="00CC7909">
          <w:t>1&gt;</w:t>
        </w:r>
        <w:r w:rsidRPr="00CC7909">
          <w:tab/>
          <w:t>stop timer T301;</w:t>
        </w:r>
      </w:ins>
    </w:p>
    <w:p w14:paraId="1D1EBECC" w14:textId="77777777" w:rsidR="001B314B" w:rsidRPr="00CC7909" w:rsidRDefault="001B314B" w:rsidP="001B314B">
      <w:pPr>
        <w:pStyle w:val="B1"/>
        <w:rPr>
          <w:ins w:id="1422" w:author="Nokia, Nokia Shanghai Bell" w:date="2018-04-09T13:53:00Z"/>
        </w:rPr>
      </w:pPr>
      <w:ins w:id="1423" w:author="Nokia, Nokia Shanghai Bell" w:date="2018-04-09T13:53:00Z">
        <w:r w:rsidRPr="00CC7909">
          <w:t>1&gt;</w:t>
        </w:r>
        <w:r w:rsidRPr="00CC7909">
          <w:tab/>
          <w:t>consider the current cell to be the PCell;</w:t>
        </w:r>
      </w:ins>
    </w:p>
    <w:p w14:paraId="14018FEB" w14:textId="7704BA27" w:rsidR="001B314B" w:rsidRDefault="001B314B">
      <w:pPr>
        <w:pStyle w:val="B1"/>
        <w:rPr>
          <w:ins w:id="1424" w:author="Nokia, Nokia Shanghai Bell" w:date="2018-04-09T13:59:00Z"/>
        </w:rPr>
        <w:pPrChange w:id="1425" w:author="Nokia, Nokia Shanghai Bell" w:date="2018-04-09T13:59:00Z">
          <w:pPr>
            <w:pStyle w:val="B2"/>
          </w:pPr>
        </w:pPrChange>
      </w:pPr>
      <w:ins w:id="1426" w:author="Nokia, Nokia Shanghai Bell" w:date="2018-04-09T13:59:00Z">
        <w:r>
          <w:t>1</w:t>
        </w:r>
      </w:ins>
      <w:ins w:id="1427" w:author="Nokia, Nokia Shanghai Bell" w:date="2018-04-09T13:53:00Z">
        <w:r w:rsidRPr="00CC7909">
          <w:t>&gt;</w:t>
        </w:r>
        <w:r w:rsidRPr="00CC7909">
          <w:tab/>
          <w:t>re-establish the PDCP entity</w:t>
        </w:r>
      </w:ins>
      <w:ins w:id="1428" w:author="Nokia, Nokia Shanghai Bell" w:date="2018-04-09T13:59:00Z">
        <w:r>
          <w:t xml:space="preserve"> for SRB1</w:t>
        </w:r>
      </w:ins>
      <w:ins w:id="1429" w:author="Nokia, Nokia Shanghai Bell" w:date="2018-04-09T13:53:00Z">
        <w:r w:rsidRPr="00CC7909">
          <w:t>;</w:t>
        </w:r>
      </w:ins>
    </w:p>
    <w:p w14:paraId="59B2D378" w14:textId="5A8AD0E6" w:rsidR="001B314B" w:rsidRDefault="001B314B">
      <w:pPr>
        <w:pStyle w:val="B1"/>
        <w:rPr>
          <w:ins w:id="1430" w:author="Nokia, Nokia Shanghai Bell" w:date="2018-04-09T14:00:00Z"/>
        </w:rPr>
        <w:pPrChange w:id="1431" w:author="Nokia, Nokia Shanghai Bell" w:date="2018-04-09T13:59:00Z">
          <w:pPr>
            <w:pStyle w:val="B2"/>
          </w:pPr>
        </w:pPrChange>
      </w:pPr>
      <w:ins w:id="1432" w:author="Nokia, Nokia Shanghai Bell" w:date="2018-04-09T13:59:00Z">
        <w:r>
          <w:t>1</w:t>
        </w:r>
      </w:ins>
      <w:ins w:id="1433" w:author="Nokia, Nokia Shanghai Bell" w:date="2018-04-09T13:53:00Z">
        <w:r w:rsidRPr="00CC7909">
          <w:t>&gt;</w:t>
        </w:r>
        <w:r w:rsidRPr="00CC7909">
          <w:tab/>
          <w:t>re-establish RLC for SRB1;</w:t>
        </w:r>
      </w:ins>
    </w:p>
    <w:p w14:paraId="4EAED566" w14:textId="77777777" w:rsidR="001B314B" w:rsidRDefault="001B314B" w:rsidP="001B314B">
      <w:pPr>
        <w:overflowPunct/>
        <w:autoSpaceDE/>
        <w:adjustRightInd/>
        <w:ind w:left="568" w:hanging="284"/>
        <w:rPr>
          <w:ins w:id="1434" w:author="Nokia, Nokia Shanghai Bell" w:date="2018-04-09T14:00:00Z"/>
          <w:rFonts w:eastAsia="Batang"/>
          <w:noProof/>
          <w:lang w:eastAsia="en-US"/>
        </w:rPr>
      </w:pPr>
      <w:ins w:id="1435" w:author="Nokia, Nokia Shanghai Bell" w:date="2018-04-09T14:00: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243D7F40" w14:textId="77777777" w:rsidR="001B314B" w:rsidRDefault="001B314B" w:rsidP="001B314B">
      <w:pPr>
        <w:overflowPunct/>
        <w:autoSpaceDE/>
        <w:adjustRightInd/>
        <w:ind w:left="568" w:hanging="284"/>
        <w:rPr>
          <w:ins w:id="1436" w:author="Nokia, Nokia Shanghai Bell" w:date="2018-04-09T14:00:00Z"/>
          <w:rFonts w:eastAsia="Batang"/>
          <w:noProof/>
          <w:lang w:eastAsia="en-US"/>
        </w:rPr>
      </w:pPr>
      <w:ins w:id="1437" w:author="Nokia, Nokia Shanghai Bell" w:date="2018-04-09T14:00: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6B708539" w14:textId="3ED92710" w:rsidR="001B314B" w:rsidRPr="00CC7909" w:rsidRDefault="00D8384C">
      <w:pPr>
        <w:pStyle w:val="B1"/>
        <w:rPr>
          <w:ins w:id="1438" w:author="Nokia, Nokia Shanghai Bell" w:date="2018-04-09T13:53:00Z"/>
        </w:rPr>
        <w:pPrChange w:id="1439" w:author="Nokia, Nokia Shanghai Bell" w:date="2018-04-09T14:00:00Z">
          <w:pPr>
            <w:pStyle w:val="B2"/>
          </w:pPr>
        </w:pPrChange>
      </w:pPr>
      <w:ins w:id="1440" w:author="Nokia, Nokia Shanghai Bell" w:date="2018-04-09T14:02:00Z">
        <w:r>
          <w:t>1</w:t>
        </w:r>
      </w:ins>
      <w:ins w:id="1441" w:author="Nokia, Nokia Shanghai Bell" w:date="2018-04-09T13:53:00Z">
        <w:r w:rsidR="001B314B" w:rsidRPr="00CC7909">
          <w:t>&gt;</w:t>
        </w:r>
        <w:r w:rsidR="001B314B" w:rsidRPr="00CC7909">
          <w:tab/>
          <w:t>resume SRB1;</w:t>
        </w:r>
      </w:ins>
    </w:p>
    <w:p w14:paraId="56B3D264" w14:textId="6AEF0491" w:rsidR="001B314B" w:rsidRPr="00CC7909" w:rsidRDefault="00D8384C" w:rsidP="001B314B">
      <w:pPr>
        <w:pStyle w:val="NO"/>
        <w:rPr>
          <w:ins w:id="1442" w:author="Nokia, Nokia Shanghai Bell" w:date="2018-04-09T13:53:00Z"/>
        </w:rPr>
      </w:pPr>
      <w:ins w:id="1443" w:author="Nokia, Nokia Shanghai Bell" w:date="2018-04-09T13:53:00Z">
        <w:r>
          <w:t>NOTE 2:</w:t>
        </w:r>
        <w:r>
          <w:tab/>
        </w:r>
      </w:ins>
      <w:ins w:id="1444" w:author="Nokia, Nokia Shanghai Bell" w:date="2018-04-09T14:01:00Z">
        <w:r>
          <w:t>Network</w:t>
        </w:r>
      </w:ins>
      <w:ins w:id="1445" w:author="Nokia, Nokia Shanghai Bell" w:date="2018-04-09T13:53:00Z">
        <w:r w:rsidR="001B314B" w:rsidRPr="00CC7909">
          <w:t xml:space="preserve"> should not transmit any message on SRB1 prior to receiving the </w:t>
        </w:r>
        <w:r>
          <w:rPr>
            <w:i/>
          </w:rPr>
          <w:t>RRC</w:t>
        </w:r>
        <w:r w:rsidR="001B314B" w:rsidRPr="00CC7909">
          <w:rPr>
            <w:i/>
          </w:rPr>
          <w:t>ReestablishmentComplete</w:t>
        </w:r>
        <w:r w:rsidR="001B314B" w:rsidRPr="00CC7909">
          <w:t xml:space="preserve"> message.</w:t>
        </w:r>
      </w:ins>
    </w:p>
    <w:p w14:paraId="4B9B3BBE" w14:textId="4E6D73E7" w:rsidR="001B314B" w:rsidRPr="00CC7909" w:rsidRDefault="00D8384C">
      <w:pPr>
        <w:pStyle w:val="B1"/>
        <w:rPr>
          <w:ins w:id="1446" w:author="Nokia, Nokia Shanghai Bell" w:date="2018-04-09T13:53:00Z"/>
        </w:rPr>
        <w:pPrChange w:id="1447" w:author="Nokia, Nokia Shanghai Bell" w:date="2018-04-09T14:02:00Z">
          <w:pPr>
            <w:pStyle w:val="B2"/>
          </w:pPr>
        </w:pPrChange>
      </w:pPr>
      <w:ins w:id="1448" w:author="Nokia, Nokia Shanghai Bell" w:date="2018-04-09T14:03:00Z">
        <w:r>
          <w:t>1</w:t>
        </w:r>
      </w:ins>
      <w:ins w:id="1449" w:author="Nokia, Nokia Shanghai Bell" w:date="2018-04-09T13:53:00Z">
        <w:r w:rsidR="001B314B" w:rsidRPr="00CC7909">
          <w:t>&gt;</w:t>
        </w:r>
        <w:r w:rsidR="001B314B" w:rsidRPr="00CC7909">
          <w:tab/>
          <w:t>update the K</w:t>
        </w:r>
        <w:r w:rsidR="001B314B" w:rsidRPr="00CC7909">
          <w:rPr>
            <w:vertAlign w:val="subscript"/>
          </w:rPr>
          <w:t>eNB</w:t>
        </w:r>
        <w:r w:rsidR="001B314B" w:rsidRPr="00CC7909">
          <w:t xml:space="preserve"> key based on the K</w:t>
        </w:r>
        <w:r w:rsidR="001B314B" w:rsidRPr="00CC7909">
          <w:rPr>
            <w:vertAlign w:val="subscript"/>
          </w:rPr>
          <w:t>ASME</w:t>
        </w:r>
        <w:r w:rsidR="001B314B" w:rsidRPr="00CC7909">
          <w:t xml:space="preserve"> key to which the current K</w:t>
        </w:r>
        <w:r w:rsidR="001B314B" w:rsidRPr="00CC7909">
          <w:rPr>
            <w:vertAlign w:val="subscript"/>
          </w:rPr>
          <w:t>eNB</w:t>
        </w:r>
        <w:r w:rsidR="001B314B" w:rsidRPr="00CC7909">
          <w:t xml:space="preserve"> is associated, using the </w:t>
        </w:r>
        <w:r w:rsidR="001B314B" w:rsidRPr="00CC7909">
          <w:rPr>
            <w:i/>
          </w:rPr>
          <w:t>nextHopChainingCount</w:t>
        </w:r>
        <w:r w:rsidR="001B314B" w:rsidRPr="00CC7909">
          <w:t xml:space="preserve"> value indicated in the </w:t>
        </w:r>
        <w:r>
          <w:rPr>
            <w:i/>
          </w:rPr>
          <w:t>RRC</w:t>
        </w:r>
        <w:r w:rsidR="001B314B" w:rsidRPr="00CC7909">
          <w:rPr>
            <w:i/>
          </w:rPr>
          <w:t>Reestablishment</w:t>
        </w:r>
        <w:r w:rsidR="001B314B" w:rsidRPr="00CC7909">
          <w:rPr>
            <w:iCs/>
          </w:rPr>
          <w:t xml:space="preserve"> message</w:t>
        </w:r>
        <w:r w:rsidR="001B314B" w:rsidRPr="00CC7909">
          <w:t>, as specified in TS 33.</w:t>
        </w:r>
      </w:ins>
      <w:ins w:id="1450" w:author="ERICSSON-v3" w:date="2018-04-10T11:17:00Z">
        <w:r w:rsidR="003342B8">
          <w:t>5</w:t>
        </w:r>
      </w:ins>
      <w:ins w:id="1451" w:author="Nokia, Nokia Shanghai Bell" w:date="2018-04-09T13:53:00Z">
        <w:del w:id="1452" w:author="ERICSSON-v3" w:date="2018-04-10T11:17:00Z">
          <w:r w:rsidR="001B314B" w:rsidRPr="00CC7909" w:rsidDel="003342B8">
            <w:delText>4</w:delText>
          </w:r>
        </w:del>
        <w:r w:rsidR="001B314B" w:rsidRPr="00CC7909">
          <w:t>01 [</w:t>
        </w:r>
        <w:del w:id="1453" w:author="ERICSSON-v3" w:date="2018-04-10T11:17:00Z">
          <w:r w:rsidR="001B314B" w:rsidRPr="00CC7909" w:rsidDel="003342B8">
            <w:delText>32</w:delText>
          </w:r>
        </w:del>
      </w:ins>
      <w:ins w:id="1454" w:author="ERICSSON-v3" w:date="2018-04-10T11:17:00Z">
        <w:r w:rsidR="003342B8">
          <w:t>11</w:t>
        </w:r>
      </w:ins>
      <w:ins w:id="1455" w:author="Nokia, Nokia Shanghai Bell" w:date="2018-04-09T13:53:00Z">
        <w:r w:rsidR="001B314B" w:rsidRPr="00CC7909">
          <w:t>];</w:t>
        </w:r>
      </w:ins>
    </w:p>
    <w:p w14:paraId="1D4FB3B4" w14:textId="4964088A" w:rsidR="001B314B" w:rsidRPr="00CC7909" w:rsidRDefault="00D8384C">
      <w:pPr>
        <w:pStyle w:val="B1"/>
        <w:rPr>
          <w:ins w:id="1456" w:author="Nokia, Nokia Shanghai Bell" w:date="2018-04-09T13:53:00Z"/>
        </w:rPr>
        <w:pPrChange w:id="1457" w:author="Nokia, Nokia Shanghai Bell" w:date="2018-04-09T14:02:00Z">
          <w:pPr>
            <w:pStyle w:val="B2"/>
          </w:pPr>
        </w:pPrChange>
      </w:pPr>
      <w:ins w:id="1458" w:author="Nokia, Nokia Shanghai Bell" w:date="2018-04-09T13:53:00Z">
        <w:r>
          <w:t>1</w:t>
        </w:r>
        <w:r w:rsidR="001B314B" w:rsidRPr="00CC7909">
          <w:t>&gt;</w:t>
        </w:r>
        <w:r w:rsidR="001B314B" w:rsidRPr="00CC7909">
          <w:tab/>
          <w:t xml:space="preserve">store the </w:t>
        </w:r>
        <w:r w:rsidR="001B314B" w:rsidRPr="00CC7909">
          <w:rPr>
            <w:i/>
            <w:iCs/>
          </w:rPr>
          <w:t>nextHopChainingCount</w:t>
        </w:r>
        <w:r w:rsidR="001B314B" w:rsidRPr="00CC7909">
          <w:t xml:space="preserve"> value;</w:t>
        </w:r>
      </w:ins>
    </w:p>
    <w:p w14:paraId="15ADC567" w14:textId="569E5F97" w:rsidR="001B314B" w:rsidRPr="00CC7909" w:rsidRDefault="00D8384C">
      <w:pPr>
        <w:pStyle w:val="B1"/>
        <w:rPr>
          <w:ins w:id="1459" w:author="Nokia, Nokia Shanghai Bell" w:date="2018-04-09T13:53:00Z"/>
        </w:rPr>
        <w:pPrChange w:id="1460" w:author="Nokia, Nokia Shanghai Bell" w:date="2018-04-09T14:02:00Z">
          <w:pPr>
            <w:pStyle w:val="B2"/>
          </w:pPr>
        </w:pPrChange>
      </w:pPr>
      <w:ins w:id="1461" w:author="Nokia, Nokia Shanghai Bell" w:date="2018-04-09T14:03:00Z">
        <w:r>
          <w:t>1</w:t>
        </w:r>
      </w:ins>
      <w:ins w:id="1462" w:author="Nokia, Nokia Shanghai Bell" w:date="2018-04-09T13:53:00Z">
        <w:r w:rsidR="001B314B" w:rsidRPr="00CC7909">
          <w:t>&gt;</w:t>
        </w:r>
        <w:r w:rsidR="001B314B" w:rsidRPr="00CC7909">
          <w:tab/>
          <w:t>derive the K</w:t>
        </w:r>
        <w:r w:rsidR="001B314B" w:rsidRPr="00CC7909">
          <w:rPr>
            <w:vertAlign w:val="subscript"/>
          </w:rPr>
          <w:t>RRCint</w:t>
        </w:r>
        <w:r w:rsidR="001B314B" w:rsidRPr="00CC7909">
          <w:t xml:space="preserve"> key associated with the previously configured integrity algorithm, as specified in TS 33.</w:t>
        </w:r>
      </w:ins>
      <w:ins w:id="1463" w:author="ERICSSON-v3" w:date="2018-04-10T11:17:00Z">
        <w:r w:rsidR="003342B8">
          <w:t>5</w:t>
        </w:r>
      </w:ins>
      <w:ins w:id="1464" w:author="Nokia, Nokia Shanghai Bell" w:date="2018-04-09T13:53:00Z">
        <w:del w:id="1465" w:author="ERICSSON-v3" w:date="2018-04-10T11:17:00Z">
          <w:r w:rsidR="001B314B" w:rsidRPr="00CC7909" w:rsidDel="003342B8">
            <w:delText>4</w:delText>
          </w:r>
        </w:del>
        <w:r w:rsidR="001B314B" w:rsidRPr="00CC7909">
          <w:t>01 [</w:t>
        </w:r>
      </w:ins>
      <w:ins w:id="1466" w:author="ERICSSON-v3" w:date="2018-04-10T11:17:00Z">
        <w:r w:rsidR="003342B8">
          <w:t>11</w:t>
        </w:r>
      </w:ins>
      <w:ins w:id="1467" w:author="Nokia, Nokia Shanghai Bell" w:date="2018-04-09T13:53:00Z">
        <w:del w:id="1468" w:author="ERICSSON-v3" w:date="2018-04-10T11:17:00Z">
          <w:r w:rsidR="001B314B" w:rsidRPr="00CC7909" w:rsidDel="003342B8">
            <w:delText>32</w:delText>
          </w:r>
        </w:del>
        <w:r w:rsidR="001B314B" w:rsidRPr="00CC7909">
          <w:t>];</w:t>
        </w:r>
      </w:ins>
    </w:p>
    <w:p w14:paraId="467ABF0F" w14:textId="1AD99271" w:rsidR="001B314B" w:rsidRPr="00CC7909" w:rsidRDefault="00D8384C">
      <w:pPr>
        <w:pStyle w:val="B1"/>
        <w:rPr>
          <w:ins w:id="1469" w:author="Nokia, Nokia Shanghai Bell" w:date="2018-04-09T13:53:00Z"/>
        </w:rPr>
        <w:pPrChange w:id="1470" w:author="Nokia, Nokia Shanghai Bell" w:date="2018-04-09T14:02:00Z">
          <w:pPr>
            <w:pStyle w:val="B2"/>
          </w:pPr>
        </w:pPrChange>
      </w:pPr>
      <w:ins w:id="1471" w:author="Nokia, Nokia Shanghai Bell" w:date="2018-04-09T14:03:00Z">
        <w:r>
          <w:t>1</w:t>
        </w:r>
      </w:ins>
      <w:ins w:id="1472" w:author="Nokia, Nokia Shanghai Bell" w:date="2018-04-09T13:53:00Z">
        <w:r w:rsidR="001B314B" w:rsidRPr="00CC7909">
          <w:t>&gt;</w:t>
        </w:r>
        <w:r w:rsidR="001B314B" w:rsidRPr="00CC7909">
          <w:tab/>
          <w:t>derive the K</w:t>
        </w:r>
        <w:r w:rsidR="001B314B" w:rsidRPr="00CC7909">
          <w:rPr>
            <w:vertAlign w:val="subscript"/>
          </w:rPr>
          <w:t>RRCenc</w:t>
        </w:r>
        <w:r w:rsidR="001B314B" w:rsidRPr="00CC7909">
          <w:t xml:space="preserve"> key </w:t>
        </w:r>
        <w:r w:rsidR="001B314B" w:rsidRPr="00CC7909">
          <w:rPr>
            <w:lang w:eastAsia="zh-CN"/>
          </w:rPr>
          <w:t xml:space="preserve">and the </w:t>
        </w:r>
        <w:r w:rsidR="001B314B" w:rsidRPr="00CC7909">
          <w:t>K</w:t>
        </w:r>
        <w:r w:rsidR="001B314B" w:rsidRPr="00CC7909">
          <w:rPr>
            <w:vertAlign w:val="subscript"/>
          </w:rPr>
          <w:t>UPenc</w:t>
        </w:r>
        <w:r w:rsidR="001B314B" w:rsidRPr="00CC7909">
          <w:rPr>
            <w:lang w:eastAsia="zh-CN"/>
          </w:rPr>
          <w:t xml:space="preserve"> key</w:t>
        </w:r>
        <w:r w:rsidR="001B314B" w:rsidRPr="00CC7909">
          <w:t xml:space="preserve"> associated with the previously configured ciphering algorithm, as specified in TS 33.</w:t>
        </w:r>
      </w:ins>
      <w:ins w:id="1473" w:author="ERICSSON-v3" w:date="2018-04-10T11:17:00Z">
        <w:r w:rsidR="003342B8">
          <w:t>5</w:t>
        </w:r>
      </w:ins>
      <w:ins w:id="1474" w:author="Nokia, Nokia Shanghai Bell" w:date="2018-04-09T13:53:00Z">
        <w:del w:id="1475" w:author="ERICSSON-v3" w:date="2018-04-10T11:17:00Z">
          <w:r w:rsidR="001B314B" w:rsidRPr="00CC7909" w:rsidDel="003342B8">
            <w:delText>4</w:delText>
          </w:r>
        </w:del>
        <w:r w:rsidR="001B314B" w:rsidRPr="00CC7909">
          <w:t>01 [</w:t>
        </w:r>
        <w:del w:id="1476" w:author="ERICSSON-v3" w:date="2018-04-10T11:17:00Z">
          <w:r w:rsidR="001B314B" w:rsidRPr="00CC7909" w:rsidDel="003342B8">
            <w:delText>32</w:delText>
          </w:r>
        </w:del>
      </w:ins>
      <w:ins w:id="1477" w:author="ERICSSON-v3" w:date="2018-04-10T11:17:00Z">
        <w:r w:rsidR="003342B8">
          <w:t>11</w:t>
        </w:r>
      </w:ins>
      <w:ins w:id="1478" w:author="Nokia, Nokia Shanghai Bell" w:date="2018-04-09T13:53:00Z">
        <w:r w:rsidR="001B314B" w:rsidRPr="00CC7909">
          <w:t>];</w:t>
        </w:r>
      </w:ins>
    </w:p>
    <w:p w14:paraId="00475570" w14:textId="734197E7" w:rsidR="001B314B" w:rsidRPr="00CC7909" w:rsidRDefault="00D8384C">
      <w:pPr>
        <w:pStyle w:val="B1"/>
        <w:rPr>
          <w:ins w:id="1479" w:author="Nokia, Nokia Shanghai Bell" w:date="2018-04-09T13:53:00Z"/>
        </w:rPr>
        <w:pPrChange w:id="1480" w:author="Nokia, Nokia Shanghai Bell" w:date="2018-04-09T14:03:00Z">
          <w:pPr>
            <w:pStyle w:val="B2"/>
          </w:pPr>
        </w:pPrChange>
      </w:pPr>
      <w:ins w:id="1481" w:author="Nokia, Nokia Shanghai Bell" w:date="2018-04-09T14:04:00Z">
        <w:r>
          <w:t>1</w:t>
        </w:r>
      </w:ins>
      <w:ins w:id="1482" w:author="Nokia, Nokia Shanghai Bell" w:date="2018-04-09T13:53:00Z">
        <w:r w:rsidR="001B314B" w:rsidRPr="00CC7909">
          <w:t>&gt;</w:t>
        </w:r>
        <w:r w:rsidR="001B314B" w:rsidRPr="00CC7909">
          <w:tab/>
          <w:t xml:space="preserve">configure lower layers to activate integrity protection using the previously configured algorithm </w:t>
        </w:r>
        <w:bookmarkStart w:id="1483" w:name="OLE_LINK46"/>
        <w:bookmarkStart w:id="1484" w:name="OLE_LINK47"/>
        <w:r w:rsidR="001B314B" w:rsidRPr="00CC7909">
          <w:t>and the K</w:t>
        </w:r>
        <w:r w:rsidR="001B314B" w:rsidRPr="00CC7909">
          <w:rPr>
            <w:vertAlign w:val="subscript"/>
          </w:rPr>
          <w:t>RRCint</w:t>
        </w:r>
        <w:r w:rsidR="001B314B" w:rsidRPr="00CC7909">
          <w:t xml:space="preserve"> key immediately</w:t>
        </w:r>
        <w:bookmarkEnd w:id="1483"/>
        <w:bookmarkEnd w:id="1484"/>
        <w:r w:rsidR="001B314B" w:rsidRPr="00CC7909">
          <w:t xml:space="preserve">, i.e., integrity protection shall be applied to all subsequent messages received and sent by the UE, </w:t>
        </w:r>
        <w:bookmarkStart w:id="1485" w:name="OLE_LINK40"/>
        <w:bookmarkStart w:id="1486" w:name="OLE_LINK41"/>
        <w:r w:rsidR="001B314B" w:rsidRPr="00CC7909">
          <w:t>including the message used to indicate the successful completion of the procedure</w:t>
        </w:r>
        <w:bookmarkEnd w:id="1485"/>
        <w:bookmarkEnd w:id="1486"/>
        <w:r w:rsidR="001B314B" w:rsidRPr="00CC7909">
          <w:t>;</w:t>
        </w:r>
      </w:ins>
    </w:p>
    <w:p w14:paraId="645B4C33" w14:textId="5D48F559" w:rsidR="001B314B" w:rsidRPr="00CC7909" w:rsidRDefault="00D8384C">
      <w:pPr>
        <w:pStyle w:val="B1"/>
        <w:rPr>
          <w:ins w:id="1487" w:author="Nokia, Nokia Shanghai Bell" w:date="2018-04-09T13:53:00Z"/>
        </w:rPr>
        <w:pPrChange w:id="1488" w:author="Nokia, Nokia Shanghai Bell" w:date="2018-04-09T14:04:00Z">
          <w:pPr>
            <w:pStyle w:val="B2"/>
          </w:pPr>
        </w:pPrChange>
      </w:pPr>
      <w:ins w:id="1489" w:author="Nokia, Nokia Shanghai Bell" w:date="2018-04-09T14:05:00Z">
        <w:r>
          <w:t>1</w:t>
        </w:r>
      </w:ins>
      <w:ins w:id="1490" w:author="Nokia, Nokia Shanghai Bell" w:date="2018-04-09T13:53:00Z">
        <w:r w:rsidR="001B314B" w:rsidRPr="00CC7909">
          <w:t>&gt;</w:t>
        </w:r>
        <w:r w:rsidR="001B314B" w:rsidRPr="00CC7909">
          <w:tab/>
          <w:t xml:space="preserve">submit the </w:t>
        </w:r>
        <w:r>
          <w:rPr>
            <w:i/>
          </w:rPr>
          <w:t>RRC</w:t>
        </w:r>
        <w:r w:rsidR="001B314B" w:rsidRPr="00CC7909">
          <w:rPr>
            <w:i/>
          </w:rPr>
          <w:t>ReestablishmentComplete</w:t>
        </w:r>
        <w:r w:rsidR="001B314B" w:rsidRPr="00CC7909">
          <w:t xml:space="preserve"> message to lower layers for transmission;</w:t>
        </w:r>
      </w:ins>
    </w:p>
    <w:p w14:paraId="560CA582" w14:textId="77777777" w:rsidR="001B314B" w:rsidRPr="00CC7909" w:rsidRDefault="001B314B" w:rsidP="001B314B">
      <w:pPr>
        <w:pStyle w:val="B1"/>
        <w:rPr>
          <w:ins w:id="1491" w:author="Nokia, Nokia Shanghai Bell" w:date="2018-04-09T13:53:00Z"/>
        </w:rPr>
      </w:pPr>
      <w:ins w:id="1492" w:author="Nokia, Nokia Shanghai Bell" w:date="2018-04-09T13:53:00Z">
        <w:r w:rsidRPr="00CC7909">
          <w:t>1&gt;</w:t>
        </w:r>
        <w:r w:rsidRPr="00CC7909">
          <w:tab/>
          <w:t>the procedure ends;</w:t>
        </w:r>
      </w:ins>
    </w:p>
    <w:p w14:paraId="3E364252" w14:textId="77777777" w:rsidR="001B314B" w:rsidRPr="00CC7909" w:rsidRDefault="001B314B" w:rsidP="001B314B">
      <w:pPr>
        <w:pStyle w:val="Heading4"/>
        <w:rPr>
          <w:ins w:id="1493" w:author="Nokia, Nokia Shanghai Bell" w:date="2018-04-09T13:53:00Z"/>
        </w:rPr>
      </w:pPr>
      <w:bookmarkStart w:id="1494" w:name="_Toc510531146"/>
      <w:ins w:id="1495" w:author="Nokia, Nokia Shanghai Bell" w:date="2018-04-09T13:53:00Z">
        <w:r w:rsidRPr="00CC7909">
          <w:t>5.3.7.6</w:t>
        </w:r>
        <w:r w:rsidRPr="00CC7909">
          <w:tab/>
          <w:t>T311 expiry</w:t>
        </w:r>
        <w:bookmarkEnd w:id="1494"/>
      </w:ins>
    </w:p>
    <w:p w14:paraId="429B1250" w14:textId="77777777" w:rsidR="001B314B" w:rsidRPr="00CC7909" w:rsidRDefault="001B314B" w:rsidP="001B314B">
      <w:pPr>
        <w:keepNext/>
        <w:keepLines/>
        <w:rPr>
          <w:ins w:id="1496" w:author="Nokia, Nokia Shanghai Bell" w:date="2018-04-09T13:53:00Z"/>
        </w:rPr>
      </w:pPr>
      <w:ins w:id="1497" w:author="Nokia, Nokia Shanghai Bell" w:date="2018-04-09T13:53:00Z">
        <w:r w:rsidRPr="00CC7909">
          <w:t>Upon T311 expiry, the UE shall:</w:t>
        </w:r>
      </w:ins>
    </w:p>
    <w:p w14:paraId="521A6EB0" w14:textId="57CF6A65" w:rsidR="001B314B" w:rsidRPr="00CC7909" w:rsidRDefault="001B314B" w:rsidP="001B314B">
      <w:pPr>
        <w:pStyle w:val="B1"/>
        <w:rPr>
          <w:ins w:id="1498" w:author="Nokia, Nokia Shanghai Bell" w:date="2018-04-09T13:53:00Z"/>
        </w:rPr>
      </w:pPr>
      <w:ins w:id="1499" w:author="Nokia, Nokia Shanghai Bell" w:date="2018-04-09T13:53:00Z">
        <w:r w:rsidRPr="00CC7909">
          <w:t>1&gt;</w:t>
        </w:r>
        <w:r w:rsidRPr="00CC7909">
          <w:tab/>
          <w:t xml:space="preserve">perform the actions upon </w:t>
        </w:r>
        <w:del w:id="1500" w:author="ERICSSON-v3" w:date="2018-04-10T11:17:00Z">
          <w:r w:rsidRPr="00CC7909" w:rsidDel="003342B8">
            <w:delText>leaving</w:delText>
          </w:r>
        </w:del>
      </w:ins>
      <w:ins w:id="1501" w:author="ERICSSON-v3" w:date="2018-04-10T11:17:00Z">
        <w:r w:rsidR="003342B8">
          <w:t>going to RRC_IDLE</w:t>
        </w:r>
      </w:ins>
      <w:ins w:id="1502" w:author="Nokia, Nokia Shanghai Bell" w:date="2018-04-09T13:53:00Z">
        <w:r w:rsidRPr="00CC7909">
          <w:t xml:space="preserve"> </w:t>
        </w:r>
        <w:del w:id="1503" w:author="ERICSSON-v3" w:date="2018-04-10T11:17:00Z">
          <w:r w:rsidRPr="00CC7909" w:rsidDel="003342B8">
            <w:delText>RRC_</w:delText>
          </w:r>
          <w:r w:rsidR="00D8384C" w:rsidDel="003342B8">
            <w:delText xml:space="preserve">CONNECTED </w:delText>
          </w:r>
        </w:del>
        <w:r w:rsidR="00D8384C">
          <w:t>as specified in 5.3.1</w:t>
        </w:r>
      </w:ins>
      <w:ins w:id="1504" w:author="Nokia, Nokia Shanghai Bell" w:date="2018-04-09T14:12:00Z">
        <w:r w:rsidR="00D8384C">
          <w:t>1</w:t>
        </w:r>
      </w:ins>
      <w:ins w:id="1505" w:author="Nokia, Nokia Shanghai Bell" w:date="2018-04-09T13:53:00Z">
        <w:r w:rsidRPr="00CC7909">
          <w:t>, with release cause 'RRC connection failure';</w:t>
        </w:r>
      </w:ins>
    </w:p>
    <w:p w14:paraId="5B1537CB" w14:textId="77777777" w:rsidR="001B314B" w:rsidRPr="00CC7909" w:rsidRDefault="001B314B" w:rsidP="001B314B">
      <w:pPr>
        <w:pStyle w:val="Heading4"/>
        <w:rPr>
          <w:ins w:id="1506" w:author="Nokia, Nokia Shanghai Bell" w:date="2018-04-09T13:53:00Z"/>
        </w:rPr>
      </w:pPr>
      <w:bookmarkStart w:id="1507" w:name="_Toc510531147"/>
      <w:ins w:id="1508" w:author="Nokia, Nokia Shanghai Bell" w:date="2018-04-09T13:53:00Z">
        <w:r w:rsidRPr="00CC7909">
          <w:lastRenderedPageBreak/>
          <w:t>5.3.7.7</w:t>
        </w:r>
        <w:r w:rsidRPr="00CC7909">
          <w:tab/>
          <w:t>T301 expiry or selected cell no longer suitable</w:t>
        </w:r>
        <w:bookmarkEnd w:id="1507"/>
      </w:ins>
    </w:p>
    <w:p w14:paraId="580A4920" w14:textId="77777777" w:rsidR="001B314B" w:rsidRPr="00CC7909" w:rsidRDefault="001B314B" w:rsidP="001B314B">
      <w:pPr>
        <w:keepNext/>
        <w:keepLines/>
        <w:spacing w:after="120"/>
        <w:rPr>
          <w:ins w:id="1509" w:author="Nokia, Nokia Shanghai Bell" w:date="2018-04-09T13:53:00Z"/>
        </w:rPr>
      </w:pPr>
      <w:ins w:id="1510" w:author="Nokia, Nokia Shanghai Bell" w:date="2018-04-09T13:53:00Z">
        <w:r w:rsidRPr="00CC7909">
          <w:t>The UE shall:</w:t>
        </w:r>
      </w:ins>
    </w:p>
    <w:p w14:paraId="1DA43D6C" w14:textId="77777777" w:rsidR="001B314B" w:rsidRPr="00CC7909" w:rsidRDefault="001B314B" w:rsidP="001B314B">
      <w:pPr>
        <w:pStyle w:val="B1"/>
        <w:rPr>
          <w:ins w:id="1511" w:author="Nokia, Nokia Shanghai Bell" w:date="2018-04-09T13:53:00Z"/>
        </w:rPr>
      </w:pPr>
      <w:ins w:id="1512" w:author="Nokia, Nokia Shanghai Bell" w:date="2018-04-09T13:53:00Z">
        <w:r w:rsidRPr="00CC7909">
          <w:t>1&gt;</w:t>
        </w:r>
        <w:r w:rsidRPr="00CC7909">
          <w:tab/>
          <w:t>if timer T301 expires; or</w:t>
        </w:r>
      </w:ins>
    </w:p>
    <w:p w14:paraId="40D5282F" w14:textId="31EB7613" w:rsidR="001B314B" w:rsidRPr="00CC7909" w:rsidRDefault="001B314B" w:rsidP="001B314B">
      <w:pPr>
        <w:pStyle w:val="B1"/>
        <w:rPr>
          <w:ins w:id="1513" w:author="Nokia, Nokia Shanghai Bell" w:date="2018-04-09T13:53:00Z"/>
        </w:rPr>
      </w:pPr>
      <w:ins w:id="1514" w:author="Nokia, Nokia Shanghai Bell" w:date="2018-04-09T13:53:00Z">
        <w:r w:rsidRPr="00CC7909">
          <w:t>1&gt;</w:t>
        </w:r>
        <w:r w:rsidRPr="00CC7909">
          <w:tab/>
          <w:t>if the selected cell becomes no longer suitable according to the cell selection criteria as specified in TS 3</w:t>
        </w:r>
      </w:ins>
      <w:ins w:id="1515" w:author="ERICSSON-v3" w:date="2018-04-10T11:18:00Z">
        <w:r w:rsidR="003342B8">
          <w:t>8</w:t>
        </w:r>
      </w:ins>
      <w:ins w:id="1516" w:author="Nokia, Nokia Shanghai Bell" w:date="2018-04-09T13:53:00Z">
        <w:del w:id="1517" w:author="ERICSSON-v3" w:date="2018-04-10T11:18:00Z">
          <w:r w:rsidRPr="00CC7909" w:rsidDel="003342B8">
            <w:delText>6</w:delText>
          </w:r>
        </w:del>
        <w:r w:rsidRPr="00CC7909">
          <w:t>.304 [</w:t>
        </w:r>
      </w:ins>
      <w:ins w:id="1518" w:author="ERICSSON-v3" w:date="2018-04-10T11:18:00Z">
        <w:r w:rsidR="003342B8">
          <w:t>21</w:t>
        </w:r>
      </w:ins>
      <w:ins w:id="1519" w:author="Nokia, Nokia Shanghai Bell" w:date="2018-04-09T13:53:00Z">
        <w:del w:id="1520" w:author="ERICSSON-v3" w:date="2018-04-10T11:18:00Z">
          <w:r w:rsidRPr="00CC7909" w:rsidDel="003342B8">
            <w:delText>4</w:delText>
          </w:r>
        </w:del>
        <w:r w:rsidRPr="00CC7909">
          <w:t>]:</w:t>
        </w:r>
      </w:ins>
    </w:p>
    <w:p w14:paraId="4C7365A5" w14:textId="7DAA6A80" w:rsidR="001B314B" w:rsidRDefault="001B314B" w:rsidP="001B314B">
      <w:pPr>
        <w:pStyle w:val="B2"/>
        <w:rPr>
          <w:ins w:id="1521" w:author="Nokia, Nokia Shanghai Bell" w:date="2018-04-09T14:06:00Z"/>
        </w:rPr>
      </w:pPr>
      <w:ins w:id="1522" w:author="Nokia, Nokia Shanghai Bell" w:date="2018-04-09T13:53:00Z">
        <w:r w:rsidRPr="00CC7909">
          <w:t>2&gt;</w:t>
        </w:r>
        <w:r w:rsidRPr="00CC7909">
          <w:tab/>
          <w:t xml:space="preserve">perform the actions upon </w:t>
        </w:r>
        <w:del w:id="1523" w:author="ERICSSON-v3" w:date="2018-04-10T11:18:00Z">
          <w:r w:rsidRPr="00CC7909" w:rsidDel="003342B8">
            <w:delText>leaving</w:delText>
          </w:r>
        </w:del>
      </w:ins>
      <w:ins w:id="1524" w:author="ERICSSON-v3" w:date="2018-04-10T11:18:00Z">
        <w:r w:rsidR="003342B8">
          <w:t>going to RRC_IDLE</w:t>
        </w:r>
      </w:ins>
      <w:ins w:id="1525" w:author="Nokia, Nokia Shanghai Bell" w:date="2018-04-09T13:53:00Z">
        <w:r w:rsidRPr="00CC7909">
          <w:t xml:space="preserve"> </w:t>
        </w:r>
        <w:del w:id="1526" w:author="ERICSSON-v3" w:date="2018-04-10T11:18:00Z">
          <w:r w:rsidRPr="00CC7909" w:rsidDel="003342B8">
            <w:delText>RRC_</w:delText>
          </w:r>
          <w:r w:rsidR="00D8384C" w:rsidDel="003342B8">
            <w:delText xml:space="preserve">CONNECTED </w:delText>
          </w:r>
        </w:del>
        <w:r w:rsidR="00D8384C">
          <w:t xml:space="preserve">as specified in </w:t>
        </w:r>
        <w:r w:rsidR="00D8384C" w:rsidRPr="00D8384C">
          <w:t>5.3.</w:t>
        </w:r>
      </w:ins>
      <w:ins w:id="1527" w:author="Nokia, Nokia Shanghai Bell" w:date="2018-04-09T14:12:00Z">
        <w:r w:rsidR="00D8384C" w:rsidRPr="00D8384C">
          <w:rPr>
            <w:rPrChange w:id="1528" w:author="Nokia, Nokia Shanghai Bell" w:date="2018-04-09T14:12:00Z">
              <w:rPr>
                <w:highlight w:val="yellow"/>
              </w:rPr>
            </w:rPrChange>
          </w:rPr>
          <w:t>11</w:t>
        </w:r>
      </w:ins>
      <w:ins w:id="1529" w:author="Nokia, Nokia Shanghai Bell" w:date="2018-04-09T13:53:00Z">
        <w:r w:rsidRPr="00D8384C">
          <w:t>,</w:t>
        </w:r>
        <w:r w:rsidRPr="00CC7909">
          <w:t xml:space="preserve"> with release cause 'RRC connection failure';</w:t>
        </w:r>
      </w:ins>
    </w:p>
    <w:p w14:paraId="020F4B3A" w14:textId="67E80E1A" w:rsidR="001B314B" w:rsidRPr="00CC7909" w:rsidRDefault="001B314B" w:rsidP="001B314B">
      <w:pPr>
        <w:pStyle w:val="Heading4"/>
        <w:rPr>
          <w:ins w:id="1530" w:author="Nokia, Nokia Shanghai Bell" w:date="2018-04-09T13:53:00Z"/>
        </w:rPr>
      </w:pPr>
      <w:bookmarkStart w:id="1531" w:name="_Toc510531148"/>
      <w:ins w:id="1532" w:author="Nokia, Nokia Shanghai Bell" w:date="2018-04-09T13:53:00Z">
        <w:r w:rsidRPr="00CC7909">
          <w:t>5.3.7.8</w:t>
        </w:r>
        <w:r w:rsidRPr="00CC7909">
          <w:tab/>
          <w:t xml:space="preserve">Reception of </w:t>
        </w:r>
        <w:r w:rsidR="00D8384C">
          <w:rPr>
            <w:i/>
          </w:rPr>
          <w:t>RRC</w:t>
        </w:r>
        <w:r w:rsidRPr="00CC7909">
          <w:rPr>
            <w:i/>
          </w:rPr>
          <w:t>ReestablishmentReject</w:t>
        </w:r>
        <w:r w:rsidRPr="00CC7909">
          <w:t xml:space="preserve"> by the UE</w:t>
        </w:r>
        <w:bookmarkEnd w:id="1531"/>
      </w:ins>
    </w:p>
    <w:p w14:paraId="1FC5B335" w14:textId="0E23CB9B" w:rsidR="001B314B" w:rsidRPr="00CC7909" w:rsidRDefault="001B314B" w:rsidP="001B314B">
      <w:pPr>
        <w:keepNext/>
        <w:keepLines/>
        <w:rPr>
          <w:ins w:id="1533" w:author="Nokia, Nokia Shanghai Bell" w:date="2018-04-09T13:53:00Z"/>
        </w:rPr>
      </w:pPr>
      <w:ins w:id="1534" w:author="Nokia, Nokia Shanghai Bell" w:date="2018-04-09T13:53:00Z">
        <w:r w:rsidRPr="00CC7909">
          <w:t xml:space="preserve">Upon receiving the </w:t>
        </w:r>
        <w:r w:rsidR="00D8384C">
          <w:rPr>
            <w:i/>
          </w:rPr>
          <w:t>RRC</w:t>
        </w:r>
        <w:r w:rsidRPr="00CC7909">
          <w:rPr>
            <w:i/>
          </w:rPr>
          <w:t>ReestablishmentReject</w:t>
        </w:r>
        <w:r w:rsidRPr="00CC7909">
          <w:t xml:space="preserve"> message, the UE shall:</w:t>
        </w:r>
      </w:ins>
    </w:p>
    <w:p w14:paraId="7E78C880" w14:textId="30F9687F" w:rsidR="001B314B" w:rsidRPr="00CC7909" w:rsidRDefault="001B314B" w:rsidP="001B314B">
      <w:pPr>
        <w:pStyle w:val="B1"/>
        <w:rPr>
          <w:ins w:id="1535" w:author="Nokia, Nokia Shanghai Bell" w:date="2018-04-09T13:53:00Z"/>
        </w:rPr>
      </w:pPr>
      <w:ins w:id="1536" w:author="Nokia, Nokia Shanghai Bell" w:date="2018-04-09T13:53:00Z">
        <w:r w:rsidRPr="00CC7909">
          <w:t>1&gt;</w:t>
        </w:r>
        <w:r w:rsidRPr="00CC7909">
          <w:tab/>
          <w:t xml:space="preserve">perform the actions upon </w:t>
        </w:r>
        <w:del w:id="1537" w:author="ERICSSON-v3" w:date="2018-04-10T11:19:00Z">
          <w:r w:rsidRPr="00CC7909" w:rsidDel="003342B8">
            <w:delText xml:space="preserve">leaving </w:delText>
          </w:r>
        </w:del>
      </w:ins>
      <w:ins w:id="1538" w:author="ERICSSON-v3" w:date="2018-04-10T11:19:00Z">
        <w:r w:rsidR="003342B8">
          <w:t xml:space="preserve">going to RRC_IDLE </w:t>
        </w:r>
      </w:ins>
      <w:ins w:id="1539" w:author="Nokia, Nokia Shanghai Bell" w:date="2018-04-09T13:53:00Z">
        <w:del w:id="1540" w:author="ERICSSON-v3" w:date="2018-04-10T11:19:00Z">
          <w:r w:rsidRPr="00CC7909" w:rsidDel="003342B8">
            <w:delText>RRC_</w:delText>
          </w:r>
          <w:r w:rsidR="00D8384C" w:rsidDel="003342B8">
            <w:delText xml:space="preserve">CONNECTED </w:delText>
          </w:r>
        </w:del>
        <w:r w:rsidR="00D8384C">
          <w:t>as specified in 5.3.1</w:t>
        </w:r>
      </w:ins>
      <w:ins w:id="1541" w:author="Nokia, Nokia Shanghai Bell" w:date="2018-04-09T14:11:00Z">
        <w:r w:rsidR="00D8384C">
          <w:t>1</w:t>
        </w:r>
      </w:ins>
      <w:ins w:id="1542" w:author="Nokia, Nokia Shanghai Bell" w:date="2018-04-09T13:53:00Z">
        <w:r w:rsidRPr="00CC7909">
          <w:t>, with release cause 'RRC connection failure';</w:t>
        </w:r>
      </w:ins>
    </w:p>
    <w:p w14:paraId="520AD8F5" w14:textId="77777777" w:rsidR="00B60A93" w:rsidRDefault="00B60A93" w:rsidP="00323D16">
      <w:pPr>
        <w:keepLines/>
        <w:overflowPunct/>
        <w:autoSpaceDE/>
        <w:adjustRightInd/>
        <w:ind w:left="1135" w:hanging="851"/>
        <w:rPr>
          <w:ins w:id="1543" w:author="ERICSSON" w:date="2018-03-28T11:56:00Z"/>
          <w:rFonts w:eastAsia="MS Mincho"/>
          <w:noProof/>
          <w:color w:val="FF0000"/>
          <w:lang w:eastAsia="en-US"/>
        </w:rPr>
      </w:pPr>
    </w:p>
    <w:p w14:paraId="05320EB1" w14:textId="77777777" w:rsidR="006A6E01" w:rsidRPr="00A21C0F" w:rsidDel="00323D16" w:rsidRDefault="00323D16" w:rsidP="00323D16">
      <w:pPr>
        <w:pStyle w:val="EditorsNote"/>
        <w:rPr>
          <w:del w:id="1544" w:author="ERICSSON" w:date="2018-03-28T11:56:00Z"/>
          <w:rFonts w:eastAsia="MS Mincho"/>
        </w:rPr>
      </w:pPr>
      <w:ins w:id="1545" w:author="ERICSSON" w:date="2018-03-28T11:56:00Z">
        <w:r w:rsidRPr="00A21C0F" w:rsidDel="00323D16">
          <w:t xml:space="preserve"> </w:t>
        </w:r>
      </w:ins>
      <w:del w:id="1546" w:author="ERICSSON" w:date="2018-03-28T11:56:00Z">
        <w:r w:rsidR="006A6E01" w:rsidRPr="00A21C0F" w:rsidDel="00323D16">
          <w:delText>Editor’s Note: Targeted for completion in June 2018.</w:delText>
        </w:r>
      </w:del>
    </w:p>
    <w:p w14:paraId="6C6A4E0D" w14:textId="77777777" w:rsidR="006A6E01" w:rsidRPr="00A21C0F" w:rsidRDefault="006A6E01" w:rsidP="006A6E01">
      <w:pPr>
        <w:pStyle w:val="Heading3"/>
        <w:rPr>
          <w:rFonts w:eastAsia="MS Mincho"/>
        </w:rPr>
      </w:pPr>
      <w:bookmarkStart w:id="1547" w:name="_Toc500942646"/>
      <w:bookmarkStart w:id="1548" w:name="_Toc493510564"/>
      <w:bookmarkStart w:id="1549" w:name="_Toc491180864"/>
      <w:bookmarkStart w:id="1550" w:name="_Toc509405769"/>
      <w:commentRangeStart w:id="1551"/>
      <w:commentRangeStart w:id="1552"/>
      <w:commentRangeStart w:id="1553"/>
      <w:r w:rsidRPr="00A21C0F">
        <w:rPr>
          <w:rFonts w:eastAsia="MS Mincho"/>
        </w:rPr>
        <w:t>5.3.8</w:t>
      </w:r>
      <w:r w:rsidRPr="00A21C0F">
        <w:rPr>
          <w:rFonts w:eastAsia="MS Mincho"/>
        </w:rPr>
        <w:tab/>
        <w:t>RRC connection release</w:t>
      </w:r>
      <w:bookmarkEnd w:id="1547"/>
      <w:bookmarkEnd w:id="1548"/>
      <w:bookmarkEnd w:id="1549"/>
      <w:bookmarkEnd w:id="1550"/>
      <w:commentRangeEnd w:id="1551"/>
      <w:r w:rsidR="008E4EF6">
        <w:rPr>
          <w:rStyle w:val="CommentReference"/>
          <w:rFonts w:ascii="Times New Roman" w:hAnsi="Times New Roman"/>
        </w:rPr>
        <w:commentReference w:id="1551"/>
      </w:r>
      <w:commentRangeEnd w:id="1552"/>
      <w:r w:rsidR="00A51C67">
        <w:rPr>
          <w:rStyle w:val="CommentReference"/>
          <w:rFonts w:ascii="Times New Roman" w:hAnsi="Times New Roman"/>
        </w:rPr>
        <w:commentReference w:id="1552"/>
      </w:r>
      <w:commentRangeEnd w:id="1553"/>
      <w:r w:rsidR="00AC344A">
        <w:rPr>
          <w:rStyle w:val="CommentReference"/>
          <w:rFonts w:ascii="Times New Roman" w:hAnsi="Times New Roman"/>
        </w:rPr>
        <w:commentReference w:id="1553"/>
      </w:r>
    </w:p>
    <w:p w14:paraId="454139F0" w14:textId="77777777" w:rsidR="008E4EF6" w:rsidRDefault="006A6E01" w:rsidP="00CE59C2">
      <w:pPr>
        <w:pStyle w:val="EditorsNote"/>
        <w:rPr>
          <w:ins w:id="1554" w:author="ERICSSON" w:date="2018-03-28T11:57:00Z"/>
        </w:rPr>
      </w:pPr>
      <w:del w:id="1555" w:author="ERICSSON" w:date="2018-03-28T11:57:00Z">
        <w:r w:rsidRPr="00A21C0F" w:rsidDel="008E4EF6">
          <w:delText>Editor’s Note: Targeted for completion in June 2018.</w:delText>
        </w:r>
      </w:del>
    </w:p>
    <w:p w14:paraId="725897B5" w14:textId="77777777" w:rsidR="008E4EF6" w:rsidRDefault="008E4EF6" w:rsidP="008E4EF6">
      <w:pPr>
        <w:pStyle w:val="Heading4"/>
        <w:rPr>
          <w:ins w:id="1556" w:author="ERICSSON" w:date="2018-03-28T11:58:00Z"/>
        </w:rPr>
      </w:pPr>
      <w:bookmarkStart w:id="1557" w:name="_Toc503259983"/>
      <w:ins w:id="1558" w:author="ERICSSON" w:date="2018-03-28T11:58:00Z">
        <w:r>
          <w:t>5.3.8.1</w:t>
        </w:r>
        <w:r>
          <w:tab/>
          <w:t>General</w:t>
        </w:r>
        <w:bookmarkEnd w:id="1557"/>
      </w:ins>
    </w:p>
    <w:bookmarkStart w:id="1559" w:name="_1267948855"/>
    <w:bookmarkStart w:id="1560" w:name="_1289914524"/>
    <w:bookmarkStart w:id="1561" w:name="_1582530302"/>
    <w:bookmarkStart w:id="1562" w:name="_1582606777"/>
    <w:bookmarkEnd w:id="1559"/>
    <w:bookmarkEnd w:id="1560"/>
    <w:bookmarkEnd w:id="1561"/>
    <w:bookmarkEnd w:id="1562"/>
    <w:p w14:paraId="4BC0EDB2" w14:textId="77777777" w:rsidR="008E4EF6" w:rsidRDefault="008E4EF6" w:rsidP="008E4EF6">
      <w:pPr>
        <w:pStyle w:val="TH"/>
        <w:rPr>
          <w:ins w:id="1563" w:author="ERICSSON" w:date="2018-03-28T11:58:00Z"/>
        </w:rPr>
      </w:pPr>
      <w:ins w:id="1564" w:author="ERICSSON" w:date="2018-03-28T11:58:00Z">
        <w:r w:rsidRPr="002A5142">
          <w:object w:dxaOrig="7050" w:dyaOrig="1575" w14:anchorId="76BA60F3">
            <v:shape id="_x0000_i1037" type="#_x0000_t75" style="width:352.5pt;height:79.5pt" o:ole="">
              <v:imagedata r:id="rId52" o:title=""/>
            </v:shape>
            <o:OLEObject Type="Embed" ProgID="Word.Picture.8" ShapeID="_x0000_i1037" DrawAspect="Content" ObjectID="_1584949026" r:id="rId53"/>
          </w:object>
        </w:r>
      </w:ins>
    </w:p>
    <w:p w14:paraId="436B91B7" w14:textId="77777777" w:rsidR="008E4EF6" w:rsidRDefault="008E4EF6" w:rsidP="008E4EF6">
      <w:pPr>
        <w:pStyle w:val="TF"/>
        <w:rPr>
          <w:ins w:id="1565" w:author="ERICSSON" w:date="2018-03-28T11:58:00Z"/>
        </w:rPr>
      </w:pPr>
      <w:ins w:id="1566" w:author="ERICSSON" w:date="2018-03-28T11:58:00Z">
        <w:r>
          <w:t>Figure 5.3.8.1-1: RRC connection release, successful</w:t>
        </w:r>
      </w:ins>
    </w:p>
    <w:p w14:paraId="10C20156" w14:textId="77777777" w:rsidR="008E4EF6" w:rsidRDefault="008E4EF6" w:rsidP="008E4EF6">
      <w:pPr>
        <w:rPr>
          <w:ins w:id="1567" w:author="ERICSSON" w:date="2018-03-28T11:58:00Z"/>
        </w:rPr>
      </w:pPr>
      <w:ins w:id="1568" w:author="ERICSSON" w:date="2018-03-28T11:58:00Z">
        <w:r>
          <w:t>The purpose of this procedure is:</w:t>
        </w:r>
      </w:ins>
    </w:p>
    <w:p w14:paraId="0FF50C8C" w14:textId="77777777" w:rsidR="00D8384C" w:rsidRDefault="008E4EF6" w:rsidP="008E4EF6">
      <w:pPr>
        <w:pStyle w:val="B1"/>
        <w:rPr>
          <w:ins w:id="1569" w:author="Nokia, Nokia Shanghai Bell" w:date="2018-04-09T14:10:00Z"/>
        </w:rPr>
      </w:pPr>
      <w:ins w:id="1570" w:author="ERICSSON" w:date="2018-03-28T11:58:00Z">
        <w:r>
          <w:t>-</w:t>
        </w:r>
        <w:r>
          <w:tab/>
          <w:t xml:space="preserve"> to release the RRC connection, which includes the release of the established radio bearers as well as all radio resources;</w:t>
        </w:r>
        <w:del w:id="1571" w:author="MediaTek" w:date="2018-04-03T14:11:00Z">
          <w:r w:rsidDel="00C51D62">
            <w:delText xml:space="preserve"> or</w:delText>
          </w:r>
        </w:del>
      </w:ins>
      <w:ins w:id="1572" w:author="Intel" w:date="2018-04-06T08:36:00Z">
        <w:r w:rsidR="00CD1F1D">
          <w:t xml:space="preserve"> </w:t>
        </w:r>
        <w:commentRangeStart w:id="1573"/>
        <w:commentRangeStart w:id="1574"/>
        <w:r w:rsidR="00CD1F1D">
          <w:t xml:space="preserve">or </w:t>
        </w:r>
      </w:ins>
    </w:p>
    <w:p w14:paraId="7DB9EA46" w14:textId="06C135AD" w:rsidR="008E4EF6" w:rsidRDefault="00D8384C" w:rsidP="008E4EF6">
      <w:pPr>
        <w:pStyle w:val="B1"/>
        <w:rPr>
          <w:ins w:id="1575" w:author="Intel" w:date="2018-04-06T08:34:00Z"/>
        </w:rPr>
      </w:pPr>
      <w:ins w:id="1576" w:author="Nokia, Nokia Shanghai Bell" w:date="2018-04-09T14:10:00Z">
        <w:r>
          <w:t>-</w:t>
        </w:r>
        <w:r>
          <w:tab/>
        </w:r>
      </w:ins>
      <w:ins w:id="1577" w:author="Intel" w:date="2018-04-06T08:36:00Z">
        <w:r w:rsidR="00CD1F1D">
          <w:t>to suspend the RRC connection, which includes the suspension of the established radio bearers.</w:t>
        </w:r>
        <w:commentRangeEnd w:id="1573"/>
        <w:r w:rsidR="00CD1F1D">
          <w:rPr>
            <w:rStyle w:val="CommentReference"/>
          </w:rPr>
          <w:commentReference w:id="1573"/>
        </w:r>
      </w:ins>
      <w:commentRangeEnd w:id="1574"/>
      <w:r w:rsidR="00CA35E2">
        <w:rPr>
          <w:rStyle w:val="CommentReference"/>
        </w:rPr>
        <w:commentReference w:id="1574"/>
      </w:r>
    </w:p>
    <w:p w14:paraId="605D7BCF" w14:textId="77777777" w:rsidR="00CD1F1D" w:rsidRPr="00CD1F1D" w:rsidRDefault="00CD1F1D" w:rsidP="008E4EF6">
      <w:pPr>
        <w:pStyle w:val="B1"/>
        <w:rPr>
          <w:ins w:id="1578" w:author="ERICSSON" w:date="2018-03-28T11:58:00Z"/>
        </w:rPr>
      </w:pPr>
    </w:p>
    <w:p w14:paraId="7D63A21E" w14:textId="77777777" w:rsidR="008E4EF6" w:rsidRDefault="008E4EF6" w:rsidP="008E4EF6">
      <w:pPr>
        <w:pStyle w:val="Heading4"/>
        <w:rPr>
          <w:ins w:id="1579" w:author="ERICSSON" w:date="2018-03-28T11:58:00Z"/>
        </w:rPr>
      </w:pPr>
      <w:bookmarkStart w:id="1580" w:name="_Toc503259984"/>
      <w:ins w:id="1581" w:author="ERICSSON" w:date="2018-03-28T11:58:00Z">
        <w:r>
          <w:t>5.3.8.2</w:t>
        </w:r>
        <w:r>
          <w:tab/>
          <w:t>Initiation</w:t>
        </w:r>
        <w:bookmarkEnd w:id="1580"/>
      </w:ins>
    </w:p>
    <w:p w14:paraId="724F44A5" w14:textId="5E82AE7B" w:rsidR="008E4EF6" w:rsidRDefault="008E4EF6" w:rsidP="008E4EF6">
      <w:pPr>
        <w:rPr>
          <w:ins w:id="1582" w:author="ERICSSON" w:date="2018-03-28T11:58:00Z"/>
        </w:rPr>
      </w:pPr>
      <w:ins w:id="1583" w:author="ERICSSON" w:date="2018-03-28T11:58:00Z">
        <w:r>
          <w:t xml:space="preserve">The network initiates the RRC connection release procedure to a UE in RRC_CONNECTED </w:t>
        </w:r>
        <w:commentRangeStart w:id="1584"/>
        <w:commentRangeStart w:id="1585"/>
        <w:commentRangeStart w:id="1586"/>
        <w:r>
          <w:t xml:space="preserve">or </w:t>
        </w:r>
      </w:ins>
      <w:ins w:id="1587" w:author="Intel" w:date="2018-04-06T08:40:00Z">
        <w:r w:rsidR="00A836AB">
          <w:t xml:space="preserve">initiates the RRC suspend procedure </w:t>
        </w:r>
      </w:ins>
      <w:ins w:id="1588" w:author="ERICSSON" w:date="2018-03-28T11:58:00Z">
        <w:del w:id="1589" w:author="Intel" w:date="2018-04-06T08:40:00Z">
          <w:r w:rsidDel="00A836AB">
            <w:delText xml:space="preserve">as response </w:delText>
          </w:r>
        </w:del>
        <w:r>
          <w:t>to an UE in RRC_INACTIVE trying to resume the RRC connection</w:t>
        </w:r>
      </w:ins>
      <w:ins w:id="1590" w:author="Intel" w:date="2018-04-06T08:40:00Z">
        <w:r w:rsidR="00A836AB">
          <w:t xml:space="preserve"> or in RRC_CONNECTED</w:t>
        </w:r>
      </w:ins>
      <w:ins w:id="1591" w:author="ERICSSON" w:date="2018-03-28T11:58:00Z">
        <w:r>
          <w:t>.</w:t>
        </w:r>
        <w:commentRangeEnd w:id="1584"/>
        <w:r>
          <w:rPr>
            <w:rStyle w:val="CommentReference"/>
            <w:rFonts w:eastAsia="MS Mincho"/>
          </w:rPr>
          <w:commentReference w:id="1584"/>
        </w:r>
      </w:ins>
      <w:commentRangeEnd w:id="1585"/>
      <w:ins w:id="1592" w:author="ERICSSON-v3" w:date="2018-04-10T12:47:00Z">
        <w:r w:rsidR="00894009">
          <w:t xml:space="preserve"> The procedure can also be used to release and redirect a UE to another frequency.</w:t>
        </w:r>
      </w:ins>
      <w:r w:rsidR="00CD1F1D">
        <w:rPr>
          <w:rStyle w:val="CommentReference"/>
        </w:rPr>
        <w:commentReference w:id="1585"/>
      </w:r>
      <w:commentRangeEnd w:id="1586"/>
      <w:r w:rsidR="00894009">
        <w:rPr>
          <w:rStyle w:val="CommentReference"/>
        </w:rPr>
        <w:commentReference w:id="1586"/>
      </w:r>
    </w:p>
    <w:p w14:paraId="66094F92" w14:textId="77777777" w:rsidR="008E4EF6" w:rsidRDefault="008E4EF6" w:rsidP="008E4EF6">
      <w:pPr>
        <w:pStyle w:val="Heading4"/>
        <w:rPr>
          <w:ins w:id="1593" w:author="ERICSSON" w:date="2018-03-28T11:58:00Z"/>
        </w:rPr>
      </w:pPr>
      <w:bookmarkStart w:id="1594" w:name="_Toc503259985"/>
      <w:bookmarkStart w:id="1595" w:name="_Hlk509491339"/>
      <w:ins w:id="1596" w:author="ERICSSON" w:date="2018-03-28T11:58:00Z">
        <w:r>
          <w:t>5.3.8.3</w:t>
        </w:r>
        <w:r>
          <w:tab/>
          <w:t xml:space="preserve">Reception of the </w:t>
        </w:r>
        <w:commentRangeStart w:id="1597"/>
        <w:r>
          <w:rPr>
            <w:i/>
          </w:rPr>
          <w:t>RRCRelease</w:t>
        </w:r>
        <w:r>
          <w:t xml:space="preserve"> by the UE</w:t>
        </w:r>
      </w:ins>
      <w:bookmarkEnd w:id="1594"/>
      <w:commentRangeEnd w:id="1597"/>
      <w:r w:rsidR="00411504">
        <w:rPr>
          <w:rStyle w:val="CommentReference"/>
          <w:rFonts w:ascii="Times New Roman" w:hAnsi="Times New Roman"/>
        </w:rPr>
        <w:commentReference w:id="1597"/>
      </w:r>
    </w:p>
    <w:p w14:paraId="0E3E87F5" w14:textId="77777777" w:rsidR="008E4EF6" w:rsidRDefault="008E4EF6" w:rsidP="008E4EF6">
      <w:pPr>
        <w:rPr>
          <w:ins w:id="1598" w:author="ERICSSON" w:date="2018-03-28T11:58:00Z"/>
        </w:rPr>
      </w:pPr>
      <w:ins w:id="1599" w:author="ERICSSON" w:date="2018-03-28T11:58:00Z">
        <w:r>
          <w:t>The UE shall:</w:t>
        </w:r>
      </w:ins>
    </w:p>
    <w:p w14:paraId="0FF27568" w14:textId="4CC928B4" w:rsidR="008E4EF6" w:rsidRDefault="008E4EF6" w:rsidP="008E4EF6">
      <w:pPr>
        <w:pStyle w:val="B1"/>
        <w:rPr>
          <w:ins w:id="1600" w:author="ERICSSON" w:date="2018-03-28T11:58:00Z"/>
          <w:rFonts w:eastAsia="Batang"/>
        </w:rPr>
      </w:pPr>
      <w:commentRangeStart w:id="1601"/>
      <w:commentRangeStart w:id="1602"/>
      <w:ins w:id="1603" w:author="ERICSSON" w:date="2018-03-28T11:58:00Z">
        <w:del w:id="1604" w:author="Intel" w:date="2018-04-06T08:42:00Z">
          <w:r w:rsidDel="0004162C">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605" w:author="ERICSSON" w:date="2018-03-28T11:59:00Z">
        <w:del w:id="1606" w:author="Intel" w:date="2018-04-06T08:42:00Z">
          <w:r w:rsidR="002B0107" w:rsidDel="0004162C">
            <w:rPr>
              <w:rFonts w:eastAsia="Batang"/>
              <w:noProof/>
            </w:rPr>
            <w:delText xml:space="preserve"> </w:delText>
          </w:r>
        </w:del>
      </w:ins>
      <w:ins w:id="1607" w:author="ERICSSON" w:date="2018-03-28T12:00:00Z">
        <w:del w:id="1608" w:author="Intel" w:date="2018-04-06T08:42:00Z">
          <w:r w:rsidR="002B0107" w:rsidDel="0004162C">
            <w:rPr>
              <w:rFonts w:eastAsia="Batang"/>
              <w:noProof/>
            </w:rPr>
            <w:delText>I-RNTI</w:delText>
          </w:r>
        </w:del>
      </w:ins>
      <w:ins w:id="1609" w:author="ERICSSON" w:date="2018-03-28T11:58:00Z">
        <w:del w:id="1610" w:author="ERICSSON-v3" w:date="2018-04-10T12:56:00Z">
          <w:r w:rsidDel="00993196">
            <w:rPr>
              <w:rFonts w:eastAsia="Batang"/>
              <w:noProof/>
            </w:rPr>
            <w:delText>;</w:delText>
          </w:r>
        </w:del>
      </w:ins>
      <w:commentRangeEnd w:id="1601"/>
      <w:r w:rsidR="0004162C">
        <w:rPr>
          <w:rStyle w:val="CommentReference"/>
        </w:rPr>
        <w:commentReference w:id="1601"/>
      </w:r>
      <w:commentRangeEnd w:id="1602"/>
      <w:r w:rsidR="00894009">
        <w:rPr>
          <w:rStyle w:val="CommentReference"/>
        </w:rPr>
        <w:commentReference w:id="1602"/>
      </w:r>
    </w:p>
    <w:p w14:paraId="638EE17C" w14:textId="77777777" w:rsidR="008E4EF6" w:rsidRDefault="008E4EF6" w:rsidP="008E4EF6">
      <w:pPr>
        <w:pStyle w:val="B1"/>
        <w:rPr>
          <w:ins w:id="1611" w:author="ERICSSON" w:date="2018-03-28T11:58:00Z"/>
        </w:rPr>
      </w:pPr>
      <w:ins w:id="1612"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7B6D2F8E" w14:textId="77777777" w:rsidR="008E4EF6" w:rsidRDefault="008E4EF6" w:rsidP="008E4EF6">
      <w:pPr>
        <w:keepLines/>
        <w:overflowPunct/>
        <w:autoSpaceDE/>
        <w:adjustRightInd/>
        <w:ind w:left="1135" w:hanging="851"/>
        <w:rPr>
          <w:ins w:id="1613" w:author="ERICSSON" w:date="2018-03-28T11:58:00Z"/>
          <w:rFonts w:eastAsia="MS Mincho"/>
          <w:noProof/>
          <w:color w:val="FF0000"/>
          <w:lang w:eastAsia="en-US"/>
        </w:rPr>
      </w:pPr>
      <w:ins w:id="1614" w:author="ERICSSON" w:date="2018-03-28T11:58:00Z">
        <w:r>
          <w:rPr>
            <w:rFonts w:eastAsia="Batang"/>
            <w:noProof/>
            <w:color w:val="FF0000"/>
            <w:lang w:eastAsia="en-US"/>
          </w:rPr>
          <w:t>Editor’s Note: How to set the value of X (whether it is configurable, or fixed to 60ms as in LTE, etc.).</w:t>
        </w:r>
      </w:ins>
    </w:p>
    <w:bookmarkEnd w:id="1595"/>
    <w:p w14:paraId="26C64ECD" w14:textId="19700942" w:rsidR="008E4EF6" w:rsidRDefault="008E4EF6" w:rsidP="008E4EF6">
      <w:pPr>
        <w:pStyle w:val="B1"/>
        <w:rPr>
          <w:ins w:id="1615" w:author="ERICSSON" w:date="2018-03-28T11:58:00Z"/>
        </w:rPr>
      </w:pPr>
      <w:ins w:id="1616" w:author="ERICSSON" w:date="2018-03-28T11:58:00Z">
        <w:r>
          <w:lastRenderedPageBreak/>
          <w:t>1&gt;</w:t>
        </w:r>
        <w:r>
          <w:tab/>
          <w:t xml:space="preserve">if the </w:t>
        </w:r>
        <w:r>
          <w:rPr>
            <w:i/>
          </w:rPr>
          <w:t>RRCRelease</w:t>
        </w:r>
        <w:r>
          <w:rPr>
            <w:caps/>
          </w:rPr>
          <w:t xml:space="preserve"> </w:t>
        </w:r>
        <w:r>
          <w:t xml:space="preserve">message includes the </w:t>
        </w:r>
        <w:commentRangeStart w:id="1617"/>
        <w:r>
          <w:rPr>
            <w:i/>
          </w:rPr>
          <w:t>idleMode</w:t>
        </w:r>
        <w:del w:id="1618" w:author="Nokia, Nokia Shanghai Bell" w:date="2018-04-09T14:09:00Z">
          <w:r w:rsidDel="00D8384C">
            <w:rPr>
              <w:i/>
            </w:rPr>
            <w:delText>MobilityControlInfo</w:delText>
          </w:r>
        </w:del>
      </w:ins>
      <w:ins w:id="1619" w:author="Nokia, Nokia Shanghai Bell" w:date="2018-04-09T14:09:00Z">
        <w:r w:rsidR="00D8384C">
          <w:rPr>
            <w:i/>
          </w:rPr>
          <w:t>Priorities</w:t>
        </w:r>
      </w:ins>
      <w:commentRangeEnd w:id="1617"/>
      <w:r w:rsidR="00993196">
        <w:rPr>
          <w:rStyle w:val="CommentReference"/>
        </w:rPr>
        <w:commentReference w:id="1617"/>
      </w:r>
      <w:ins w:id="1620" w:author="ERICSSON" w:date="2018-03-28T11:58:00Z">
        <w:r>
          <w:t>:</w:t>
        </w:r>
      </w:ins>
    </w:p>
    <w:p w14:paraId="20C9DDD3" w14:textId="7E06B1C9" w:rsidR="008E4EF6" w:rsidRDefault="008E4EF6" w:rsidP="008E4EF6">
      <w:pPr>
        <w:pStyle w:val="B2"/>
        <w:rPr>
          <w:ins w:id="1621" w:author="ERICSSON" w:date="2018-03-28T11:58:00Z"/>
        </w:rPr>
      </w:pPr>
      <w:ins w:id="1622" w:author="ERICSSON" w:date="2018-03-28T11:58:00Z">
        <w:r>
          <w:t>2&gt;</w:t>
        </w:r>
        <w:r>
          <w:tab/>
          <w:t xml:space="preserve">store the cell reselection priority </w:t>
        </w:r>
        <w:smartTag w:uri="urn:schemas-microsoft-com:office:smarttags" w:element="PersonName">
          <w:r>
            <w:t>info</w:t>
          </w:r>
        </w:smartTag>
        <w:r>
          <w:t xml:space="preserve">rmation provided by the </w:t>
        </w:r>
        <w:commentRangeStart w:id="1623"/>
        <w:r>
          <w:rPr>
            <w:i/>
          </w:rPr>
          <w:t>idleMode</w:t>
        </w:r>
        <w:del w:id="1624" w:author="Nokia, Nokia Shanghai Bell" w:date="2018-04-09T14:09:00Z">
          <w:r w:rsidDel="00D8384C">
            <w:rPr>
              <w:i/>
            </w:rPr>
            <w:delText>MobilityControlInfo</w:delText>
          </w:r>
        </w:del>
      </w:ins>
      <w:ins w:id="1625" w:author="Nokia, Nokia Shanghai Bell" w:date="2018-04-09T14:09:00Z">
        <w:r w:rsidR="00D8384C">
          <w:rPr>
            <w:i/>
          </w:rPr>
          <w:t>Priorities</w:t>
        </w:r>
      </w:ins>
      <w:commentRangeEnd w:id="1623"/>
      <w:r w:rsidR="00993196">
        <w:rPr>
          <w:rStyle w:val="CommentReference"/>
        </w:rPr>
        <w:commentReference w:id="1623"/>
      </w:r>
      <w:ins w:id="1626" w:author="ERICSSON" w:date="2018-03-28T11:58:00Z">
        <w:r>
          <w:t>;</w:t>
        </w:r>
      </w:ins>
    </w:p>
    <w:p w14:paraId="7B4FA8D6" w14:textId="77777777" w:rsidR="008E4EF6" w:rsidRDefault="008E4EF6" w:rsidP="008E4EF6">
      <w:pPr>
        <w:pStyle w:val="B2"/>
        <w:rPr>
          <w:ins w:id="1627" w:author="ERICSSON" w:date="2018-03-28T11:58:00Z"/>
        </w:rPr>
      </w:pPr>
      <w:ins w:id="1628" w:author="ERICSSON" w:date="2018-03-28T11:58:00Z">
        <w:r>
          <w:t>2&gt;</w:t>
        </w:r>
        <w:r>
          <w:tab/>
          <w:t xml:space="preserve">if the </w:t>
        </w:r>
        <w:r>
          <w:rPr>
            <w:i/>
          </w:rPr>
          <w:t>t320</w:t>
        </w:r>
        <w:r>
          <w:t xml:space="preserve"> is included:</w:t>
        </w:r>
      </w:ins>
    </w:p>
    <w:p w14:paraId="3A0D1AFF" w14:textId="77777777" w:rsidR="008E4EF6" w:rsidRDefault="008E4EF6" w:rsidP="008E4EF6">
      <w:pPr>
        <w:pStyle w:val="B3"/>
        <w:rPr>
          <w:ins w:id="1629" w:author="ERICSSON" w:date="2018-03-28T11:58:00Z"/>
        </w:rPr>
      </w:pPr>
      <w:ins w:id="1630" w:author="ERICSSON" w:date="2018-03-28T11:58:00Z">
        <w:r>
          <w:t>3&gt;</w:t>
        </w:r>
        <w:r>
          <w:tab/>
          <w:t xml:space="preserve">start timer T320, with the timer value set according to the value of </w:t>
        </w:r>
        <w:r>
          <w:rPr>
            <w:i/>
          </w:rPr>
          <w:t>t320</w:t>
        </w:r>
        <w:r>
          <w:t>;</w:t>
        </w:r>
      </w:ins>
    </w:p>
    <w:p w14:paraId="23D168DA" w14:textId="77777777" w:rsidR="008E4EF6" w:rsidRDefault="008E4EF6" w:rsidP="008E4EF6">
      <w:pPr>
        <w:pStyle w:val="B1"/>
        <w:rPr>
          <w:ins w:id="1631" w:author="ERICSSON" w:date="2018-03-28T11:58:00Z"/>
        </w:rPr>
      </w:pPr>
      <w:bookmarkStart w:id="1632" w:name="OLE_LINK29"/>
      <w:ins w:id="1633" w:author="ERICSSON" w:date="2018-03-28T11:58:00Z">
        <w:r>
          <w:t>1&gt;</w:t>
        </w:r>
        <w:r>
          <w:tab/>
          <w:t>else:</w:t>
        </w:r>
      </w:ins>
    </w:p>
    <w:p w14:paraId="33B04039" w14:textId="77777777" w:rsidR="008E4EF6" w:rsidRDefault="008E4EF6" w:rsidP="008E4EF6">
      <w:pPr>
        <w:pStyle w:val="B2"/>
        <w:rPr>
          <w:ins w:id="1634" w:author="ERICSSON" w:date="2018-03-28T11:58:00Z"/>
        </w:rPr>
      </w:pPr>
      <w:ins w:id="1635"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632"/>
    <w:p w14:paraId="0B9C9A0F" w14:textId="611B77F1" w:rsidR="008E4EF6" w:rsidRDefault="008E4EF6" w:rsidP="008E4EF6">
      <w:pPr>
        <w:pStyle w:val="EditorsNote"/>
        <w:rPr>
          <w:ins w:id="1636" w:author="Nokia, Nokia Shanghai Bell" w:date="2018-04-09T14:10:00Z"/>
          <w:lang w:val="en-US"/>
        </w:rPr>
      </w:pPr>
      <w:ins w:id="1637"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7C2C7DF" w14:textId="77777777" w:rsidR="00D8384C" w:rsidRDefault="00D8384C" w:rsidP="00D8384C">
      <w:pPr>
        <w:pStyle w:val="B1"/>
        <w:numPr>
          <w:ilvl w:val="0"/>
          <w:numId w:val="35"/>
        </w:numPr>
        <w:rPr>
          <w:ins w:id="1638" w:author="Nokia, Nokia Shanghai Bell" w:date="2018-04-09T14:10:00Z"/>
        </w:rPr>
      </w:pPr>
      <w:ins w:id="1639" w:author="Nokia, Nokia Shanghai Bell" w:date="2018-04-09T14:10:00Z">
        <w:r>
          <w:t xml:space="preserve">if the </w:t>
        </w:r>
        <w:r w:rsidRPr="00F30EB7">
          <w:rPr>
            <w:i/>
          </w:rPr>
          <w:t>RRCRelease</w:t>
        </w:r>
        <w:r>
          <w:t xml:space="preserve"> includes </w:t>
        </w:r>
        <w:r w:rsidRPr="00F30EB7">
          <w:rPr>
            <w:i/>
          </w:rPr>
          <w:t>suspendConfig</w:t>
        </w:r>
        <w:r>
          <w:rPr>
            <w:i/>
          </w:rPr>
          <w:t>:</w:t>
        </w:r>
        <w:r>
          <w:t xml:space="preserve"> </w:t>
        </w:r>
      </w:ins>
    </w:p>
    <w:p w14:paraId="267A7900" w14:textId="77777777" w:rsidR="00D8384C" w:rsidRDefault="00D8384C" w:rsidP="00D8384C">
      <w:pPr>
        <w:pStyle w:val="B2"/>
        <w:rPr>
          <w:ins w:id="1640" w:author="Nokia, Nokia Shanghai Bell" w:date="2018-04-09T14:10:00Z"/>
        </w:rPr>
      </w:pPr>
      <w:ins w:id="1641" w:author="Nokia, Nokia Shanghai Bell" w:date="2018-04-09T14:10:00Z">
        <w:r>
          <w:t xml:space="preserve">2&gt; store the following information provided by the network: </w:t>
        </w:r>
        <w:r w:rsidRPr="00B7682E">
          <w:rPr>
            <w:i/>
            <w:rPrChange w:id="1642" w:author="Nokia, Nokia Shanghai Bell" w:date="2018-04-09T14:34:00Z">
              <w:rPr/>
            </w:rPrChange>
          </w:rPr>
          <w:t>resumeIdentity</w:t>
        </w:r>
        <w:r>
          <w:t xml:space="preserve">, </w:t>
        </w:r>
        <w:r w:rsidRPr="00B7682E">
          <w:rPr>
            <w:i/>
            <w:rPrChange w:id="1643" w:author="Nokia, Nokia Shanghai Bell" w:date="2018-04-09T14:34:00Z">
              <w:rPr/>
            </w:rPrChange>
          </w:rPr>
          <w:t>nextHopChainingCount</w:t>
        </w:r>
        <w:r>
          <w:t xml:space="preserve">, </w:t>
        </w:r>
        <w:r w:rsidRPr="00B7682E">
          <w:rPr>
            <w:i/>
            <w:rPrChange w:id="1644" w:author="Nokia, Nokia Shanghai Bell" w:date="2018-04-09T14:34:00Z">
              <w:rPr/>
            </w:rPrChange>
          </w:rPr>
          <w:t>ran-PagingCycle</w:t>
        </w:r>
        <w:r>
          <w:t xml:space="preserve"> and </w:t>
        </w:r>
        <w:r w:rsidRPr="00B7682E">
          <w:rPr>
            <w:i/>
            <w:rPrChange w:id="1645" w:author="Nokia, Nokia Shanghai Bell" w:date="2018-04-09T14:34:00Z">
              <w:rPr/>
            </w:rPrChange>
          </w:rPr>
          <w:t>ran-NotificationAreaInfo</w:t>
        </w:r>
        <w:r>
          <w:t>;</w:t>
        </w:r>
      </w:ins>
    </w:p>
    <w:p w14:paraId="4380B750" w14:textId="77777777" w:rsidR="00D8384C" w:rsidRDefault="00D8384C" w:rsidP="00D8384C">
      <w:pPr>
        <w:pStyle w:val="B2"/>
        <w:rPr>
          <w:ins w:id="1646" w:author="Nokia, Nokia Shanghai Bell" w:date="2018-04-09T14:10:00Z"/>
        </w:rPr>
      </w:pPr>
      <w:commentRangeStart w:id="1647"/>
      <w:commentRangeStart w:id="1648"/>
      <w:ins w:id="1649" w:author="Nokia, Nokia Shanghai Bell" w:date="2018-04-09T14:10:00Z">
        <w:r>
          <w:t>2&gt;</w:t>
        </w:r>
      </w:ins>
      <w:commentRangeEnd w:id="1647"/>
      <w:r w:rsidR="00DB3BA9">
        <w:rPr>
          <w:rStyle w:val="CommentReference"/>
        </w:rPr>
        <w:commentReference w:id="1647"/>
      </w:r>
      <w:commentRangeEnd w:id="1648"/>
      <w:r w:rsidR="007617F3">
        <w:rPr>
          <w:rStyle w:val="CommentReference"/>
        </w:rPr>
        <w:commentReference w:id="1648"/>
      </w:r>
      <w:ins w:id="1650" w:author="Nokia, Nokia Shanghai Bell" w:date="2018-04-09T14:10:00Z">
        <w:r>
          <w:tab/>
          <w:t>re-establish RLC entities for all SRBs and DRBs;</w:t>
        </w:r>
      </w:ins>
    </w:p>
    <w:p w14:paraId="75CDE044" w14:textId="2C33FB8F" w:rsidR="007617F3" w:rsidRDefault="007617F3" w:rsidP="007617F3">
      <w:pPr>
        <w:pStyle w:val="B2"/>
        <w:rPr>
          <w:ins w:id="1651" w:author="ERICSSON-v3" w:date="2018-04-10T13:09:00Z"/>
        </w:rPr>
      </w:pPr>
      <w:ins w:id="1652" w:author="ERICSSON-v3" w:date="2018-04-10T13:09:00Z">
        <w:r>
          <w:t>2&gt;</w:t>
        </w:r>
        <w:r>
          <w:tab/>
          <w:t>reset MAC;</w:t>
        </w:r>
      </w:ins>
    </w:p>
    <w:p w14:paraId="3C054863" w14:textId="6B798571" w:rsidR="00D8384C" w:rsidRDefault="00D8384C" w:rsidP="00D8384C">
      <w:pPr>
        <w:pStyle w:val="B2"/>
        <w:rPr>
          <w:ins w:id="1653" w:author="Nokia, Nokia Shanghai Bell" w:date="2018-04-09T14:10:00Z"/>
        </w:rPr>
      </w:pPr>
      <w:ins w:id="1654" w:author="Nokia, Nokia Shanghai Bell" w:date="2018-04-09T14:10:00Z">
        <w:r>
          <w:t>2&gt;</w:t>
        </w:r>
        <w:r>
          <w:tab/>
          <w:t xml:space="preserve">except if the </w:t>
        </w:r>
        <w:r w:rsidRPr="00B7682E">
          <w:rPr>
            <w:i/>
            <w:rPrChange w:id="1655" w:author="Nokia, Nokia Shanghai Bell" w:date="2018-04-09T14:34:00Z">
              <w:rPr/>
            </w:rPrChange>
          </w:rPr>
          <w:t>RRC</w:t>
        </w:r>
      </w:ins>
      <w:ins w:id="1656" w:author="Nokia, Nokia Shanghai Bell" w:date="2018-04-09T14:34:00Z">
        <w:r w:rsidR="00B7682E" w:rsidRPr="00B7682E">
          <w:rPr>
            <w:i/>
            <w:rPrChange w:id="1657" w:author="Nokia, Nokia Shanghai Bell" w:date="2018-04-09T14:34:00Z">
              <w:rPr/>
            </w:rPrChange>
          </w:rPr>
          <w:t>Release</w:t>
        </w:r>
      </w:ins>
      <w:ins w:id="1658" w:author="Nokia, Nokia Shanghai Bell" w:date="2018-04-09T14:10:00Z">
        <w:r>
          <w:t xml:space="preserve"> message was received in response to an </w:t>
        </w:r>
        <w:r w:rsidRPr="00B7682E">
          <w:rPr>
            <w:i/>
            <w:rPrChange w:id="1659" w:author="Nokia, Nokia Shanghai Bell" w:date="2018-04-09T14:34:00Z">
              <w:rPr/>
            </w:rPrChange>
          </w:rPr>
          <w:t>RRCResumeRequest</w:t>
        </w:r>
        <w:r>
          <w:t>:</w:t>
        </w:r>
      </w:ins>
    </w:p>
    <w:p w14:paraId="31B6CD04" w14:textId="77777777" w:rsidR="00D8384C" w:rsidRDefault="00D8384C" w:rsidP="00D8384C">
      <w:pPr>
        <w:pStyle w:val="B3"/>
        <w:rPr>
          <w:ins w:id="1660" w:author="Nokia, Nokia Shanghai Bell" w:date="2018-04-09T14:10:00Z"/>
        </w:rPr>
      </w:pPr>
      <w:ins w:id="1661" w:author="Nokia, Nokia Shanghai Bell" w:date="2018-04-09T14:10:00Z">
        <w:r>
          <w:t xml:space="preserve">3&gt; store the UE AS Context including the current RRC configuration, the current security context, the PDCP state including ROHC state, C-RNTI used in the source PCell, the </w:t>
        </w:r>
        <w:r w:rsidRPr="00B7682E">
          <w:rPr>
            <w:i/>
            <w:rPrChange w:id="1662" w:author="Nokia, Nokia Shanghai Bell" w:date="2018-04-09T14:34:00Z">
              <w:rPr/>
            </w:rPrChange>
          </w:rPr>
          <w:t>cellIdentity</w:t>
        </w:r>
        <w:r>
          <w:t xml:space="preserve"> and the physical cell identity of the source PCell;</w:t>
        </w:r>
      </w:ins>
    </w:p>
    <w:p w14:paraId="4CE3DE21" w14:textId="77777777" w:rsidR="00D8384C" w:rsidRDefault="00D8384C" w:rsidP="00D8384C">
      <w:pPr>
        <w:pStyle w:val="B2"/>
        <w:rPr>
          <w:ins w:id="1663" w:author="Nokia, Nokia Shanghai Bell" w:date="2018-04-09T14:10:00Z"/>
        </w:rPr>
      </w:pPr>
      <w:ins w:id="1664" w:author="Nokia, Nokia Shanghai Bell" w:date="2018-04-09T14:10:00Z">
        <w:r>
          <w:t>2&gt;</w:t>
        </w:r>
        <w:r>
          <w:tab/>
          <w:t>suspend all SRB(s) and DRB(s), except SRB0;</w:t>
        </w:r>
      </w:ins>
    </w:p>
    <w:p w14:paraId="5CCD835C" w14:textId="77777777" w:rsidR="00D8384C" w:rsidRDefault="00D8384C" w:rsidP="00D8384C">
      <w:pPr>
        <w:pStyle w:val="B2"/>
        <w:rPr>
          <w:ins w:id="1665" w:author="Nokia, Nokia Shanghai Bell" w:date="2018-04-09T14:10:00Z"/>
        </w:rPr>
      </w:pPr>
      <w:ins w:id="1666" w:author="Nokia, Nokia Shanghai Bell" w:date="2018-04-09T14:10:00Z">
        <w:r>
          <w:t>2&gt;</w:t>
        </w:r>
        <w:r>
          <w:tab/>
          <w:t xml:space="preserve">start timer T380, with the timer value set to </w:t>
        </w:r>
        <w:r>
          <w:rPr>
            <w:lang w:val="en-US"/>
          </w:rPr>
          <w:t>periodic-RNAU-timer</w:t>
        </w:r>
        <w:r>
          <w:t>;</w:t>
        </w:r>
      </w:ins>
    </w:p>
    <w:p w14:paraId="5335456D" w14:textId="77777777" w:rsidR="00D8384C" w:rsidRDefault="00D8384C" w:rsidP="00D8384C">
      <w:pPr>
        <w:pStyle w:val="B2"/>
        <w:rPr>
          <w:ins w:id="1667" w:author="Nokia, Nokia Shanghai Bell" w:date="2018-04-09T14:10:00Z"/>
        </w:rPr>
      </w:pPr>
      <w:ins w:id="1668" w:author="Nokia, Nokia Shanghai Bell" w:date="2018-04-09T14:10:00Z">
        <w:r>
          <w:t>2&gt;</w:t>
        </w:r>
        <w:r>
          <w:tab/>
          <w:t>indicate the suspension of the RRC connection to upper layers;</w:t>
        </w:r>
      </w:ins>
    </w:p>
    <w:p w14:paraId="3DB53ABE" w14:textId="77777777" w:rsidR="00D8384C" w:rsidRDefault="00D8384C" w:rsidP="00D8384C">
      <w:pPr>
        <w:pStyle w:val="B2"/>
        <w:rPr>
          <w:ins w:id="1669" w:author="Nokia, Nokia Shanghai Bell" w:date="2018-04-09T14:10:00Z"/>
        </w:rPr>
      </w:pPr>
      <w:ins w:id="1670" w:author="Nokia, Nokia Shanghai Bell" w:date="2018-04-09T14:10:00Z">
        <w:r>
          <w:t>2&gt;</w:t>
        </w:r>
        <w:r>
          <w:tab/>
          <w:t>configure lower layers to suspend integrity protection and ciphering;</w:t>
        </w:r>
      </w:ins>
    </w:p>
    <w:p w14:paraId="6C9B6430" w14:textId="77777777" w:rsidR="00D8384C" w:rsidRPr="00FF728E" w:rsidRDefault="00D8384C" w:rsidP="00D8384C">
      <w:pPr>
        <w:pStyle w:val="B2"/>
        <w:rPr>
          <w:ins w:id="1671" w:author="Nokia, Nokia Shanghai Bell" w:date="2018-04-09T14:10:00Z"/>
        </w:rPr>
      </w:pPr>
      <w:ins w:id="1672" w:author="Nokia, Nokia Shanghai Bell" w:date="2018-04-09T14:10:00Z">
        <w:r>
          <w:t>2</w:t>
        </w:r>
        <w:r w:rsidRPr="00706562">
          <w:t xml:space="preserve">&gt; </w:t>
        </w:r>
        <w:r w:rsidRPr="00FF728E">
          <w:t>enter RRC_INACTIVE and perform procedures as specified in TS 38.304 [</w:t>
        </w:r>
        <w:r w:rsidRPr="00F30EB7">
          <w:t>21</w:t>
        </w:r>
        <w:r w:rsidRPr="00706562">
          <w:t>]</w:t>
        </w:r>
      </w:ins>
    </w:p>
    <w:p w14:paraId="205F6520" w14:textId="77777777" w:rsidR="00D8384C" w:rsidRDefault="00D8384C" w:rsidP="00D8384C">
      <w:pPr>
        <w:pStyle w:val="B1"/>
        <w:rPr>
          <w:ins w:id="1673" w:author="Nokia, Nokia Shanghai Bell" w:date="2018-04-09T14:10:00Z"/>
        </w:rPr>
      </w:pPr>
      <w:ins w:id="1674" w:author="Nokia, Nokia Shanghai Bell" w:date="2018-04-09T14:10:00Z">
        <w:r>
          <w:t>1&gt;</w:t>
        </w:r>
        <w:r>
          <w:tab/>
          <w:t>else</w:t>
        </w:r>
      </w:ins>
    </w:p>
    <w:p w14:paraId="11CEF2A4" w14:textId="21CB9BA9" w:rsidR="008E4EF6" w:rsidRDefault="008E4EF6">
      <w:pPr>
        <w:pStyle w:val="B2"/>
        <w:rPr>
          <w:ins w:id="1675" w:author="ERICSSON" w:date="2018-03-28T11:58:00Z"/>
        </w:rPr>
        <w:pPrChange w:id="1676" w:author="Nokia, Nokia Shanghai Bell" w:date="2018-04-09T14:10:00Z">
          <w:pPr>
            <w:pStyle w:val="B1"/>
          </w:pPr>
        </w:pPrChange>
      </w:pPr>
      <w:ins w:id="1677" w:author="ERICSSON" w:date="2018-03-28T11:58:00Z">
        <w:del w:id="1678" w:author="Nokia, Nokia Shanghai Bell" w:date="2018-04-09T14:10:00Z">
          <w:r w:rsidDel="00D8384C">
            <w:delText>1</w:delText>
          </w:r>
        </w:del>
      </w:ins>
      <w:ins w:id="1679" w:author="Nokia, Nokia Shanghai Bell" w:date="2018-04-09T14:10:00Z">
        <w:r w:rsidR="00D8384C">
          <w:t>2</w:t>
        </w:r>
      </w:ins>
      <w:ins w:id="1680" w:author="ERICSSON" w:date="2018-03-28T11:58:00Z">
        <w:r>
          <w:t>&gt;</w:t>
        </w:r>
        <w:r>
          <w:tab/>
          <w:t>perform the actions upon going to RRC_IDLE as specified in 5.3.11;</w:t>
        </w:r>
      </w:ins>
    </w:p>
    <w:p w14:paraId="4B3F321A" w14:textId="3821B769" w:rsidR="008E4EF6" w:rsidRDefault="008E4EF6" w:rsidP="008E4EF6">
      <w:pPr>
        <w:pStyle w:val="EditorsNote"/>
        <w:rPr>
          <w:ins w:id="1681" w:author="ERICSSON-v3" w:date="2018-04-10T13:10:00Z"/>
        </w:rPr>
      </w:pPr>
      <w:ins w:id="1682" w:author="ERICSSON" w:date="2018-03-28T11:58:00Z">
        <w:r>
          <w:t xml:space="preserve">Editor’s Note: </w:t>
        </w:r>
        <w:r>
          <w:rPr>
            <w:lang w:val="en-US"/>
          </w:rPr>
          <w:t>FFS Whether there needs to be different release causes and actions associated</w:t>
        </w:r>
        <w:r>
          <w:t xml:space="preserve">. </w:t>
        </w:r>
      </w:ins>
    </w:p>
    <w:p w14:paraId="3616579C" w14:textId="1679B1F4" w:rsidR="007617F3" w:rsidRDefault="007617F3" w:rsidP="007617F3">
      <w:pPr>
        <w:pStyle w:val="EditorsNote"/>
        <w:rPr>
          <w:ins w:id="1683" w:author="ERICSSON-v3" w:date="2018-04-10T13:10:00Z"/>
          <w:lang w:val="en-US"/>
        </w:rPr>
      </w:pPr>
      <w:ins w:id="1684" w:author="ERICSSON-v3" w:date="2018-04-10T13:10:00Z">
        <w:r>
          <w:t xml:space="preserve">Editor’s Note: </w:t>
        </w:r>
        <w:r>
          <w:rPr>
            <w:lang w:val="en-US"/>
          </w:rPr>
          <w:t>FFS Whether the suspend procedure will remain in this subsection or not</w:t>
        </w:r>
        <w:r>
          <w:t xml:space="preserve">. </w:t>
        </w:r>
      </w:ins>
    </w:p>
    <w:p w14:paraId="00861C14" w14:textId="77777777" w:rsidR="007617F3" w:rsidRDefault="007617F3" w:rsidP="008E4EF6">
      <w:pPr>
        <w:pStyle w:val="EditorsNote"/>
        <w:rPr>
          <w:ins w:id="1685" w:author="ERICSSON" w:date="2018-03-28T11:58:00Z"/>
          <w:lang w:val="en-US"/>
        </w:rPr>
      </w:pPr>
    </w:p>
    <w:p w14:paraId="5271F5F2" w14:textId="77777777" w:rsidR="008E4EF6" w:rsidRDefault="008E4EF6" w:rsidP="008E4EF6">
      <w:pPr>
        <w:pStyle w:val="Heading4"/>
        <w:rPr>
          <w:ins w:id="1686" w:author="ERICSSON" w:date="2018-03-28T11:58:00Z"/>
        </w:rPr>
      </w:pPr>
      <w:bookmarkStart w:id="1687" w:name="_Toc503259986"/>
      <w:ins w:id="1688" w:author="ERICSSON" w:date="2018-03-28T11:58:00Z">
        <w:r>
          <w:t>5.3.8.4</w:t>
        </w:r>
        <w:r>
          <w:tab/>
          <w:t>T320 expiry</w:t>
        </w:r>
        <w:bookmarkEnd w:id="1687"/>
      </w:ins>
    </w:p>
    <w:p w14:paraId="78F53155" w14:textId="77777777" w:rsidR="008E4EF6" w:rsidRDefault="008E4EF6" w:rsidP="008E4EF6">
      <w:pPr>
        <w:rPr>
          <w:ins w:id="1689" w:author="ERICSSON" w:date="2018-03-28T11:58:00Z"/>
        </w:rPr>
      </w:pPr>
      <w:ins w:id="1690" w:author="ERICSSON" w:date="2018-03-28T11:58:00Z">
        <w:r>
          <w:t>The UE shall:</w:t>
        </w:r>
      </w:ins>
    </w:p>
    <w:p w14:paraId="717283B6" w14:textId="77777777" w:rsidR="008E4EF6" w:rsidRDefault="008E4EF6" w:rsidP="008E4EF6">
      <w:pPr>
        <w:pStyle w:val="B1"/>
        <w:rPr>
          <w:ins w:id="1691" w:author="ERICSSON" w:date="2018-03-28T11:58:00Z"/>
        </w:rPr>
      </w:pPr>
      <w:ins w:id="1692" w:author="ERICSSON" w:date="2018-03-28T11:58:00Z">
        <w:r>
          <w:t>1&gt;</w:t>
        </w:r>
        <w:r>
          <w:tab/>
          <w:t>if T320 expires:</w:t>
        </w:r>
      </w:ins>
    </w:p>
    <w:p w14:paraId="5133C471" w14:textId="7E511AAF" w:rsidR="008E4EF6" w:rsidRDefault="008E4EF6" w:rsidP="008E4EF6">
      <w:pPr>
        <w:pStyle w:val="B2"/>
        <w:rPr>
          <w:ins w:id="1693" w:author="ERICSSON" w:date="2018-03-28T11:58:00Z"/>
        </w:rPr>
      </w:pPr>
      <w:ins w:id="1694"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w:t>
        </w:r>
        <w:del w:id="1695" w:author="Nokia, Nokia Shanghai Bell" w:date="2018-04-09T14:09:00Z">
          <w:r w:rsidDel="00D8384C">
            <w:rPr>
              <w:i/>
            </w:rPr>
            <w:delText>MobilityControlInfo</w:delText>
          </w:r>
        </w:del>
      </w:ins>
      <w:ins w:id="1696" w:author="Nokia, Nokia Shanghai Bell" w:date="2018-04-09T14:09:00Z">
        <w:r w:rsidR="00D8384C">
          <w:rPr>
            <w:i/>
          </w:rPr>
          <w:t>Priorities</w:t>
        </w:r>
      </w:ins>
      <w:ins w:id="1697" w:author="ERICSSON" w:date="2018-03-28T11:58:00Z">
        <w:r>
          <w:t xml:space="preserve"> or inherited from another RAT;</w:t>
        </w:r>
      </w:ins>
    </w:p>
    <w:p w14:paraId="4A040F79" w14:textId="77777777" w:rsidR="008E4EF6" w:rsidRDefault="008E4EF6" w:rsidP="008E4EF6">
      <w:pPr>
        <w:pStyle w:val="B2"/>
        <w:rPr>
          <w:ins w:id="1698" w:author="ERICSSON" w:date="2018-03-28T11:58:00Z"/>
        </w:rPr>
      </w:pPr>
      <w:ins w:id="1699"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18D2686E" w14:textId="016EB7DF" w:rsidR="008E4EF6" w:rsidDel="00AC344A" w:rsidRDefault="008E4EF6" w:rsidP="008E4EF6">
      <w:pPr>
        <w:pStyle w:val="Heading4"/>
        <w:rPr>
          <w:ins w:id="1700" w:author="ERICSSON" w:date="2018-03-28T11:58:00Z"/>
          <w:del w:id="1701" w:author="ERICSSON-v4" w:date="2018-04-11T10:12:00Z"/>
        </w:rPr>
      </w:pPr>
      <w:bookmarkStart w:id="1702" w:name="_Toc503259988"/>
      <w:commentRangeStart w:id="1703"/>
      <w:commentRangeStart w:id="1704"/>
      <w:commentRangeStart w:id="1705"/>
      <w:commentRangeStart w:id="1706"/>
      <w:ins w:id="1707" w:author="ERICSSON" w:date="2018-03-28T11:58:00Z">
        <w:del w:id="1708" w:author="ERICSSON-v4" w:date="2018-04-11T10:12:00Z">
          <w:r w:rsidDel="00AC344A">
            <w:delText>5.3.8.5</w:delText>
          </w:r>
          <w:r w:rsidDel="00AC344A">
            <w:tab/>
            <w:delText xml:space="preserve">UE actions upon the expiry of </w:delText>
          </w:r>
          <w:r w:rsidDel="00AC344A">
            <w:rPr>
              <w:i/>
            </w:rPr>
            <w:delText>DataInactivityTimer</w:delText>
          </w:r>
        </w:del>
      </w:ins>
      <w:bookmarkEnd w:id="1702"/>
      <w:commentRangeEnd w:id="1703"/>
      <w:del w:id="1709" w:author="ERICSSON-v4" w:date="2018-04-11T10:12:00Z">
        <w:r w:rsidR="008273CD" w:rsidDel="00AC344A">
          <w:rPr>
            <w:rStyle w:val="CommentReference"/>
            <w:rFonts w:ascii="Times New Roman" w:hAnsi="Times New Roman"/>
          </w:rPr>
          <w:commentReference w:id="1703"/>
        </w:r>
        <w:commentRangeEnd w:id="1704"/>
        <w:commentRangeEnd w:id="1705"/>
        <w:commentRangeEnd w:id="1706"/>
        <w:r w:rsidR="00A51C67" w:rsidDel="00AC344A">
          <w:rPr>
            <w:rStyle w:val="CommentReference"/>
            <w:rFonts w:ascii="Times New Roman" w:hAnsi="Times New Roman"/>
          </w:rPr>
          <w:commentReference w:id="1704"/>
        </w:r>
        <w:r w:rsidR="007617F3" w:rsidDel="00AC344A">
          <w:rPr>
            <w:rStyle w:val="CommentReference"/>
            <w:rFonts w:ascii="Times New Roman" w:hAnsi="Times New Roman"/>
          </w:rPr>
          <w:commentReference w:id="1705"/>
        </w:r>
        <w:r w:rsidR="00AC344A" w:rsidDel="00AC344A">
          <w:rPr>
            <w:rStyle w:val="CommentReference"/>
            <w:rFonts w:ascii="Times New Roman" w:hAnsi="Times New Roman"/>
          </w:rPr>
          <w:commentReference w:id="1706"/>
        </w:r>
      </w:del>
    </w:p>
    <w:p w14:paraId="5AFD04C6" w14:textId="39A7293F" w:rsidR="008E4EF6" w:rsidDel="00AC344A" w:rsidRDefault="008E4EF6" w:rsidP="008E4EF6">
      <w:pPr>
        <w:rPr>
          <w:ins w:id="1710" w:author="ERICSSON" w:date="2018-03-28T11:58:00Z"/>
          <w:del w:id="1711" w:author="ERICSSON-v4" w:date="2018-04-11T10:12:00Z"/>
        </w:rPr>
      </w:pPr>
      <w:ins w:id="1712" w:author="ERICSSON" w:date="2018-03-28T11:58:00Z">
        <w:del w:id="1713" w:author="ERICSSON-v4" w:date="2018-04-11T10:12:00Z">
          <w:r w:rsidDel="00AC344A">
            <w:delText xml:space="preserve">Upon receiving the expiry of </w:delText>
          </w:r>
          <w:r w:rsidDel="00AC344A">
            <w:rPr>
              <w:i/>
            </w:rPr>
            <w:delText>DataInactivityTimer</w:delText>
          </w:r>
          <w:r w:rsidDel="00AC344A">
            <w:delText xml:space="preserve"> from lower layers, the UE shall:</w:delText>
          </w:r>
        </w:del>
      </w:ins>
    </w:p>
    <w:p w14:paraId="37ACFE57" w14:textId="11C74B33" w:rsidR="008E4EF6" w:rsidDel="00AC344A" w:rsidRDefault="008E4EF6" w:rsidP="008E4EF6">
      <w:pPr>
        <w:pStyle w:val="B1"/>
        <w:rPr>
          <w:ins w:id="1714" w:author="ERICSSON" w:date="2018-03-28T11:58:00Z"/>
          <w:del w:id="1715" w:author="ERICSSON-v4" w:date="2018-04-11T10:12:00Z"/>
        </w:rPr>
      </w:pPr>
      <w:ins w:id="1716" w:author="ERICSSON" w:date="2018-03-28T11:58:00Z">
        <w:del w:id="1717" w:author="ERICSSON-v4" w:date="2018-04-11T10:12:00Z">
          <w:r w:rsidDel="00AC344A">
            <w:delText>1&gt;</w:delText>
          </w:r>
          <w:r w:rsidDel="00AC344A">
            <w:tab/>
            <w:delText>perform the actions upon going to RRC_IDLE</w:delText>
          </w:r>
        </w:del>
      </w:ins>
      <w:ins w:id="1718" w:author="ERICSSON" w:date="2018-03-28T13:26:00Z">
        <w:del w:id="1719" w:author="ERICSSON-v4" w:date="2018-04-11T10:12:00Z">
          <w:r w:rsidR="00FF728E" w:rsidDel="00AC344A">
            <w:delText xml:space="preserve"> </w:delText>
          </w:r>
        </w:del>
      </w:ins>
      <w:ins w:id="1720" w:author="ERICSSON" w:date="2018-03-28T11:58:00Z">
        <w:del w:id="1721" w:author="ERICSSON-v4" w:date="2018-04-11T10:12:00Z">
          <w:r w:rsidDel="00AC344A">
            <w:delText>as specified in 5.3.11, with release cause 'RRC connection failure';</w:delText>
          </w:r>
        </w:del>
      </w:ins>
    </w:p>
    <w:p w14:paraId="02A6245A" w14:textId="1B85D8BE" w:rsidR="008E4EF6" w:rsidRDefault="008E4EF6" w:rsidP="008E4EF6">
      <w:pPr>
        <w:pStyle w:val="EditorsNote"/>
        <w:rPr>
          <w:ins w:id="1722" w:author="ERICSSON" w:date="2018-03-28T11:58:00Z"/>
          <w:lang w:val="en-US"/>
        </w:rPr>
      </w:pPr>
      <w:ins w:id="1723" w:author="ERICSSON" w:date="2018-03-28T11:58:00Z">
        <w:del w:id="1724" w:author="ERICSSON-v4" w:date="2018-04-11T10:12:00Z">
          <w:r w:rsidDel="00AC344A">
            <w:delText xml:space="preserve"> </w:delText>
          </w:r>
        </w:del>
        <w:r>
          <w:t xml:space="preserve">Editor’s Note: </w:t>
        </w:r>
        <w:r>
          <w:rPr>
            <w:lang w:val="en-US"/>
          </w:rPr>
          <w:t>FFS Confirm the definition of an inactivity timer (for state mismatch protection)</w:t>
        </w:r>
      </w:ins>
      <w:ins w:id="1725" w:author="ERICSSON-v4" w:date="2018-04-11T10:13:00Z">
        <w:r w:rsidR="00AC344A">
          <w:rPr>
            <w:lang w:val="en-US"/>
          </w:rPr>
          <w:t>, as in LTE</w:t>
        </w:r>
      </w:ins>
      <w:ins w:id="1726" w:author="ERICSSON" w:date="2018-03-28T11:58:00Z">
        <w:r>
          <w:rPr>
            <w:lang w:val="en-US"/>
          </w:rPr>
          <w:t xml:space="preserve">. </w:t>
        </w:r>
      </w:ins>
    </w:p>
    <w:p w14:paraId="3ACD54E1" w14:textId="77777777" w:rsidR="008E4EF6" w:rsidRPr="00A21C0F" w:rsidRDefault="008E4EF6" w:rsidP="00CE59C2">
      <w:pPr>
        <w:pStyle w:val="EditorsNote"/>
        <w:rPr>
          <w:rFonts w:eastAsia="MS Mincho"/>
        </w:rPr>
      </w:pPr>
    </w:p>
    <w:p w14:paraId="723E20D1" w14:textId="77777777" w:rsidR="006A6E01" w:rsidRPr="00A21C0F" w:rsidRDefault="006A6E01" w:rsidP="006A6E01">
      <w:pPr>
        <w:pStyle w:val="Heading3"/>
        <w:rPr>
          <w:rFonts w:eastAsia="MS Mincho"/>
        </w:rPr>
      </w:pPr>
      <w:bookmarkStart w:id="1727" w:name="_Toc500942647"/>
      <w:bookmarkStart w:id="1728" w:name="_Toc493510565"/>
      <w:bookmarkStart w:id="1729" w:name="_Toc491180865"/>
      <w:bookmarkStart w:id="1730" w:name="_Toc509405770"/>
      <w:r w:rsidRPr="00A21C0F">
        <w:rPr>
          <w:rFonts w:eastAsia="MS Mincho"/>
        </w:rPr>
        <w:t>5.3.9</w:t>
      </w:r>
      <w:r w:rsidRPr="00A21C0F">
        <w:rPr>
          <w:rFonts w:eastAsia="MS Mincho"/>
        </w:rPr>
        <w:tab/>
        <w:t>RRC connection release requested by upper layers</w:t>
      </w:r>
      <w:bookmarkEnd w:id="1727"/>
      <w:bookmarkEnd w:id="1728"/>
      <w:bookmarkEnd w:id="1729"/>
      <w:bookmarkEnd w:id="1730"/>
    </w:p>
    <w:p w14:paraId="547DE40A" w14:textId="77777777" w:rsidR="006A6E01" w:rsidRPr="00A21C0F" w:rsidRDefault="006A6E01" w:rsidP="00CE59C2">
      <w:pPr>
        <w:pStyle w:val="EditorsNote"/>
        <w:rPr>
          <w:rFonts w:eastAsia="MS Mincho"/>
        </w:rPr>
      </w:pPr>
      <w:r w:rsidRPr="00A21C0F">
        <w:t>Editor’s Note: Targeted for completion in June 2018.</w:t>
      </w:r>
    </w:p>
    <w:p w14:paraId="7CA2460C" w14:textId="77777777" w:rsidR="006A6E01" w:rsidRPr="00A21C0F" w:rsidRDefault="006A6E01" w:rsidP="006A6E01">
      <w:pPr>
        <w:pStyle w:val="Heading3"/>
        <w:rPr>
          <w:rFonts w:eastAsia="MS Mincho"/>
        </w:rPr>
      </w:pPr>
      <w:bookmarkStart w:id="1731" w:name="_Toc500942649"/>
      <w:bookmarkStart w:id="1732" w:name="_Toc493510567"/>
      <w:bookmarkStart w:id="1733" w:name="_Toc491180867"/>
      <w:bookmarkStart w:id="1734" w:name="_Toc509405771"/>
      <w:r w:rsidRPr="00A21C0F">
        <w:t>5.3.10</w:t>
      </w:r>
      <w:r w:rsidRPr="00A21C0F">
        <w:tab/>
        <w:t>Radio link failure related actions</w:t>
      </w:r>
      <w:bookmarkEnd w:id="1731"/>
      <w:bookmarkEnd w:id="1732"/>
      <w:bookmarkEnd w:id="1733"/>
      <w:bookmarkEnd w:id="1734"/>
    </w:p>
    <w:p w14:paraId="78662235" w14:textId="77777777" w:rsidR="006A6E01" w:rsidRPr="00A21C0F" w:rsidRDefault="006A6E01" w:rsidP="006A6E01">
      <w:pPr>
        <w:pStyle w:val="Heading4"/>
        <w:rPr>
          <w:rFonts w:eastAsia="MS Mincho"/>
        </w:rPr>
      </w:pPr>
      <w:bookmarkStart w:id="1735" w:name="_Toc500942650"/>
      <w:bookmarkStart w:id="1736" w:name="_Toc509405772"/>
      <w:r w:rsidRPr="00A21C0F">
        <w:rPr>
          <w:rFonts w:eastAsia="MS Mincho"/>
        </w:rPr>
        <w:t>5.3.10.1</w:t>
      </w:r>
      <w:r w:rsidRPr="00A21C0F">
        <w:rPr>
          <w:rFonts w:eastAsia="MS Mincho"/>
        </w:rPr>
        <w:tab/>
        <w:t>Detection of physical layer problems in RRC_CONNECTED</w:t>
      </w:r>
      <w:bookmarkEnd w:id="1735"/>
      <w:bookmarkEnd w:id="1736"/>
    </w:p>
    <w:p w14:paraId="013B422B" w14:textId="77777777" w:rsidR="006A6E01" w:rsidRPr="00A21C0F" w:rsidRDefault="006A6E01" w:rsidP="006A6E01">
      <w:pPr>
        <w:rPr>
          <w:rFonts w:eastAsia="MS Mincho"/>
        </w:rPr>
      </w:pPr>
      <w:r w:rsidRPr="00A21C0F">
        <w:t>The UE shall:</w:t>
      </w:r>
    </w:p>
    <w:p w14:paraId="59662949" w14:textId="77777777" w:rsidR="006A6E01" w:rsidRPr="00A21C0F" w:rsidRDefault="006A6E01" w:rsidP="00CE59C2">
      <w:pPr>
        <w:pStyle w:val="B1"/>
      </w:pPr>
      <w:r w:rsidRPr="00A21C0F">
        <w:t>1&gt;</w:t>
      </w:r>
      <w:r w:rsidRPr="00A21C0F">
        <w:tab/>
        <w:t>upon receiving N310 consecutive "out-of-sync" indications for the SpCell from lower layers while T311 is not running:</w:t>
      </w:r>
    </w:p>
    <w:p w14:paraId="3F4AC22B" w14:textId="77777777" w:rsidR="006A6E01" w:rsidRPr="00A21C0F" w:rsidRDefault="006A6E01" w:rsidP="00CE59C2">
      <w:pPr>
        <w:pStyle w:val="B2"/>
      </w:pPr>
      <w:r w:rsidRPr="00A21C0F">
        <w:t>2&gt;</w:t>
      </w:r>
      <w:r w:rsidRPr="00A21C0F">
        <w:tab/>
        <w:t>start timer T310 for the corresponding SpCell</w:t>
      </w:r>
      <w:r w:rsidR="00667475">
        <w:t>.</w:t>
      </w:r>
    </w:p>
    <w:p w14:paraId="3207B91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6D54C6E0" w14:textId="77777777" w:rsidR="006A6E01" w:rsidRPr="00A21C0F" w:rsidRDefault="006A6E01" w:rsidP="006A6E01">
      <w:pPr>
        <w:pStyle w:val="Heading4"/>
        <w:rPr>
          <w:rFonts w:eastAsia="MS Mincho"/>
        </w:rPr>
      </w:pPr>
      <w:bookmarkStart w:id="1737" w:name="_Toc500942651"/>
      <w:bookmarkStart w:id="1738" w:name="_Toc509405773"/>
      <w:r w:rsidRPr="00A21C0F">
        <w:t>5.3.10.2</w:t>
      </w:r>
      <w:r w:rsidRPr="00A21C0F">
        <w:tab/>
        <w:t>Recovery of physical layer problems</w:t>
      </w:r>
      <w:bookmarkEnd w:id="1737"/>
      <w:bookmarkEnd w:id="1738"/>
    </w:p>
    <w:p w14:paraId="685E7490" w14:textId="77777777" w:rsidR="006A6E01" w:rsidRPr="00A21C0F" w:rsidRDefault="006A6E01" w:rsidP="006A6E01">
      <w:pPr>
        <w:rPr>
          <w:rFonts w:eastAsia="MS Mincho"/>
        </w:rPr>
      </w:pPr>
      <w:r w:rsidRPr="00A21C0F">
        <w:t>Upon receiving N311 consecutive "in-sync" indications for the SpCell from lower layers while T310 is running, the UE shall:</w:t>
      </w:r>
    </w:p>
    <w:p w14:paraId="0AAA9574" w14:textId="77777777" w:rsidR="006A6E01" w:rsidRPr="00A21C0F" w:rsidRDefault="006A6E01" w:rsidP="00CE59C2">
      <w:pPr>
        <w:pStyle w:val="B1"/>
      </w:pPr>
      <w:r w:rsidRPr="00A21C0F">
        <w:t>1&gt;</w:t>
      </w:r>
      <w:r w:rsidRPr="00A21C0F">
        <w:tab/>
        <w:t>stop timer T310 for the corresponding SpCell</w:t>
      </w:r>
      <w:r w:rsidR="00667475">
        <w:t>.</w:t>
      </w:r>
    </w:p>
    <w:p w14:paraId="4D342E26" w14:textId="77777777"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14:paraId="65DB4BAF" w14:textId="77777777" w:rsidR="006A6E01" w:rsidRPr="00A21C0F" w:rsidRDefault="006A6E01" w:rsidP="00CE59C2">
      <w:pPr>
        <w:pStyle w:val="NO"/>
      </w:pPr>
      <w:r w:rsidRPr="00A21C0F">
        <w:t>NOTE:</w:t>
      </w:r>
      <w:r w:rsidRPr="00A21C0F">
        <w:tab/>
      </w:r>
      <w:r w:rsidRPr="00A21C0F">
        <w:tab/>
        <w:t>Periods in time where neither "in-sync" nor "out-of-sync" is reported by layer 1 do not affect the evaluation of the number of consecutive "in-sync" or "out-of-sync" indications.</w:t>
      </w:r>
    </w:p>
    <w:p w14:paraId="28F35749" w14:textId="77777777" w:rsidR="006A6E01" w:rsidRPr="00A21C0F" w:rsidRDefault="006A6E01" w:rsidP="006A6E01">
      <w:pPr>
        <w:pStyle w:val="Heading4"/>
        <w:rPr>
          <w:rFonts w:eastAsia="MS Mincho"/>
        </w:rPr>
      </w:pPr>
      <w:bookmarkStart w:id="1739" w:name="_Toc500942652"/>
      <w:bookmarkStart w:id="1740" w:name="_Toc509405774"/>
      <w:r w:rsidRPr="00A21C0F">
        <w:t>5.3.10.3</w:t>
      </w:r>
      <w:r w:rsidRPr="00A21C0F">
        <w:tab/>
        <w:t>Detection of radio link failure</w:t>
      </w:r>
      <w:bookmarkEnd w:id="1739"/>
      <w:bookmarkEnd w:id="1740"/>
    </w:p>
    <w:p w14:paraId="1A6855C7" w14:textId="77777777" w:rsidR="006A6E01" w:rsidRPr="00A21C0F" w:rsidRDefault="006A6E01" w:rsidP="006A6E01">
      <w:pPr>
        <w:rPr>
          <w:rFonts w:eastAsia="MS Mincho"/>
        </w:rPr>
      </w:pPr>
      <w:r w:rsidRPr="00A21C0F">
        <w:t>The UE shall:</w:t>
      </w:r>
    </w:p>
    <w:p w14:paraId="2FAF66FF" w14:textId="77777777" w:rsidR="006A6E01" w:rsidRPr="00A21C0F" w:rsidRDefault="006A6E01" w:rsidP="00CE59C2">
      <w:pPr>
        <w:pStyle w:val="B1"/>
      </w:pPr>
      <w:r w:rsidRPr="00A21C0F">
        <w:t>1&gt;</w:t>
      </w:r>
      <w:r w:rsidRPr="00A21C0F">
        <w:tab/>
        <w:t>upon T310 expiry in PCell; or</w:t>
      </w:r>
    </w:p>
    <w:p w14:paraId="770F04D9" w14:textId="77777777" w:rsidR="006A6E01" w:rsidRPr="00A21C0F" w:rsidRDefault="006A6E01" w:rsidP="00CE59C2">
      <w:pPr>
        <w:pStyle w:val="B1"/>
      </w:pPr>
      <w:r w:rsidRPr="00A21C0F">
        <w:t>1&gt;</w:t>
      </w:r>
      <w:r w:rsidRPr="00A21C0F">
        <w:tab/>
        <w:t>upon random access problem indication from MCG MAC while T311 is not running; or</w:t>
      </w:r>
    </w:p>
    <w:p w14:paraId="1639EC3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4728160E" w14:textId="77777777" w:rsidR="006A6E01" w:rsidRPr="00A21C0F" w:rsidRDefault="006A6E01" w:rsidP="00CE59C2">
      <w:pPr>
        <w:pStyle w:val="B1"/>
      </w:pPr>
      <w:r w:rsidRPr="00A21C0F">
        <w:t>1&gt;</w:t>
      </w:r>
      <w:r w:rsidRPr="00A21C0F">
        <w:tab/>
        <w:t>upon indication from MCG RLC that the maximum number of retransmissions has been reached:</w:t>
      </w:r>
    </w:p>
    <w:p w14:paraId="67E2FEA2" w14:textId="77777777" w:rsidR="006A6E01" w:rsidRPr="00A21C0F" w:rsidRDefault="006A6E01" w:rsidP="00CE59C2">
      <w:pPr>
        <w:pStyle w:val="EditorsNote"/>
      </w:pPr>
      <w:r w:rsidRPr="00A21C0F">
        <w:t>Editor’s Note: FFS whether maximum ARQ retransmission is only criteria for RLC failure.</w:t>
      </w:r>
    </w:p>
    <w:p w14:paraId="0A4F8E1B" w14:textId="77777777" w:rsidR="006A6E01" w:rsidRPr="00A21C0F" w:rsidRDefault="006A6E01" w:rsidP="00CE59C2">
      <w:pPr>
        <w:pStyle w:val="B2"/>
      </w:pPr>
      <w:r w:rsidRPr="00A21C0F">
        <w:t>2&gt;</w:t>
      </w:r>
      <w:r w:rsidRPr="00A21C0F">
        <w:tab/>
        <w:t>consider radio link failure to be detected for the MCG i.e. RLF;</w:t>
      </w:r>
    </w:p>
    <w:p w14:paraId="290B61F3" w14:textId="77777777" w:rsidR="006A6E01" w:rsidRPr="00A21C0F" w:rsidRDefault="006A6E01" w:rsidP="00CE59C2">
      <w:pPr>
        <w:pStyle w:val="EditorsNote"/>
      </w:pPr>
      <w:r w:rsidRPr="00A21C0F">
        <w:t>Editor’s Note: FFS Whether indications related to beam failure recovery may affect the declaration of RLF.</w:t>
      </w:r>
    </w:p>
    <w:p w14:paraId="34B96D56" w14:textId="77777777" w:rsidR="006A6E01" w:rsidRPr="00A21C0F" w:rsidRDefault="006A6E01" w:rsidP="00CE59C2">
      <w:pPr>
        <w:pStyle w:val="EditorsNote"/>
      </w:pPr>
      <w:r w:rsidRPr="00A21C0F">
        <w:t xml:space="preserve">Editor’s Note: FFS: How to handle RLC failure in CA duplication for MCG DRB and SRB. </w:t>
      </w:r>
    </w:p>
    <w:p w14:paraId="48A44FB6" w14:textId="77777777"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14:paraId="6292E04B" w14:textId="77777777" w:rsidR="006A6E01" w:rsidRPr="00A21C0F" w:rsidRDefault="006A6E01" w:rsidP="00CE59C2">
      <w:pPr>
        <w:pStyle w:val="B2"/>
      </w:pPr>
      <w:r w:rsidRPr="00A21C0F">
        <w:t>2&gt;</w:t>
      </w:r>
      <w:r w:rsidRPr="00A21C0F">
        <w:tab/>
        <w:t>if AS security has not been activated:</w:t>
      </w:r>
    </w:p>
    <w:p w14:paraId="37B37BA8" w14:textId="77777777" w:rsidR="006A6E01" w:rsidRPr="00A21C0F" w:rsidRDefault="006A6E01" w:rsidP="00CE59C2">
      <w:pPr>
        <w:pStyle w:val="B3"/>
      </w:pPr>
      <w:r w:rsidRPr="00A21C0F">
        <w:t>3&gt;</w:t>
      </w:r>
      <w:r w:rsidRPr="00A21C0F">
        <w:tab/>
        <w:t>perform the actions upon leaving RRC_CONNECTED as specified in x.x.x FFS_Ref, with release cause 'other';</w:t>
      </w:r>
    </w:p>
    <w:p w14:paraId="7B9BB0C6" w14:textId="77777777" w:rsidR="006A6E01" w:rsidRPr="00A21C0F" w:rsidRDefault="006A6E01" w:rsidP="00CE59C2">
      <w:pPr>
        <w:pStyle w:val="B2"/>
      </w:pPr>
      <w:r w:rsidRPr="00A21C0F">
        <w:t>2&gt;</w:t>
      </w:r>
      <w:r w:rsidRPr="00A21C0F">
        <w:tab/>
        <w:t>else:</w:t>
      </w:r>
    </w:p>
    <w:p w14:paraId="1ED9867B" w14:textId="77777777" w:rsidR="006A6E01" w:rsidRPr="00A21C0F" w:rsidRDefault="006A6E01" w:rsidP="00CE59C2">
      <w:pPr>
        <w:pStyle w:val="B3"/>
      </w:pPr>
      <w:r w:rsidRPr="00A21C0F">
        <w:t>3&gt;</w:t>
      </w:r>
      <w:r w:rsidRPr="00A21C0F">
        <w:tab/>
        <w:t>initiate the connection re-establishment procedure as specified in x.x.x FFS_Ref.</w:t>
      </w:r>
    </w:p>
    <w:p w14:paraId="1A08DB8D" w14:textId="77777777" w:rsidR="006A6E01" w:rsidRPr="00A21C0F" w:rsidRDefault="006A6E01" w:rsidP="006A6E01">
      <w:r w:rsidRPr="00A21C0F">
        <w:lastRenderedPageBreak/>
        <w:t>The UE shall:</w:t>
      </w:r>
    </w:p>
    <w:p w14:paraId="60DB72E8" w14:textId="77777777" w:rsidR="006A6E01" w:rsidRPr="00A21C0F" w:rsidRDefault="006A6E01" w:rsidP="00CE59C2">
      <w:pPr>
        <w:pStyle w:val="B1"/>
      </w:pPr>
      <w:r w:rsidRPr="00A21C0F">
        <w:t>1&gt;</w:t>
      </w:r>
      <w:r w:rsidRPr="00A21C0F">
        <w:tab/>
        <w:t>upon T310 expiry in PSCell; or</w:t>
      </w:r>
    </w:p>
    <w:p w14:paraId="5DD42172" w14:textId="77777777" w:rsidR="006A6E01" w:rsidRPr="00A21C0F" w:rsidRDefault="006A6E01" w:rsidP="00CE59C2">
      <w:pPr>
        <w:pStyle w:val="B1"/>
      </w:pPr>
      <w:r w:rsidRPr="00A21C0F">
        <w:t>1&gt;</w:t>
      </w:r>
      <w:r w:rsidRPr="00A21C0F">
        <w:tab/>
        <w:t>upon random access problem indication from SCG MAC; or</w:t>
      </w:r>
    </w:p>
    <w:p w14:paraId="2E13F339" w14:textId="77777777" w:rsidR="006A6E01" w:rsidRPr="00A21C0F" w:rsidRDefault="006A6E01" w:rsidP="00CE59C2">
      <w:pPr>
        <w:pStyle w:val="B1"/>
      </w:pPr>
      <w:r w:rsidRPr="00A21C0F">
        <w:t>1&gt;</w:t>
      </w:r>
      <w:r w:rsidRPr="00A21C0F">
        <w:tab/>
        <w:t>upon indication from SCG RLC that the maximum number of retransmissions has been reached:</w:t>
      </w:r>
    </w:p>
    <w:p w14:paraId="4E669F42" w14:textId="77777777" w:rsidR="006A6E01" w:rsidRPr="00A21C0F" w:rsidRDefault="006A6E01" w:rsidP="00CE59C2">
      <w:pPr>
        <w:pStyle w:val="B2"/>
      </w:pPr>
      <w:r w:rsidRPr="00A21C0F">
        <w:t>2&gt;</w:t>
      </w:r>
      <w:r w:rsidRPr="00A21C0F">
        <w:tab/>
        <w:t>consider radio link failure to be detected for the SCG i.e. SCG-RLF;</w:t>
      </w:r>
    </w:p>
    <w:p w14:paraId="51F880BD" w14:textId="77777777" w:rsidR="006A6E01" w:rsidRPr="00A21C0F" w:rsidRDefault="006A6E01" w:rsidP="00CE59C2">
      <w:pPr>
        <w:pStyle w:val="EditorsNote"/>
      </w:pPr>
      <w:r w:rsidRPr="00A21C0F">
        <w:t xml:space="preserve">Editor’s Note: FFS: How to handle RLC failure in CA duplication for SCG DRB and SRB. </w:t>
      </w:r>
    </w:p>
    <w:p w14:paraId="456FC3BA" w14:textId="77777777" w:rsidR="006A6E01" w:rsidRPr="00A21C0F" w:rsidRDefault="006A6E01" w:rsidP="00CE59C2">
      <w:pPr>
        <w:pStyle w:val="B2"/>
      </w:pPr>
      <w:r w:rsidRPr="00A21C0F">
        <w:t>2&gt;</w:t>
      </w:r>
      <w:r w:rsidRPr="00A21C0F">
        <w:tab/>
      </w:r>
      <w:bookmarkStart w:id="1741" w:name="_Hlk504050226"/>
      <w:r w:rsidRPr="00A21C0F">
        <w:t xml:space="preserve">initiate the SCG failure information procedure as specified in </w:t>
      </w:r>
      <w:bookmarkEnd w:id="1741"/>
      <w:r w:rsidRPr="00A21C0F">
        <w:t>5.7.3 to report SCG radio link failure</w:t>
      </w:r>
      <w:r w:rsidR="00667475">
        <w:t>.</w:t>
      </w:r>
    </w:p>
    <w:p w14:paraId="6BB49414" w14:textId="77777777" w:rsidR="006A6E01" w:rsidRPr="00A21C0F" w:rsidRDefault="006A6E01" w:rsidP="006A6E01">
      <w:pPr>
        <w:pStyle w:val="Heading3"/>
        <w:rPr>
          <w:rFonts w:eastAsia="MS Mincho"/>
        </w:rPr>
      </w:pPr>
      <w:bookmarkStart w:id="1742" w:name="_Toc509405775"/>
      <w:r w:rsidRPr="00A21C0F">
        <w:rPr>
          <w:rFonts w:eastAsia="MS Mincho"/>
        </w:rPr>
        <w:t>5.3.11</w:t>
      </w:r>
      <w:r w:rsidRPr="00A21C0F">
        <w:rPr>
          <w:rFonts w:eastAsia="MS Mincho"/>
        </w:rPr>
        <w:tab/>
      </w:r>
      <w:commentRangeStart w:id="1743"/>
      <w:commentRangeStart w:id="1744"/>
      <w:r w:rsidRPr="00A21C0F">
        <w:rPr>
          <w:rFonts w:eastAsia="MS Mincho"/>
        </w:rPr>
        <w:t xml:space="preserve">UE actions upon </w:t>
      </w:r>
      <w:ins w:id="1745" w:author="ERICSSON" w:date="2018-03-28T12:01:00Z">
        <w:r w:rsidR="002B0107">
          <w:rPr>
            <w:rFonts w:eastAsia="MS Mincho"/>
          </w:rPr>
          <w:t>going to RRC_IDLE</w:t>
        </w:r>
      </w:ins>
      <w:commentRangeEnd w:id="1743"/>
      <w:r w:rsidR="00A51C67">
        <w:rPr>
          <w:rStyle w:val="CommentReference"/>
          <w:rFonts w:ascii="Times New Roman" w:hAnsi="Times New Roman"/>
        </w:rPr>
        <w:commentReference w:id="1743"/>
      </w:r>
      <w:commentRangeEnd w:id="1744"/>
      <w:r w:rsidR="00127AC6">
        <w:rPr>
          <w:rStyle w:val="CommentReference"/>
          <w:rFonts w:ascii="Times New Roman" w:hAnsi="Times New Roman"/>
        </w:rPr>
        <w:commentReference w:id="1744"/>
      </w:r>
      <w:del w:id="1746" w:author="ERICSSON" w:date="2018-03-28T12:01:00Z">
        <w:r w:rsidRPr="00A21C0F" w:rsidDel="002B0107">
          <w:rPr>
            <w:rFonts w:eastAsia="MS Mincho"/>
          </w:rPr>
          <w:delText>leaving RRC_CONNECTED</w:delText>
        </w:r>
      </w:del>
      <w:bookmarkEnd w:id="1194"/>
      <w:bookmarkEnd w:id="1195"/>
      <w:bookmarkEnd w:id="1196"/>
      <w:bookmarkEnd w:id="1742"/>
    </w:p>
    <w:p w14:paraId="09A1B77C" w14:textId="77777777" w:rsidR="006A6E01" w:rsidRDefault="006A6E01" w:rsidP="00CE59C2">
      <w:pPr>
        <w:pStyle w:val="EditorsNote"/>
        <w:rPr>
          <w:ins w:id="1747" w:author="ERICSSON" w:date="2018-03-28T12:05:00Z"/>
        </w:rPr>
      </w:pPr>
      <w:del w:id="1748" w:author="ERICSSON" w:date="2018-03-28T12:05:00Z">
        <w:r w:rsidRPr="00A21C0F" w:rsidDel="00033B7A">
          <w:delText>Editor’s Note: Targeted for completion in June 2018.</w:delText>
        </w:r>
      </w:del>
    </w:p>
    <w:p w14:paraId="1C08B909" w14:textId="593AE120" w:rsidR="00631EBA" w:rsidRDefault="00631EBA" w:rsidP="00631EBA">
      <w:pPr>
        <w:rPr>
          <w:ins w:id="1749" w:author="ERICSSON" w:date="2018-03-28T12:05:00Z"/>
        </w:rPr>
      </w:pPr>
      <w:ins w:id="1750" w:author="ERICSSON" w:date="2018-03-28T12:05:00Z">
        <w:del w:id="1751" w:author="ERICSSON-v3" w:date="2018-04-10T14:09:00Z">
          <w:r w:rsidDel="00BF1A45">
            <w:delText xml:space="preserve">Upon </w:delText>
          </w:r>
          <w:commentRangeStart w:id="1752"/>
          <w:commentRangeStart w:id="1753"/>
          <w:r w:rsidDel="00BF1A45">
            <w:delText>leaving RRC_CONNECTED</w:delText>
          </w:r>
        </w:del>
      </w:ins>
      <w:commentRangeEnd w:id="1752"/>
      <w:del w:id="1754" w:author="ERICSSON-v3" w:date="2018-04-10T14:09:00Z">
        <w:r w:rsidR="00273D0F" w:rsidDel="00BF1A45">
          <w:rPr>
            <w:rStyle w:val="CommentReference"/>
          </w:rPr>
          <w:commentReference w:id="1752"/>
        </w:r>
      </w:del>
      <w:commentRangeEnd w:id="1753"/>
      <w:r w:rsidR="00BF1A45">
        <w:rPr>
          <w:rStyle w:val="CommentReference"/>
        </w:rPr>
        <w:commentReference w:id="1753"/>
      </w:r>
      <w:ins w:id="1755" w:author="ERICSSON" w:date="2018-03-28T12:05:00Z">
        <w:del w:id="1756" w:author="ERICSSON-v3" w:date="2018-04-10T14:09:00Z">
          <w:r w:rsidDel="00BF1A45">
            <w:delText xml:space="preserve">, the </w:delText>
          </w:r>
        </w:del>
        <w:r>
          <w:t>UE shall:</w:t>
        </w:r>
      </w:ins>
    </w:p>
    <w:p w14:paraId="15AF4F76" w14:textId="77777777" w:rsidR="00631EBA" w:rsidRDefault="00631EBA" w:rsidP="00631EBA">
      <w:pPr>
        <w:pStyle w:val="B1"/>
        <w:rPr>
          <w:ins w:id="1757" w:author="ERICSSON" w:date="2018-03-28T12:05:00Z"/>
        </w:rPr>
      </w:pPr>
      <w:ins w:id="1758" w:author="ERICSSON" w:date="2018-03-28T12:05:00Z">
        <w:r>
          <w:t>1&gt;</w:t>
        </w:r>
        <w:r>
          <w:tab/>
          <w:t>reset MAC;</w:t>
        </w:r>
      </w:ins>
    </w:p>
    <w:p w14:paraId="01881665" w14:textId="77777777" w:rsidR="00631EBA" w:rsidRDefault="00631EBA" w:rsidP="00631EBA">
      <w:pPr>
        <w:pStyle w:val="B1"/>
        <w:rPr>
          <w:ins w:id="1759" w:author="ERICSSON" w:date="2018-03-28T12:05:00Z"/>
        </w:rPr>
      </w:pPr>
      <w:ins w:id="1760" w:author="ERICSSON" w:date="2018-03-28T12:05:00Z">
        <w:r>
          <w:t>1&gt;</w:t>
        </w:r>
        <w:r>
          <w:tab/>
          <w:t>stop all timers that are running except T320;</w:t>
        </w:r>
      </w:ins>
    </w:p>
    <w:p w14:paraId="6012BA56" w14:textId="1FBA3C12" w:rsidR="00894009" w:rsidRDefault="00894009" w:rsidP="00894009">
      <w:pPr>
        <w:pStyle w:val="B1"/>
        <w:rPr>
          <w:ins w:id="1761" w:author="ERICSSON-v3" w:date="2018-04-10T12:53:00Z"/>
        </w:rPr>
      </w:pPr>
      <w:ins w:id="1762" w:author="ERICSSON-v3" w:date="2018-04-10T12:53:00Z">
        <w:r>
          <w:t>1&gt;</w:t>
        </w:r>
        <w:r>
          <w:tab/>
        </w:r>
      </w:ins>
      <w:ins w:id="1763" w:author="ERICSSON-v3" w:date="2018-04-10T12:54:00Z">
        <w:r>
          <w:t>discard any stored AS context</w:t>
        </w:r>
      </w:ins>
      <w:ins w:id="1764" w:author="ERICSSON-v3" w:date="2018-04-10T14:08:00Z">
        <w:r w:rsidR="00BF1A45">
          <w:t xml:space="preserve">, </w:t>
        </w:r>
      </w:ins>
      <w:ins w:id="1765" w:author="ERICSSON-v3" w:date="2018-04-10T12:54:00Z">
        <w:r>
          <w:t>I-RNTI</w:t>
        </w:r>
      </w:ins>
      <w:ins w:id="1766" w:author="ERICSSON-v3" w:date="2018-04-10T14:07:00Z">
        <w:r w:rsidR="00BF1A45">
          <w:t xml:space="preserve">, </w:t>
        </w:r>
      </w:ins>
      <w:ins w:id="1767" w:author="ERICSSON-v3" w:date="2018-04-10T14:08:00Z">
        <w:r w:rsidR="00BF1A45" w:rsidRPr="00BF1A45">
          <w:rPr>
            <w:rFonts w:eastAsia="Malgun Gothic"/>
            <w:i/>
            <w:lang w:eastAsia="ko-KR"/>
          </w:rPr>
          <w:t>ran-PagingCycle</w:t>
        </w:r>
        <w:r w:rsidR="00BF1A45">
          <w:rPr>
            <w:rFonts w:eastAsia="Malgun Gothic"/>
            <w:lang w:eastAsia="ko-KR"/>
          </w:rPr>
          <w:t xml:space="preserve"> and </w:t>
        </w:r>
        <w:r w:rsidR="00BF1A45" w:rsidRPr="00BF1A45">
          <w:rPr>
            <w:rFonts w:eastAsia="Malgun Gothic"/>
            <w:i/>
            <w:lang w:eastAsia="ko-KR"/>
          </w:rPr>
          <w:t>ran-NotificationAreaInfo</w:t>
        </w:r>
      </w:ins>
      <w:ins w:id="1768" w:author="ERICSSON-v3" w:date="2018-04-10T12:53:00Z">
        <w:r>
          <w:t>;</w:t>
        </w:r>
      </w:ins>
    </w:p>
    <w:p w14:paraId="5CCFE0D4" w14:textId="77777777" w:rsidR="00631EBA" w:rsidRDefault="00631EBA" w:rsidP="00631EBA">
      <w:pPr>
        <w:pStyle w:val="B1"/>
        <w:rPr>
          <w:ins w:id="1769" w:author="ERICSSON" w:date="2018-03-28T12:05:00Z"/>
        </w:rPr>
      </w:pPr>
      <w:ins w:id="1770" w:author="ERICSSON" w:date="2018-03-28T12:05:00Z">
        <w:r>
          <w:t>1&gt;</w:t>
        </w:r>
        <w:r>
          <w:tab/>
          <w:t>release all radio resources, including release of the RLC entity, the MAC configuration and the associated PDCP entity for all established RBs;</w:t>
        </w:r>
      </w:ins>
    </w:p>
    <w:p w14:paraId="2DF11171" w14:textId="77777777" w:rsidR="00631EBA" w:rsidRDefault="00631EBA" w:rsidP="00631EBA">
      <w:pPr>
        <w:pStyle w:val="B1"/>
        <w:rPr>
          <w:ins w:id="1771" w:author="ERICSSON" w:date="2018-03-28T12:05:00Z"/>
        </w:rPr>
      </w:pPr>
      <w:ins w:id="1772" w:author="ERICSSON" w:date="2018-03-28T12:05:00Z">
        <w:r>
          <w:t>1&gt;</w:t>
        </w:r>
        <w:r>
          <w:tab/>
          <w:t>indicate the release of the RRC connection to upper layers together with the release cause;</w:t>
        </w:r>
      </w:ins>
    </w:p>
    <w:p w14:paraId="1436D4A0" w14:textId="19084A93" w:rsidR="00631EBA" w:rsidRDefault="00631EBA" w:rsidP="00631EBA">
      <w:pPr>
        <w:pStyle w:val="B1"/>
        <w:rPr>
          <w:ins w:id="1773" w:author="ERICSSON" w:date="2018-03-28T12:05:00Z"/>
        </w:rPr>
      </w:pPr>
      <w:ins w:id="1774" w:author="ERICSSON" w:date="2018-03-28T12:05:00Z">
        <w:r>
          <w:t>1&gt;</w:t>
        </w:r>
        <w:r>
          <w:tab/>
          <w:t>enter RRC_IDLE and perform procedures as specified in TS 38.304 [</w:t>
        </w:r>
      </w:ins>
      <w:ins w:id="1775" w:author="ERICSSON" w:date="2018-03-28T12:06:00Z">
        <w:r w:rsidR="00033B7A">
          <w:rPr>
            <w:color w:val="FF0000"/>
          </w:rPr>
          <w:t>21</w:t>
        </w:r>
      </w:ins>
      <w:ins w:id="1776" w:author="ERICSSON" w:date="2018-03-28T12:05:00Z">
        <w:r>
          <w:t xml:space="preserve">], except if </w:t>
        </w:r>
        <w:commentRangeStart w:id="1777"/>
        <w:del w:id="1778" w:author="ERICSSON-v3" w:date="2018-04-10T14:12:00Z">
          <w:r w:rsidDel="00BF1A45">
            <w:delText>leaving</w:delText>
          </w:r>
        </w:del>
      </w:ins>
      <w:ins w:id="1779" w:author="ERICSSON-v3" w:date="2018-04-10T14:12:00Z">
        <w:r w:rsidR="00BF1A45">
          <w:t>going to RRC_IDLE</w:t>
        </w:r>
      </w:ins>
      <w:ins w:id="1780" w:author="ERICSSON" w:date="2018-03-28T12:05:00Z">
        <w:r>
          <w:t xml:space="preserve"> </w:t>
        </w:r>
        <w:del w:id="1781" w:author="ERICSSON-v3" w:date="2018-04-10T14:12:00Z">
          <w:r w:rsidDel="00BF1A45">
            <w:delText>RRC_CONNECTED</w:delText>
          </w:r>
        </w:del>
      </w:ins>
      <w:commentRangeEnd w:id="1777"/>
      <w:del w:id="1782" w:author="ERICSSON-v3" w:date="2018-04-10T14:12:00Z">
        <w:r w:rsidR="00AA23F6" w:rsidDel="00BF1A45">
          <w:rPr>
            <w:rStyle w:val="CommentReference"/>
          </w:rPr>
          <w:commentReference w:id="1777"/>
        </w:r>
      </w:del>
      <w:ins w:id="1783" w:author="ERICSSON" w:date="2018-03-28T12:05:00Z">
        <w:del w:id="1784" w:author="ERICSSON-v3" w:date="2018-04-10T14:12:00Z">
          <w:r w:rsidDel="00BF1A45">
            <w:delText xml:space="preserve"> </w:delText>
          </w:r>
        </w:del>
        <w:r>
          <w:t xml:space="preserve">was triggered by reception of the </w:t>
        </w:r>
        <w:r>
          <w:rPr>
            <w:i/>
          </w:rPr>
          <w:t>MobilityFromNRCommand</w:t>
        </w:r>
        <w:r>
          <w:t xml:space="preserve"> message or by selecting an inter-RAT cell while T311 was running;</w:t>
        </w:r>
      </w:ins>
    </w:p>
    <w:p w14:paraId="36906192" w14:textId="4FCBEAE3" w:rsidR="00DB3BA9" w:rsidDel="00BF1A45" w:rsidRDefault="00DB3BA9" w:rsidP="00DB3BA9">
      <w:pPr>
        <w:rPr>
          <w:ins w:id="1785" w:author="LG" w:date="2018-04-10T14:17:00Z"/>
          <w:del w:id="1786" w:author="ERICSSON-v3" w:date="2018-04-10T14:11:00Z"/>
          <w:rFonts w:eastAsia="MS Mincho"/>
        </w:rPr>
      </w:pPr>
      <w:commentRangeStart w:id="1787"/>
      <w:commentRangeStart w:id="1788"/>
      <w:commentRangeStart w:id="1789"/>
      <w:ins w:id="1790" w:author="LG" w:date="2018-04-10T14:17:00Z">
        <w:del w:id="1791" w:author="ERICSSON-v3" w:date="2018-04-10T14:11:00Z">
          <w:r w:rsidDel="00BF1A45">
            <w:rPr>
              <w:rFonts w:eastAsia="MS Mincho"/>
            </w:rPr>
            <w:delText>Upon leaving RRC_INACTIVE, the UE shall,</w:delText>
          </w:r>
        </w:del>
      </w:ins>
    </w:p>
    <w:p w14:paraId="5BFBFD46" w14:textId="39405E63" w:rsidR="00DB3BA9" w:rsidDel="00BF1A45" w:rsidRDefault="00DB3BA9" w:rsidP="00DB3BA9">
      <w:pPr>
        <w:pStyle w:val="B1"/>
        <w:rPr>
          <w:ins w:id="1792" w:author="LG" w:date="2018-04-10T14:17:00Z"/>
          <w:del w:id="1793" w:author="ERICSSON-v3" w:date="2018-04-10T14:11:00Z"/>
          <w:rFonts w:eastAsia="Malgun Gothic"/>
          <w:lang w:eastAsia="ko-KR"/>
        </w:rPr>
      </w:pPr>
      <w:ins w:id="1794" w:author="LG" w:date="2018-04-10T14:17:00Z">
        <w:del w:id="1795" w:author="ERICSSON-v3" w:date="2018-04-10T14:11:00Z">
          <w:r w:rsidDel="00BF1A45">
            <w:rPr>
              <w:rFonts w:eastAsia="Malgun Gothic"/>
              <w:lang w:eastAsia="ko-KR"/>
            </w:rPr>
            <w:delText>1&gt;</w:delText>
          </w:r>
          <w:r w:rsidDel="00BF1A45">
            <w:rPr>
              <w:rFonts w:eastAsia="Malgun Gothic"/>
              <w:lang w:eastAsia="ko-KR"/>
            </w:rPr>
            <w:tab/>
            <w:delText>stop timer T300X, if running;</w:delText>
          </w:r>
        </w:del>
      </w:ins>
    </w:p>
    <w:p w14:paraId="6D303B19" w14:textId="7571D50D" w:rsidR="00DB3BA9" w:rsidDel="00BF1A45" w:rsidRDefault="00DB3BA9" w:rsidP="00DB3BA9">
      <w:pPr>
        <w:pStyle w:val="B1"/>
        <w:rPr>
          <w:ins w:id="1796" w:author="LG" w:date="2018-04-10T14:17:00Z"/>
          <w:del w:id="1797" w:author="ERICSSON-v3" w:date="2018-04-10T14:11:00Z"/>
          <w:rFonts w:eastAsia="Malgun Gothic"/>
          <w:lang w:eastAsia="ko-KR"/>
        </w:rPr>
      </w:pPr>
      <w:ins w:id="1798" w:author="LG" w:date="2018-04-10T14:17:00Z">
        <w:del w:id="1799" w:author="ERICSSON-v3" w:date="2018-04-10T14:11:00Z">
          <w:r w:rsidDel="00BF1A45">
            <w:rPr>
              <w:rFonts w:eastAsia="Malgun Gothic"/>
              <w:lang w:eastAsia="ko-KR"/>
            </w:rPr>
            <w:delText>1&gt;</w:delText>
          </w:r>
          <w:r w:rsidDel="00BF1A45">
            <w:rPr>
              <w:rFonts w:eastAsia="Malgun Gothic"/>
              <w:lang w:eastAsia="ko-KR"/>
            </w:rPr>
            <w:tab/>
            <w:delText>if received and stored, release the I-RNTI the ran-PagingCycle and ran-NotificationAreaInfo;</w:delText>
          </w:r>
        </w:del>
      </w:ins>
    </w:p>
    <w:p w14:paraId="6E5811A9" w14:textId="53005EB5" w:rsidR="00DB3BA9" w:rsidDel="00BF1A45" w:rsidRDefault="00DB3BA9" w:rsidP="00DB3BA9">
      <w:pPr>
        <w:pStyle w:val="B1"/>
        <w:rPr>
          <w:ins w:id="1800" w:author="LG" w:date="2018-04-10T14:17:00Z"/>
          <w:del w:id="1801" w:author="ERICSSON-v3" w:date="2018-04-10T14:11:00Z"/>
          <w:rFonts w:eastAsia="Malgun Gothic"/>
          <w:lang w:eastAsia="ko-KR"/>
        </w:rPr>
      </w:pPr>
      <w:ins w:id="1802" w:author="LG" w:date="2018-04-10T14:17:00Z">
        <w:del w:id="1803" w:author="ERICSSON-v3" w:date="2018-04-10T14:11:00Z">
          <w:r w:rsidDel="00BF1A45">
            <w:rPr>
              <w:rFonts w:eastAsia="Malgun Gothic"/>
              <w:lang w:eastAsia="ko-KR"/>
            </w:rPr>
            <w:delText>1&gt;</w:delText>
          </w:r>
          <w:r w:rsidDel="00BF1A45">
            <w:rPr>
              <w:rFonts w:eastAsia="Malgun Gothic"/>
              <w:lang w:eastAsia="ko-KR"/>
            </w:rPr>
            <w:tab/>
            <w:delText>release all radio resources, including release of the RLC entity, the MAC configuration and the associated PDCP entity for all established RBs;</w:delText>
          </w:r>
        </w:del>
      </w:ins>
    </w:p>
    <w:p w14:paraId="43AA69AB" w14:textId="13A48827" w:rsidR="00DB3BA9" w:rsidDel="00BF1A45" w:rsidRDefault="00DB3BA9" w:rsidP="00DB3BA9">
      <w:pPr>
        <w:pStyle w:val="B1"/>
        <w:rPr>
          <w:ins w:id="1804" w:author="LG" w:date="2018-04-10T14:17:00Z"/>
          <w:del w:id="1805" w:author="ERICSSON-v3" w:date="2018-04-10T14:11:00Z"/>
          <w:rFonts w:eastAsia="Malgun Gothic"/>
          <w:lang w:eastAsia="ko-KR"/>
        </w:rPr>
      </w:pPr>
      <w:ins w:id="1806" w:author="LG" w:date="2018-04-10T14:17:00Z">
        <w:del w:id="1807" w:author="ERICSSON-v3" w:date="2018-04-10T14:11:00Z">
          <w:r w:rsidDel="00BF1A45">
            <w:rPr>
              <w:rFonts w:eastAsia="Malgun Gothic"/>
              <w:lang w:eastAsia="ko-KR"/>
            </w:rPr>
            <w:delText>1&gt;</w:delText>
          </w:r>
          <w:r w:rsidDel="00BF1A45">
            <w:rPr>
              <w:rFonts w:eastAsia="Malgun Gothic"/>
              <w:lang w:eastAsia="ko-KR"/>
            </w:rPr>
            <w:tab/>
            <w:delText>indicate the release of the RRC connection to upper layers together with the release cause;</w:delText>
          </w:r>
          <w:commentRangeEnd w:id="1787"/>
          <w:r w:rsidDel="00BF1A45">
            <w:rPr>
              <w:rStyle w:val="CommentReference"/>
            </w:rPr>
            <w:commentReference w:id="1787"/>
          </w:r>
          <w:commentRangeEnd w:id="1788"/>
          <w:r w:rsidDel="00BF1A45">
            <w:rPr>
              <w:rStyle w:val="CommentReference"/>
            </w:rPr>
            <w:commentReference w:id="1788"/>
          </w:r>
        </w:del>
      </w:ins>
      <w:commentRangeEnd w:id="1789"/>
      <w:del w:id="1808" w:author="ERICSSON-v3" w:date="2018-04-10T14:11:00Z">
        <w:r w:rsidR="00BF1A45" w:rsidDel="00BF1A45">
          <w:rPr>
            <w:rStyle w:val="CommentReference"/>
          </w:rPr>
          <w:commentReference w:id="1789"/>
        </w:r>
      </w:del>
    </w:p>
    <w:p w14:paraId="1687B6EC" w14:textId="77777777" w:rsidR="00631EBA" w:rsidRPr="00DB3BA9" w:rsidRDefault="00631EBA" w:rsidP="00CE59C2">
      <w:pPr>
        <w:pStyle w:val="EditorsNote"/>
        <w:rPr>
          <w:rFonts w:eastAsia="MS Mincho"/>
        </w:rPr>
      </w:pPr>
    </w:p>
    <w:p w14:paraId="6F81496F" w14:textId="77777777" w:rsidR="006A6E01" w:rsidRPr="00A21C0F" w:rsidRDefault="006A6E01" w:rsidP="006A6E01">
      <w:pPr>
        <w:pStyle w:val="Heading3"/>
        <w:rPr>
          <w:rFonts w:eastAsia="MS Mincho"/>
        </w:rPr>
      </w:pPr>
      <w:bookmarkStart w:id="1809" w:name="_Toc500942654"/>
      <w:bookmarkStart w:id="1810" w:name="_Toc493510569"/>
      <w:bookmarkStart w:id="1811" w:name="_Toc491180869"/>
      <w:bookmarkStart w:id="1812" w:name="_Toc509405776"/>
      <w:r w:rsidRPr="00A21C0F">
        <w:rPr>
          <w:rFonts w:eastAsia="MS Mincho"/>
        </w:rPr>
        <w:t>5.3.12</w:t>
      </w:r>
      <w:r w:rsidRPr="00A21C0F">
        <w:rPr>
          <w:rFonts w:eastAsia="MS Mincho"/>
        </w:rPr>
        <w:tab/>
        <w:t>UE actions upon PUCCH/SRS release request</w:t>
      </w:r>
      <w:bookmarkEnd w:id="1809"/>
      <w:bookmarkEnd w:id="1810"/>
      <w:bookmarkEnd w:id="1811"/>
      <w:bookmarkEnd w:id="1812"/>
    </w:p>
    <w:p w14:paraId="4DEB0F06" w14:textId="77777777" w:rsidR="006A6E01" w:rsidRPr="00A21C0F" w:rsidRDefault="006A6E01" w:rsidP="006A6E01">
      <w:pPr>
        <w:rPr>
          <w:rFonts w:eastAsia="MS Mincho"/>
        </w:rPr>
      </w:pPr>
      <w:r w:rsidRPr="00A21C0F">
        <w:t>Upon receiving a PUCCH release request from lower layers, for all bandwidth parts of an indicated serving cell the UE shall:</w:t>
      </w:r>
    </w:p>
    <w:p w14:paraId="4DAC4201" w14:textId="77777777"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14:paraId="646CFE9F" w14:textId="77777777" w:rsidR="006A6E01" w:rsidRPr="00A21C0F" w:rsidRDefault="006A6E01" w:rsidP="00CE59C2">
      <w:pPr>
        <w:pStyle w:val="B1"/>
      </w:pPr>
      <w:r w:rsidRPr="00A21C0F">
        <w:t>1&gt;</w:t>
      </w:r>
      <w:r w:rsidRPr="00A21C0F">
        <w:tab/>
        <w:t>release SchedulingRequestResourceConfig instances configured in PUCCH-Config</w:t>
      </w:r>
      <w:r w:rsidR="00667475">
        <w:t>.</w:t>
      </w:r>
    </w:p>
    <w:p w14:paraId="447106EF" w14:textId="77777777" w:rsidR="006A6E01" w:rsidRPr="00A21C0F" w:rsidRDefault="006A6E01" w:rsidP="006A6E01">
      <w:r w:rsidRPr="00A21C0F">
        <w:t>Upon receiving an SRS release request from lower layers, for all bandwidth parts of an indicated serving cell the UE shall:</w:t>
      </w:r>
    </w:p>
    <w:p w14:paraId="3F23CB40" w14:textId="77777777" w:rsidR="006A6E01" w:rsidRDefault="00CA6F0C" w:rsidP="00CE59C2">
      <w:pPr>
        <w:pStyle w:val="B1"/>
        <w:rPr>
          <w:ins w:id="1813"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14:paraId="5B393A94" w14:textId="77777777" w:rsidR="004E1BBE" w:rsidRDefault="004E1BBE" w:rsidP="004E1BBE">
      <w:pPr>
        <w:keepNext/>
        <w:keepLines/>
        <w:spacing w:before="120"/>
        <w:ind w:left="1134" w:hanging="1134"/>
        <w:outlineLvl w:val="2"/>
        <w:rPr>
          <w:ins w:id="1814" w:author="ERICSSON" w:date="2018-03-28T09:34:00Z"/>
          <w:rFonts w:ascii="Arial" w:hAnsi="Arial"/>
          <w:sz w:val="28"/>
        </w:rPr>
      </w:pPr>
      <w:commentRangeStart w:id="1815"/>
      <w:commentRangeStart w:id="1816"/>
      <w:ins w:id="1817" w:author="ERICSSON" w:date="2018-03-28T09:34:00Z">
        <w:r>
          <w:rPr>
            <w:rFonts w:ascii="Arial" w:hAnsi="Arial"/>
            <w:sz w:val="28"/>
          </w:rPr>
          <w:lastRenderedPageBreak/>
          <w:t>5.3.13</w:t>
        </w:r>
        <w:r>
          <w:rPr>
            <w:rFonts w:ascii="Arial" w:hAnsi="Arial"/>
            <w:sz w:val="28"/>
          </w:rPr>
          <w:tab/>
          <w:t xml:space="preserve">RRC connection </w:t>
        </w:r>
      </w:ins>
      <w:ins w:id="1818" w:author="ERICSSON" w:date="2018-03-28T12:09:00Z">
        <w:r w:rsidR="00033B7A">
          <w:rPr>
            <w:rFonts w:ascii="Arial" w:hAnsi="Arial"/>
            <w:sz w:val="28"/>
          </w:rPr>
          <w:t>resume</w:t>
        </w:r>
      </w:ins>
      <w:commentRangeEnd w:id="1815"/>
      <w:r w:rsidR="00A51C67">
        <w:rPr>
          <w:rStyle w:val="CommentReference"/>
        </w:rPr>
        <w:commentReference w:id="1815"/>
      </w:r>
      <w:commentRangeEnd w:id="1816"/>
      <w:r w:rsidR="00DD5AD2">
        <w:rPr>
          <w:rStyle w:val="CommentReference"/>
        </w:rPr>
        <w:commentReference w:id="1816"/>
      </w:r>
    </w:p>
    <w:p w14:paraId="3D8921EC" w14:textId="77777777" w:rsidR="004E1BBE" w:rsidRDefault="004E1BBE" w:rsidP="004E1BBE">
      <w:pPr>
        <w:keepNext/>
        <w:keepLines/>
        <w:spacing w:before="120"/>
        <w:ind w:left="1418" w:hanging="1418"/>
        <w:outlineLvl w:val="3"/>
        <w:rPr>
          <w:ins w:id="1819" w:author="ERICSSON" w:date="2018-03-28T12:09:00Z"/>
          <w:rFonts w:ascii="Arial" w:hAnsi="Arial"/>
          <w:sz w:val="24"/>
        </w:rPr>
      </w:pPr>
      <w:ins w:id="1820" w:author="ERICSSON" w:date="2018-03-28T09:34:00Z">
        <w:r>
          <w:rPr>
            <w:rFonts w:ascii="Arial" w:hAnsi="Arial"/>
            <w:sz w:val="24"/>
          </w:rPr>
          <w:t>5.3.13.1</w:t>
        </w:r>
        <w:r>
          <w:rPr>
            <w:rFonts w:ascii="Arial" w:hAnsi="Arial"/>
            <w:sz w:val="24"/>
          </w:rPr>
          <w:tab/>
          <w:t>General</w:t>
        </w:r>
      </w:ins>
    </w:p>
    <w:p w14:paraId="50E732A0" w14:textId="77777777" w:rsidR="008F2D53" w:rsidRDefault="008F2D53" w:rsidP="008F2D53">
      <w:pPr>
        <w:keepNext/>
        <w:keepLines/>
        <w:spacing w:before="60"/>
        <w:jc w:val="center"/>
        <w:rPr>
          <w:ins w:id="1821" w:author="ERICSSON" w:date="2018-03-28T12:12:00Z"/>
          <w:rFonts w:ascii="Arial" w:hAnsi="Arial"/>
          <w:b/>
        </w:rPr>
      </w:pPr>
      <w:ins w:id="1822" w:author="ERICSSON" w:date="2018-03-28T12:12:00Z">
        <w:r w:rsidRPr="002A5142">
          <w:rPr>
            <w:rFonts w:ascii="Arial" w:hAnsi="Arial"/>
            <w:b/>
          </w:rPr>
          <w:object w:dxaOrig="7050" w:dyaOrig="3465" w14:anchorId="6726429C">
            <v:shape id="_x0000_i1038" type="#_x0000_t75" style="width:352.5pt;height:173pt" o:ole="">
              <v:imagedata r:id="rId54" o:title=""/>
            </v:shape>
            <o:OLEObject Type="Embed" ProgID="Word.Picture.8" ShapeID="_x0000_i1038" DrawAspect="Content" ObjectID="_1584949027" r:id="rId55"/>
          </w:object>
        </w:r>
      </w:ins>
    </w:p>
    <w:p w14:paraId="508E0070" w14:textId="77777777" w:rsidR="008F2D53" w:rsidRDefault="008F2D53" w:rsidP="008F2D53">
      <w:pPr>
        <w:keepLines/>
        <w:spacing w:after="240"/>
        <w:jc w:val="center"/>
        <w:rPr>
          <w:ins w:id="1823" w:author="ERICSSON" w:date="2018-03-28T12:12:00Z"/>
          <w:rFonts w:ascii="Arial" w:hAnsi="Arial"/>
          <w:b/>
        </w:rPr>
      </w:pPr>
      <w:ins w:id="1824" w:author="ERICSSON" w:date="2018-03-28T12:12:00Z">
        <w:r>
          <w:rPr>
            <w:rFonts w:ascii="Arial" w:hAnsi="Arial"/>
            <w:b/>
          </w:rPr>
          <w:t>Figure 5.3.13.1-1: RRC connection resume, successful</w:t>
        </w:r>
      </w:ins>
    </w:p>
    <w:p w14:paraId="72B39A22" w14:textId="77777777" w:rsidR="008F2D53" w:rsidRDefault="008F2D53" w:rsidP="008F2D53">
      <w:pPr>
        <w:keepNext/>
        <w:keepLines/>
        <w:spacing w:before="60"/>
        <w:jc w:val="center"/>
        <w:rPr>
          <w:ins w:id="1825" w:author="ERICSSON" w:date="2018-03-28T12:12:00Z"/>
          <w:rFonts w:ascii="Arial" w:hAnsi="Arial"/>
          <w:b/>
        </w:rPr>
      </w:pPr>
      <w:ins w:id="1826" w:author="ERICSSON" w:date="2018-03-28T12:12:00Z">
        <w:r w:rsidRPr="002A5142">
          <w:rPr>
            <w:rFonts w:ascii="Arial" w:hAnsi="Arial"/>
            <w:b/>
          </w:rPr>
          <w:object w:dxaOrig="7050" w:dyaOrig="3465" w14:anchorId="41D65016">
            <v:shape id="_x0000_i1039" type="#_x0000_t75" style="width:352.5pt;height:173pt" o:ole="">
              <v:imagedata r:id="rId56" o:title=""/>
            </v:shape>
            <o:OLEObject Type="Embed" ProgID="Word.Picture.8" ShapeID="_x0000_i1039" DrawAspect="Content" ObjectID="_1584949028" r:id="rId57"/>
          </w:object>
        </w:r>
      </w:ins>
    </w:p>
    <w:p w14:paraId="6F2CF532" w14:textId="77777777" w:rsidR="008F2D53" w:rsidRDefault="008F2D53" w:rsidP="008F2D53">
      <w:pPr>
        <w:keepLines/>
        <w:spacing w:after="240"/>
        <w:jc w:val="center"/>
        <w:rPr>
          <w:ins w:id="1827" w:author="ERICSSON" w:date="2018-03-28T12:12:00Z"/>
          <w:rFonts w:ascii="Arial" w:hAnsi="Arial"/>
          <w:b/>
        </w:rPr>
      </w:pPr>
      <w:ins w:id="1828" w:author="ERICSSON" w:date="2018-03-28T12:12:00Z">
        <w:r>
          <w:rPr>
            <w:rFonts w:ascii="Arial" w:hAnsi="Arial"/>
            <w:b/>
          </w:rPr>
          <w:t>Figure 5.3.13.1-2: RRC connection resume fallback to RRC connection establishment, successful</w:t>
        </w:r>
      </w:ins>
    </w:p>
    <w:p w14:paraId="2AC78044" w14:textId="77777777" w:rsidR="008F2D53" w:rsidRDefault="008F2D53" w:rsidP="008F2D53">
      <w:pPr>
        <w:keepNext/>
        <w:keepLines/>
        <w:spacing w:before="60"/>
        <w:jc w:val="center"/>
        <w:rPr>
          <w:ins w:id="1829" w:author="ERICSSON" w:date="2018-03-28T12:12:00Z"/>
          <w:rFonts w:ascii="Arial" w:hAnsi="Arial"/>
          <w:b/>
        </w:rPr>
      </w:pPr>
      <w:ins w:id="1830" w:author="ERICSSON" w:date="2018-03-28T12:12:00Z">
        <w:r w:rsidRPr="002A5142">
          <w:rPr>
            <w:rFonts w:ascii="Arial" w:hAnsi="Arial"/>
            <w:b/>
          </w:rPr>
          <w:object w:dxaOrig="7050" w:dyaOrig="2295" w14:anchorId="55CB27AB">
            <v:shape id="_x0000_i1040" type="#_x0000_t75" style="width:352.5pt;height:115pt" o:ole="">
              <v:imagedata r:id="rId58" o:title=""/>
            </v:shape>
            <o:OLEObject Type="Embed" ProgID="Word.Picture.8" ShapeID="_x0000_i1040" DrawAspect="Content" ObjectID="_1584949029" r:id="rId59"/>
          </w:object>
        </w:r>
      </w:ins>
    </w:p>
    <w:p w14:paraId="42908958" w14:textId="000F369F" w:rsidR="008F2D53" w:rsidRDefault="008F2D53" w:rsidP="008F2D53">
      <w:pPr>
        <w:keepLines/>
        <w:spacing w:after="240"/>
        <w:jc w:val="center"/>
        <w:rPr>
          <w:ins w:id="1831" w:author="ERICSSON" w:date="2018-03-28T12:12:00Z"/>
          <w:rFonts w:ascii="Arial" w:hAnsi="Arial"/>
          <w:b/>
        </w:rPr>
      </w:pPr>
      <w:ins w:id="1832" w:author="ERICSSON" w:date="2018-03-28T12:12:00Z">
        <w:r>
          <w:rPr>
            <w:rFonts w:ascii="Arial" w:hAnsi="Arial"/>
            <w:b/>
          </w:rPr>
          <w:t>Figure 5.3.13.1-3: RRC connection resume</w:t>
        </w:r>
      </w:ins>
      <w:ins w:id="1833" w:author="ERICSSON-v4" w:date="2018-04-11T10:20:00Z">
        <w:r w:rsidR="00DD5AD2">
          <w:rPr>
            <w:rFonts w:ascii="Arial" w:hAnsi="Arial"/>
            <w:b/>
          </w:rPr>
          <w:t xml:space="preserve"> followed by</w:t>
        </w:r>
      </w:ins>
      <w:ins w:id="1834" w:author="ERICSSON" w:date="2018-03-28T12:12:00Z">
        <w:del w:id="1835" w:author="ERICSSON-v4" w:date="2018-04-11T10:20:00Z">
          <w:r w:rsidDel="00DD5AD2">
            <w:rPr>
              <w:rFonts w:ascii="Arial" w:hAnsi="Arial"/>
              <w:b/>
            </w:rPr>
            <w:delText>,</w:delText>
          </w:r>
        </w:del>
        <w:r>
          <w:rPr>
            <w:rFonts w:ascii="Arial" w:hAnsi="Arial"/>
            <w:b/>
          </w:rPr>
          <w:t xml:space="preserve"> network release</w:t>
        </w:r>
      </w:ins>
      <w:ins w:id="1836" w:author="ERICSSON-v4" w:date="2018-04-11T10:18:00Z">
        <w:r w:rsidR="00DD5AD2">
          <w:rPr>
            <w:rFonts w:ascii="Arial" w:hAnsi="Arial"/>
            <w:b/>
          </w:rPr>
          <w:t>, successful</w:t>
        </w:r>
      </w:ins>
    </w:p>
    <w:p w14:paraId="3DF1CA3D" w14:textId="77777777" w:rsidR="008F2D53" w:rsidRDefault="008F2D53" w:rsidP="008F2D53">
      <w:pPr>
        <w:keepNext/>
        <w:keepLines/>
        <w:spacing w:before="60"/>
        <w:jc w:val="center"/>
        <w:rPr>
          <w:ins w:id="1837" w:author="ERICSSON" w:date="2018-03-28T12:12:00Z"/>
          <w:rFonts w:ascii="Arial" w:hAnsi="Arial"/>
          <w:b/>
        </w:rPr>
      </w:pPr>
      <w:ins w:id="1838" w:author="ERICSSON" w:date="2018-03-28T12:12:00Z">
        <w:r w:rsidRPr="002A5142">
          <w:rPr>
            <w:rFonts w:ascii="Arial" w:hAnsi="Arial"/>
            <w:b/>
          </w:rPr>
          <w:object w:dxaOrig="7050" w:dyaOrig="2295" w14:anchorId="6DBDB67E">
            <v:shape id="_x0000_i1041" type="#_x0000_t75" style="width:352.5pt;height:115pt" o:ole="">
              <v:imagedata r:id="rId60" o:title=""/>
            </v:shape>
            <o:OLEObject Type="Embed" ProgID="Word.Picture.8" ShapeID="_x0000_i1041" DrawAspect="Content" ObjectID="_1584949030" r:id="rId61"/>
          </w:object>
        </w:r>
      </w:ins>
    </w:p>
    <w:p w14:paraId="7FE854C2" w14:textId="4655B6D7" w:rsidR="008F2D53" w:rsidRDefault="008F2D53" w:rsidP="008F2D53">
      <w:pPr>
        <w:keepLines/>
        <w:spacing w:after="240"/>
        <w:jc w:val="center"/>
        <w:rPr>
          <w:ins w:id="1839" w:author="ERICSSON" w:date="2018-03-28T12:12:00Z"/>
          <w:rFonts w:ascii="Arial" w:hAnsi="Arial"/>
          <w:b/>
        </w:rPr>
      </w:pPr>
      <w:commentRangeStart w:id="1840"/>
      <w:ins w:id="1841" w:author="ERICSSON" w:date="2018-03-28T12:12:00Z">
        <w:r>
          <w:rPr>
            <w:rFonts w:ascii="Arial" w:hAnsi="Arial"/>
            <w:b/>
          </w:rPr>
          <w:t>Figure 5.3.13.1-4: RRC connection resume</w:t>
        </w:r>
      </w:ins>
      <w:ins w:id="1842" w:author="ERICSSON-v4" w:date="2018-04-11T10:20:00Z">
        <w:r w:rsidR="00DD5AD2">
          <w:rPr>
            <w:rFonts w:ascii="Arial" w:hAnsi="Arial"/>
            <w:b/>
          </w:rPr>
          <w:t xml:space="preserve"> followed by</w:t>
        </w:r>
      </w:ins>
      <w:ins w:id="1843" w:author="ERICSSON" w:date="2018-03-28T12:12:00Z">
        <w:del w:id="1844" w:author="ERICSSON-v4" w:date="2018-04-11T10:20:00Z">
          <w:r w:rsidDel="00DD5AD2">
            <w:rPr>
              <w:rFonts w:ascii="Arial" w:hAnsi="Arial"/>
              <w:b/>
            </w:rPr>
            <w:delText>,</w:delText>
          </w:r>
        </w:del>
        <w:r>
          <w:rPr>
            <w:rFonts w:ascii="Arial" w:hAnsi="Arial"/>
            <w:b/>
          </w:rPr>
          <w:t xml:space="preserve"> network suspend</w:t>
        </w:r>
      </w:ins>
      <w:commentRangeEnd w:id="1840"/>
      <w:r w:rsidR="00A51C67">
        <w:rPr>
          <w:rStyle w:val="CommentReference"/>
        </w:rPr>
        <w:commentReference w:id="1840"/>
      </w:r>
      <w:ins w:id="1845" w:author="ERICSSON-v4" w:date="2018-04-11T10:18:00Z">
        <w:r w:rsidR="00DD5AD2">
          <w:rPr>
            <w:rFonts w:ascii="Arial" w:hAnsi="Arial"/>
            <w:b/>
          </w:rPr>
          <w:t>, successful</w:t>
        </w:r>
      </w:ins>
    </w:p>
    <w:p w14:paraId="0F088513" w14:textId="77777777" w:rsidR="008F2D53" w:rsidRDefault="008F2D53" w:rsidP="008F2D53">
      <w:pPr>
        <w:keepLines/>
        <w:spacing w:after="240"/>
        <w:jc w:val="center"/>
        <w:rPr>
          <w:ins w:id="1846" w:author="ERICSSON" w:date="2018-03-28T12:12:00Z"/>
          <w:rFonts w:ascii="Arial" w:hAnsi="Arial"/>
          <w:b/>
        </w:rPr>
      </w:pPr>
    </w:p>
    <w:p w14:paraId="54E5E146" w14:textId="77777777" w:rsidR="008F2D53" w:rsidRDefault="008F2D53" w:rsidP="008F2D53">
      <w:pPr>
        <w:keepNext/>
        <w:keepLines/>
        <w:spacing w:before="60"/>
        <w:jc w:val="center"/>
        <w:rPr>
          <w:ins w:id="1847" w:author="ERICSSON" w:date="2018-03-28T12:12:00Z"/>
          <w:rFonts w:ascii="Arial" w:hAnsi="Arial"/>
          <w:b/>
        </w:rPr>
      </w:pPr>
      <w:ins w:id="1848" w:author="ERICSSON" w:date="2018-03-28T12:12:00Z">
        <w:r w:rsidRPr="002A5142">
          <w:rPr>
            <w:rFonts w:ascii="Arial" w:hAnsi="Arial"/>
            <w:b/>
          </w:rPr>
          <w:object w:dxaOrig="7050" w:dyaOrig="2295" w14:anchorId="220EE4C7">
            <v:shape id="_x0000_i1042" type="#_x0000_t75" style="width:352.5pt;height:115pt" o:ole="">
              <v:imagedata r:id="rId62" o:title=""/>
            </v:shape>
            <o:OLEObject Type="Embed" ProgID="Word.Picture.8" ShapeID="_x0000_i1042" DrawAspect="Content" ObjectID="_1584949031" r:id="rId63"/>
          </w:object>
        </w:r>
      </w:ins>
    </w:p>
    <w:p w14:paraId="12001D30" w14:textId="7930E102" w:rsidR="008F2D53" w:rsidRDefault="008F2D53" w:rsidP="008F2D53">
      <w:pPr>
        <w:keepLines/>
        <w:spacing w:after="240"/>
        <w:jc w:val="center"/>
        <w:rPr>
          <w:ins w:id="1849" w:author="ERICSSON" w:date="2018-03-28T12:12:00Z"/>
          <w:rFonts w:ascii="Arial" w:hAnsi="Arial"/>
          <w:b/>
        </w:rPr>
      </w:pPr>
      <w:ins w:id="1850" w:author="ERICSSON" w:date="2018-03-28T12:12:00Z">
        <w:r>
          <w:rPr>
            <w:rFonts w:ascii="Arial" w:hAnsi="Arial"/>
            <w:b/>
          </w:rPr>
          <w:t>Figure 5.3.13.1-5: RRC connection resume, network reject</w:t>
        </w:r>
      </w:ins>
    </w:p>
    <w:p w14:paraId="296C7D5A" w14:textId="77777777" w:rsidR="008F2D53" w:rsidRDefault="008F2D53" w:rsidP="008F2D53">
      <w:pPr>
        <w:keepLines/>
        <w:spacing w:after="240"/>
        <w:jc w:val="center"/>
        <w:rPr>
          <w:ins w:id="1851" w:author="ERICSSON" w:date="2018-03-28T12:12:00Z"/>
          <w:rFonts w:ascii="Arial" w:hAnsi="Arial"/>
          <w:b/>
        </w:rPr>
      </w:pPr>
    </w:p>
    <w:p w14:paraId="4211A10A" w14:textId="77777777" w:rsidR="008F2D53" w:rsidRDefault="008F2D53" w:rsidP="008F2D53">
      <w:pPr>
        <w:rPr>
          <w:ins w:id="1852" w:author="ERICSSON" w:date="2018-03-28T12:12:00Z"/>
        </w:rPr>
      </w:pPr>
      <w:ins w:id="1853" w:author="ERICSSON" w:date="2018-03-28T12:12:00Z">
        <w:r>
          <w:t xml:space="preserve">The purpose of this procedure is to resume an RRC connection including resuming SRB(s) and DRB(s) or perform an RNA update. </w:t>
        </w:r>
      </w:ins>
    </w:p>
    <w:p w14:paraId="395BD114" w14:textId="77777777" w:rsidR="008F2D53" w:rsidRDefault="008F2D53" w:rsidP="008F2D53">
      <w:pPr>
        <w:keepNext/>
        <w:keepLines/>
        <w:spacing w:before="120"/>
        <w:ind w:left="1418" w:hanging="1418"/>
        <w:outlineLvl w:val="3"/>
        <w:rPr>
          <w:ins w:id="1854" w:author="ERICSSON" w:date="2018-03-28T12:12:00Z"/>
          <w:rFonts w:ascii="Arial" w:hAnsi="Arial"/>
          <w:sz w:val="24"/>
        </w:rPr>
      </w:pPr>
      <w:ins w:id="1855" w:author="ERICSSON" w:date="2018-03-28T12:12:00Z">
        <w:r>
          <w:rPr>
            <w:rFonts w:ascii="Arial" w:hAnsi="Arial"/>
            <w:sz w:val="24"/>
          </w:rPr>
          <w:t>5.3.13.2</w:t>
        </w:r>
        <w:r>
          <w:rPr>
            <w:rFonts w:ascii="Arial" w:hAnsi="Arial"/>
            <w:sz w:val="24"/>
          </w:rPr>
          <w:tab/>
          <w:t>Initiation</w:t>
        </w:r>
      </w:ins>
    </w:p>
    <w:p w14:paraId="1270BAF2" w14:textId="53E60096" w:rsidR="008F2D53" w:rsidRDefault="008F2D53" w:rsidP="008F2D53">
      <w:pPr>
        <w:rPr>
          <w:ins w:id="1856" w:author="ERICSSON" w:date="2018-03-28T12:12:00Z"/>
        </w:rPr>
      </w:pPr>
      <w:commentRangeStart w:id="1857"/>
      <w:commentRangeStart w:id="1858"/>
      <w:ins w:id="1859" w:author="ERICSSON" w:date="2018-03-28T12:12:00Z">
        <w:r>
          <w:t>The UE initiates the procedure when upper layers request resume of an RRC connection</w:t>
        </w:r>
        <w:del w:id="1860" w:author="ERICSSON-v3" w:date="2018-04-10T13:14:00Z">
          <w:r w:rsidDel="00C21759">
            <w:delText xml:space="preserve"> </w:delText>
          </w:r>
        </w:del>
      </w:ins>
      <w:commentRangeEnd w:id="1857"/>
      <w:del w:id="1861" w:author="ERICSSON-v3" w:date="2018-04-10T13:14:00Z">
        <w:r w:rsidR="00F22CE6" w:rsidDel="00C21759">
          <w:rPr>
            <w:rStyle w:val="CommentReference"/>
          </w:rPr>
          <w:commentReference w:id="1857"/>
        </w:r>
      </w:del>
      <w:commentRangeEnd w:id="1858"/>
      <w:r w:rsidR="00C21759">
        <w:rPr>
          <w:rStyle w:val="CommentReference"/>
        </w:rPr>
        <w:commentReference w:id="1858"/>
      </w:r>
      <w:ins w:id="1862" w:author="ERICSSON-v3" w:date="2018-04-10T13:14:00Z">
        <w:r w:rsidR="00C21759">
          <w:t xml:space="preserve">, when responding to NG-RAN paging or upon triggering RNA updates </w:t>
        </w:r>
      </w:ins>
      <w:ins w:id="1863" w:author="ERICSSON" w:date="2018-03-28T12:12:00Z">
        <w:r>
          <w:t>while the UE is in RRC_INACTIVE.</w:t>
        </w:r>
      </w:ins>
    </w:p>
    <w:p w14:paraId="09C07EC1" w14:textId="77777777" w:rsidR="008F2D53" w:rsidRDefault="008F2D53" w:rsidP="008F2D53">
      <w:pPr>
        <w:rPr>
          <w:ins w:id="1864" w:author="ERICSSON" w:date="2018-03-28T12:12:00Z"/>
        </w:rPr>
      </w:pPr>
      <w:commentRangeStart w:id="1865"/>
      <w:commentRangeStart w:id="1866"/>
      <w:ins w:id="1867" w:author="ERICSSON" w:date="2018-03-28T12:12:00Z">
        <w:r>
          <w:t>Upon initiation of the procedure, the UE shall:</w:t>
        </w:r>
      </w:ins>
      <w:commentRangeEnd w:id="1865"/>
      <w:r w:rsidR="00CC6672">
        <w:rPr>
          <w:rStyle w:val="CommentReference"/>
        </w:rPr>
        <w:commentReference w:id="1865"/>
      </w:r>
      <w:commentRangeEnd w:id="1866"/>
      <w:r w:rsidR="00BE3383">
        <w:rPr>
          <w:rStyle w:val="CommentReference"/>
        </w:rPr>
        <w:commentReference w:id="1866"/>
      </w:r>
    </w:p>
    <w:p w14:paraId="3F11F039" w14:textId="27C1930D" w:rsidR="00BE3383" w:rsidRPr="00A21C0F" w:rsidRDefault="00BE3383" w:rsidP="00BE3383">
      <w:pPr>
        <w:pStyle w:val="EditorsNote"/>
        <w:rPr>
          <w:ins w:id="1868" w:author="ERICSSON-v3" w:date="2018-04-10T13:19:00Z"/>
        </w:rPr>
      </w:pPr>
      <w:ins w:id="1869" w:author="ERICSSON-v3" w:date="2018-04-10T13:19:00Z">
        <w:r w:rsidRPr="00A21C0F">
          <w:t xml:space="preserve">Editor’s Note: FFS </w:t>
        </w:r>
        <w:r>
          <w:t>Whether SCG configuration should be rele</w:t>
        </w:r>
      </w:ins>
      <w:ins w:id="1870" w:author="ERICSSON-v3" w:date="2018-04-10T13:20:00Z">
        <w:r>
          <w:t>ased or whether that should be treated as any other configuration (i.e. with delta signalling)</w:t>
        </w:r>
      </w:ins>
      <w:ins w:id="1871" w:author="ERICSSON-v3" w:date="2018-04-10T13:19:00Z">
        <w:r w:rsidRPr="00A21C0F">
          <w:t xml:space="preserve">. </w:t>
        </w:r>
      </w:ins>
    </w:p>
    <w:p w14:paraId="38CB655D" w14:textId="77777777" w:rsidR="008F2D53" w:rsidRDefault="008F2D53" w:rsidP="008F2D53">
      <w:pPr>
        <w:pStyle w:val="B1"/>
        <w:rPr>
          <w:ins w:id="1872" w:author="ERICSSON" w:date="2018-03-28T12:12:00Z"/>
        </w:rPr>
      </w:pPr>
      <w:ins w:id="1873" w:author="ERICSSON" w:date="2018-03-28T12:12:00Z">
        <w:r>
          <w:t>1&gt;</w:t>
        </w:r>
        <w:r>
          <w:tab/>
          <w:t>apply the default physical channel configuration as specified in 9.2.4;</w:t>
        </w:r>
      </w:ins>
    </w:p>
    <w:p w14:paraId="6DFC83EA" w14:textId="77777777" w:rsidR="008F2D53" w:rsidRDefault="008F2D53" w:rsidP="008F2D53">
      <w:pPr>
        <w:pStyle w:val="B1"/>
        <w:rPr>
          <w:ins w:id="1874" w:author="ERICSSON" w:date="2018-03-28T12:12:00Z"/>
        </w:rPr>
      </w:pPr>
      <w:ins w:id="1875" w:author="ERICSSON" w:date="2018-03-28T12:12:00Z">
        <w:r>
          <w:t>1&gt;</w:t>
        </w:r>
        <w:r>
          <w:tab/>
          <w:t>apply the default semi-persistent scheduling configuration as specified in 9.2.3;</w:t>
        </w:r>
      </w:ins>
    </w:p>
    <w:p w14:paraId="0B5D8DC4" w14:textId="77777777" w:rsidR="008F2D53" w:rsidRDefault="008F2D53" w:rsidP="008F2D53">
      <w:pPr>
        <w:pStyle w:val="B1"/>
        <w:rPr>
          <w:ins w:id="1876" w:author="ERICSSON" w:date="2018-03-28T12:12:00Z"/>
        </w:rPr>
      </w:pPr>
      <w:ins w:id="1877" w:author="ERICSSON" w:date="2018-03-28T12:12:00Z">
        <w:r>
          <w:t>1&gt;</w:t>
        </w:r>
        <w:r>
          <w:tab/>
          <w:t>apply the default MAC main configuration as specified in 9.2.2;</w:t>
        </w:r>
      </w:ins>
    </w:p>
    <w:p w14:paraId="1F143F18" w14:textId="77777777" w:rsidR="008F2D53" w:rsidRDefault="008F2D53" w:rsidP="008F2D53">
      <w:pPr>
        <w:pStyle w:val="B1"/>
        <w:rPr>
          <w:ins w:id="1878" w:author="ERICSSON" w:date="2018-03-28T12:12:00Z"/>
        </w:rPr>
      </w:pPr>
      <w:ins w:id="1879" w:author="ERICSSON" w:date="2018-03-28T12:12:00Z">
        <w:r>
          <w:t>1&gt;</w:t>
        </w:r>
        <w:r>
          <w:tab/>
          <w:t>apply the CCCH configuration as specified in 9.1.1.2;</w:t>
        </w:r>
      </w:ins>
    </w:p>
    <w:p w14:paraId="66C5399C" w14:textId="77777777" w:rsidR="008F2D53" w:rsidRDefault="008F2D53" w:rsidP="008F2D53">
      <w:pPr>
        <w:pStyle w:val="EditorsNote"/>
        <w:rPr>
          <w:ins w:id="1880" w:author="ERICSSON" w:date="2018-03-28T12:12:00Z"/>
        </w:rPr>
      </w:pPr>
      <w:ins w:id="1881" w:author="ERICSSON" w:date="2018-03-28T12:12: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1882"/>
        <w:commentRangeStart w:id="1883"/>
        <w:r>
          <w:rPr>
            <w:lang w:val="en-US"/>
          </w:rPr>
          <w:t>SIB2</w:t>
        </w:r>
      </w:ins>
      <w:commentRangeEnd w:id="1882"/>
      <w:r w:rsidR="00CC6672">
        <w:rPr>
          <w:rStyle w:val="CommentReference"/>
          <w:color w:val="auto"/>
        </w:rPr>
        <w:commentReference w:id="1882"/>
      </w:r>
      <w:commentRangeEnd w:id="1883"/>
      <w:r w:rsidR="00BE3383">
        <w:rPr>
          <w:rStyle w:val="CommentReference"/>
          <w:color w:val="auto"/>
        </w:rPr>
        <w:commentReference w:id="1883"/>
      </w:r>
      <w:ins w:id="1884" w:author="ERICSSON" w:date="2018-03-28T12:12:00Z">
        <w:r>
          <w:rPr>
            <w:lang w:val="en-US"/>
          </w:rPr>
          <w:t xml:space="preserve"> and UE behavior associated)</w:t>
        </w:r>
        <w:r>
          <w:t xml:space="preserve">. </w:t>
        </w:r>
      </w:ins>
    </w:p>
    <w:p w14:paraId="373FF0DC" w14:textId="77777777" w:rsidR="008F2D53" w:rsidRDefault="008F2D53" w:rsidP="008F2D53">
      <w:pPr>
        <w:ind w:left="568" w:hanging="284"/>
        <w:rPr>
          <w:ins w:id="1885" w:author="ERICSSON" w:date="2018-03-28T12:12:00Z"/>
        </w:rPr>
      </w:pPr>
      <w:ins w:id="1886" w:author="ERICSSON" w:date="2018-03-28T12:12:00Z">
        <w:r>
          <w:t>1&gt;</w:t>
        </w:r>
        <w:r>
          <w:tab/>
          <w:t>start timer T300X;</w:t>
        </w:r>
      </w:ins>
    </w:p>
    <w:p w14:paraId="2B0803EF" w14:textId="77777777" w:rsidR="00EB110B" w:rsidRDefault="00EB110B" w:rsidP="00EB110B">
      <w:pPr>
        <w:ind w:left="568" w:hanging="284"/>
        <w:rPr>
          <w:ins w:id="1887" w:author="ERICSSON" w:date="2018-03-28T12:51:00Z"/>
        </w:rPr>
      </w:pPr>
      <w:ins w:id="1888" w:author="ERICSSON" w:date="2018-03-28T12:51:00Z">
        <w:r>
          <w:t>1&gt;</w:t>
        </w:r>
        <w:r>
          <w:tab/>
          <w:t>stop timer T380;</w:t>
        </w:r>
      </w:ins>
    </w:p>
    <w:p w14:paraId="6D8BC3C2" w14:textId="77777777" w:rsidR="008F2D53" w:rsidRDefault="008F2D53" w:rsidP="008F2D53">
      <w:pPr>
        <w:ind w:left="568" w:hanging="284"/>
        <w:rPr>
          <w:ins w:id="1889" w:author="ERICSSON" w:date="2018-03-28T12:12:00Z"/>
        </w:rPr>
      </w:pPr>
      <w:ins w:id="1890" w:author="ERICSSON" w:date="2018-03-28T12:12:00Z">
        <w:r>
          <w:t>1&gt;</w:t>
        </w:r>
        <w:r>
          <w:tab/>
          <w:t xml:space="preserve">initiate transmission of the </w:t>
        </w:r>
        <w:r>
          <w:rPr>
            <w:i/>
          </w:rPr>
          <w:t>RRCResumeRequest</w:t>
        </w:r>
        <w:r>
          <w:t xml:space="preserve"> message in accordance with 5.3.13.2;</w:t>
        </w:r>
      </w:ins>
    </w:p>
    <w:p w14:paraId="25E1E4CF" w14:textId="77777777" w:rsidR="008F2D53" w:rsidRDefault="008F2D53" w:rsidP="008F2D53">
      <w:pPr>
        <w:keepLines/>
        <w:ind w:left="1135" w:hanging="851"/>
        <w:rPr>
          <w:ins w:id="1891" w:author="ERICSSON" w:date="2018-03-28T12:12:00Z"/>
          <w:color w:val="FF0000"/>
        </w:rPr>
      </w:pPr>
      <w:ins w:id="1892" w:author="ERICSSON" w:date="2018-03-28T12:12:00Z">
        <w:r>
          <w:rPr>
            <w:color w:val="FF0000"/>
          </w:rPr>
          <w:t xml:space="preserve">Editor’s Note: </w:t>
        </w:r>
        <w:r>
          <w:rPr>
            <w:color w:val="FF0000"/>
            <w:lang w:val="en-US"/>
          </w:rPr>
          <w:t>FFS Requirements on up to date system information acquisiton before connection resumption</w:t>
        </w:r>
        <w:r>
          <w:rPr>
            <w:color w:val="FF0000"/>
          </w:rPr>
          <w:t xml:space="preserve">. </w:t>
        </w:r>
      </w:ins>
    </w:p>
    <w:p w14:paraId="6613B270" w14:textId="77777777" w:rsidR="008F2D53" w:rsidRDefault="008F2D53" w:rsidP="008F2D53">
      <w:pPr>
        <w:keepNext/>
        <w:keepLines/>
        <w:spacing w:before="120"/>
        <w:ind w:left="1418" w:hanging="1418"/>
        <w:outlineLvl w:val="3"/>
        <w:rPr>
          <w:ins w:id="1893" w:author="ERICSSON" w:date="2018-03-28T12:12:00Z"/>
          <w:rFonts w:ascii="Arial" w:hAnsi="Arial"/>
          <w:sz w:val="24"/>
        </w:rPr>
      </w:pPr>
      <w:ins w:id="1894" w:author="ERICSSON" w:date="2018-03-28T12:12:00Z">
        <w:r>
          <w:rPr>
            <w:rFonts w:ascii="Arial" w:hAnsi="Arial"/>
            <w:sz w:val="24"/>
          </w:rPr>
          <w:lastRenderedPageBreak/>
          <w:t>5.3.13.3</w:t>
        </w:r>
        <w:r>
          <w:rPr>
            <w:rFonts w:ascii="Arial" w:hAnsi="Arial"/>
            <w:sz w:val="24"/>
          </w:rPr>
          <w:tab/>
          <w:t xml:space="preserve">Actions related to transmission of </w:t>
        </w:r>
        <w:commentRangeStart w:id="1895"/>
        <w:r>
          <w:rPr>
            <w:rFonts w:ascii="Arial" w:hAnsi="Arial"/>
            <w:i/>
            <w:sz w:val="24"/>
          </w:rPr>
          <w:t>RRCResumeRequest</w:t>
        </w:r>
        <w:r>
          <w:rPr>
            <w:rFonts w:ascii="Arial" w:hAnsi="Arial"/>
            <w:sz w:val="24"/>
          </w:rPr>
          <w:t xml:space="preserve"> </w:t>
        </w:r>
        <w:commentRangeEnd w:id="1895"/>
        <w:r>
          <w:rPr>
            <w:rStyle w:val="CommentReference"/>
            <w:rFonts w:eastAsia="MS Mincho"/>
          </w:rPr>
          <w:commentReference w:id="1895"/>
        </w:r>
        <w:r>
          <w:rPr>
            <w:rFonts w:ascii="Arial" w:hAnsi="Arial"/>
            <w:sz w:val="24"/>
          </w:rPr>
          <w:t>message</w:t>
        </w:r>
      </w:ins>
    </w:p>
    <w:p w14:paraId="1CB15957" w14:textId="77777777" w:rsidR="008F2D53" w:rsidRDefault="008F2D53" w:rsidP="008F2D53">
      <w:pPr>
        <w:rPr>
          <w:ins w:id="1896" w:author="ERICSSON" w:date="2018-03-28T12:12:00Z"/>
        </w:rPr>
      </w:pPr>
      <w:ins w:id="1897" w:author="ERICSSON" w:date="2018-03-28T12:12:00Z">
        <w:r>
          <w:t xml:space="preserve">The UE shall set the contents of </w:t>
        </w:r>
        <w:r>
          <w:rPr>
            <w:i/>
          </w:rPr>
          <w:t>RRCResumeRequest</w:t>
        </w:r>
        <w:r>
          <w:t xml:space="preserve"> message as follows:</w:t>
        </w:r>
      </w:ins>
    </w:p>
    <w:p w14:paraId="5ABD3299" w14:textId="77777777"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898" w:author="ERICSSON" w:date="2018-03-28T12:12:00Z"/>
        </w:rPr>
      </w:pPr>
      <w:commentRangeStart w:id="1899"/>
      <w:commentRangeStart w:id="1900"/>
      <w:ins w:id="1901" w:author="ERICSSON" w:date="2018-03-28T12:12:00Z">
        <w:r>
          <w:t>1&gt;</w:t>
        </w:r>
        <w:r>
          <w:tab/>
          <w:t xml:space="preserve">set the </w:t>
        </w:r>
        <w:r>
          <w:rPr>
            <w:i/>
          </w:rPr>
          <w:t xml:space="preserve">resumeIdentity </w:t>
        </w:r>
        <w:r>
          <w:t>to the stored I</w:t>
        </w:r>
        <w:r>
          <w:rPr>
            <w:i/>
          </w:rPr>
          <w:t>-</w:t>
        </w:r>
        <w:r>
          <w:t>RNTI</w:t>
        </w:r>
        <w:r>
          <w:rPr>
            <w:i/>
          </w:rPr>
          <w:t xml:space="preserve"> </w:t>
        </w:r>
        <w:r>
          <w:t>value provided in suspend;</w:t>
        </w:r>
      </w:ins>
      <w:commentRangeEnd w:id="1899"/>
      <w:r w:rsidR="009301AF">
        <w:rPr>
          <w:rStyle w:val="CommentReference"/>
        </w:rPr>
        <w:commentReference w:id="1899"/>
      </w:r>
      <w:commentRangeEnd w:id="1900"/>
      <w:r w:rsidR="00BE3383">
        <w:rPr>
          <w:rStyle w:val="CommentReference"/>
        </w:rPr>
        <w:commentReference w:id="1900"/>
      </w:r>
    </w:p>
    <w:p w14:paraId="274B092D" w14:textId="77777777" w:rsidR="008F2D53" w:rsidRDefault="008F2D53" w:rsidP="008F2D53">
      <w:pPr>
        <w:ind w:left="568" w:hanging="284"/>
        <w:rPr>
          <w:ins w:id="1902" w:author="ERICSSON" w:date="2018-03-28T12:12:00Z"/>
        </w:rPr>
      </w:pPr>
      <w:ins w:id="1903" w:author="ERICSSON" w:date="2018-03-28T12:12:00Z">
        <w:r>
          <w:t>1&gt;</w:t>
        </w:r>
        <w:r>
          <w:tab/>
          <w:t xml:space="preserve">set the </w:t>
        </w:r>
        <w:r>
          <w:rPr>
            <w:i/>
          </w:rPr>
          <w:t>resumeCause</w:t>
        </w:r>
        <w:r>
          <w:t xml:space="preserve"> in accordance with the information received from upper layers or from AS layer;</w:t>
        </w:r>
      </w:ins>
    </w:p>
    <w:p w14:paraId="04ABC4EA" w14:textId="77777777" w:rsidR="008F2D53" w:rsidRDefault="008F2D53" w:rsidP="008F2D53">
      <w:pPr>
        <w:pStyle w:val="EditorsNote"/>
        <w:rPr>
          <w:ins w:id="1904" w:author="ERICSSON" w:date="2018-03-28T12:12:00Z"/>
          <w:lang w:val="en-US"/>
        </w:rPr>
      </w:pPr>
      <w:ins w:id="1905"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4CADF603" w14:textId="77777777" w:rsidR="008F2D53" w:rsidDel="00602C34" w:rsidRDefault="008F2D53" w:rsidP="008F2D53">
      <w:pPr>
        <w:ind w:left="568" w:hanging="284"/>
        <w:rPr>
          <w:ins w:id="1906" w:author="ERICSSON" w:date="2018-03-28T12:12:00Z"/>
          <w:del w:id="1907" w:author="Intel" w:date="2018-04-06T09:13:00Z"/>
        </w:rPr>
      </w:pPr>
      <w:commentRangeStart w:id="1908"/>
      <w:ins w:id="1909" w:author="ERICSSON" w:date="2018-03-28T12:12:00Z">
        <w:del w:id="1910" w:author="Intel" w:date="2018-04-06T09:13:00Z">
          <w:r w:rsidDel="00602C34">
            <w:delText>1&gt;</w:delText>
          </w:r>
          <w:r w:rsidDel="00602C34">
            <w:tab/>
            <w:delText xml:space="preserve">set the </w:delText>
          </w:r>
          <w:r w:rsidDel="00602C34">
            <w:rPr>
              <w:i/>
            </w:rPr>
            <w:delText>resumeCause</w:delText>
          </w:r>
          <w:r w:rsidDel="00602C34">
            <w:delText xml:space="preserve"> in accordance with the information received from upper layers or from </w:delText>
          </w:r>
        </w:del>
      </w:ins>
      <w:commentRangeEnd w:id="1908"/>
      <w:r w:rsidR="00602C34">
        <w:rPr>
          <w:rStyle w:val="CommentReference"/>
        </w:rPr>
        <w:commentReference w:id="1908"/>
      </w:r>
      <w:ins w:id="1911" w:author="ERICSSON" w:date="2018-03-28T12:12:00Z">
        <w:del w:id="1912" w:author="Intel" w:date="2018-04-06T09:13:00Z">
          <w:r w:rsidDel="00602C34">
            <w:delText>AS layer;</w:delText>
          </w:r>
        </w:del>
      </w:ins>
    </w:p>
    <w:p w14:paraId="228F78A6" w14:textId="77777777" w:rsidR="00235573" w:rsidRDefault="00235573" w:rsidP="00235573">
      <w:pPr>
        <w:ind w:left="568" w:hanging="284"/>
        <w:rPr>
          <w:ins w:id="1913" w:author="ERICSSON-v3" w:date="2018-04-10T13:42:00Z"/>
        </w:rPr>
      </w:pPr>
      <w:ins w:id="1914" w:author="ERICSSON-v3" w:date="2018-04-10T13:42:00Z">
        <w:r>
          <w:t>1&gt;</w:t>
        </w:r>
        <w:r>
          <w:tab/>
        </w:r>
        <w:commentRangeStart w:id="1915"/>
        <w:r>
          <w:t>restore the RRC configuration and security context from the stored UE AS context:</w:t>
        </w:r>
        <w:commentRangeEnd w:id="1915"/>
        <w:r>
          <w:rPr>
            <w:rStyle w:val="CommentReference"/>
          </w:rPr>
          <w:commentReference w:id="1915"/>
        </w:r>
      </w:ins>
    </w:p>
    <w:p w14:paraId="48C3A2FC" w14:textId="0461CF9F" w:rsidR="008F2D53" w:rsidRDefault="008F2D53" w:rsidP="008F2D53">
      <w:pPr>
        <w:ind w:left="568" w:hanging="284"/>
        <w:rPr>
          <w:ins w:id="1916" w:author="ERICSSON-v3" w:date="2018-04-10T13:29:00Z"/>
        </w:rPr>
      </w:pPr>
      <w:commentRangeStart w:id="1917"/>
      <w:ins w:id="1918" w:author="ERICSSON" w:date="2018-03-28T12:12:00Z">
        <w:r>
          <w:t>1&gt;</w:t>
        </w:r>
        <w:r>
          <w:tab/>
        </w:r>
        <w:commentRangeStart w:id="1919"/>
        <w:commentRangeStart w:id="1920"/>
        <w:r>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commentRangeEnd w:id="1919"/>
      <w:r w:rsidR="009301AF">
        <w:rPr>
          <w:rStyle w:val="CommentReference"/>
        </w:rPr>
        <w:commentReference w:id="1919"/>
      </w:r>
      <w:commentRangeEnd w:id="1920"/>
      <w:r w:rsidR="00F27F5A">
        <w:rPr>
          <w:rStyle w:val="CommentReference"/>
        </w:rPr>
        <w:commentReference w:id="1920"/>
      </w:r>
    </w:p>
    <w:p w14:paraId="3766C52E" w14:textId="00BB91F5" w:rsidR="00F27F5A" w:rsidRDefault="00F27F5A">
      <w:pPr>
        <w:pStyle w:val="EditorsNote"/>
        <w:rPr>
          <w:ins w:id="1921" w:author="ERICSSON" w:date="2018-03-28T12:12:00Z"/>
        </w:rPr>
        <w:pPrChange w:id="1922" w:author="ERICSSON-v3" w:date="2018-04-10T13:31:00Z">
          <w:pPr>
            <w:ind w:left="568" w:hanging="284"/>
          </w:pPr>
        </w:pPrChange>
      </w:pPr>
      <w:ins w:id="1923" w:author="ERICSSON-v3" w:date="2018-04-10T13:30:00Z">
        <w:r w:rsidRPr="00A21C0F">
          <w:t xml:space="preserve">Editor’s Note: FFS </w:t>
        </w:r>
      </w:ins>
      <w:ins w:id="1924" w:author="ERICSSON-v3" w:date="2018-04-10T13:31:00Z">
        <w:r>
          <w:t>How to handle the case of Reject</w:t>
        </w:r>
      </w:ins>
    </w:p>
    <w:p w14:paraId="14508BD8" w14:textId="77777777" w:rsidR="008F2D53" w:rsidRDefault="008F2D53" w:rsidP="008F2D53">
      <w:pPr>
        <w:ind w:left="568" w:hanging="284"/>
        <w:rPr>
          <w:ins w:id="1925" w:author="ERICSSON" w:date="2018-03-28T12:12:00Z"/>
        </w:rPr>
      </w:pPr>
      <w:ins w:id="1926" w:author="ERICSSON" w:date="2018-03-28T12:12: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917"/>
        <w:r>
          <w:rPr>
            <w:rStyle w:val="CommentReference"/>
            <w:rFonts w:eastAsia="MS Mincho"/>
          </w:rPr>
          <w:commentReference w:id="1917"/>
        </w:r>
      </w:ins>
    </w:p>
    <w:p w14:paraId="71119F54" w14:textId="77777777" w:rsidR="008F2D53" w:rsidRDefault="008F2D53" w:rsidP="008F2D53">
      <w:pPr>
        <w:keepLines/>
        <w:ind w:left="1135" w:hanging="851"/>
        <w:rPr>
          <w:ins w:id="1927" w:author="ERICSSON" w:date="2018-03-28T12:12:00Z"/>
          <w:color w:val="FF0000"/>
          <w:lang w:val="en-US"/>
        </w:rPr>
      </w:pPr>
      <w:ins w:id="1928" w:author="ERICSSON" w:date="2018-03-28T12:12:00Z">
        <w:r>
          <w:rPr>
            <w:color w:val="FF0000"/>
          </w:rPr>
          <w:t xml:space="preserve">Editor’s Note: </w:t>
        </w:r>
        <w:r>
          <w:rPr>
            <w:color w:val="FF0000"/>
            <w:lang w:val="en-US"/>
          </w:rPr>
          <w:t xml:space="preserve">FFS Working assumption TBC (NCC in suspend and new key in RRC Resume Request).  </w:t>
        </w:r>
      </w:ins>
    </w:p>
    <w:p w14:paraId="4C1A4CC1" w14:textId="77777777" w:rsidR="008F2D53" w:rsidRDefault="008F2D53" w:rsidP="008F2D53">
      <w:pPr>
        <w:ind w:left="568" w:hanging="284"/>
        <w:rPr>
          <w:ins w:id="1929" w:author="ERICSSON" w:date="2018-03-28T12:12:00Z"/>
        </w:rPr>
      </w:pPr>
      <w:ins w:id="1930" w:author="ERICSSON" w:date="2018-03-28T12:12:00Z">
        <w:r>
          <w:t>1&gt;</w:t>
        </w:r>
        <w:r>
          <w:tab/>
          <w:t xml:space="preserve">set the </w:t>
        </w:r>
        <w:r>
          <w:rPr>
            <w:i/>
          </w:rPr>
          <w:t xml:space="preserve">resumeMAC-I </w:t>
        </w:r>
        <w:r>
          <w:t xml:space="preserve">to the </w:t>
        </w:r>
        <w:r>
          <w:rPr>
            <w:color w:val="FF0000"/>
          </w:rPr>
          <w:t>X</w:t>
        </w:r>
        <w:r>
          <w:t xml:space="preserve"> least significant bits of the MAC-I calculated:</w:t>
        </w:r>
      </w:ins>
    </w:p>
    <w:p w14:paraId="27FF700A" w14:textId="77777777" w:rsidR="008F2D53" w:rsidRDefault="008F2D53" w:rsidP="008F2D53">
      <w:pPr>
        <w:ind w:left="851" w:hanging="284"/>
        <w:rPr>
          <w:ins w:id="1931" w:author="ERICSSON" w:date="2018-03-28T12:12:00Z"/>
        </w:rPr>
      </w:pPr>
      <w:ins w:id="1932" w:author="ERICSSON" w:date="2018-03-28T12:12:00Z">
        <w:r>
          <w:t>2&gt;</w:t>
        </w:r>
        <w:r>
          <w:tab/>
          <w:t xml:space="preserve">over the ASN.1 encoded as per section 8 (i.e., a multiple of 8 bits) </w:t>
        </w:r>
        <w:r>
          <w:rPr>
            <w:i/>
          </w:rPr>
          <w:t>VarResumeMAC-Input</w:t>
        </w:r>
        <w:r>
          <w:t>;</w:t>
        </w:r>
      </w:ins>
    </w:p>
    <w:p w14:paraId="0D7A0701" w14:textId="77777777" w:rsidR="008F2D53" w:rsidRDefault="008F2D53" w:rsidP="008F2D53">
      <w:pPr>
        <w:ind w:left="851" w:hanging="284"/>
        <w:rPr>
          <w:ins w:id="1933" w:author="ERICSSON" w:date="2018-03-28T12:12:00Z"/>
        </w:rPr>
      </w:pPr>
      <w:ins w:id="1934" w:author="ERICSSON" w:date="2018-03-28T12:12:00Z">
        <w:r>
          <w:t>2&gt;</w:t>
        </w:r>
        <w:r>
          <w:tab/>
          <w:t>with the K</w:t>
        </w:r>
        <w:r>
          <w:rPr>
            <w:vertAlign w:val="subscript"/>
          </w:rPr>
          <w:t>RRCint</w:t>
        </w:r>
        <w:r>
          <w:t xml:space="preserve"> key and the previously configured integrity protection algorithm; and</w:t>
        </w:r>
      </w:ins>
    </w:p>
    <w:p w14:paraId="1D6B5CE6" w14:textId="77777777" w:rsidR="008F2D53" w:rsidRDefault="008F2D53" w:rsidP="008F2D53">
      <w:pPr>
        <w:ind w:left="851" w:hanging="284"/>
        <w:rPr>
          <w:ins w:id="1935" w:author="ERICSSON" w:date="2018-03-28T12:12:00Z"/>
        </w:rPr>
      </w:pPr>
      <w:ins w:id="1936" w:author="ERICSSON" w:date="2018-03-28T12:12:00Z">
        <w:r>
          <w:t>2&gt;</w:t>
        </w:r>
        <w:r>
          <w:tab/>
          <w:t>with all input bits for COUNT, BEARER and DIRECTION set to binary ones;</w:t>
        </w:r>
      </w:ins>
    </w:p>
    <w:p w14:paraId="3AD7AB7D" w14:textId="77777777" w:rsidR="008F2D53" w:rsidRDefault="008F2D53" w:rsidP="008F2D53">
      <w:pPr>
        <w:pStyle w:val="EditorsNote"/>
        <w:rPr>
          <w:ins w:id="1937" w:author="ERICSSON" w:date="2018-03-28T12:12:00Z"/>
          <w:lang w:val="en-US"/>
        </w:rPr>
      </w:pPr>
      <w:ins w:id="1938" w:author="ERICSSON" w:date="2018-03-28T12:12:00Z">
        <w:r>
          <w:t xml:space="preserve">Editor’s Note: </w:t>
        </w:r>
        <w:r>
          <w:rPr>
            <w:lang w:val="en-US"/>
          </w:rPr>
          <w:t xml:space="preserve">FFS Length X of the </w:t>
        </w:r>
        <w:r>
          <w:rPr>
            <w:i/>
            <w:lang w:val="en-US"/>
          </w:rPr>
          <w:t>resumeMAC-I</w:t>
        </w:r>
        <w:r>
          <w:rPr>
            <w:lang w:val="en-US"/>
          </w:rPr>
          <w:t xml:space="preserve">. </w:t>
        </w:r>
      </w:ins>
    </w:p>
    <w:p w14:paraId="7EDA9C45" w14:textId="77777777" w:rsidR="008F2D53" w:rsidRDefault="008F2D53" w:rsidP="008F2D53">
      <w:pPr>
        <w:pStyle w:val="EditorsNote"/>
        <w:rPr>
          <w:ins w:id="1939" w:author="ERICSSON" w:date="2018-03-28T12:12:00Z"/>
          <w:lang w:val="en-US"/>
        </w:rPr>
      </w:pPr>
      <w:ins w:id="1940"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14:paraId="23A9F64F" w14:textId="60D362E6" w:rsidR="008F2D53" w:rsidDel="00235573" w:rsidRDefault="008F2D53" w:rsidP="008F2D53">
      <w:pPr>
        <w:ind w:left="568" w:hanging="284"/>
        <w:rPr>
          <w:ins w:id="1941" w:author="ERICSSON" w:date="2018-03-28T12:12:00Z"/>
          <w:del w:id="1942" w:author="ERICSSON-v3" w:date="2018-04-10T13:42:00Z"/>
        </w:rPr>
      </w:pPr>
      <w:ins w:id="1943" w:author="ERICSSON" w:date="2018-03-28T12:12:00Z">
        <w:del w:id="1944" w:author="ERICSSON-v3" w:date="2018-04-10T13:42:00Z">
          <w:r w:rsidDel="00235573">
            <w:delText>1&gt;</w:delText>
          </w:r>
          <w:r w:rsidDel="00235573">
            <w:tab/>
          </w:r>
          <w:commentRangeStart w:id="1945"/>
          <w:commentRangeStart w:id="1946"/>
          <w:r w:rsidDel="00235573">
            <w:delText>restore the RRC configuration and security context from the stored UE AS context:</w:delText>
          </w:r>
        </w:del>
      </w:ins>
      <w:commentRangeEnd w:id="1945"/>
      <w:del w:id="1947" w:author="ERICSSON-v3" w:date="2018-04-10T13:42:00Z">
        <w:r w:rsidR="00973972" w:rsidDel="00235573">
          <w:rPr>
            <w:rStyle w:val="CommentReference"/>
          </w:rPr>
          <w:commentReference w:id="1945"/>
        </w:r>
      </w:del>
      <w:commentRangeEnd w:id="1946"/>
      <w:r w:rsidR="00235573">
        <w:rPr>
          <w:rStyle w:val="CommentReference"/>
        </w:rPr>
        <w:commentReference w:id="1946"/>
      </w:r>
    </w:p>
    <w:p w14:paraId="4A5AF643" w14:textId="77777777" w:rsidR="008F2D53" w:rsidRDefault="008F2D53" w:rsidP="008F2D53">
      <w:pPr>
        <w:ind w:left="568" w:hanging="284"/>
        <w:rPr>
          <w:ins w:id="1948" w:author="ERICSSON" w:date="2018-03-28T12:12:00Z"/>
        </w:rPr>
      </w:pPr>
      <w:ins w:id="1949" w:author="ERICSSON" w:date="2018-03-28T12:12:00Z">
        <w:r>
          <w:t>1&gt;</w:t>
        </w:r>
        <w:r>
          <w:tab/>
          <w:t>restore the PDCP state and re-establish PDCP entities for SRB1;</w:t>
        </w:r>
      </w:ins>
    </w:p>
    <w:p w14:paraId="1EA63FB5" w14:textId="77777777" w:rsidR="008F2D53" w:rsidRDefault="008F2D53" w:rsidP="008F2D53">
      <w:pPr>
        <w:ind w:left="568" w:hanging="284"/>
        <w:rPr>
          <w:ins w:id="1950" w:author="ERICSSON" w:date="2018-03-28T12:12:00Z"/>
        </w:rPr>
      </w:pPr>
      <w:ins w:id="1951" w:author="ERICSSON" w:date="2018-03-28T12:12:00Z">
        <w:r>
          <w:t>1&gt;</w:t>
        </w:r>
        <w:r>
          <w:tab/>
          <w:t>resume SRB1;</w:t>
        </w:r>
      </w:ins>
    </w:p>
    <w:p w14:paraId="6AE6D4A6" w14:textId="77777777" w:rsidR="008F2D53" w:rsidRDefault="008F2D53" w:rsidP="008F2D53">
      <w:pPr>
        <w:pStyle w:val="B1"/>
        <w:rPr>
          <w:ins w:id="1952" w:author="ERICSSON" w:date="2018-03-28T12:12:00Z"/>
        </w:rPr>
      </w:pPr>
      <w:ins w:id="1953" w:author="ERICSSON" w:date="2018-03-28T12:12:00Z">
        <w:r>
          <w:t xml:space="preserve">1&gt; submit the </w:t>
        </w:r>
        <w:r>
          <w:rPr>
            <w:i/>
          </w:rPr>
          <w:t>RRCResumeRequest</w:t>
        </w:r>
        <w:r>
          <w:t xml:space="preserve"> message to lower layers for transmission</w:t>
        </w:r>
        <w:r>
          <w:rPr>
            <w:lang w:val="en-US"/>
          </w:rPr>
          <w:t>;</w:t>
        </w:r>
      </w:ins>
    </w:p>
    <w:p w14:paraId="3478D29A" w14:textId="671EAF11" w:rsidR="008F2D53" w:rsidRDefault="008F2D53" w:rsidP="008F2D53">
      <w:pPr>
        <w:ind w:left="568" w:hanging="284"/>
        <w:rPr>
          <w:ins w:id="1954" w:author="ERICSSON" w:date="2018-03-28T12:12:00Z"/>
        </w:rPr>
      </w:pPr>
      <w:commentRangeStart w:id="1955"/>
      <w:commentRangeStart w:id="1956"/>
      <w:ins w:id="1957" w:author="ERICSSON" w:date="2018-03-28T12:12:00Z">
        <w:r>
          <w:t>1&gt;</w:t>
        </w:r>
        <w:r>
          <w:tab/>
          <w:t>configure lower layers to resume integrity protection for all radio bearers except SRB0 using the previously configured algorithm and the K</w:t>
        </w:r>
        <w:r>
          <w:rPr>
            <w:vertAlign w:val="subscript"/>
          </w:rPr>
          <w:t>RRCint</w:t>
        </w:r>
        <w:r>
          <w:t xml:space="preserve"> key and </w:t>
        </w:r>
        <w:commentRangeStart w:id="1958"/>
        <w:commentRangeStart w:id="1959"/>
        <w:r>
          <w:t>K</w:t>
        </w:r>
        <w:r>
          <w:rPr>
            <w:vertAlign w:val="subscript"/>
          </w:rPr>
          <w:t>UPint</w:t>
        </w:r>
        <w:r>
          <w:t xml:space="preserve"> key </w:t>
        </w:r>
      </w:ins>
      <w:commentRangeEnd w:id="1958"/>
      <w:r w:rsidR="00DB3BA9">
        <w:rPr>
          <w:rStyle w:val="CommentReference"/>
        </w:rPr>
        <w:commentReference w:id="1958"/>
      </w:r>
      <w:commentRangeEnd w:id="1959"/>
      <w:r w:rsidR="00A565B0">
        <w:rPr>
          <w:rStyle w:val="CommentReference"/>
        </w:rPr>
        <w:commentReference w:id="1959"/>
      </w:r>
      <w:ins w:id="1960" w:author="ERICSSON" w:date="2018-03-28T12:12:00Z">
        <w:r>
          <w:t>immediately, i.e., integrity protection shall be applied to all subsequent messages received and sent by the UE;</w:t>
        </w:r>
      </w:ins>
    </w:p>
    <w:p w14:paraId="231E36CB" w14:textId="705FF869" w:rsidR="00A565B0" w:rsidRDefault="00A565B0" w:rsidP="00A565B0">
      <w:pPr>
        <w:pStyle w:val="NO"/>
        <w:rPr>
          <w:ins w:id="1961" w:author="ERICSSON-v3" w:date="2018-04-10T13:54:00Z"/>
        </w:rPr>
      </w:pPr>
      <w:ins w:id="1962" w:author="ERICSSON-v3" w:date="2018-04-10T13:54:00Z">
        <w:r>
          <w:t>NOTE 1:</w:t>
        </w:r>
        <w:r>
          <w:tab/>
          <w:t>Only DRBs with previously configured UP integrity protection shall resume integrity protection.</w:t>
        </w:r>
      </w:ins>
    </w:p>
    <w:p w14:paraId="1A341FCF" w14:textId="77777777" w:rsidR="008F2D53" w:rsidRDefault="008F2D53" w:rsidP="008F2D53">
      <w:pPr>
        <w:ind w:left="568" w:hanging="284"/>
        <w:rPr>
          <w:ins w:id="1963" w:author="ERICSSON" w:date="2018-03-28T12:12:00Z"/>
        </w:rPr>
      </w:pPr>
      <w:ins w:id="1964" w:author="ERICSSON" w:date="2018-03-28T12:12: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commentRangeEnd w:id="1955"/>
      <w:r w:rsidR="00A51C67">
        <w:rPr>
          <w:rStyle w:val="CommentReference"/>
        </w:rPr>
        <w:commentReference w:id="1955"/>
      </w:r>
      <w:commentRangeEnd w:id="1956"/>
      <w:r w:rsidR="00DD5AD2">
        <w:rPr>
          <w:rStyle w:val="CommentReference"/>
        </w:rPr>
        <w:commentReference w:id="1956"/>
      </w:r>
    </w:p>
    <w:p w14:paraId="5CB51513" w14:textId="77777777" w:rsidR="008F2D53" w:rsidRDefault="008F2D53" w:rsidP="008F2D53">
      <w:pPr>
        <w:rPr>
          <w:ins w:id="1965" w:author="ERICSSON" w:date="2018-03-28T12:12:00Z"/>
        </w:rPr>
      </w:pPr>
      <w:commentRangeStart w:id="1966"/>
      <w:commentRangeStart w:id="1967"/>
      <w:ins w:id="1968" w:author="ERICSSON" w:date="2018-03-28T12:12:00Z">
        <w:r>
          <w:t>If lower layers indicate an integrity check failure while T300</w:t>
        </w:r>
      </w:ins>
      <w:ins w:id="1969" w:author="ERICSSON" w:date="2018-03-28T12:27:00Z">
        <w:r w:rsidR="004E19E2">
          <w:t>X</w:t>
        </w:r>
      </w:ins>
      <w:ins w:id="1970" w:author="ERICSSON" w:date="2018-03-28T12:12:00Z">
        <w:r>
          <w:t xml:space="preserve"> is running, perform actions specified in 5.3.13.</w:t>
        </w:r>
      </w:ins>
      <w:ins w:id="1971" w:author="ERICSSON" w:date="2018-03-28T12:28:00Z">
        <w:r w:rsidR="004E19E2">
          <w:t>5</w:t>
        </w:r>
      </w:ins>
      <w:ins w:id="1972" w:author="ERICSSON" w:date="2018-03-28T12:12:00Z">
        <w:r>
          <w:t>.</w:t>
        </w:r>
      </w:ins>
      <w:commentRangeEnd w:id="1966"/>
      <w:r w:rsidR="00F2041F">
        <w:rPr>
          <w:rStyle w:val="CommentReference"/>
        </w:rPr>
        <w:commentReference w:id="1966"/>
      </w:r>
      <w:commentRangeEnd w:id="1967"/>
      <w:r w:rsidR="002670B2">
        <w:rPr>
          <w:rStyle w:val="CommentReference"/>
        </w:rPr>
        <w:commentReference w:id="1967"/>
      </w:r>
    </w:p>
    <w:p w14:paraId="29F661AE" w14:textId="77777777" w:rsidR="008F2D53" w:rsidRDefault="008F2D53" w:rsidP="008F2D53">
      <w:pPr>
        <w:rPr>
          <w:ins w:id="1973" w:author="ERICSSON" w:date="2018-03-28T12:12:00Z"/>
        </w:rPr>
      </w:pPr>
      <w:ins w:id="1974" w:author="ERICSSON" w:date="2018-03-28T12:12:00Z">
        <w:r>
          <w:t>The UE shall continue cell re-selection related measurements as well as cell re-selection evaluation. If the conditions for cell re-selection are fulfilled, the UE shall perform cell re-selection as specified in 5.3.3.5.</w:t>
        </w:r>
      </w:ins>
    </w:p>
    <w:p w14:paraId="6C0E19A3" w14:textId="77777777" w:rsidR="004E19E2" w:rsidRDefault="004E19E2" w:rsidP="004E19E2">
      <w:pPr>
        <w:keepNext/>
        <w:keepLines/>
        <w:spacing w:before="120"/>
        <w:outlineLvl w:val="3"/>
        <w:rPr>
          <w:ins w:id="1975" w:author="ERICSSON" w:date="2018-03-28T12:28:00Z"/>
          <w:rFonts w:ascii="Arial" w:hAnsi="Arial"/>
          <w:sz w:val="24"/>
        </w:rPr>
      </w:pPr>
      <w:ins w:id="1976" w:author="ERICSSON" w:date="2018-03-28T12:28:00Z">
        <w:r>
          <w:rPr>
            <w:rFonts w:ascii="Arial" w:hAnsi="Arial"/>
            <w:sz w:val="24"/>
          </w:rPr>
          <w:t>5.3.13.4</w:t>
        </w:r>
        <w:r>
          <w:rPr>
            <w:rFonts w:ascii="Arial" w:hAnsi="Arial"/>
            <w:sz w:val="24"/>
          </w:rPr>
          <w:tab/>
          <w:t xml:space="preserve">Reception of the </w:t>
        </w:r>
        <w:commentRangeStart w:id="1977"/>
        <w:r>
          <w:rPr>
            <w:rFonts w:ascii="Arial" w:hAnsi="Arial"/>
            <w:i/>
            <w:sz w:val="24"/>
          </w:rPr>
          <w:t>RRCResume</w:t>
        </w:r>
        <w:commentRangeEnd w:id="1977"/>
        <w:r>
          <w:rPr>
            <w:rStyle w:val="CommentReference"/>
            <w:rFonts w:eastAsia="MS Mincho"/>
          </w:rPr>
          <w:commentReference w:id="1977"/>
        </w:r>
        <w:r>
          <w:rPr>
            <w:rFonts w:ascii="Arial" w:hAnsi="Arial"/>
            <w:sz w:val="24"/>
          </w:rPr>
          <w:t xml:space="preserve"> by the UE</w:t>
        </w:r>
      </w:ins>
    </w:p>
    <w:p w14:paraId="73FA82B7" w14:textId="77777777" w:rsidR="004E19E2" w:rsidRDefault="004E19E2" w:rsidP="004E19E2">
      <w:pPr>
        <w:rPr>
          <w:ins w:id="1978" w:author="ERICSSON" w:date="2018-03-28T12:28:00Z"/>
        </w:rPr>
      </w:pPr>
      <w:ins w:id="1979" w:author="ERICSSON" w:date="2018-03-28T12:28:00Z">
        <w:r>
          <w:t>The UE shall:</w:t>
        </w:r>
      </w:ins>
    </w:p>
    <w:p w14:paraId="6C759419" w14:textId="77777777" w:rsidR="004E19E2" w:rsidRDefault="004E19E2" w:rsidP="004E19E2">
      <w:pPr>
        <w:ind w:left="568" w:hanging="284"/>
        <w:rPr>
          <w:ins w:id="1980" w:author="ERICSSON" w:date="2018-03-28T12:28:00Z"/>
          <w:sz w:val="16"/>
        </w:rPr>
      </w:pPr>
      <w:ins w:id="1981" w:author="ERICSSON" w:date="2018-03-28T12:28:00Z">
        <w:r>
          <w:t>1&gt;</w:t>
        </w:r>
        <w:r>
          <w:tab/>
          <w:t>stop timer T300X;</w:t>
        </w:r>
        <w:r>
          <w:rPr>
            <w:sz w:val="16"/>
          </w:rPr>
          <w:t xml:space="preserve"> </w:t>
        </w:r>
      </w:ins>
    </w:p>
    <w:p w14:paraId="75BF7964" w14:textId="77777777" w:rsidR="004E19E2" w:rsidRDefault="004E19E2" w:rsidP="004E19E2">
      <w:pPr>
        <w:ind w:left="568" w:hanging="284"/>
        <w:rPr>
          <w:ins w:id="1982" w:author="ERICSSON" w:date="2018-03-28T12:28:00Z"/>
        </w:rPr>
      </w:pPr>
      <w:ins w:id="1983" w:author="ERICSSON" w:date="2018-03-28T12:28:00Z">
        <w:r>
          <w:t>1&gt;</w:t>
        </w:r>
        <w:r>
          <w:tab/>
          <w:t>restore the PDCP state, reset COUNT value and re-establish PDCP entities for SRB2 and all DRBs;</w:t>
        </w:r>
      </w:ins>
    </w:p>
    <w:p w14:paraId="4DA0EA56" w14:textId="77777777" w:rsidR="004E19E2" w:rsidRDefault="004E19E2" w:rsidP="004E19E2">
      <w:pPr>
        <w:ind w:left="568" w:hanging="284"/>
        <w:rPr>
          <w:ins w:id="1984" w:author="ERICSSON" w:date="2018-03-28T12:28:00Z"/>
          <w:noProof/>
        </w:rPr>
      </w:pPr>
      <w:commentRangeStart w:id="1985"/>
      <w:ins w:id="1986" w:author="ERICSSON" w:date="2018-03-28T12:28:00Z">
        <w:r>
          <w:t>1&gt;</w:t>
        </w:r>
        <w:r>
          <w:tab/>
          <w:t xml:space="preserve">if </w:t>
        </w:r>
        <w:r>
          <w:rPr>
            <w:i/>
            <w:noProof/>
            <w:lang w:eastAsia="ko-KR"/>
          </w:rPr>
          <w:t>drb</w:t>
        </w:r>
        <w:r>
          <w:rPr>
            <w:i/>
            <w:noProof/>
          </w:rPr>
          <w:t>-ContinueROHC</w:t>
        </w:r>
        <w:r>
          <w:rPr>
            <w:noProof/>
          </w:rPr>
          <w:t xml:space="preserve"> is included:</w:t>
        </w:r>
      </w:ins>
    </w:p>
    <w:p w14:paraId="314ACC92" w14:textId="793AC482" w:rsidR="004E19E2" w:rsidRDefault="004E19E2" w:rsidP="004E19E2">
      <w:pPr>
        <w:ind w:left="851" w:hanging="284"/>
        <w:rPr>
          <w:ins w:id="1987" w:author="ERICSSON" w:date="2018-03-28T12:28:00Z"/>
        </w:rPr>
      </w:pPr>
      <w:ins w:id="1988" w:author="ERICSSON" w:date="2018-03-28T12:28:00Z">
        <w:r>
          <w:rPr>
            <w:lang w:eastAsia="ko-KR"/>
          </w:rPr>
          <w:lastRenderedPageBreak/>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1D96C306" w14:textId="77777777" w:rsidR="004E19E2" w:rsidRDefault="004E19E2" w:rsidP="004E19E2">
      <w:pPr>
        <w:ind w:left="851" w:hanging="284"/>
        <w:rPr>
          <w:ins w:id="1989" w:author="ERICSSON" w:date="2018-03-28T12:28:00Z"/>
          <w:iCs/>
          <w:lang w:eastAsia="ko-KR"/>
        </w:rPr>
      </w:pPr>
      <w:ins w:id="1990" w:author="ERICSSON" w:date="2018-03-28T12:28: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3BC489AF" w14:textId="77777777" w:rsidR="004E19E2" w:rsidRDefault="004E19E2" w:rsidP="004E19E2">
      <w:pPr>
        <w:ind w:left="568" w:hanging="284"/>
        <w:rPr>
          <w:ins w:id="1991" w:author="ERICSSON" w:date="2018-03-28T12:28:00Z"/>
        </w:rPr>
      </w:pPr>
      <w:ins w:id="1992" w:author="ERICSSON" w:date="2018-03-28T12:28:00Z">
        <w:r>
          <w:t>1&gt;</w:t>
        </w:r>
        <w:r>
          <w:tab/>
          <w:t>else:</w:t>
        </w:r>
      </w:ins>
    </w:p>
    <w:p w14:paraId="7DE2C381" w14:textId="77777777" w:rsidR="004E19E2" w:rsidRDefault="004E19E2" w:rsidP="004E19E2">
      <w:pPr>
        <w:ind w:left="851" w:hanging="284"/>
        <w:rPr>
          <w:ins w:id="1993" w:author="ERICSSON" w:date="2018-03-28T12:28:00Z"/>
          <w:lang w:eastAsia="ko-KR"/>
        </w:rPr>
      </w:pPr>
      <w:ins w:id="1994" w:author="ERICSSON" w:date="2018-03-28T12:28:00Z">
        <w:r>
          <w:rPr>
            <w:lang w:eastAsia="ko-KR"/>
          </w:rPr>
          <w:t>2&gt;</w:t>
        </w:r>
        <w:r>
          <w:rPr>
            <w:lang w:eastAsia="ko-KR"/>
          </w:rPr>
          <w:tab/>
          <w:t>indicate to lower layers that stored UE AS context is used</w:t>
        </w:r>
        <w:r>
          <w:t>;</w:t>
        </w:r>
      </w:ins>
    </w:p>
    <w:p w14:paraId="7F733042" w14:textId="77777777" w:rsidR="004E19E2" w:rsidRDefault="004E19E2" w:rsidP="004E19E2">
      <w:pPr>
        <w:ind w:left="851" w:hanging="284"/>
        <w:rPr>
          <w:ins w:id="1995" w:author="ERICSSON" w:date="2018-03-28T12:28:00Z"/>
          <w:iCs/>
          <w:lang w:eastAsia="ko-KR"/>
        </w:rPr>
      </w:pPr>
      <w:ins w:id="1996" w:author="ERICSSON" w:date="2018-03-28T12:28: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commentRangeEnd w:id="1985"/>
        <w:r>
          <w:rPr>
            <w:rStyle w:val="CommentReference"/>
            <w:rFonts w:eastAsia="MS Mincho"/>
            <w:lang w:eastAsia="en-US"/>
          </w:rPr>
          <w:commentReference w:id="1985"/>
        </w:r>
      </w:ins>
    </w:p>
    <w:p w14:paraId="010F52AF" w14:textId="77777777" w:rsidR="004E19E2" w:rsidRDefault="004E19E2" w:rsidP="004E19E2">
      <w:pPr>
        <w:ind w:left="568" w:hanging="284"/>
        <w:rPr>
          <w:ins w:id="1997" w:author="ERICSSON" w:date="2018-03-28T12:28:00Z"/>
        </w:rPr>
      </w:pPr>
      <w:ins w:id="1998" w:author="ERICSSON" w:date="2018-03-28T12:28:00Z">
        <w:r>
          <w:t>1&gt;</w:t>
        </w:r>
        <w:r>
          <w:tab/>
          <w:t xml:space="preserve"> discard the stored UE AS context and</w:t>
        </w:r>
      </w:ins>
      <w:ins w:id="1999" w:author="ERICSSON" w:date="2018-03-28T12:30:00Z">
        <w:r>
          <w:t xml:space="preserve"> I-RNTI</w:t>
        </w:r>
      </w:ins>
      <w:ins w:id="2000" w:author="ERICSSON" w:date="2018-03-28T12:28:00Z">
        <w:r>
          <w:t>;</w:t>
        </w:r>
      </w:ins>
    </w:p>
    <w:p w14:paraId="43E3BD0B" w14:textId="77777777" w:rsidR="004E19E2" w:rsidRDefault="004E19E2" w:rsidP="004E19E2">
      <w:pPr>
        <w:overflowPunct/>
        <w:autoSpaceDE/>
        <w:adjustRightInd/>
        <w:ind w:left="568" w:hanging="284"/>
        <w:rPr>
          <w:ins w:id="2001" w:author="ERICSSON" w:date="2018-03-28T12:28:00Z"/>
          <w:rFonts w:eastAsia="Batang"/>
          <w:noProof/>
          <w:lang w:eastAsia="en-US"/>
        </w:rPr>
      </w:pPr>
      <w:ins w:id="2002"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12D8350D" w14:textId="77777777" w:rsidR="004E19E2" w:rsidRDefault="004E19E2" w:rsidP="004E19E2">
      <w:pPr>
        <w:pStyle w:val="B2"/>
        <w:rPr>
          <w:ins w:id="2003" w:author="ERICSSON" w:date="2018-03-28T12:28:00Z"/>
          <w:rFonts w:eastAsia="Batang"/>
          <w:noProof/>
        </w:rPr>
      </w:pPr>
      <w:ins w:id="2004"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0B7801CD" w14:textId="77777777" w:rsidR="004E19E2" w:rsidRDefault="004E19E2" w:rsidP="004E19E2">
      <w:pPr>
        <w:pStyle w:val="EditorsNote"/>
        <w:rPr>
          <w:ins w:id="2005" w:author="ERICSSON" w:date="2018-03-28T12:28:00Z"/>
          <w:rFonts w:eastAsia="Batang"/>
          <w:noProof/>
        </w:rPr>
      </w:pPr>
      <w:commentRangeStart w:id="2006"/>
      <w:commentRangeStart w:id="2007"/>
      <w:ins w:id="2008"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2006"/>
      <w:r w:rsidR="00BB23D7">
        <w:rPr>
          <w:rStyle w:val="CommentReference"/>
          <w:color w:val="auto"/>
        </w:rPr>
        <w:commentReference w:id="2006"/>
      </w:r>
      <w:commentRangeEnd w:id="2007"/>
      <w:r w:rsidR="00A565B0">
        <w:rPr>
          <w:rStyle w:val="CommentReference"/>
          <w:color w:val="auto"/>
        </w:rPr>
        <w:commentReference w:id="2007"/>
      </w:r>
    </w:p>
    <w:p w14:paraId="15E9D34B" w14:textId="77777777" w:rsidR="004E19E2" w:rsidRDefault="004E19E2" w:rsidP="004E19E2">
      <w:pPr>
        <w:overflowPunct/>
        <w:autoSpaceDE/>
        <w:adjustRightInd/>
        <w:ind w:left="568" w:hanging="284"/>
        <w:rPr>
          <w:ins w:id="2009" w:author="ERICSSON" w:date="2018-03-28T12:28:00Z"/>
          <w:rFonts w:eastAsia="Batang"/>
          <w:noProof/>
          <w:lang w:eastAsia="en-US"/>
        </w:rPr>
      </w:pPr>
      <w:ins w:id="2010"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2011" w:author="Intel" w:date="2018-04-06T09:06:00Z">
          <w:r w:rsidDel="00FC487E">
            <w:rPr>
              <w:rFonts w:eastAsia="Batang"/>
              <w:noProof/>
              <w:lang w:eastAsia="en-US"/>
            </w:rPr>
            <w:delText xml:space="preserve"> </w:delText>
          </w:r>
          <w:commentRangeStart w:id="2012"/>
          <w:r w:rsidDel="00FC487E">
            <w:rPr>
              <w:rFonts w:eastAsia="Batang"/>
              <w:noProof/>
              <w:lang w:eastAsia="en-US"/>
            </w:rPr>
            <w:delText>is included</w:delText>
          </w:r>
        </w:del>
      </w:ins>
      <w:commentRangeEnd w:id="2012"/>
      <w:r w:rsidR="00FC487E">
        <w:rPr>
          <w:rStyle w:val="CommentReference"/>
        </w:rPr>
        <w:commentReference w:id="2012"/>
      </w:r>
      <w:ins w:id="2013" w:author="ERICSSON" w:date="2018-03-28T12:28:00Z">
        <w:r>
          <w:rPr>
            <w:rFonts w:eastAsia="Batang"/>
            <w:noProof/>
            <w:lang w:eastAsia="en-US"/>
          </w:rPr>
          <w:t>:</w:t>
        </w:r>
      </w:ins>
    </w:p>
    <w:p w14:paraId="465B921A" w14:textId="77777777" w:rsidR="004E19E2" w:rsidRDefault="004E19E2" w:rsidP="004E19E2">
      <w:pPr>
        <w:overflowPunct/>
        <w:autoSpaceDE/>
        <w:adjustRightInd/>
        <w:ind w:left="851" w:hanging="284"/>
        <w:rPr>
          <w:ins w:id="2014" w:author="ERICSSON" w:date="2018-03-28T12:28:00Z"/>
          <w:rFonts w:eastAsia="Batang"/>
          <w:noProof/>
          <w:lang w:eastAsia="en-US"/>
        </w:rPr>
      </w:pPr>
      <w:ins w:id="2015" w:author="ERICSSON" w:date="2018-03-28T12:28:00Z">
        <w:r>
          <w:rPr>
            <w:rFonts w:eastAsia="Batang"/>
            <w:noProof/>
            <w:lang w:eastAsia="en-US"/>
          </w:rPr>
          <w:t>2&gt;</w:t>
        </w:r>
        <w:r>
          <w:rPr>
            <w:rFonts w:eastAsia="Batang"/>
            <w:noProof/>
            <w:lang w:eastAsia="en-US"/>
          </w:rPr>
          <w:tab/>
          <w:t>perform the radio bearer configuration according to 5.3.5.6;</w:t>
        </w:r>
      </w:ins>
    </w:p>
    <w:p w14:paraId="4200CF94" w14:textId="77777777" w:rsidR="004E19E2" w:rsidRDefault="004E19E2" w:rsidP="004E19E2">
      <w:pPr>
        <w:pStyle w:val="EditorsNote"/>
        <w:rPr>
          <w:ins w:id="2016" w:author="ERICSSON" w:date="2018-03-28T12:28:00Z"/>
          <w:rFonts w:eastAsia="Batang"/>
          <w:noProof/>
        </w:rPr>
      </w:pPr>
      <w:ins w:id="2017"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34283C54" w14:textId="77777777" w:rsidR="004E19E2" w:rsidRDefault="004E19E2" w:rsidP="004E19E2">
      <w:pPr>
        <w:ind w:left="568" w:hanging="284"/>
        <w:rPr>
          <w:ins w:id="2018" w:author="ERICSSON" w:date="2018-03-28T12:28:00Z"/>
        </w:rPr>
      </w:pPr>
      <w:ins w:id="2019" w:author="ERICSSON" w:date="2018-03-28T12:28:00Z">
        <w:r>
          <w:t>1&gt;</w:t>
        </w:r>
        <w:r>
          <w:tab/>
          <w:t>resume SRB2 and all DRBs;</w:t>
        </w:r>
      </w:ins>
    </w:p>
    <w:p w14:paraId="069F3B03" w14:textId="2033EED7" w:rsidR="004E19E2" w:rsidRDefault="004E19E2" w:rsidP="004E19E2">
      <w:pPr>
        <w:ind w:left="568" w:hanging="284"/>
        <w:rPr>
          <w:ins w:id="2020" w:author="ERICSSON" w:date="2018-03-28T12:28:00Z"/>
        </w:rPr>
      </w:pPr>
      <w:ins w:id="2021" w:author="ERICSSON" w:date="2018-03-28T12:28:00Z">
        <w:r>
          <w:t>1&gt;</w:t>
        </w:r>
        <w:r>
          <w:tab/>
          <w:t xml:space="preserve">if stored, discard the cell reselection priority information provided by the </w:t>
        </w:r>
        <w:r>
          <w:rPr>
            <w:i/>
          </w:rPr>
          <w:t>idleMode</w:t>
        </w:r>
        <w:del w:id="2022" w:author="Nokia, Nokia Shanghai Bell" w:date="2018-04-09T14:09:00Z">
          <w:r w:rsidDel="00D8384C">
            <w:rPr>
              <w:i/>
            </w:rPr>
            <w:delText>MobilityControlInfo</w:delText>
          </w:r>
        </w:del>
      </w:ins>
      <w:ins w:id="2023" w:author="Nokia, Nokia Shanghai Bell" w:date="2018-04-09T14:09:00Z">
        <w:r w:rsidR="00D8384C">
          <w:rPr>
            <w:i/>
          </w:rPr>
          <w:t>Priorities</w:t>
        </w:r>
      </w:ins>
      <w:ins w:id="2024" w:author="ERICSSON" w:date="2018-03-28T12:28:00Z">
        <w:r>
          <w:t xml:space="preserve"> or inherited from another RAT;</w:t>
        </w:r>
      </w:ins>
    </w:p>
    <w:p w14:paraId="25A7830F" w14:textId="77777777" w:rsidR="004E19E2" w:rsidRDefault="004E19E2" w:rsidP="004E19E2">
      <w:pPr>
        <w:ind w:left="568" w:hanging="284"/>
        <w:rPr>
          <w:ins w:id="2025" w:author="ERICSSON" w:date="2018-03-28T12:28:00Z"/>
        </w:rPr>
      </w:pPr>
      <w:ins w:id="2026" w:author="ERICSSON" w:date="2018-03-28T12:28:00Z">
        <w:r>
          <w:t>1&gt;</w:t>
        </w:r>
        <w:r>
          <w:tab/>
          <w:t xml:space="preserve">if the </w:t>
        </w:r>
        <w:r>
          <w:rPr>
            <w:i/>
          </w:rPr>
          <w:t>RRCResume</w:t>
        </w:r>
        <w:r>
          <w:t xml:space="preserve"> message includes the </w:t>
        </w:r>
        <w:r>
          <w:rPr>
            <w:i/>
          </w:rPr>
          <w:t>measConfig</w:t>
        </w:r>
        <w:r>
          <w:t>:</w:t>
        </w:r>
      </w:ins>
    </w:p>
    <w:p w14:paraId="265BAD4B" w14:textId="77777777" w:rsidR="004E19E2" w:rsidRDefault="004E19E2" w:rsidP="004E19E2">
      <w:pPr>
        <w:ind w:left="851" w:hanging="284"/>
        <w:rPr>
          <w:ins w:id="2027" w:author="ERICSSON" w:date="2018-03-28T12:28:00Z"/>
        </w:rPr>
      </w:pPr>
      <w:ins w:id="2028" w:author="ERICSSON" w:date="2018-03-28T12:28:00Z">
        <w:r>
          <w:t>2&gt;</w:t>
        </w:r>
        <w:r>
          <w:tab/>
          <w:t>perform the measurement configuration procedure as specified in 5.5.2;</w:t>
        </w:r>
      </w:ins>
    </w:p>
    <w:p w14:paraId="2613DDBB" w14:textId="77777777" w:rsidR="004E19E2" w:rsidRDefault="004E19E2" w:rsidP="004E19E2">
      <w:pPr>
        <w:ind w:left="568" w:hanging="284"/>
        <w:rPr>
          <w:ins w:id="2029" w:author="ERICSSON" w:date="2018-03-28T12:28:00Z"/>
        </w:rPr>
      </w:pPr>
      <w:ins w:id="2030" w:author="ERICSSON" w:date="2018-03-28T12:28:00Z">
        <w:r>
          <w:t>1&gt;</w:t>
        </w:r>
        <w:r>
          <w:tab/>
          <w:t xml:space="preserve">resume </w:t>
        </w:r>
        <w:r>
          <w:rPr>
            <w:lang w:val="en-US"/>
          </w:rPr>
          <w:t>measurements if suspended</w:t>
        </w:r>
        <w:r>
          <w:t>;</w:t>
        </w:r>
      </w:ins>
    </w:p>
    <w:p w14:paraId="632E0D59" w14:textId="77777777" w:rsidR="004E19E2" w:rsidRDefault="004E19E2" w:rsidP="004E19E2">
      <w:pPr>
        <w:ind w:left="568" w:hanging="284"/>
        <w:rPr>
          <w:ins w:id="2031" w:author="ERICSSON" w:date="2018-03-28T12:28:00Z"/>
          <w:color w:val="FF0000"/>
        </w:rPr>
      </w:pPr>
      <w:ins w:id="2032"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78C2F4EF" w14:textId="77777777" w:rsidR="004E19E2" w:rsidRDefault="004E19E2" w:rsidP="004E19E2">
      <w:pPr>
        <w:ind w:left="568" w:hanging="284"/>
        <w:rPr>
          <w:ins w:id="2033" w:author="ERICSSON" w:date="2018-03-28T12:28:00Z"/>
        </w:rPr>
      </w:pPr>
      <w:ins w:id="2034" w:author="ERICSSON" w:date="2018-03-28T12:28:00Z">
        <w:r>
          <w:t>1&gt;</w:t>
        </w:r>
        <w:r>
          <w:tab/>
          <w:t>enter RRC_CONNECTED;</w:t>
        </w:r>
      </w:ins>
    </w:p>
    <w:p w14:paraId="6A3B5A5A" w14:textId="77777777" w:rsidR="004E19E2" w:rsidRDefault="004E19E2" w:rsidP="004E19E2">
      <w:pPr>
        <w:ind w:left="568" w:hanging="284"/>
        <w:rPr>
          <w:ins w:id="2035" w:author="ERICSSON" w:date="2018-03-28T12:28:00Z"/>
        </w:rPr>
      </w:pPr>
      <w:ins w:id="2036" w:author="ERICSSON" w:date="2018-03-28T12:28:00Z">
        <w:r>
          <w:t>1&gt;</w:t>
        </w:r>
        <w:r>
          <w:tab/>
          <w:t>indicate to upper layers that the suspended RRC connection has been resumed;</w:t>
        </w:r>
      </w:ins>
    </w:p>
    <w:p w14:paraId="02060D55" w14:textId="77777777" w:rsidR="004E19E2" w:rsidRDefault="004E19E2" w:rsidP="004E19E2">
      <w:pPr>
        <w:ind w:left="568" w:hanging="284"/>
        <w:rPr>
          <w:ins w:id="2037" w:author="ERICSSON" w:date="2018-03-28T12:28:00Z"/>
        </w:rPr>
      </w:pPr>
      <w:ins w:id="2038" w:author="ERICSSON" w:date="2018-03-28T12:28:00Z">
        <w:r>
          <w:rPr>
            <w:color w:val="FF0000"/>
          </w:rPr>
          <w:t xml:space="preserve">Editor’s Note: </w:t>
        </w:r>
      </w:ins>
      <w:ins w:id="2039" w:author="ERICSSON" w:date="2018-03-28T12:32:00Z">
        <w:r>
          <w:rPr>
            <w:color w:val="FF0000"/>
          </w:rPr>
          <w:t xml:space="preserve">FFS </w:t>
        </w:r>
      </w:ins>
      <w:ins w:id="2040" w:author="ERICSSON" w:date="2018-03-28T12:28:00Z">
        <w:r>
          <w:rPr>
            <w:color w:val="FF0000"/>
          </w:rPr>
          <w:t>NAS-AS interactions for RRC_INACTIVE</w:t>
        </w:r>
        <w:r>
          <w:rPr>
            <w:color w:val="FF0000"/>
            <w:lang w:val="en-US"/>
          </w:rPr>
          <w:t>.</w:t>
        </w:r>
      </w:ins>
    </w:p>
    <w:p w14:paraId="3D3A392A" w14:textId="77777777" w:rsidR="004E19E2" w:rsidRDefault="004E19E2" w:rsidP="004E19E2">
      <w:pPr>
        <w:ind w:left="568" w:hanging="284"/>
        <w:rPr>
          <w:ins w:id="2041" w:author="ERICSSON" w:date="2018-03-28T12:28:00Z"/>
        </w:rPr>
      </w:pPr>
      <w:commentRangeStart w:id="2042"/>
      <w:commentRangeStart w:id="2043"/>
      <w:ins w:id="2044" w:author="ERICSSON" w:date="2018-03-28T12:28:00Z">
        <w:r>
          <w:t>1&gt;</w:t>
        </w:r>
        <w:r>
          <w:tab/>
          <w:t>stop the cell re-selection procedure</w:t>
        </w:r>
      </w:ins>
      <w:commentRangeEnd w:id="2042"/>
      <w:r w:rsidR="00A51C67">
        <w:rPr>
          <w:rStyle w:val="CommentReference"/>
        </w:rPr>
        <w:commentReference w:id="2042"/>
      </w:r>
      <w:commentRangeEnd w:id="2043"/>
      <w:r w:rsidR="00E47AC8">
        <w:rPr>
          <w:rStyle w:val="CommentReference"/>
        </w:rPr>
        <w:commentReference w:id="2043"/>
      </w:r>
      <w:ins w:id="2045" w:author="ERICSSON" w:date="2018-03-28T12:28:00Z">
        <w:r>
          <w:t>;</w:t>
        </w:r>
      </w:ins>
    </w:p>
    <w:p w14:paraId="7DAFDE71" w14:textId="77777777" w:rsidR="004E19E2" w:rsidRDefault="004E19E2" w:rsidP="004E19E2">
      <w:pPr>
        <w:ind w:left="568" w:hanging="284"/>
        <w:rPr>
          <w:ins w:id="2046" w:author="ERICSSON" w:date="2018-03-28T12:28:00Z"/>
        </w:rPr>
      </w:pPr>
      <w:ins w:id="2047" w:author="ERICSSON" w:date="2018-03-28T12:28:00Z">
        <w:r>
          <w:t>1&gt;</w:t>
        </w:r>
        <w:r>
          <w:tab/>
          <w:t>consider the current cell to be the PCell;</w:t>
        </w:r>
      </w:ins>
    </w:p>
    <w:p w14:paraId="5EF59241" w14:textId="77777777" w:rsidR="004E19E2" w:rsidRDefault="004E19E2" w:rsidP="004E19E2">
      <w:pPr>
        <w:ind w:left="568" w:hanging="284"/>
        <w:rPr>
          <w:ins w:id="2048" w:author="ERICSSON" w:date="2018-03-28T12:28:00Z"/>
        </w:rPr>
      </w:pPr>
      <w:ins w:id="2049" w:author="ERICSSON" w:date="2018-03-28T12:28:00Z">
        <w:r>
          <w:t>1&gt;</w:t>
        </w:r>
        <w:r>
          <w:tab/>
          <w:t xml:space="preserve">set the content of the of </w:t>
        </w:r>
        <w:commentRangeStart w:id="2050"/>
        <w:r>
          <w:rPr>
            <w:i/>
          </w:rPr>
          <w:t>RRCResumeComplete</w:t>
        </w:r>
        <w:r>
          <w:t xml:space="preserve"> </w:t>
        </w:r>
        <w:commentRangeEnd w:id="2050"/>
        <w:r>
          <w:rPr>
            <w:rStyle w:val="CommentReference"/>
            <w:rFonts w:eastAsia="MS Mincho"/>
            <w:lang w:eastAsia="en-US"/>
          </w:rPr>
          <w:commentReference w:id="2050"/>
        </w:r>
        <w:r>
          <w:t>message as follows:</w:t>
        </w:r>
      </w:ins>
    </w:p>
    <w:p w14:paraId="0DF8B589" w14:textId="77777777" w:rsidR="004E19E2" w:rsidRDefault="004E19E2" w:rsidP="004E19E2">
      <w:pPr>
        <w:pStyle w:val="B2"/>
        <w:rPr>
          <w:ins w:id="2051" w:author="ERICSSON" w:date="2018-03-28T12:28:00Z"/>
        </w:rPr>
      </w:pPr>
      <w:ins w:id="2052" w:author="ERICSSON" w:date="2018-03-28T12:28:00Z">
        <w:r>
          <w:t>2&gt;  if the upper layer provide</w:t>
        </w:r>
      </w:ins>
      <w:ins w:id="2053" w:author="ERICSSON" w:date="2018-03-28T15:38:00Z">
        <w:r w:rsidR="00026DCC">
          <w:t>s</w:t>
        </w:r>
      </w:ins>
      <w:ins w:id="2054" w:author="ERICSSON" w:date="2018-03-28T12:28:00Z">
        <w:r>
          <w:t xml:space="preserve"> NAS PDU include and set the </w:t>
        </w:r>
        <w:commentRangeStart w:id="2055"/>
        <w:del w:id="2056" w:author="Intel" w:date="2018-04-06T09:07:00Z">
          <w:r w:rsidDel="00FC487E">
            <w:delText>the</w:delText>
          </w:r>
        </w:del>
      </w:ins>
      <w:commentRangeEnd w:id="2055"/>
      <w:r w:rsidR="00FC487E">
        <w:rPr>
          <w:rStyle w:val="CommentReference"/>
        </w:rPr>
        <w:commentReference w:id="2055"/>
      </w:r>
      <w:ins w:id="2057" w:author="ERICSSON" w:date="2018-03-28T12:28:00Z">
        <w:del w:id="2058" w:author="Intel" w:date="2018-04-06T09:07:00Z">
          <w:r w:rsidDel="00FC487E">
            <w:delText xml:space="preserve"> </w:delText>
          </w:r>
        </w:del>
        <w:r>
          <w:t xml:space="preserve">dedicatedInfoNAS to include the information received from upper layers; </w:t>
        </w:r>
      </w:ins>
    </w:p>
    <w:p w14:paraId="19590E28" w14:textId="77777777" w:rsidR="004E19E2" w:rsidRDefault="004E19E2" w:rsidP="004E19E2">
      <w:pPr>
        <w:ind w:left="568" w:hanging="284"/>
        <w:rPr>
          <w:ins w:id="2059" w:author="ERICSSON" w:date="2018-03-28T12:28:00Z"/>
        </w:rPr>
      </w:pPr>
      <w:ins w:id="2060" w:author="ERICSSON" w:date="2018-03-28T12:28:00Z">
        <w:r>
          <w:t>1&gt;</w:t>
        </w:r>
        <w:r>
          <w:tab/>
          <w:t xml:space="preserve">submit the </w:t>
        </w:r>
        <w:r>
          <w:rPr>
            <w:i/>
          </w:rPr>
          <w:t>RRCResumeComplete</w:t>
        </w:r>
        <w:r>
          <w:t xml:space="preserve"> message to lower layers for transmission;</w:t>
        </w:r>
      </w:ins>
    </w:p>
    <w:p w14:paraId="0880CFA7" w14:textId="77777777" w:rsidR="004E19E2" w:rsidRDefault="004E19E2" w:rsidP="004E19E2">
      <w:pPr>
        <w:ind w:left="568" w:hanging="284"/>
        <w:rPr>
          <w:ins w:id="2061" w:author="ERICSSON" w:date="2018-03-28T12:28:00Z"/>
        </w:rPr>
      </w:pPr>
      <w:ins w:id="2062" w:author="ERICSSON" w:date="2018-03-28T12:28:00Z">
        <w:r>
          <w:t>1&gt;</w:t>
        </w:r>
        <w:r>
          <w:tab/>
          <w:t>the procedure ends.</w:t>
        </w:r>
      </w:ins>
    </w:p>
    <w:p w14:paraId="50AAF935" w14:textId="77777777" w:rsidR="005302F1" w:rsidRDefault="005302F1" w:rsidP="005302F1">
      <w:pPr>
        <w:pStyle w:val="Heading4"/>
        <w:rPr>
          <w:ins w:id="2063" w:author="ERICSSON" w:date="2018-03-28T12:37:00Z"/>
        </w:rPr>
      </w:pPr>
      <w:bookmarkStart w:id="2064" w:name="_Hlk509832034"/>
      <w:ins w:id="2065" w:author="ERICSSON" w:date="2018-03-28T12:37:00Z">
        <w:r>
          <w:t>5.3.13.</w:t>
        </w:r>
      </w:ins>
      <w:ins w:id="2066" w:author="ERICSSON" w:date="2018-03-28T12:38:00Z">
        <w:r>
          <w:t>5</w:t>
        </w:r>
      </w:ins>
      <w:ins w:id="2067" w:author="ERICSSON" w:date="2018-03-28T12:37:00Z">
        <w:r>
          <w:tab/>
          <w:t>T300X expiry or Integrity check failure from lower layers while T300</w:t>
        </w:r>
      </w:ins>
      <w:ins w:id="2068" w:author="ERICSSON" w:date="2018-03-28T15:02:00Z">
        <w:r w:rsidR="003B67FE">
          <w:t>X</w:t>
        </w:r>
      </w:ins>
      <w:ins w:id="2069" w:author="ERICSSON" w:date="2018-03-28T12:37:00Z">
        <w:r>
          <w:t xml:space="preserve"> is running</w:t>
        </w:r>
      </w:ins>
    </w:p>
    <w:p w14:paraId="4A27414B" w14:textId="77777777" w:rsidR="005302F1" w:rsidRDefault="005302F1" w:rsidP="005302F1">
      <w:pPr>
        <w:rPr>
          <w:ins w:id="2070" w:author="ERICSSON" w:date="2018-03-28T12:37:00Z"/>
        </w:rPr>
      </w:pPr>
      <w:ins w:id="2071" w:author="ERICSSON" w:date="2018-03-28T12:37:00Z">
        <w:r>
          <w:t>The UE shall:</w:t>
        </w:r>
      </w:ins>
    </w:p>
    <w:p w14:paraId="5F00A852" w14:textId="77777777" w:rsidR="005302F1" w:rsidRDefault="005302F1" w:rsidP="005302F1">
      <w:pPr>
        <w:pStyle w:val="B1"/>
        <w:rPr>
          <w:ins w:id="2072" w:author="ERICSSON" w:date="2018-03-28T12:37:00Z"/>
        </w:rPr>
      </w:pPr>
      <w:ins w:id="2073" w:author="ERICSSON" w:date="2018-03-28T12:37:00Z">
        <w:r>
          <w:t>1&gt;</w:t>
        </w:r>
        <w:r>
          <w:tab/>
          <w:t>if timer T300X expires or</w:t>
        </w:r>
      </w:ins>
      <w:ins w:id="2074" w:author="Intel" w:date="2018-04-06T09:07:00Z">
        <w:r w:rsidR="00DF25D7">
          <w:t xml:space="preserve"> </w:t>
        </w:r>
        <w:commentRangeStart w:id="2075"/>
        <w:r w:rsidR="00DF25D7">
          <w:rPr>
            <w:color w:val="FF0000"/>
          </w:rPr>
          <w:t>upon receiving</w:t>
        </w:r>
      </w:ins>
      <w:ins w:id="2076" w:author="ERICSSON" w:date="2018-03-28T12:37:00Z">
        <w:r>
          <w:t xml:space="preserve"> Integrity check failure</w:t>
        </w:r>
      </w:ins>
      <w:ins w:id="2077" w:author="Intel" w:date="2018-04-06T09:08:00Z">
        <w:r w:rsidR="00DF25D7" w:rsidRPr="00DF25D7">
          <w:rPr>
            <w:color w:val="FF0000"/>
          </w:rPr>
          <w:t xml:space="preserve"> </w:t>
        </w:r>
        <w:r w:rsidR="00DF25D7">
          <w:rPr>
            <w:color w:val="FF0000"/>
          </w:rPr>
          <w:t>indication</w:t>
        </w:r>
      </w:ins>
      <w:ins w:id="2078" w:author="ERICSSON" w:date="2018-03-28T12:37:00Z">
        <w:r>
          <w:t xml:space="preserve"> </w:t>
        </w:r>
      </w:ins>
      <w:commentRangeEnd w:id="2075"/>
      <w:r w:rsidR="00DF25D7">
        <w:rPr>
          <w:rStyle w:val="CommentReference"/>
        </w:rPr>
        <w:commentReference w:id="2075"/>
      </w:r>
      <w:ins w:id="2079" w:author="ERICSSON" w:date="2018-03-28T12:37:00Z">
        <w:r>
          <w:t>from lower layers while T300</w:t>
        </w:r>
      </w:ins>
      <w:ins w:id="2080" w:author="ERICSSON" w:date="2018-03-28T15:02:00Z">
        <w:r w:rsidR="003B67FE">
          <w:t>X</w:t>
        </w:r>
      </w:ins>
      <w:ins w:id="2081" w:author="ERICSSON" w:date="2018-03-28T12:37:00Z">
        <w:r>
          <w:t xml:space="preserve"> is running:</w:t>
        </w:r>
      </w:ins>
    </w:p>
    <w:p w14:paraId="374635F8" w14:textId="558CF267" w:rsidR="005302F1" w:rsidDel="00D7448F" w:rsidRDefault="005302F1" w:rsidP="005302F1">
      <w:pPr>
        <w:pStyle w:val="B2"/>
        <w:rPr>
          <w:ins w:id="2082" w:author="ERICSSON" w:date="2018-03-28T12:37:00Z"/>
          <w:del w:id="2083" w:author="ERICSSON-v3" w:date="2018-04-10T14:03:00Z"/>
        </w:rPr>
      </w:pPr>
      <w:ins w:id="2084" w:author="ERICSSON" w:date="2018-03-28T12:37:00Z">
        <w:del w:id="2085" w:author="ERICSSON-v3" w:date="2018-04-10T14:03:00Z">
          <w:r w:rsidDel="00D7448F">
            <w:rPr>
              <w:lang w:val="en-US"/>
            </w:rPr>
            <w:delText>2</w:delText>
          </w:r>
          <w:r w:rsidDel="00D7448F">
            <w:delText>&gt;</w:delText>
          </w:r>
          <w:r w:rsidDel="00D7448F">
            <w:tab/>
            <w:delText>discard the stored UE AS context and</w:delText>
          </w:r>
        </w:del>
        <w:commentRangeStart w:id="2086"/>
        <w:del w:id="2087" w:author="ERICSSON-v3" w:date="2018-04-10T13:58:00Z">
          <w:r w:rsidDel="00D7448F">
            <w:delText xml:space="preserve"> </w:delText>
          </w:r>
          <w:r w:rsidDel="00D7448F">
            <w:rPr>
              <w:i/>
            </w:rPr>
            <w:delText>resumeIdentity</w:delText>
          </w:r>
        </w:del>
      </w:ins>
      <w:commentRangeEnd w:id="2086"/>
      <w:del w:id="2088" w:author="ERICSSON-v3" w:date="2018-04-10T13:58:00Z">
        <w:r w:rsidR="005960E8" w:rsidDel="00D7448F">
          <w:rPr>
            <w:rStyle w:val="CommentReference"/>
          </w:rPr>
          <w:commentReference w:id="2086"/>
        </w:r>
      </w:del>
      <w:ins w:id="2089" w:author="ERICSSON" w:date="2018-03-28T12:37:00Z">
        <w:del w:id="2090" w:author="ERICSSON-v3" w:date="2018-04-10T14:03:00Z">
          <w:r w:rsidDel="00D7448F">
            <w:delText>;</w:delText>
          </w:r>
        </w:del>
      </w:ins>
    </w:p>
    <w:p w14:paraId="1B913F51" w14:textId="2612C916" w:rsidR="005302F1" w:rsidDel="00D7448F" w:rsidRDefault="005302F1" w:rsidP="005302F1">
      <w:pPr>
        <w:pStyle w:val="B2"/>
        <w:rPr>
          <w:ins w:id="2091" w:author="ERICSSON" w:date="2018-03-28T12:37:00Z"/>
          <w:del w:id="2092" w:author="ERICSSON-v3" w:date="2018-04-10T14:03:00Z"/>
        </w:rPr>
      </w:pPr>
      <w:ins w:id="2093" w:author="ERICSSON" w:date="2018-03-28T12:37:00Z">
        <w:del w:id="2094" w:author="ERICSSON-v3" w:date="2018-04-10T14:03:00Z">
          <w:r w:rsidDel="00D7448F">
            <w:lastRenderedPageBreak/>
            <w:delText>2&gt;</w:delText>
          </w:r>
          <w:r w:rsidDel="00D7448F">
            <w:tab/>
            <w:delText>reset MAC, release the MAC configuration and re-establish RLC for all RBs that are established;</w:delText>
          </w:r>
        </w:del>
      </w:ins>
    </w:p>
    <w:p w14:paraId="6DEC15C0" w14:textId="77777777" w:rsidR="00D7448F" w:rsidRDefault="005302F1" w:rsidP="005302F1">
      <w:pPr>
        <w:pStyle w:val="B2"/>
        <w:rPr>
          <w:ins w:id="2095" w:author="ERICSSON-v3" w:date="2018-04-10T14:02:00Z"/>
        </w:rPr>
      </w:pPr>
      <w:commentRangeStart w:id="2096"/>
      <w:commentRangeStart w:id="2097"/>
      <w:ins w:id="2098" w:author="ERICSSON" w:date="2018-03-28T12:37:00Z">
        <w:del w:id="2099" w:author="ERICSSON-v3" w:date="2018-04-10T14:02:00Z">
          <w:r w:rsidDel="00D7448F">
            <w:delText>2&gt;</w:delText>
          </w:r>
          <w:r w:rsidDel="00D7448F">
            <w:tab/>
            <w:delText>inform upper layers about the failure to resume the RRC connection, upon which the procedure ends;</w:delText>
          </w:r>
        </w:del>
      </w:ins>
      <w:commentRangeEnd w:id="2096"/>
      <w:del w:id="2100" w:author="ERICSSON-v3" w:date="2018-04-10T14:02:00Z">
        <w:r w:rsidR="00BB23D7" w:rsidDel="00D7448F">
          <w:rPr>
            <w:rStyle w:val="CommentReference"/>
          </w:rPr>
          <w:commentReference w:id="2096"/>
        </w:r>
      </w:del>
      <w:commentRangeEnd w:id="2097"/>
    </w:p>
    <w:p w14:paraId="2E36C032" w14:textId="1E206918" w:rsidR="005302F1" w:rsidRDefault="00D7448F" w:rsidP="005302F1">
      <w:pPr>
        <w:pStyle w:val="B2"/>
        <w:rPr>
          <w:ins w:id="2101" w:author="ERICSSON" w:date="2018-03-28T12:37:00Z"/>
        </w:rPr>
      </w:pPr>
      <w:del w:id="2102" w:author="ERICSSON-v3" w:date="2018-04-10T14:02:00Z">
        <w:r w:rsidDel="00D7448F">
          <w:rPr>
            <w:rStyle w:val="CommentReference"/>
          </w:rPr>
          <w:commentReference w:id="2097"/>
        </w:r>
      </w:del>
      <w:ins w:id="2103" w:author="ERICSSON-v3" w:date="2018-04-10T14:01:00Z">
        <w:r>
          <w:t>2&gt;</w:t>
        </w:r>
        <w:r>
          <w:tab/>
        </w:r>
      </w:ins>
      <w:ins w:id="2104" w:author="ERICSSON-v3" w:date="2018-04-10T14:00:00Z">
        <w:r w:rsidRPr="00D7448F">
          <w:t xml:space="preserve">perform the actions upon going to RRC_IDLE as specified in 5.3.11 with release cause </w:t>
        </w:r>
      </w:ins>
      <w:ins w:id="2105" w:author="ERICSSON-v3" w:date="2018-04-10T14:03:00Z">
        <w:r>
          <w:t>RRC Resume failure</w:t>
        </w:r>
      </w:ins>
      <w:ins w:id="2106" w:author="ERICSSON-v3" w:date="2018-04-10T14:00:00Z">
        <w:r w:rsidRPr="00D7448F">
          <w:t>;</w:t>
        </w:r>
      </w:ins>
    </w:p>
    <w:bookmarkEnd w:id="2064"/>
    <w:p w14:paraId="057819BB" w14:textId="77777777" w:rsidR="005302F1" w:rsidRDefault="005302F1" w:rsidP="005302F1">
      <w:pPr>
        <w:keepLines/>
        <w:overflowPunct/>
        <w:autoSpaceDE/>
        <w:adjustRightInd/>
        <w:ind w:left="1135" w:hanging="851"/>
        <w:rPr>
          <w:ins w:id="2107" w:author="MediaTek" w:date="2018-04-04T12:19:00Z"/>
          <w:rFonts w:eastAsia="Batang"/>
          <w:noProof/>
          <w:color w:val="FF0000"/>
          <w:lang w:eastAsia="en-US"/>
        </w:rPr>
      </w:pPr>
      <w:ins w:id="2108" w:author="ERICSSON" w:date="2018-03-28T12:37:00Z">
        <w:r>
          <w:rPr>
            <w:rFonts w:eastAsia="Batang"/>
            <w:noProof/>
            <w:color w:val="FF0000"/>
            <w:lang w:eastAsia="en-US"/>
          </w:rPr>
          <w:t>Editor’s Note: It is FFS if T300X is the same as T300</w:t>
        </w:r>
      </w:ins>
      <w:ins w:id="2109" w:author="ERICSSON" w:date="2018-03-28T12:42:00Z">
        <w:r w:rsidR="006B41D0">
          <w:rPr>
            <w:rFonts w:eastAsia="Batang"/>
            <w:noProof/>
            <w:color w:val="FF0000"/>
            <w:lang w:eastAsia="en-US"/>
          </w:rPr>
          <w:t>.</w:t>
        </w:r>
      </w:ins>
    </w:p>
    <w:p w14:paraId="6B7FCD0F" w14:textId="77777777" w:rsidR="00CF651F" w:rsidRDefault="00CF651F" w:rsidP="00CF651F">
      <w:pPr>
        <w:keepNext/>
        <w:keepLines/>
        <w:spacing w:before="120"/>
        <w:outlineLvl w:val="3"/>
        <w:rPr>
          <w:ins w:id="2110" w:author="MediaTek" w:date="2018-04-04T12:20:00Z"/>
          <w:rFonts w:ascii="Arial" w:hAnsi="Arial"/>
          <w:sz w:val="24"/>
        </w:rPr>
      </w:pPr>
      <w:commentRangeStart w:id="2111"/>
      <w:commentRangeStart w:id="2112"/>
      <w:ins w:id="2113" w:author="MediaTek" w:date="2018-04-04T12:20:00Z">
        <w:r>
          <w:rPr>
            <w:rFonts w:ascii="Arial" w:hAnsi="Arial"/>
            <w:sz w:val="24"/>
          </w:rPr>
          <w:t>5.3.13.x</w:t>
        </w:r>
        <w:r>
          <w:rPr>
            <w:rFonts w:ascii="Arial" w:hAnsi="Arial"/>
            <w:sz w:val="24"/>
          </w:rPr>
          <w:tab/>
          <w:t xml:space="preserve">Reception of the </w:t>
        </w:r>
      </w:ins>
      <w:ins w:id="2114" w:author="MediaTek" w:date="2018-04-04T12:22:00Z">
        <w:r w:rsidRPr="00CF651F">
          <w:rPr>
            <w:rFonts w:ascii="Arial" w:hAnsi="Arial"/>
            <w:i/>
            <w:sz w:val="24"/>
          </w:rPr>
          <w:t>RRCSetup</w:t>
        </w:r>
        <w:r w:rsidRPr="00CF651F">
          <w:rPr>
            <w:rFonts w:ascii="Arial" w:hAnsi="Arial"/>
            <w:sz w:val="24"/>
          </w:rPr>
          <w:t xml:space="preserve"> </w:t>
        </w:r>
      </w:ins>
      <w:ins w:id="2115" w:author="MediaTek" w:date="2018-04-04T12:20:00Z">
        <w:r>
          <w:rPr>
            <w:rFonts w:ascii="Arial" w:hAnsi="Arial"/>
            <w:sz w:val="24"/>
          </w:rPr>
          <w:t>by the UE</w:t>
        </w:r>
      </w:ins>
    </w:p>
    <w:p w14:paraId="20EAA625" w14:textId="77777777" w:rsidR="00CF651F" w:rsidRDefault="00CF651F" w:rsidP="00CF651F">
      <w:pPr>
        <w:rPr>
          <w:ins w:id="2116" w:author="MediaTek" w:date="2018-04-04T12:23:00Z"/>
        </w:rPr>
      </w:pPr>
      <w:ins w:id="2117" w:author="MediaTek" w:date="2018-04-04T12:23:00Z">
        <w:r>
          <w:t>The UE shall:</w:t>
        </w:r>
      </w:ins>
    </w:p>
    <w:p w14:paraId="64F4B048" w14:textId="77777777" w:rsidR="00CF651F" w:rsidDel="00CF651F" w:rsidRDefault="00CF651F" w:rsidP="00CF651F">
      <w:pPr>
        <w:ind w:left="284"/>
        <w:rPr>
          <w:del w:id="2118" w:author="MediaTek" w:date="2018-04-04T12:23:00Z"/>
        </w:rPr>
      </w:pPr>
      <w:ins w:id="2119" w:author="MediaTek" w:date="2018-04-04T12:23:00Z">
        <w:r>
          <w:t>1&gt;</w:t>
        </w:r>
        <w:r>
          <w:tab/>
        </w:r>
      </w:ins>
      <w:ins w:id="2120" w:author="MediaTek" w:date="2018-04-04T12:24:00Z">
        <w:r w:rsidRPr="00CF651F">
          <w:t xml:space="preserve">perform the </w:t>
        </w:r>
        <w:r>
          <w:t>RRC connection steup</w:t>
        </w:r>
        <w:r w:rsidRPr="00CF651F">
          <w:t xml:space="preserve"> </w:t>
        </w:r>
        <w:r>
          <w:t xml:space="preserve">procedure as specified in </w:t>
        </w:r>
      </w:ins>
      <w:ins w:id="2121" w:author="MediaTek" w:date="2018-04-04T12:25:00Z">
        <w:r w:rsidRPr="00CF651F">
          <w:t>5.3.3.4</w:t>
        </w:r>
        <w:r>
          <w:t>;</w:t>
        </w:r>
      </w:ins>
      <w:commentRangeEnd w:id="2111"/>
      <w:ins w:id="2122" w:author="MediaTek" w:date="2018-04-04T15:04:00Z">
        <w:r w:rsidR="00AA23F6">
          <w:rPr>
            <w:rStyle w:val="CommentReference"/>
          </w:rPr>
          <w:commentReference w:id="2111"/>
        </w:r>
      </w:ins>
      <w:commentRangeEnd w:id="2112"/>
      <w:r w:rsidR="00BE443D">
        <w:rPr>
          <w:rStyle w:val="CommentReference"/>
        </w:rPr>
        <w:commentReference w:id="2112"/>
      </w:r>
    </w:p>
    <w:p w14:paraId="1A1BA801" w14:textId="77777777" w:rsidR="00AA23F6" w:rsidRDefault="00AA23F6" w:rsidP="00AA23F6">
      <w:pPr>
        <w:keepNext/>
        <w:keepLines/>
        <w:spacing w:before="120"/>
        <w:outlineLvl w:val="3"/>
        <w:rPr>
          <w:ins w:id="2123" w:author="MediaTek" w:date="2018-04-04T15:06:00Z"/>
          <w:rFonts w:ascii="Arial" w:hAnsi="Arial"/>
          <w:sz w:val="24"/>
        </w:rPr>
      </w:pPr>
      <w:commentRangeStart w:id="2124"/>
      <w:commentRangeStart w:id="2125"/>
      <w:ins w:id="2126" w:author="MediaTek" w:date="2018-04-04T15:06:00Z">
        <w:r>
          <w:rPr>
            <w:rFonts w:ascii="Arial" w:hAnsi="Arial"/>
            <w:sz w:val="24"/>
          </w:rPr>
          <w:t>5.3.13.y</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3208ECC8" w14:textId="77777777" w:rsidR="00AA23F6" w:rsidRDefault="00AA23F6" w:rsidP="00AA23F6">
      <w:pPr>
        <w:rPr>
          <w:ins w:id="2127" w:author="MediaTek" w:date="2018-04-04T15:06:00Z"/>
        </w:rPr>
      </w:pPr>
      <w:ins w:id="2128" w:author="MediaTek" w:date="2018-04-04T15:06:00Z">
        <w:r>
          <w:t>The UE shall:</w:t>
        </w:r>
      </w:ins>
    </w:p>
    <w:p w14:paraId="519E9A28" w14:textId="77777777" w:rsidR="00DA4981" w:rsidRDefault="00AA23F6" w:rsidP="00DA4981">
      <w:pPr>
        <w:pStyle w:val="B1"/>
        <w:rPr>
          <w:ins w:id="2129" w:author="ERICSSON-v3" w:date="2018-04-10T14:17:00Z"/>
        </w:rPr>
      </w:pPr>
      <w:ins w:id="2130" w:author="MediaTek" w:date="2018-04-04T15:06:00Z">
        <w:del w:id="2131" w:author="ERICSSON-v3" w:date="2018-04-10T14:17:00Z">
          <w:r w:rsidDel="00DA4981">
            <w:delText xml:space="preserve">1&gt; </w:delText>
          </w:r>
          <w:r w:rsidRPr="00CF651F" w:rsidDel="00DA4981">
            <w:delText xml:space="preserve">perform the </w:delText>
          </w:r>
          <w:r w:rsidDel="00DA4981">
            <w:delText>RRC connection reject</w:delText>
          </w:r>
          <w:r w:rsidRPr="00CF651F" w:rsidDel="00DA4981">
            <w:delText xml:space="preserve"> </w:delText>
          </w:r>
          <w:r w:rsidDel="00DA4981">
            <w:delText xml:space="preserve">procedure as specified in </w:delText>
          </w:r>
          <w:r w:rsidR="007D2CFE" w:rsidDel="00DA4981">
            <w:delText>5.3.15</w:delText>
          </w:r>
          <w:r w:rsidDel="00DA4981">
            <w:delText>;</w:delText>
          </w:r>
        </w:del>
      </w:ins>
      <w:commentRangeEnd w:id="2124"/>
      <w:ins w:id="2132" w:author="MediaTek" w:date="2018-04-04T15:10:00Z">
        <w:del w:id="2133" w:author="ERICSSON-v3" w:date="2018-04-10T14:17:00Z">
          <w:r w:rsidR="007D2CFE" w:rsidDel="00DA4981">
            <w:rPr>
              <w:rStyle w:val="CommentReference"/>
            </w:rPr>
            <w:commentReference w:id="2124"/>
          </w:r>
        </w:del>
      </w:ins>
      <w:commentRangeEnd w:id="2125"/>
      <w:r w:rsidR="00BE443D">
        <w:rPr>
          <w:rStyle w:val="CommentReference"/>
        </w:rPr>
        <w:commentReference w:id="2125"/>
      </w:r>
    </w:p>
    <w:p w14:paraId="10624FE9" w14:textId="67841821" w:rsidR="00DA4981" w:rsidRDefault="00DA4981" w:rsidP="00DA4981">
      <w:pPr>
        <w:pStyle w:val="B1"/>
        <w:rPr>
          <w:ins w:id="2134" w:author="ERICSSON-v3" w:date="2018-04-10T14:16:00Z"/>
        </w:rPr>
      </w:pPr>
      <w:ins w:id="2135" w:author="ERICSSON-v3" w:date="2018-04-10T14:16:00Z">
        <w:r>
          <w:t>1&gt;</w:t>
        </w:r>
        <w:r>
          <w:tab/>
          <w:t>stop timer T300</w:t>
        </w:r>
      </w:ins>
      <w:ins w:id="2136" w:author="ERICSSON-v3" w:date="2018-04-10T14:17:00Z">
        <w:r>
          <w:t>X</w:t>
        </w:r>
      </w:ins>
      <w:ins w:id="2137" w:author="ERICSSON-v3" w:date="2018-04-10T14:16:00Z">
        <w:r>
          <w:t>;</w:t>
        </w:r>
      </w:ins>
    </w:p>
    <w:p w14:paraId="26A06281" w14:textId="77777777" w:rsidR="00DA4981" w:rsidRDefault="00DA4981" w:rsidP="00DA4981">
      <w:pPr>
        <w:pStyle w:val="B1"/>
        <w:rPr>
          <w:ins w:id="2138" w:author="ERICSSON-v3" w:date="2018-04-10T14:16:00Z"/>
        </w:rPr>
      </w:pPr>
      <w:ins w:id="2139" w:author="ERICSSON-v3" w:date="2018-04-10T14:16:00Z">
        <w:r>
          <w:t>1&gt;</w:t>
        </w:r>
        <w:r>
          <w:tab/>
          <w:t>reset MAC and release the MAC configuration;</w:t>
        </w:r>
      </w:ins>
    </w:p>
    <w:p w14:paraId="71EFC5ED" w14:textId="77777777" w:rsidR="00DA4981" w:rsidRDefault="00DA4981" w:rsidP="00DA4981">
      <w:pPr>
        <w:pStyle w:val="B1"/>
        <w:rPr>
          <w:ins w:id="2140" w:author="ERICSSON-v3" w:date="2018-04-10T14:16:00Z"/>
        </w:rPr>
      </w:pPr>
      <w:ins w:id="2141" w:author="ERICSSON-v3" w:date="2018-04-10T14:16:00Z">
        <w:r>
          <w:t>1&gt;</w:t>
        </w:r>
        <w:r>
          <w:tab/>
          <w:t xml:space="preserve">start timer T302, with the timer value set to the </w:t>
        </w:r>
        <w:r>
          <w:rPr>
            <w:i/>
          </w:rPr>
          <w:t>waitTime</w:t>
        </w:r>
        <w:r>
          <w:t>;</w:t>
        </w:r>
      </w:ins>
    </w:p>
    <w:p w14:paraId="168917DA" w14:textId="77777777" w:rsidR="00DA4981" w:rsidRDefault="00DA4981" w:rsidP="00DA4981">
      <w:pPr>
        <w:pStyle w:val="B1"/>
        <w:rPr>
          <w:ins w:id="2142" w:author="ERICSSON-v3" w:date="2018-04-10T14:16:00Z"/>
          <w:color w:val="FF0000"/>
          <w:lang w:val="x-none"/>
        </w:rPr>
      </w:pPr>
      <w:ins w:id="2143" w:author="ERICSSON-v3" w:date="2018-04-10T14:16:00Z">
        <w:r>
          <w:rPr>
            <w:color w:val="FF0000"/>
          </w:rPr>
          <w:t xml:space="preserve">Editor’s Note: FFS Whether </w:t>
        </w:r>
        <w:r w:rsidRPr="009555C9">
          <w:rPr>
            <w:i/>
            <w:color w:val="FF0000"/>
          </w:rPr>
          <w:t>RRCReject</w:t>
        </w:r>
        <w:r>
          <w:rPr>
            <w:color w:val="FF0000"/>
          </w:rPr>
          <w:t xml:space="preserve"> may include redirection information and/or frequency/RAT deprioritisation information. </w:t>
        </w:r>
      </w:ins>
    </w:p>
    <w:p w14:paraId="23E2841B" w14:textId="09711CBA" w:rsidR="00E533CE" w:rsidRDefault="00E533CE" w:rsidP="00E533CE">
      <w:pPr>
        <w:pStyle w:val="B1"/>
        <w:rPr>
          <w:ins w:id="2144" w:author="ERICSSON-v3" w:date="2018-04-10T14:20:00Z"/>
        </w:rPr>
      </w:pPr>
      <w:ins w:id="2145" w:author="ERICSSON-v3" w:date="2018-04-10T14:20:00Z">
        <w:r>
          <w:rPr>
            <w:lang w:val="en-US"/>
          </w:rPr>
          <w:t>1</w:t>
        </w:r>
        <w:r>
          <w:t>&gt;</w:t>
        </w:r>
        <w:r>
          <w:tab/>
        </w:r>
      </w:ins>
      <w:ins w:id="2146" w:author="ERICSSON-v3" w:date="2018-04-10T14:21:00Z">
        <w:r>
          <w:t xml:space="preserve">if </w:t>
        </w:r>
        <w:r w:rsidRPr="00E533CE">
          <w:rPr>
            <w:i/>
          </w:rPr>
          <w:t>RRCReject</w:t>
        </w:r>
        <w:r>
          <w:t xml:space="preserve"> is sent in response to an </w:t>
        </w:r>
        <w:r w:rsidRPr="00E533CE">
          <w:rPr>
            <w:i/>
          </w:rPr>
          <w:t>RRCResumeResquest</w:t>
        </w:r>
        <w:r>
          <w:t xml:space="preserve"> triggered by upper layers</w:t>
        </w:r>
      </w:ins>
      <w:ins w:id="2147" w:author="ERICSSON-v3" w:date="2018-04-10T14:20:00Z">
        <w:r>
          <w:t>;</w:t>
        </w:r>
      </w:ins>
    </w:p>
    <w:p w14:paraId="2464B853" w14:textId="46DADF1E" w:rsidR="00DA4981" w:rsidRDefault="00E533CE" w:rsidP="00BE443D">
      <w:pPr>
        <w:pStyle w:val="B2"/>
        <w:rPr>
          <w:ins w:id="2148" w:author="ERICSSON-v3" w:date="2018-04-10T14:16:00Z"/>
        </w:rPr>
      </w:pPr>
      <w:ins w:id="2149" w:author="ERICSSON-v3" w:date="2018-04-10T14:22:00Z">
        <w:r>
          <w:rPr>
            <w:lang w:val="en-US"/>
          </w:rPr>
          <w:t>2</w:t>
        </w:r>
      </w:ins>
      <w:ins w:id="2150" w:author="ERICSSON-v3" w:date="2018-04-10T14:16:00Z">
        <w:r w:rsidR="00DA4981">
          <w:t>&gt;</w:t>
        </w:r>
        <w:r w:rsidR="00DA4981">
          <w:tab/>
          <w:t xml:space="preserve">inform upper layers about the failure to </w:t>
        </w:r>
      </w:ins>
      <w:ins w:id="2151" w:author="ERICSSON-v3" w:date="2018-04-10T14:22:00Z">
        <w:r>
          <w:t>resume</w:t>
        </w:r>
      </w:ins>
      <w:ins w:id="2152" w:author="ERICSSON-v3" w:date="2018-04-10T14:16:00Z">
        <w:r w:rsidR="00DA4981">
          <w:t xml:space="preserve"> the RRC connection and </w:t>
        </w:r>
        <w:r w:rsidR="00DA4981">
          <w:rPr>
            <w:lang w:val="en-US"/>
          </w:rPr>
          <w:t>access control related information</w:t>
        </w:r>
        <w:r w:rsidR="00DA4981">
          <w:t>, upon which the procedure ends;</w:t>
        </w:r>
      </w:ins>
    </w:p>
    <w:p w14:paraId="1362D1AA" w14:textId="24349420" w:rsidR="00E533CE" w:rsidRDefault="00E533CE" w:rsidP="00E533CE">
      <w:pPr>
        <w:pStyle w:val="B1"/>
        <w:rPr>
          <w:ins w:id="2153" w:author="ERICSSON-v3" w:date="2018-04-10T14:22:00Z"/>
          <w:color w:val="FF0000"/>
        </w:rPr>
      </w:pPr>
      <w:ins w:id="2154" w:author="ERICSSON-v3" w:date="2018-04-10T14:22:00Z">
        <w:r>
          <w:rPr>
            <w:color w:val="FF0000"/>
          </w:rPr>
          <w:t xml:space="preserve">Editor’s Note: </w:t>
        </w:r>
        <w:r>
          <w:rPr>
            <w:color w:val="FF0000"/>
            <w:lang w:val="en-US"/>
          </w:rPr>
          <w:t>FFS UE actions if RRCResumeRequest is not triggered by upper layers</w:t>
        </w:r>
        <w:r>
          <w:rPr>
            <w:color w:val="FF0000"/>
          </w:rPr>
          <w:t>.</w:t>
        </w:r>
      </w:ins>
    </w:p>
    <w:p w14:paraId="6E17EFF9" w14:textId="3A8266D0" w:rsidR="001E0260" w:rsidRDefault="001E0260" w:rsidP="001E0260">
      <w:pPr>
        <w:pStyle w:val="B1"/>
        <w:rPr>
          <w:ins w:id="2155" w:author="ERICSSON-v3" w:date="2018-04-10T14:45:00Z"/>
          <w:color w:val="FF0000"/>
        </w:rPr>
      </w:pPr>
      <w:commentRangeStart w:id="2156"/>
      <w:ins w:id="2157" w:author="ERICSSON-v3" w:date="2018-04-10T14:45:00Z">
        <w:r>
          <w:rPr>
            <w:color w:val="FF0000"/>
          </w:rPr>
          <w:t xml:space="preserve">Editor’s Note: </w:t>
        </w:r>
        <w:r>
          <w:rPr>
            <w:color w:val="FF0000"/>
            <w:lang w:val="en-US"/>
          </w:rPr>
          <w:t>FFS Additiona</w:t>
        </w:r>
      </w:ins>
      <w:ins w:id="2158" w:author="ERICSSON-v3" w:date="2018-04-10T14:46:00Z">
        <w:r>
          <w:rPr>
            <w:color w:val="FF0000"/>
            <w:lang w:val="en-US"/>
          </w:rPr>
          <w:t xml:space="preserve">l UE </w:t>
        </w:r>
      </w:ins>
      <w:ins w:id="2159" w:author="ERICSSON-v3" w:date="2018-04-10T14:45:00Z">
        <w:r>
          <w:rPr>
            <w:color w:val="FF0000"/>
            <w:lang w:val="en-US"/>
          </w:rPr>
          <w:t xml:space="preserve">actions </w:t>
        </w:r>
      </w:ins>
      <w:ins w:id="2160" w:author="ERICSSON-v3" w:date="2018-04-10T14:46:00Z">
        <w:r>
          <w:rPr>
            <w:color w:val="FF0000"/>
            <w:lang w:val="en-US"/>
          </w:rPr>
          <w:t>upon receiving RRCReject e.g. T380 handling, SRB1 suspension, etc.</w:t>
        </w:r>
        <w:commentRangeEnd w:id="2156"/>
        <w:r>
          <w:rPr>
            <w:rStyle w:val="CommentReference"/>
          </w:rPr>
          <w:commentReference w:id="2156"/>
        </w:r>
      </w:ins>
    </w:p>
    <w:p w14:paraId="47000F7C" w14:textId="77777777" w:rsidR="00DA4981" w:rsidRDefault="00DA4981" w:rsidP="00DA4981">
      <w:pPr>
        <w:pStyle w:val="B1"/>
        <w:rPr>
          <w:ins w:id="2161" w:author="ERICSSON-v3" w:date="2018-04-10T14:16:00Z"/>
          <w:color w:val="FF0000"/>
        </w:rPr>
      </w:pPr>
      <w:ins w:id="2162" w:author="ERICSSON-v3" w:date="2018-04-10T14:16:00Z">
        <w:r>
          <w:rPr>
            <w:color w:val="FF0000"/>
          </w:rPr>
          <w:t xml:space="preserve">Editor’s Note: </w:t>
        </w:r>
        <w:r>
          <w:rPr>
            <w:color w:val="FF0000"/>
            <w:lang w:val="en-US"/>
          </w:rPr>
          <w:t>FFS Which access control related information is informed to higher layers</w:t>
        </w:r>
        <w:r>
          <w:rPr>
            <w:color w:val="FF0000"/>
          </w:rPr>
          <w:t>.</w:t>
        </w:r>
      </w:ins>
    </w:p>
    <w:p w14:paraId="5F8DDDAE" w14:textId="77777777" w:rsidR="00DA4981" w:rsidRDefault="00DA4981" w:rsidP="00AA23F6">
      <w:pPr>
        <w:keepLines/>
        <w:overflowPunct/>
        <w:autoSpaceDE/>
        <w:adjustRightInd/>
        <w:ind w:left="1135" w:hanging="851"/>
        <w:rPr>
          <w:ins w:id="2163" w:author="ERICSSON" w:date="2018-03-28T12:42:00Z"/>
          <w:rFonts w:eastAsia="Batang"/>
          <w:noProof/>
          <w:color w:val="FF0000"/>
          <w:lang w:eastAsia="en-US"/>
        </w:rPr>
      </w:pPr>
    </w:p>
    <w:p w14:paraId="441AFDB8" w14:textId="129A5832" w:rsidR="006B41D0" w:rsidRDefault="006B41D0" w:rsidP="006B41D0">
      <w:pPr>
        <w:keepNext/>
        <w:keepLines/>
        <w:spacing w:before="120"/>
        <w:ind w:left="1134" w:hanging="1134"/>
        <w:outlineLvl w:val="2"/>
        <w:rPr>
          <w:ins w:id="2164" w:author="ERICSSON" w:date="2018-03-28T12:42:00Z"/>
          <w:rFonts w:ascii="Arial" w:hAnsi="Arial"/>
          <w:sz w:val="28"/>
        </w:rPr>
      </w:pPr>
      <w:ins w:id="2165" w:author="ERICSSON" w:date="2018-03-28T12:42:00Z">
        <w:r>
          <w:rPr>
            <w:rFonts w:ascii="Arial" w:hAnsi="Arial"/>
            <w:sz w:val="28"/>
          </w:rPr>
          <w:t>5.3.14</w:t>
        </w:r>
        <w:r>
          <w:rPr>
            <w:rFonts w:ascii="Arial" w:hAnsi="Arial"/>
            <w:sz w:val="28"/>
          </w:rPr>
          <w:tab/>
        </w:r>
        <w:commentRangeStart w:id="2166"/>
        <w:commentRangeStart w:id="2167"/>
        <w:commentRangeStart w:id="2168"/>
        <w:commentRangeStart w:id="2169"/>
        <w:r>
          <w:rPr>
            <w:rFonts w:ascii="Arial" w:hAnsi="Arial"/>
            <w:sz w:val="28"/>
          </w:rPr>
          <w:t>RRC connection suspend</w:t>
        </w:r>
      </w:ins>
      <w:commentRangeEnd w:id="2166"/>
      <w:r w:rsidR="00CD1F1D">
        <w:rPr>
          <w:rStyle w:val="CommentReference"/>
        </w:rPr>
        <w:commentReference w:id="2166"/>
      </w:r>
      <w:commentRangeEnd w:id="2167"/>
      <w:commentRangeEnd w:id="2168"/>
      <w:commentRangeEnd w:id="2169"/>
      <w:r w:rsidR="00A51C67">
        <w:rPr>
          <w:rStyle w:val="CommentReference"/>
        </w:rPr>
        <w:commentReference w:id="2167"/>
      </w:r>
      <w:r w:rsidR="00B62A3E">
        <w:rPr>
          <w:rStyle w:val="CommentReference"/>
        </w:rPr>
        <w:commentReference w:id="2168"/>
      </w:r>
      <w:r w:rsidR="00E47AC8">
        <w:rPr>
          <w:rStyle w:val="CommentReference"/>
        </w:rPr>
        <w:commentReference w:id="2169"/>
      </w:r>
    </w:p>
    <w:p w14:paraId="5A845A67" w14:textId="46362F1C" w:rsidR="006B41D0" w:rsidRDefault="006B41D0" w:rsidP="006B41D0">
      <w:pPr>
        <w:keepNext/>
        <w:keepLines/>
        <w:spacing w:before="120"/>
        <w:ind w:left="1418" w:hanging="1418"/>
        <w:outlineLvl w:val="3"/>
        <w:rPr>
          <w:ins w:id="2170" w:author="ERICSSON" w:date="2018-03-28T12:42:00Z"/>
          <w:rFonts w:ascii="Arial" w:hAnsi="Arial"/>
          <w:sz w:val="24"/>
        </w:rPr>
      </w:pPr>
      <w:ins w:id="2171" w:author="ERICSSON" w:date="2018-03-28T12:42:00Z">
        <w:r>
          <w:rPr>
            <w:rFonts w:ascii="Arial" w:hAnsi="Arial"/>
            <w:sz w:val="24"/>
          </w:rPr>
          <w:t>5.3.14.1</w:t>
        </w:r>
        <w:r>
          <w:rPr>
            <w:rFonts w:ascii="Arial" w:hAnsi="Arial"/>
            <w:sz w:val="24"/>
          </w:rPr>
          <w:tab/>
          <w:t>General</w:t>
        </w:r>
      </w:ins>
    </w:p>
    <w:p w14:paraId="228D041A" w14:textId="74112489" w:rsidR="006B41D0" w:rsidRDefault="006B41D0" w:rsidP="006B41D0">
      <w:pPr>
        <w:keepNext/>
        <w:keepLines/>
        <w:spacing w:before="60"/>
        <w:jc w:val="center"/>
        <w:rPr>
          <w:ins w:id="2172" w:author="ERICSSON" w:date="2018-03-28T12:42:00Z"/>
          <w:rFonts w:ascii="Arial" w:hAnsi="Arial"/>
          <w:b/>
        </w:rPr>
      </w:pPr>
      <w:ins w:id="2173" w:author="ERICSSON" w:date="2018-03-28T12:42:00Z">
        <w:r w:rsidRPr="002A5142">
          <w:rPr>
            <w:rFonts w:ascii="Arial" w:hAnsi="Arial"/>
            <w:b/>
          </w:rPr>
          <w:object w:dxaOrig="7050" w:dyaOrig="1575" w14:anchorId="306B7A70">
            <v:shape id="_x0000_i1043" type="#_x0000_t75" style="width:352.5pt;height:79.5pt" o:ole="">
              <v:imagedata r:id="rId64" o:title=""/>
            </v:shape>
            <o:OLEObject Type="Embed" ProgID="Word.Picture.8" ShapeID="_x0000_i1043" DrawAspect="Content" ObjectID="_1584949032" r:id="rId65"/>
          </w:object>
        </w:r>
      </w:ins>
    </w:p>
    <w:p w14:paraId="16E31564" w14:textId="50B3833F" w:rsidR="006B41D0" w:rsidRDefault="006B41D0" w:rsidP="006B41D0">
      <w:pPr>
        <w:keepLines/>
        <w:spacing w:after="240"/>
        <w:jc w:val="center"/>
        <w:rPr>
          <w:ins w:id="2174" w:author="ERICSSON" w:date="2018-03-28T12:42:00Z"/>
          <w:rFonts w:ascii="Arial" w:hAnsi="Arial"/>
          <w:b/>
        </w:rPr>
      </w:pPr>
      <w:ins w:id="2175" w:author="ERICSSON" w:date="2018-03-28T12:42:00Z">
        <w:r>
          <w:rPr>
            <w:rFonts w:ascii="Arial" w:hAnsi="Arial"/>
            <w:b/>
          </w:rPr>
          <w:t>Figure 5.3.14.1-1: RRC connection suspend, successful</w:t>
        </w:r>
      </w:ins>
    </w:p>
    <w:p w14:paraId="20B85CCB" w14:textId="62063854" w:rsidR="006B41D0" w:rsidRDefault="006B41D0" w:rsidP="006B41D0">
      <w:pPr>
        <w:rPr>
          <w:ins w:id="2176" w:author="ERICSSON" w:date="2018-03-28T12:42:00Z"/>
        </w:rPr>
      </w:pPr>
      <w:ins w:id="2177" w:author="ERICSSON" w:date="2018-03-28T12:42:00Z">
        <w:r>
          <w:t>The purpose of this procedure is:</w:t>
        </w:r>
      </w:ins>
    </w:p>
    <w:p w14:paraId="5BCCABD0" w14:textId="23ABD671" w:rsidR="006B41D0" w:rsidRDefault="006B41D0" w:rsidP="006B41D0">
      <w:pPr>
        <w:ind w:left="568" w:hanging="284"/>
        <w:rPr>
          <w:ins w:id="2178" w:author="ERICSSON" w:date="2018-03-28T12:42:00Z"/>
        </w:rPr>
      </w:pPr>
      <w:ins w:id="2179" w:author="ERICSSON" w:date="2018-03-28T12:42:00Z">
        <w:r>
          <w:t>-</w:t>
        </w:r>
        <w:r>
          <w:tab/>
          <w:t>to suspend the RRC connection, which includes the suspension of the established radio bearers.</w:t>
        </w:r>
      </w:ins>
    </w:p>
    <w:p w14:paraId="55E8431F" w14:textId="124E846C" w:rsidR="006B41D0" w:rsidRDefault="006B41D0" w:rsidP="006B41D0">
      <w:pPr>
        <w:keepNext/>
        <w:keepLines/>
        <w:spacing w:before="120"/>
        <w:ind w:left="1418" w:hanging="1418"/>
        <w:outlineLvl w:val="3"/>
        <w:rPr>
          <w:ins w:id="2180" w:author="ERICSSON" w:date="2018-03-28T12:42:00Z"/>
          <w:rFonts w:ascii="Arial" w:hAnsi="Arial"/>
          <w:sz w:val="24"/>
        </w:rPr>
      </w:pPr>
      <w:ins w:id="2181" w:author="ERICSSON" w:date="2018-03-28T12:42:00Z">
        <w:r>
          <w:rPr>
            <w:rFonts w:ascii="Arial" w:hAnsi="Arial"/>
            <w:sz w:val="24"/>
          </w:rPr>
          <w:t>5.3.14.2</w:t>
        </w:r>
        <w:r>
          <w:rPr>
            <w:rFonts w:ascii="Arial" w:hAnsi="Arial"/>
            <w:sz w:val="24"/>
          </w:rPr>
          <w:tab/>
          <w:t>Initiation</w:t>
        </w:r>
      </w:ins>
    </w:p>
    <w:p w14:paraId="4A63E011" w14:textId="693ACEC4" w:rsidR="006B41D0" w:rsidRDefault="006B41D0" w:rsidP="006B41D0">
      <w:pPr>
        <w:rPr>
          <w:ins w:id="2182" w:author="ERICSSON" w:date="2018-03-28T12:42:00Z"/>
        </w:rPr>
      </w:pPr>
      <w:ins w:id="2183" w:author="ERICSSON" w:date="2018-03-28T12:42:00Z">
        <w:r>
          <w:t>The network initiates the RRC connection suspend procedure to a UE in RRC_CONNECTED or RRC_INACTIVE.</w:t>
        </w:r>
      </w:ins>
    </w:p>
    <w:p w14:paraId="7497C3EA" w14:textId="7E7A67A8" w:rsidR="006B41D0" w:rsidRDefault="006B41D0" w:rsidP="006B41D0">
      <w:pPr>
        <w:keepNext/>
        <w:keepLines/>
        <w:spacing w:before="120"/>
        <w:ind w:left="1418" w:hanging="1418"/>
        <w:outlineLvl w:val="3"/>
        <w:rPr>
          <w:ins w:id="2184" w:author="ERICSSON" w:date="2018-03-28T12:42:00Z"/>
          <w:rFonts w:ascii="Arial" w:hAnsi="Arial"/>
          <w:sz w:val="24"/>
        </w:rPr>
      </w:pPr>
      <w:ins w:id="2185" w:author="ERICSSON" w:date="2018-03-28T12:42:00Z">
        <w:r>
          <w:rPr>
            <w:rFonts w:ascii="Arial" w:hAnsi="Arial"/>
            <w:sz w:val="24"/>
          </w:rPr>
          <w:lastRenderedPageBreak/>
          <w:t>5.3.14.3</w:t>
        </w:r>
        <w:r>
          <w:rPr>
            <w:rFonts w:ascii="Arial" w:hAnsi="Arial"/>
            <w:sz w:val="24"/>
          </w:rPr>
          <w:tab/>
          <w:t xml:space="preserve">Reception of the </w:t>
        </w:r>
        <w:r>
          <w:rPr>
            <w:rFonts w:ascii="Arial" w:hAnsi="Arial"/>
            <w:i/>
            <w:sz w:val="24"/>
          </w:rPr>
          <w:t>RRCSuspend</w:t>
        </w:r>
        <w:r>
          <w:rPr>
            <w:rFonts w:ascii="Arial" w:hAnsi="Arial"/>
            <w:sz w:val="24"/>
          </w:rPr>
          <w:t xml:space="preserve"> by the UE</w:t>
        </w:r>
      </w:ins>
    </w:p>
    <w:p w14:paraId="7D43DCBE" w14:textId="7AF53904" w:rsidR="00D37E43" w:rsidRPr="00A21C0F" w:rsidRDefault="00D37E43" w:rsidP="00D37E43">
      <w:pPr>
        <w:pStyle w:val="EditorsNote"/>
        <w:rPr>
          <w:ins w:id="2186" w:author="ERICSSON" w:date="2018-03-30T10:33:00Z"/>
          <w:rFonts w:eastAsia="MS Mincho"/>
        </w:rPr>
      </w:pPr>
      <w:commentRangeStart w:id="2187"/>
      <w:ins w:id="2188" w:author="ERICSSON" w:date="2018-03-30T10:33:00Z">
        <w:r w:rsidRPr="00A21C0F">
          <w:t xml:space="preserve">Editor’s Note: </w:t>
        </w:r>
        <w:r>
          <w:rPr>
            <w:lang w:val="sv-SE"/>
          </w:rPr>
          <w:t xml:space="preserve">FFS Whether we will </w:t>
        </w:r>
      </w:ins>
      <w:ins w:id="2189" w:author="ERICSSON" w:date="2018-03-30T10:36:00Z">
        <w:r>
          <w:rPr>
            <w:lang w:val="sv-SE"/>
          </w:rPr>
          <w:t xml:space="preserve">instead </w:t>
        </w:r>
      </w:ins>
      <w:ins w:id="2190" w:author="ERICSSON" w:date="2018-03-30T10:33:00Z">
        <w:r>
          <w:rPr>
            <w:lang w:val="sv-SE"/>
          </w:rPr>
          <w:t xml:space="preserve">use </w:t>
        </w:r>
        <w:r w:rsidRPr="00D37E43">
          <w:rPr>
            <w:i/>
            <w:lang w:val="sv-SE"/>
          </w:rPr>
          <w:t>RRCRelease</w:t>
        </w:r>
        <w:r>
          <w:rPr>
            <w:lang w:val="sv-SE"/>
          </w:rPr>
          <w:t xml:space="preserve"> (</w:t>
        </w:r>
      </w:ins>
      <w:ins w:id="2191" w:author="ERICSSON" w:date="2018-03-30T10:34:00Z">
        <w:r>
          <w:rPr>
            <w:lang w:val="sv-SE"/>
          </w:rPr>
          <w:t>e.g. with suspend indicator)</w:t>
        </w:r>
      </w:ins>
      <w:ins w:id="2192" w:author="ERICSSON" w:date="2018-03-30T10:33:00Z">
        <w:r>
          <w:rPr>
            <w:lang w:val="sv-SE"/>
          </w:rPr>
          <w:t xml:space="preserve">. </w:t>
        </w:r>
      </w:ins>
      <w:commentRangeEnd w:id="2187"/>
      <w:ins w:id="2193" w:author="ERICSSON" w:date="2018-03-30T10:34:00Z">
        <w:r>
          <w:rPr>
            <w:rStyle w:val="CommentReference"/>
            <w:color w:val="auto"/>
          </w:rPr>
          <w:commentReference w:id="2187"/>
        </w:r>
      </w:ins>
    </w:p>
    <w:p w14:paraId="2F78653A" w14:textId="2C9942F8" w:rsidR="00D37E43" w:rsidRDefault="00D37E43" w:rsidP="006B41D0">
      <w:pPr>
        <w:rPr>
          <w:ins w:id="2194" w:author="ERICSSON" w:date="2018-03-30T10:32:00Z"/>
        </w:rPr>
      </w:pPr>
    </w:p>
    <w:p w14:paraId="38D033D1" w14:textId="0EAAF758" w:rsidR="006B41D0" w:rsidRDefault="006B41D0" w:rsidP="006B41D0">
      <w:pPr>
        <w:rPr>
          <w:ins w:id="2195" w:author="ERICSSON" w:date="2018-03-28T12:42:00Z"/>
        </w:rPr>
      </w:pPr>
      <w:ins w:id="2196" w:author="ERICSSON" w:date="2018-03-28T12:42:00Z">
        <w:r>
          <w:t>The UE shall:</w:t>
        </w:r>
      </w:ins>
    </w:p>
    <w:p w14:paraId="2660B949" w14:textId="46FE2186" w:rsidR="006B41D0" w:rsidRDefault="006B41D0" w:rsidP="006B41D0">
      <w:pPr>
        <w:ind w:left="568" w:hanging="284"/>
        <w:rPr>
          <w:ins w:id="2197" w:author="ERICSSON" w:date="2018-03-28T12:42:00Z"/>
        </w:rPr>
      </w:pPr>
      <w:ins w:id="2198" w:author="ERICSSON" w:date="2018-03-28T12:42:00Z">
        <w:r>
          <w:t>1&gt;</w:t>
        </w:r>
        <w:r>
          <w:tab/>
          <w:t xml:space="preserve">delay the following actions defined in this sub-clause </w:t>
        </w:r>
        <w:r w:rsidR="00E23CD6" w:rsidRPr="00E23CD6">
          <w:rPr>
            <w:color w:val="FF0000"/>
            <w:rPrChange w:id="2199" w:author="ERICSSON" w:date="2018-03-28T13:04:00Z">
              <w:rPr/>
            </w:rPrChange>
          </w:rPr>
          <w:t>X</w:t>
        </w:r>
        <w:r>
          <w:t xml:space="preserve"> ms from the moment the </w:t>
        </w:r>
        <w:r>
          <w:rPr>
            <w:i/>
          </w:rPr>
          <w:t>RRCSuspend</w:t>
        </w:r>
        <w:r>
          <w:t xml:space="preserve"> message was received or optionally when lower layers indicate that the receipt of the </w:t>
        </w:r>
        <w:r>
          <w:rPr>
            <w:i/>
          </w:rPr>
          <w:t>RRCSuspend</w:t>
        </w:r>
        <w:r>
          <w:t xml:space="preserve"> message has been successfully acknowledged, whichever is earlier;</w:t>
        </w:r>
      </w:ins>
    </w:p>
    <w:p w14:paraId="67B0EF9F" w14:textId="5510B653" w:rsidR="006B41D0" w:rsidRDefault="006B41D0" w:rsidP="006B41D0">
      <w:pPr>
        <w:keepLines/>
        <w:overflowPunct/>
        <w:autoSpaceDE/>
        <w:adjustRightInd/>
        <w:ind w:left="1135" w:hanging="851"/>
        <w:rPr>
          <w:ins w:id="2200" w:author="ERICSSON" w:date="2018-03-28T12:42:00Z"/>
          <w:rFonts w:eastAsia="MS Mincho"/>
          <w:noProof/>
          <w:color w:val="FF0000"/>
          <w:lang w:eastAsia="en-US"/>
        </w:rPr>
      </w:pPr>
      <w:ins w:id="2201" w:author="ERICSSON" w:date="2018-03-28T12:42:00Z">
        <w:r>
          <w:rPr>
            <w:rFonts w:eastAsia="Batang"/>
            <w:noProof/>
            <w:color w:val="FF0000"/>
            <w:lang w:eastAsia="en-US"/>
          </w:rPr>
          <w:t>Editor’s Note: How to set the value of X (whether it is configurable, or fixed to 60ms as in LTE, etc.).</w:t>
        </w:r>
      </w:ins>
    </w:p>
    <w:p w14:paraId="09E59941" w14:textId="6DDD16E4" w:rsidR="006B41D0" w:rsidRDefault="006B41D0" w:rsidP="006B41D0">
      <w:pPr>
        <w:ind w:left="568" w:hanging="284"/>
        <w:rPr>
          <w:ins w:id="2202" w:author="ERICSSON" w:date="2018-03-28T12:42:00Z"/>
        </w:rPr>
      </w:pPr>
      <w:ins w:id="2203" w:author="ERICSSON" w:date="2018-03-28T12:42:00Z">
        <w:r>
          <w:t>1&gt;</w:t>
        </w:r>
        <w:r>
          <w:tab/>
          <w:t xml:space="preserve">if the </w:t>
        </w:r>
        <w:r>
          <w:rPr>
            <w:i/>
          </w:rPr>
          <w:t xml:space="preserve">RRCSuspend </w:t>
        </w:r>
        <w:r>
          <w:t xml:space="preserve">message includes the </w:t>
        </w:r>
        <w:r>
          <w:rPr>
            <w:i/>
          </w:rPr>
          <w:t>idleModeMobilityControlInfo</w:t>
        </w:r>
        <w:r>
          <w:t>:</w:t>
        </w:r>
      </w:ins>
    </w:p>
    <w:p w14:paraId="48351B12" w14:textId="05560C2A" w:rsidR="006B41D0" w:rsidRDefault="006B41D0" w:rsidP="006B41D0">
      <w:pPr>
        <w:ind w:left="851" w:hanging="284"/>
        <w:rPr>
          <w:ins w:id="2204" w:author="ERICSSON" w:date="2018-03-28T12:42:00Z"/>
        </w:rPr>
      </w:pPr>
      <w:ins w:id="2205" w:author="ERICSSON" w:date="2018-03-28T12:42:00Z">
        <w:r>
          <w:t>2&gt;</w:t>
        </w:r>
        <w:r>
          <w:tab/>
          <w:t xml:space="preserve">store the cell reselection priority information provided by the </w:t>
        </w:r>
      </w:ins>
      <w:ins w:id="2206" w:author="ERICSSON" w:date="2018-03-28T14:56:00Z">
        <w:r w:rsidR="00E139DE">
          <w:rPr>
            <w:i/>
          </w:rPr>
          <w:t>idle</w:t>
        </w:r>
      </w:ins>
      <w:ins w:id="2207" w:author="ERICSSON" w:date="2018-03-28T12:42:00Z">
        <w:r>
          <w:rPr>
            <w:i/>
          </w:rPr>
          <w:t>ModeMobilityControlInfo</w:t>
        </w:r>
        <w:r>
          <w:t>;</w:t>
        </w:r>
      </w:ins>
    </w:p>
    <w:p w14:paraId="385C4DD1" w14:textId="4123395D" w:rsidR="006B41D0" w:rsidRDefault="006B41D0" w:rsidP="006B41D0">
      <w:pPr>
        <w:ind w:left="851" w:hanging="284"/>
        <w:rPr>
          <w:ins w:id="2208" w:author="ERICSSON" w:date="2018-03-28T12:42:00Z"/>
        </w:rPr>
      </w:pPr>
      <w:ins w:id="2209" w:author="ERICSSON" w:date="2018-03-28T12:42:00Z">
        <w:r>
          <w:t>2&gt;</w:t>
        </w:r>
        <w:r>
          <w:tab/>
          <w:t xml:space="preserve">if the </w:t>
        </w:r>
        <w:r>
          <w:rPr>
            <w:i/>
          </w:rPr>
          <w:t>t320</w:t>
        </w:r>
        <w:r>
          <w:t xml:space="preserve"> is included:</w:t>
        </w:r>
      </w:ins>
    </w:p>
    <w:p w14:paraId="48222151" w14:textId="4A28CBB7" w:rsidR="006B41D0" w:rsidRDefault="006B41D0" w:rsidP="006B41D0">
      <w:pPr>
        <w:ind w:left="1135" w:hanging="284"/>
        <w:rPr>
          <w:ins w:id="2210" w:author="ERICSSON" w:date="2018-03-28T12:42:00Z"/>
        </w:rPr>
      </w:pPr>
      <w:ins w:id="2211" w:author="ERICSSON" w:date="2018-03-28T12:42:00Z">
        <w:r>
          <w:t>3&gt;</w:t>
        </w:r>
        <w:r>
          <w:tab/>
          <w:t xml:space="preserve">start timer T320, with the timer value set according to the value of </w:t>
        </w:r>
        <w:r>
          <w:rPr>
            <w:i/>
          </w:rPr>
          <w:t>t320</w:t>
        </w:r>
        <w:r>
          <w:t>;</w:t>
        </w:r>
      </w:ins>
    </w:p>
    <w:p w14:paraId="60650AD3" w14:textId="405288F8" w:rsidR="006B41D0" w:rsidRDefault="006B41D0" w:rsidP="006B41D0">
      <w:pPr>
        <w:ind w:left="568" w:hanging="284"/>
        <w:rPr>
          <w:ins w:id="2212" w:author="ERICSSON" w:date="2018-03-28T12:42:00Z"/>
        </w:rPr>
      </w:pPr>
      <w:ins w:id="2213" w:author="ERICSSON" w:date="2018-03-28T12:42:00Z">
        <w:r>
          <w:t>1&gt;</w:t>
        </w:r>
        <w:r>
          <w:tab/>
          <w:t>else:</w:t>
        </w:r>
      </w:ins>
    </w:p>
    <w:p w14:paraId="1F5D17CC" w14:textId="395D6F4E" w:rsidR="006B41D0" w:rsidRDefault="006B41D0" w:rsidP="006B41D0">
      <w:pPr>
        <w:ind w:left="851" w:hanging="284"/>
        <w:rPr>
          <w:ins w:id="2214" w:author="ERICSSON" w:date="2018-03-28T12:42:00Z"/>
        </w:rPr>
      </w:pPr>
      <w:ins w:id="2215" w:author="ERICSSON" w:date="2018-03-28T12:42:00Z">
        <w:r>
          <w:t>2&gt;</w:t>
        </w:r>
        <w:r>
          <w:tab/>
          <w:t>apply the cell reselection priority information broadcast in the system information;</w:t>
        </w:r>
      </w:ins>
    </w:p>
    <w:p w14:paraId="5166AA1A" w14:textId="5F6BD24B" w:rsidR="006B41D0" w:rsidRDefault="006B41D0" w:rsidP="006B41D0">
      <w:pPr>
        <w:ind w:left="568" w:hanging="284"/>
        <w:rPr>
          <w:ins w:id="2216" w:author="ERICSSON" w:date="2018-03-28T12:42:00Z"/>
          <w:i/>
        </w:rPr>
      </w:pPr>
      <w:ins w:id="2217" w:author="ERICSSON" w:date="2018-03-28T12:42:00Z">
        <w:r>
          <w:t xml:space="preserve">1&gt; </w:t>
        </w:r>
        <w:commentRangeStart w:id="2218"/>
        <w:commentRangeStart w:id="2219"/>
        <w:r>
          <w:t>store the following information provided by the network</w:t>
        </w:r>
        <w:commentRangeStart w:id="2220"/>
        <w:commentRangeStart w:id="2221"/>
        <w:r>
          <w:t xml:space="preserve">: </w:t>
        </w:r>
        <w:r>
          <w:rPr>
            <w:i/>
          </w:rPr>
          <w:t>resumeIdentity</w:t>
        </w:r>
        <w:r>
          <w:t>,</w:t>
        </w:r>
      </w:ins>
      <w:commentRangeEnd w:id="2220"/>
      <w:r w:rsidR="008732BA">
        <w:rPr>
          <w:rStyle w:val="CommentReference"/>
        </w:rPr>
        <w:commentReference w:id="2220"/>
      </w:r>
      <w:commentRangeEnd w:id="2221"/>
      <w:r w:rsidR="00024041">
        <w:rPr>
          <w:rStyle w:val="CommentReference"/>
        </w:rPr>
        <w:commentReference w:id="2221"/>
      </w:r>
      <w:ins w:id="2222" w:author="ERICSSON" w:date="2018-03-28T12:42:00Z">
        <w:r>
          <w:t xml:space="preserve"> </w:t>
        </w:r>
        <w:r>
          <w:rPr>
            <w:i/>
          </w:rPr>
          <w:t>nextHopChainingCount,</w:t>
        </w:r>
        <w:r>
          <w:t xml:space="preserve"> </w:t>
        </w:r>
        <w:r>
          <w:rPr>
            <w:i/>
          </w:rPr>
          <w:t>ran-PagingCycle</w:t>
        </w:r>
        <w:r>
          <w:t xml:space="preserve"> and </w:t>
        </w:r>
        <w:r>
          <w:rPr>
            <w:i/>
          </w:rPr>
          <w:t>ran-NotificationAreaInfo</w:t>
        </w:r>
      </w:ins>
      <w:commentRangeEnd w:id="2218"/>
      <w:r w:rsidR="00A51C67">
        <w:rPr>
          <w:rStyle w:val="CommentReference"/>
        </w:rPr>
        <w:commentReference w:id="2218"/>
      </w:r>
      <w:commentRangeEnd w:id="2219"/>
      <w:r w:rsidR="00CC1A61">
        <w:rPr>
          <w:rStyle w:val="CommentReference"/>
        </w:rPr>
        <w:commentReference w:id="2219"/>
      </w:r>
      <w:ins w:id="2223" w:author="ERICSSON" w:date="2018-03-28T12:42:00Z">
        <w:r>
          <w:rPr>
            <w:i/>
          </w:rPr>
          <w:t>;</w:t>
        </w:r>
      </w:ins>
    </w:p>
    <w:p w14:paraId="6A987BBD" w14:textId="3C78DD4F" w:rsidR="006B41D0" w:rsidRDefault="006B41D0" w:rsidP="006B41D0">
      <w:pPr>
        <w:ind w:left="568" w:hanging="284"/>
        <w:rPr>
          <w:ins w:id="2224" w:author="ERICSSON" w:date="2018-03-28T12:42:00Z"/>
        </w:rPr>
      </w:pPr>
      <w:ins w:id="2225" w:author="ERICSSON" w:date="2018-03-28T12:42:00Z">
        <w:r>
          <w:t>1&gt;</w:t>
        </w:r>
        <w:r>
          <w:tab/>
          <w:t>re-establish RLC entities for all SRBs and DRBs;</w:t>
        </w:r>
      </w:ins>
    </w:p>
    <w:p w14:paraId="7E145669" w14:textId="28544CF2" w:rsidR="00B62A3E" w:rsidRDefault="00B62A3E" w:rsidP="00B62A3E">
      <w:pPr>
        <w:ind w:left="568" w:hanging="284"/>
        <w:rPr>
          <w:ins w:id="2226" w:author="ERICSSON-v3" w:date="2018-04-10T14:36:00Z"/>
        </w:rPr>
      </w:pPr>
      <w:ins w:id="2227" w:author="ERICSSON-v3" w:date="2018-04-10T14:36:00Z">
        <w:r>
          <w:t>1&gt;</w:t>
        </w:r>
        <w:r>
          <w:tab/>
          <w:t>reset MAC;</w:t>
        </w:r>
      </w:ins>
    </w:p>
    <w:p w14:paraId="76CFE8C2" w14:textId="2769C675" w:rsidR="006B41D0" w:rsidRDefault="006B41D0" w:rsidP="006B41D0">
      <w:pPr>
        <w:ind w:left="568" w:hanging="284"/>
        <w:rPr>
          <w:ins w:id="2228" w:author="ERICSSON" w:date="2018-03-28T12:42:00Z"/>
        </w:rPr>
      </w:pPr>
      <w:ins w:id="2229" w:author="ERICSSON" w:date="2018-03-28T12:42:00Z">
        <w:r>
          <w:t>1&gt;</w:t>
        </w:r>
        <w:r>
          <w:tab/>
          <w:t xml:space="preserve">except if the </w:t>
        </w:r>
        <w:r>
          <w:rPr>
            <w:i/>
          </w:rPr>
          <w:t>RRCSuspend</w:t>
        </w:r>
        <w:r>
          <w:t xml:space="preserve"> message was received in response to an </w:t>
        </w:r>
        <w:r>
          <w:rPr>
            <w:i/>
          </w:rPr>
          <w:t>RRCResumeRequest</w:t>
        </w:r>
        <w:r>
          <w:t>:</w:t>
        </w:r>
      </w:ins>
    </w:p>
    <w:p w14:paraId="21215849" w14:textId="1B11EB42" w:rsidR="006B41D0" w:rsidRDefault="006B41D0" w:rsidP="006B41D0">
      <w:pPr>
        <w:pStyle w:val="B2"/>
        <w:rPr>
          <w:ins w:id="2230" w:author="ERICSSON" w:date="2018-03-28T12:42:00Z"/>
        </w:rPr>
      </w:pPr>
      <w:ins w:id="2231" w:author="ERICSSON" w:date="2018-03-28T12:42:00Z">
        <w:r>
          <w:t xml:space="preserve">2&gt; store the UE AS Context including the current RRC configuration, the current security context, the PDCP state including ROHC state, C-RNTI used in the source PCell, the </w:t>
        </w:r>
        <w:r>
          <w:rPr>
            <w:i/>
          </w:rPr>
          <w:t>cellIdentity</w:t>
        </w:r>
        <w:r>
          <w:t xml:space="preserve"> and the physical cell identity of the source PCell;</w:t>
        </w:r>
      </w:ins>
    </w:p>
    <w:p w14:paraId="17449B19" w14:textId="197AF88E" w:rsidR="006B41D0" w:rsidRDefault="006B41D0" w:rsidP="006B41D0">
      <w:pPr>
        <w:ind w:left="568" w:hanging="284"/>
        <w:rPr>
          <w:ins w:id="2232" w:author="ERICSSON" w:date="2018-03-28T12:42:00Z"/>
        </w:rPr>
      </w:pPr>
      <w:ins w:id="2233" w:author="ERICSSON" w:date="2018-03-28T12:42:00Z">
        <w:r>
          <w:t>1&gt;</w:t>
        </w:r>
        <w:r>
          <w:tab/>
          <w:t>suspend all SRB(s) and DRB(s), except SRB0;</w:t>
        </w:r>
      </w:ins>
    </w:p>
    <w:p w14:paraId="3DFED8DC" w14:textId="08F7BDBD" w:rsidR="006B41D0" w:rsidRDefault="006B41D0" w:rsidP="006B41D0">
      <w:pPr>
        <w:ind w:left="568" w:hanging="284"/>
        <w:rPr>
          <w:ins w:id="2234" w:author="ERICSSON" w:date="2018-03-28T12:42:00Z"/>
        </w:rPr>
      </w:pPr>
      <w:ins w:id="2235" w:author="ERICSSON" w:date="2018-03-28T12:42:00Z">
        <w:r>
          <w:rPr>
            <w:lang w:val="en-US"/>
          </w:rPr>
          <w:t>1</w:t>
        </w:r>
        <w:r>
          <w:t>&gt;</w:t>
        </w:r>
        <w:r>
          <w:tab/>
          <w:t xml:space="preserve">start timer T380, with the timer value set to </w:t>
        </w:r>
        <w:r>
          <w:rPr>
            <w:i/>
            <w:lang w:val="en-US"/>
          </w:rPr>
          <w:t>periodic-RNAU-timer</w:t>
        </w:r>
        <w:r>
          <w:t>;</w:t>
        </w:r>
      </w:ins>
    </w:p>
    <w:p w14:paraId="74D25466" w14:textId="019C5DE7" w:rsidR="006B41D0" w:rsidRDefault="006B41D0" w:rsidP="006B41D0">
      <w:pPr>
        <w:ind w:left="568" w:hanging="284"/>
        <w:rPr>
          <w:ins w:id="2236" w:author="ERICSSON" w:date="2018-03-28T12:42:00Z"/>
        </w:rPr>
      </w:pPr>
      <w:ins w:id="2237" w:author="ERICSSON" w:date="2018-03-28T12:42:00Z">
        <w:r>
          <w:t>1&gt;</w:t>
        </w:r>
        <w:r>
          <w:tab/>
          <w:t>indicate the suspension of the RRC connection to upper layers;</w:t>
        </w:r>
      </w:ins>
    </w:p>
    <w:p w14:paraId="43FCBD26" w14:textId="66CB1AC4" w:rsidR="006B41D0" w:rsidRDefault="006B41D0" w:rsidP="006B41D0">
      <w:pPr>
        <w:ind w:left="568" w:hanging="284"/>
        <w:rPr>
          <w:ins w:id="2238" w:author="ERICSSON" w:date="2018-03-28T12:42:00Z"/>
        </w:rPr>
      </w:pPr>
      <w:ins w:id="2239" w:author="ERICSSON" w:date="2018-03-28T12:42:00Z">
        <w:r>
          <w:t>1&gt;</w:t>
        </w:r>
        <w:r>
          <w:tab/>
          <w:t>configure lower layers to suspend integrity protection and ciphering;</w:t>
        </w:r>
      </w:ins>
    </w:p>
    <w:p w14:paraId="51F12A74" w14:textId="2706CE11" w:rsidR="006B41D0" w:rsidRPr="00FF728E" w:rsidRDefault="006B41D0" w:rsidP="006B41D0">
      <w:pPr>
        <w:ind w:left="568" w:hanging="284"/>
        <w:rPr>
          <w:ins w:id="2240" w:author="ERICSSON" w:date="2018-03-28T12:42:00Z"/>
        </w:rPr>
      </w:pPr>
      <w:ins w:id="2241" w:author="ERICSSON" w:date="2018-03-28T12:42:00Z">
        <w:r w:rsidRPr="00706562">
          <w:t xml:space="preserve">1&gt; </w:t>
        </w:r>
        <w:r w:rsidRPr="00FF728E">
          <w:t>enter RRC_INACTIVE and perform procedures as specified in TS 38.304 [</w:t>
        </w:r>
      </w:ins>
      <w:ins w:id="2242" w:author="ERICSSON" w:date="2018-03-28T12:53:00Z">
        <w:r w:rsidR="00E23CD6" w:rsidRPr="001E0260">
          <w:t>21</w:t>
        </w:r>
      </w:ins>
      <w:ins w:id="2243" w:author="ERICSSON" w:date="2018-03-28T12:42:00Z">
        <w:r w:rsidRPr="00706562">
          <w:t>]</w:t>
        </w:r>
      </w:ins>
    </w:p>
    <w:p w14:paraId="2BF68134" w14:textId="68647880" w:rsidR="006B41D0" w:rsidRDefault="006B41D0" w:rsidP="006B41D0">
      <w:pPr>
        <w:keepNext/>
        <w:keepLines/>
        <w:spacing w:before="120"/>
        <w:ind w:left="1418" w:hanging="1418"/>
        <w:outlineLvl w:val="3"/>
        <w:rPr>
          <w:ins w:id="2244" w:author="ERICSSON" w:date="2018-03-28T12:42:00Z"/>
          <w:rFonts w:ascii="Arial" w:hAnsi="Arial"/>
          <w:sz w:val="24"/>
        </w:rPr>
      </w:pPr>
      <w:ins w:id="2245" w:author="ERICSSON" w:date="2018-03-28T12:42:00Z">
        <w:r>
          <w:rPr>
            <w:rFonts w:ascii="Arial" w:hAnsi="Arial"/>
            <w:sz w:val="24"/>
          </w:rPr>
          <w:t>5.3.14.</w:t>
        </w:r>
      </w:ins>
      <w:ins w:id="2246" w:author="ERICSSON" w:date="2018-03-28T14:57:00Z">
        <w:r w:rsidR="00E139DE">
          <w:rPr>
            <w:rFonts w:ascii="Arial" w:hAnsi="Arial"/>
            <w:sz w:val="24"/>
          </w:rPr>
          <w:t>4</w:t>
        </w:r>
      </w:ins>
      <w:ins w:id="2247" w:author="ERICSSON" w:date="2018-03-28T12:42:00Z">
        <w:r>
          <w:rPr>
            <w:rFonts w:ascii="Arial" w:hAnsi="Arial"/>
            <w:sz w:val="24"/>
          </w:rPr>
          <w:tab/>
          <w:t xml:space="preserve">T380 expiry or UE entering a cell not belonging to </w:t>
        </w:r>
        <w:commentRangeStart w:id="2248"/>
        <w:del w:id="2249" w:author="ERICSSON-v3" w:date="2018-04-10T14:39:00Z">
          <w:r w:rsidDel="001E0260">
            <w:rPr>
              <w:rFonts w:ascii="Arial" w:hAnsi="Arial"/>
              <w:sz w:val="24"/>
            </w:rPr>
            <w:delText>the</w:delText>
          </w:r>
        </w:del>
      </w:ins>
      <w:commentRangeEnd w:id="2248"/>
      <w:del w:id="2250" w:author="ERICSSON-v3" w:date="2018-04-10T14:39:00Z">
        <w:r w:rsidR="001E3450" w:rsidDel="001E0260">
          <w:rPr>
            <w:rStyle w:val="CommentReference"/>
          </w:rPr>
          <w:commentReference w:id="2248"/>
        </w:r>
      </w:del>
      <w:ins w:id="2251" w:author="ERICSSON" w:date="2018-03-28T12:42:00Z">
        <w:del w:id="2252" w:author="ERICSSON-v3" w:date="2018-04-10T14:39:00Z">
          <w:r w:rsidDel="001E0260">
            <w:rPr>
              <w:rFonts w:ascii="Arial" w:hAnsi="Arial"/>
              <w:sz w:val="24"/>
            </w:rPr>
            <w:delText xml:space="preserve"> </w:delText>
          </w:r>
        </w:del>
        <w:r>
          <w:rPr>
            <w:rFonts w:ascii="Arial" w:hAnsi="Arial"/>
            <w:sz w:val="24"/>
          </w:rPr>
          <w:t>the RNA</w:t>
        </w:r>
      </w:ins>
      <w:r w:rsidR="00A479BF">
        <w:rPr>
          <w:rStyle w:val="CommentReference"/>
        </w:rPr>
        <w:commentReference w:id="2253"/>
      </w:r>
      <w:r w:rsidR="00024041">
        <w:rPr>
          <w:rStyle w:val="CommentReference"/>
        </w:rPr>
        <w:commentReference w:id="2254"/>
      </w:r>
    </w:p>
    <w:p w14:paraId="3B51992A" w14:textId="100A0F71" w:rsidR="001E0260" w:rsidRPr="001E0260" w:rsidRDefault="001E0260" w:rsidP="001E0260">
      <w:pPr>
        <w:pStyle w:val="B1"/>
        <w:rPr>
          <w:ins w:id="2255" w:author="ERICSSON-v3" w:date="2018-04-10T14:40:00Z"/>
          <w:color w:val="FF0000"/>
        </w:rPr>
      </w:pPr>
      <w:ins w:id="2256" w:author="ERICSSON-v3" w:date="2018-04-10T14:40:00Z">
        <w:r>
          <w:rPr>
            <w:color w:val="FF0000"/>
          </w:rPr>
          <w:t xml:space="preserve">Editor’s Note: </w:t>
        </w:r>
        <w:r>
          <w:rPr>
            <w:color w:val="FF0000"/>
            <w:lang w:val="en-US"/>
          </w:rPr>
          <w:t xml:space="preserve">FFS Whether this section is </w:t>
        </w:r>
      </w:ins>
      <w:ins w:id="2257" w:author="ERICSSON-v3" w:date="2018-04-10T14:41:00Z">
        <w:r>
          <w:rPr>
            <w:color w:val="FF0000"/>
            <w:lang w:val="en-US"/>
          </w:rPr>
          <w:t xml:space="preserve">should </w:t>
        </w:r>
      </w:ins>
      <w:ins w:id="2258" w:author="ERICSSON-v3" w:date="2018-04-10T14:40:00Z">
        <w:r>
          <w:rPr>
            <w:color w:val="FF0000"/>
            <w:lang w:val="en-US"/>
          </w:rPr>
          <w:t>instead be captured as part of the resume initiation</w:t>
        </w:r>
        <w:r>
          <w:rPr>
            <w:color w:val="FF0000"/>
          </w:rPr>
          <w:t>.</w:t>
        </w:r>
      </w:ins>
    </w:p>
    <w:p w14:paraId="2AC7724C" w14:textId="4A5F0BB9" w:rsidR="006B41D0" w:rsidRDefault="006B41D0" w:rsidP="006B41D0">
      <w:pPr>
        <w:rPr>
          <w:ins w:id="2259" w:author="ERICSSON" w:date="2018-03-28T12:42:00Z"/>
        </w:rPr>
      </w:pPr>
      <w:ins w:id="2260" w:author="ERICSSON" w:date="2018-03-28T12:42:00Z">
        <w:r>
          <w:t>The UE shall:</w:t>
        </w:r>
      </w:ins>
    </w:p>
    <w:p w14:paraId="40788F3F" w14:textId="501847B1" w:rsidR="006B41D0" w:rsidRDefault="006B41D0" w:rsidP="006B41D0">
      <w:pPr>
        <w:ind w:left="568" w:hanging="284"/>
        <w:rPr>
          <w:ins w:id="2261" w:author="ERICSSON" w:date="2018-03-28T12:42:00Z"/>
        </w:rPr>
      </w:pPr>
      <w:ins w:id="2262" w:author="ERICSSON" w:date="2018-03-28T12:42:00Z">
        <w:r>
          <w:t>1&gt;</w:t>
        </w:r>
        <w:r>
          <w:tab/>
          <w:t>if T380 expires:</w:t>
        </w:r>
      </w:ins>
    </w:p>
    <w:p w14:paraId="6C1C4238" w14:textId="4E83321C" w:rsidR="006B41D0" w:rsidRDefault="006B41D0" w:rsidP="006B41D0">
      <w:pPr>
        <w:ind w:left="851" w:hanging="284"/>
        <w:rPr>
          <w:ins w:id="2263" w:author="ERICSSON" w:date="2018-03-28T12:42:00Z"/>
        </w:rPr>
      </w:pPr>
      <w:ins w:id="2264" w:author="ERICSSON" w:date="2018-03-28T12:42:00Z">
        <w:r>
          <w:t>2&gt;</w:t>
        </w:r>
        <w:r>
          <w:tab/>
          <w:t>initiate RRC connection resume procedure in 5.3.13 with cause value set to ‘ffs’;</w:t>
        </w:r>
      </w:ins>
    </w:p>
    <w:p w14:paraId="1325527C" w14:textId="6B7C76C2" w:rsidR="006B41D0" w:rsidRDefault="006B41D0" w:rsidP="006B41D0">
      <w:pPr>
        <w:ind w:left="568" w:hanging="284"/>
        <w:rPr>
          <w:ins w:id="2265" w:author="ERICSSON" w:date="2018-03-28T12:42:00Z"/>
        </w:rPr>
      </w:pPr>
      <w:ins w:id="2266" w:author="ERICSSON" w:date="2018-03-28T12:42:00Z">
        <w:r>
          <w:t xml:space="preserve">1&gt; If UE entering a cell not belonging to the </w:t>
        </w:r>
        <w:commentRangeStart w:id="2267"/>
        <w:del w:id="2268" w:author="ERICSSON-v3" w:date="2018-04-10T14:42:00Z">
          <w:r w:rsidDel="001E0260">
            <w:delText xml:space="preserve">the </w:delText>
          </w:r>
        </w:del>
      </w:ins>
      <w:commentRangeEnd w:id="2267"/>
      <w:del w:id="2269" w:author="ERICSSON-v3" w:date="2018-04-10T14:42:00Z">
        <w:r w:rsidR="001E3450" w:rsidDel="001E0260">
          <w:rPr>
            <w:rStyle w:val="CommentReference"/>
          </w:rPr>
          <w:commentReference w:id="2267"/>
        </w:r>
      </w:del>
      <w:ins w:id="2270" w:author="ERICSSON" w:date="2018-03-28T12:42:00Z">
        <w:r>
          <w:t>RNA:</w:t>
        </w:r>
      </w:ins>
    </w:p>
    <w:p w14:paraId="19DA2781" w14:textId="2417A3A2" w:rsidR="006B41D0" w:rsidRDefault="006B41D0" w:rsidP="006B41D0">
      <w:pPr>
        <w:ind w:left="851" w:hanging="284"/>
        <w:rPr>
          <w:ins w:id="2271" w:author="ERICSSON" w:date="2018-03-28T12:42:00Z"/>
        </w:rPr>
      </w:pPr>
      <w:ins w:id="2272" w:author="ERICSSON" w:date="2018-03-28T12:42:00Z">
        <w:r>
          <w:t>2&gt;</w:t>
        </w:r>
        <w:r>
          <w:tab/>
          <w:t>initiate RRC connection resume procedure in 5.3.13 with cause value set to ‘ffs’;</w:t>
        </w:r>
      </w:ins>
    </w:p>
    <w:p w14:paraId="612A4C23" w14:textId="3032C144" w:rsidR="006B41D0" w:rsidRDefault="006B41D0" w:rsidP="006B41D0">
      <w:pPr>
        <w:pStyle w:val="EditorsNote"/>
        <w:rPr>
          <w:ins w:id="2273" w:author="ERICSSON" w:date="2018-03-28T12:42:00Z"/>
          <w:noProof/>
        </w:rPr>
      </w:pPr>
      <w:ins w:id="2274" w:author="ERICSSON" w:date="2018-03-28T12:42:00Z">
        <w:r>
          <w:rPr>
            <w:noProof/>
            <w:lang w:val="en-US"/>
          </w:rPr>
          <w:t xml:space="preserve">Editor’s Note: </w:t>
        </w:r>
        <w:r>
          <w:rPr>
            <w:noProof/>
          </w:rPr>
          <w:t>FFS if separate cause value is needed for mobility triggered and periodic RNAU.</w:t>
        </w:r>
      </w:ins>
    </w:p>
    <w:p w14:paraId="2EB7D779" w14:textId="262D0D78" w:rsidR="006B41D0" w:rsidRPr="005302F1" w:rsidRDefault="006B41D0" w:rsidP="002B3ACA">
      <w:pPr>
        <w:keepLines/>
        <w:overflowPunct/>
        <w:autoSpaceDE/>
        <w:adjustRightInd/>
        <w:rPr>
          <w:ins w:id="2275" w:author="ERICSSON" w:date="2018-03-28T09:34:00Z"/>
          <w:rFonts w:eastAsia="MS Mincho"/>
          <w:noProof/>
          <w:color w:val="FF0000"/>
          <w:lang w:eastAsia="en-US"/>
        </w:rPr>
      </w:pPr>
    </w:p>
    <w:p w14:paraId="5DD200FE" w14:textId="0324D968" w:rsidR="00A1340E" w:rsidDel="00D8384C" w:rsidRDefault="00A1340E" w:rsidP="00A1340E">
      <w:pPr>
        <w:pStyle w:val="Heading3"/>
        <w:rPr>
          <w:ins w:id="2276" w:author="ERICSSON" w:date="2018-03-28T11:38:00Z"/>
          <w:del w:id="2277" w:author="Nokia, Nokia Shanghai Bell" w:date="2018-04-09T14:13:00Z"/>
        </w:rPr>
      </w:pPr>
      <w:commentRangeStart w:id="2278"/>
      <w:commentRangeStart w:id="2279"/>
      <w:commentRangeStart w:id="2280"/>
      <w:commentRangeStart w:id="2281"/>
      <w:ins w:id="2282" w:author="ERICSSON" w:date="2018-03-28T11:38:00Z">
        <w:r>
          <w:lastRenderedPageBreak/>
          <w:t>5</w:t>
        </w:r>
      </w:ins>
      <w:commentRangeEnd w:id="2278"/>
      <w:r w:rsidR="008732BA">
        <w:rPr>
          <w:rStyle w:val="CommentReference"/>
          <w:rFonts w:ascii="Times New Roman" w:hAnsi="Times New Roman"/>
        </w:rPr>
        <w:commentReference w:id="2278"/>
      </w:r>
      <w:commentRangeEnd w:id="2279"/>
      <w:r w:rsidR="00B73CE1">
        <w:rPr>
          <w:rStyle w:val="CommentReference"/>
          <w:rFonts w:ascii="Times New Roman" w:hAnsi="Times New Roman"/>
        </w:rPr>
        <w:commentReference w:id="2279"/>
      </w:r>
      <w:ins w:id="2283" w:author="ERICSSON" w:date="2018-03-28T11:38:00Z">
        <w:del w:id="2284" w:author="Nokia, Nokia Shanghai Bell" w:date="2018-04-09T14:13:00Z">
          <w:r w:rsidDel="00D8384C">
            <w:delText>.3.15</w:delText>
          </w:r>
        </w:del>
      </w:ins>
      <w:commentRangeEnd w:id="2280"/>
      <w:del w:id="2285" w:author="Nokia, Nokia Shanghai Bell" w:date="2018-04-09T14:13:00Z">
        <w:r w:rsidR="00A479BF" w:rsidDel="00D8384C">
          <w:rPr>
            <w:rStyle w:val="CommentReference"/>
            <w:rFonts w:ascii="Times New Roman" w:hAnsi="Times New Roman"/>
          </w:rPr>
          <w:commentReference w:id="2280"/>
        </w:r>
      </w:del>
      <w:commentRangeEnd w:id="2281"/>
      <w:r w:rsidR="00B73CE1">
        <w:rPr>
          <w:rStyle w:val="CommentReference"/>
          <w:rFonts w:ascii="Times New Roman" w:hAnsi="Times New Roman"/>
        </w:rPr>
        <w:commentReference w:id="2281"/>
      </w:r>
      <w:ins w:id="2286" w:author="ERICSSON" w:date="2018-03-28T11:38:00Z">
        <w:del w:id="2287" w:author="Nokia, Nokia Shanghai Bell" w:date="2018-04-09T14:13:00Z">
          <w:r w:rsidDel="00D8384C">
            <w:tab/>
            <w:delText xml:space="preserve">Reception of the </w:delText>
          </w:r>
          <w:commentRangeStart w:id="2288"/>
          <w:r w:rsidDel="00D8384C">
            <w:rPr>
              <w:i/>
            </w:rPr>
            <w:delText>RRCReject</w:delText>
          </w:r>
          <w:commentRangeEnd w:id="2288"/>
          <w:r w:rsidDel="00D8384C">
            <w:rPr>
              <w:rStyle w:val="CommentReference"/>
              <w:rFonts w:ascii="Times New Roman" w:eastAsia="MS Mincho" w:hAnsi="Times New Roman"/>
            </w:rPr>
            <w:commentReference w:id="2288"/>
          </w:r>
          <w:r w:rsidDel="00D8384C">
            <w:delText xml:space="preserve"> by the UE</w:delText>
          </w:r>
        </w:del>
      </w:ins>
    </w:p>
    <w:p w14:paraId="5C7CE76A" w14:textId="37B50D79" w:rsidR="00A1340E" w:rsidDel="00D8384C" w:rsidRDefault="00A1340E" w:rsidP="00A1340E">
      <w:pPr>
        <w:rPr>
          <w:ins w:id="2289" w:author="ERICSSON" w:date="2018-03-28T11:38:00Z"/>
          <w:del w:id="2290" w:author="Nokia, Nokia Shanghai Bell" w:date="2018-04-09T14:13:00Z"/>
        </w:rPr>
      </w:pPr>
      <w:ins w:id="2291" w:author="ERICSSON" w:date="2018-03-28T11:38:00Z">
        <w:del w:id="2292" w:author="Nokia, Nokia Shanghai Bell" w:date="2018-04-09T14:13:00Z">
          <w:r w:rsidDel="00D8384C">
            <w:delText>The UE shall:</w:delText>
          </w:r>
        </w:del>
      </w:ins>
    </w:p>
    <w:p w14:paraId="3EC6B0DD" w14:textId="37D2B89F" w:rsidR="00A1340E" w:rsidDel="00D8384C" w:rsidRDefault="00A1340E" w:rsidP="00A1340E">
      <w:pPr>
        <w:pStyle w:val="B1"/>
        <w:rPr>
          <w:ins w:id="2293" w:author="ERICSSON" w:date="2018-03-28T11:38:00Z"/>
          <w:del w:id="2294" w:author="Nokia, Nokia Shanghai Bell" w:date="2018-04-09T14:13:00Z"/>
        </w:rPr>
      </w:pPr>
      <w:ins w:id="2295" w:author="ERICSSON" w:date="2018-03-28T11:38:00Z">
        <w:del w:id="2296" w:author="Nokia, Nokia Shanghai Bell" w:date="2018-04-09T14:13:00Z">
          <w:r w:rsidDel="00D8384C">
            <w:delText>1&gt;</w:delText>
          </w:r>
          <w:r w:rsidDel="00D8384C">
            <w:tab/>
            <w:delText>stop timer T300;</w:delText>
          </w:r>
        </w:del>
      </w:ins>
    </w:p>
    <w:p w14:paraId="677BE294" w14:textId="2A017831" w:rsidR="00A1340E" w:rsidDel="00D8384C" w:rsidRDefault="00A1340E" w:rsidP="00A1340E">
      <w:pPr>
        <w:pStyle w:val="B1"/>
        <w:rPr>
          <w:ins w:id="2297" w:author="ERICSSON" w:date="2018-03-28T11:38:00Z"/>
          <w:del w:id="2298" w:author="Nokia, Nokia Shanghai Bell" w:date="2018-04-09T14:13:00Z"/>
        </w:rPr>
      </w:pPr>
      <w:ins w:id="2299" w:author="ERICSSON" w:date="2018-03-28T11:38:00Z">
        <w:del w:id="2300" w:author="Nokia, Nokia Shanghai Bell" w:date="2018-04-09T14:13:00Z">
          <w:r w:rsidDel="00D8384C">
            <w:delText>1&gt;</w:delText>
          </w:r>
          <w:r w:rsidDel="00D8384C">
            <w:tab/>
            <w:delText>reset MAC and release the MAC configuration;</w:delText>
          </w:r>
        </w:del>
      </w:ins>
    </w:p>
    <w:p w14:paraId="16B02EDF" w14:textId="561CC060" w:rsidR="00A1340E" w:rsidDel="00D8384C" w:rsidRDefault="00A1340E" w:rsidP="00A1340E">
      <w:pPr>
        <w:pStyle w:val="B1"/>
        <w:rPr>
          <w:ins w:id="2301" w:author="ERICSSON" w:date="2018-03-28T11:38:00Z"/>
          <w:del w:id="2302" w:author="Nokia, Nokia Shanghai Bell" w:date="2018-04-09T14:13:00Z"/>
        </w:rPr>
      </w:pPr>
      <w:ins w:id="2303" w:author="ERICSSON" w:date="2018-03-28T11:38:00Z">
        <w:del w:id="2304" w:author="Nokia, Nokia Shanghai Bell" w:date="2018-04-09T14:13:00Z">
          <w:r w:rsidDel="00D8384C">
            <w:delText>1&gt;</w:delText>
          </w:r>
          <w:r w:rsidDel="00D8384C">
            <w:tab/>
            <w:delText xml:space="preserve">start timer T302, with the timer value set to the </w:delText>
          </w:r>
          <w:r w:rsidDel="00D8384C">
            <w:rPr>
              <w:i/>
            </w:rPr>
            <w:delText>waitTime</w:delText>
          </w:r>
          <w:r w:rsidDel="00D8384C">
            <w:delText>;</w:delText>
          </w:r>
        </w:del>
      </w:ins>
    </w:p>
    <w:p w14:paraId="0002D218" w14:textId="3F54BFCE" w:rsidR="00A1340E" w:rsidDel="00D8384C" w:rsidRDefault="00A1340E" w:rsidP="00A1340E">
      <w:pPr>
        <w:pStyle w:val="B1"/>
        <w:rPr>
          <w:ins w:id="2305" w:author="ERICSSON" w:date="2018-03-28T11:38:00Z"/>
          <w:del w:id="2306" w:author="Nokia, Nokia Shanghai Bell" w:date="2018-04-09T14:13:00Z"/>
          <w:color w:val="FF0000"/>
        </w:rPr>
      </w:pPr>
      <w:ins w:id="2307" w:author="ERICSSON" w:date="2018-03-28T11:38:00Z">
        <w:del w:id="2308" w:author="Nokia, Nokia Shanghai Bell" w:date="2018-04-09T14:13:00Z">
          <w:r w:rsidDel="00D8384C">
            <w:rPr>
              <w:color w:val="FF0000"/>
            </w:rPr>
            <w:delText xml:space="preserve">Editor’s Note: FFS Whether </w:delText>
          </w:r>
          <w:r w:rsidR="00E23CD6" w:rsidRPr="00E23CD6" w:rsidDel="00D8384C">
            <w:rPr>
              <w:i/>
              <w:color w:val="FF0000"/>
              <w:rPrChange w:id="2309" w:author="ERICSSON" w:date="2018-03-28T13:05:00Z">
                <w:rPr>
                  <w:color w:val="FF0000"/>
                </w:rPr>
              </w:rPrChange>
            </w:rPr>
            <w:delText>RRCReject</w:delText>
          </w:r>
          <w:r w:rsidDel="00D8384C">
            <w:rPr>
              <w:color w:val="FF0000"/>
            </w:rPr>
            <w:delText xml:space="preserve"> may include redirection information and/or frequency/RAT deprioritisation information. </w:delText>
          </w:r>
        </w:del>
      </w:ins>
    </w:p>
    <w:p w14:paraId="07429539" w14:textId="19745364" w:rsidR="00A268EF" w:rsidDel="00D8384C" w:rsidRDefault="00A268EF" w:rsidP="00A1340E">
      <w:pPr>
        <w:pStyle w:val="B1"/>
        <w:rPr>
          <w:ins w:id="2310" w:author="MediaTek" w:date="2018-04-04T15:15:00Z"/>
          <w:del w:id="2311" w:author="Nokia, Nokia Shanghai Bell" w:date="2018-04-09T14:13:00Z"/>
          <w:lang w:val="en-US"/>
        </w:rPr>
      </w:pPr>
      <w:commentRangeStart w:id="2312"/>
      <w:commentRangeStart w:id="2313"/>
      <w:commentRangeStart w:id="2314"/>
      <w:ins w:id="2315" w:author="MediaTek" w:date="2018-04-04T15:15:00Z">
        <w:del w:id="2316" w:author="Nokia, Nokia Shanghai Bell" w:date="2018-04-09T14:13:00Z">
          <w:r w:rsidDel="00D8384C">
            <w:rPr>
              <w:rFonts w:eastAsia="Batang"/>
              <w:lang w:val="en-US"/>
            </w:rPr>
            <w:delText>1</w:delText>
          </w:r>
          <w:r w:rsidDel="00D8384C">
            <w:rPr>
              <w:rFonts w:eastAsia="Batang"/>
            </w:rPr>
            <w:delText>&gt;</w:delText>
          </w:r>
          <w:r w:rsidDel="00D8384C">
            <w:rPr>
              <w:rFonts w:eastAsia="Batang"/>
            </w:rPr>
            <w:tab/>
          </w:r>
          <w:r w:rsidDel="00D8384C">
            <w:delText xml:space="preserve">if the </w:delText>
          </w:r>
          <w:r w:rsidDel="00D8384C">
            <w:rPr>
              <w:i/>
            </w:rPr>
            <w:delText>RRCReject</w:delText>
          </w:r>
          <w:r w:rsidDel="00D8384C">
            <w:delText xml:space="preserve"> is received in response to an </w:delText>
          </w:r>
        </w:del>
        <w:del w:id="2317" w:author="ERICSSON-v3" w:date="2018-04-11T09:14:00Z">
          <w:r w:rsidRPr="00A915DF" w:rsidDel="0034609E">
            <w:rPr>
              <w:i/>
            </w:rPr>
            <w:delText>RRCRequest</w:delText>
          </w:r>
        </w:del>
      </w:ins>
      <w:ins w:id="2318" w:author="ERICSSON-v3" w:date="2018-04-11T09:14:00Z">
        <w:r w:rsidR="0034609E">
          <w:rPr>
            <w:i/>
          </w:rPr>
          <w:t>RRCSetupRequest</w:t>
        </w:r>
      </w:ins>
    </w:p>
    <w:p w14:paraId="20636F85" w14:textId="2712A2CB" w:rsidR="00992103" w:rsidRDefault="00A1340E">
      <w:pPr>
        <w:pStyle w:val="B1"/>
        <w:ind w:left="852"/>
        <w:rPr>
          <w:ins w:id="2319" w:author="ERICSSON" w:date="2018-03-28T11:38:00Z"/>
        </w:rPr>
        <w:pPrChange w:id="2320" w:author="MediaTek" w:date="2018-04-04T15:15:00Z">
          <w:pPr>
            <w:pStyle w:val="B1"/>
          </w:pPr>
        </w:pPrChange>
      </w:pPr>
      <w:ins w:id="2321" w:author="ERICSSON" w:date="2018-03-28T11:38:00Z">
        <w:del w:id="2322" w:author="Nokia, Nokia Shanghai Bell" w:date="2018-04-09T14:13:00Z">
          <w:r w:rsidDel="00D8384C">
            <w:rPr>
              <w:lang w:val="en-US"/>
            </w:rPr>
            <w:delText>1</w:delText>
          </w:r>
        </w:del>
      </w:ins>
      <w:ins w:id="2323" w:author="MediaTek" w:date="2018-04-04T15:15:00Z">
        <w:del w:id="2324" w:author="Nokia, Nokia Shanghai Bell" w:date="2018-04-09T14:13:00Z">
          <w:r w:rsidR="00A268EF" w:rsidDel="00D8384C">
            <w:rPr>
              <w:lang w:val="en-US"/>
            </w:rPr>
            <w:delText>2</w:delText>
          </w:r>
        </w:del>
      </w:ins>
      <w:ins w:id="2325" w:author="ERICSSON" w:date="2018-03-28T11:38:00Z">
        <w:del w:id="2326" w:author="Nokia, Nokia Shanghai Bell" w:date="2018-04-09T14:13:00Z">
          <w:r w:rsidDel="00D8384C">
            <w:delText>&gt;</w:delText>
          </w:r>
          <w:r w:rsidDel="00D8384C">
            <w:tab/>
            <w:delText xml:space="preserve">inform upper layers about the failure to establish the RRC connection and </w:delText>
          </w:r>
          <w:r w:rsidDel="00D8384C">
            <w:rPr>
              <w:lang w:val="en-US"/>
            </w:rPr>
            <w:delText>access control related information</w:delText>
          </w:r>
          <w:r w:rsidDel="00D8384C">
            <w:delText>, upon which the procedure ends;</w:delText>
          </w:r>
        </w:del>
      </w:ins>
      <w:commentRangeEnd w:id="2312"/>
      <w:del w:id="2327" w:author="Nokia, Nokia Shanghai Bell" w:date="2018-04-09T14:13:00Z">
        <w:r w:rsidR="00E36544" w:rsidDel="00D8384C">
          <w:rPr>
            <w:rStyle w:val="CommentReference"/>
          </w:rPr>
          <w:commentReference w:id="2312"/>
        </w:r>
      </w:del>
      <w:commentRangeEnd w:id="2313"/>
      <w:r w:rsidR="00B73CE1">
        <w:rPr>
          <w:rStyle w:val="CommentReference"/>
        </w:rPr>
        <w:commentReference w:id="2313"/>
      </w:r>
    </w:p>
    <w:commentRangeEnd w:id="2314"/>
    <w:p w14:paraId="21BA1164" w14:textId="03010434" w:rsidR="00992103" w:rsidDel="00B73CE1" w:rsidRDefault="005960E8">
      <w:pPr>
        <w:pStyle w:val="B1"/>
        <w:ind w:left="852"/>
        <w:rPr>
          <w:ins w:id="2328" w:author="ERICSSON" w:date="2018-03-28T11:38:00Z"/>
          <w:del w:id="2329" w:author="ERICSSON-v3" w:date="2018-04-10T10:59:00Z"/>
          <w:color w:val="FF0000"/>
        </w:rPr>
        <w:pPrChange w:id="2330" w:author="MediaTek" w:date="2018-04-04T15:16:00Z">
          <w:pPr>
            <w:pStyle w:val="B1"/>
          </w:pPr>
        </w:pPrChange>
      </w:pPr>
      <w:del w:id="2331" w:author="ERICSSON-v3" w:date="2018-04-10T10:59:00Z">
        <w:r w:rsidDel="00B73CE1">
          <w:rPr>
            <w:rStyle w:val="CommentReference"/>
          </w:rPr>
          <w:commentReference w:id="2314"/>
        </w:r>
      </w:del>
      <w:ins w:id="2332" w:author="ERICSSON" w:date="2018-03-28T11:38:00Z">
        <w:del w:id="2333" w:author="ERICSSON-v3" w:date="2018-04-10T10:59:00Z">
          <w:r w:rsidR="00A1340E" w:rsidDel="00B73CE1">
            <w:rPr>
              <w:color w:val="FF0000"/>
            </w:rPr>
            <w:delText xml:space="preserve">Editor’s Note: </w:delText>
          </w:r>
          <w:r w:rsidR="00A1340E" w:rsidDel="00B73CE1">
            <w:rPr>
              <w:color w:val="FF0000"/>
              <w:lang w:val="en-US"/>
            </w:rPr>
            <w:delText>FFS Which access control related information is informed to higher layers</w:delText>
          </w:r>
          <w:r w:rsidR="00A1340E" w:rsidDel="00B73CE1">
            <w:rPr>
              <w:color w:val="FF0000"/>
            </w:rPr>
            <w:delText>.</w:delText>
          </w:r>
        </w:del>
      </w:ins>
    </w:p>
    <w:p w14:paraId="7A39DC0D" w14:textId="55C42D89" w:rsidR="004E1BBE" w:rsidRPr="00A21C0F" w:rsidRDefault="004E1BBE" w:rsidP="00CE59C2">
      <w:pPr>
        <w:pStyle w:val="B1"/>
      </w:pPr>
    </w:p>
    <w:p w14:paraId="18BBDDCE" w14:textId="77777777" w:rsidR="006A6E01" w:rsidRPr="00A21C0F" w:rsidRDefault="006A6E01" w:rsidP="006A6E01">
      <w:pPr>
        <w:pStyle w:val="Heading2"/>
        <w:rPr>
          <w:rFonts w:eastAsia="MS Mincho"/>
        </w:rPr>
      </w:pPr>
      <w:bookmarkStart w:id="2334" w:name="_Toc500942655"/>
      <w:bookmarkStart w:id="2335" w:name="_Toc493510570"/>
      <w:bookmarkStart w:id="2336" w:name="_Toc491180870"/>
      <w:bookmarkStart w:id="2337" w:name="_Toc509405777"/>
      <w:r w:rsidRPr="00A21C0F">
        <w:rPr>
          <w:rFonts w:eastAsia="MS Mincho"/>
        </w:rPr>
        <w:t>5.4</w:t>
      </w:r>
      <w:r w:rsidRPr="00A21C0F">
        <w:rPr>
          <w:rFonts w:eastAsia="MS Mincho"/>
        </w:rPr>
        <w:tab/>
        <w:t>Inter-RAT mobility</w:t>
      </w:r>
      <w:bookmarkEnd w:id="2334"/>
      <w:bookmarkEnd w:id="2335"/>
      <w:bookmarkEnd w:id="2336"/>
      <w:bookmarkEnd w:id="2337"/>
    </w:p>
    <w:p w14:paraId="7A38DDB5" w14:textId="77777777" w:rsidR="006A6E01" w:rsidRPr="00A21C0F" w:rsidRDefault="006A6E01" w:rsidP="006A6E01">
      <w:pPr>
        <w:pStyle w:val="EditorsNote"/>
        <w:rPr>
          <w:rFonts w:eastAsia="MS Mincho"/>
        </w:rPr>
      </w:pPr>
      <w:r w:rsidRPr="00A21C0F">
        <w:t>Editor’s Note: Targeted for completion in June 2018.</w:t>
      </w:r>
    </w:p>
    <w:p w14:paraId="729E5998" w14:textId="77777777" w:rsidR="000D2684" w:rsidRPr="00A21C0F" w:rsidRDefault="000D2684" w:rsidP="000D2684">
      <w:pPr>
        <w:pStyle w:val="Heading2"/>
      </w:pPr>
      <w:bookmarkStart w:id="2338" w:name="_Toc509405778"/>
      <w:bookmarkEnd w:id="3"/>
      <w:bookmarkEnd w:id="4"/>
      <w:bookmarkEnd w:id="5"/>
      <w:r w:rsidRPr="00A21C0F">
        <w:t>5.5</w:t>
      </w:r>
      <w:r w:rsidRPr="00A21C0F">
        <w:tab/>
        <w:t>Measurements</w:t>
      </w:r>
      <w:bookmarkEnd w:id="2338"/>
    </w:p>
    <w:p w14:paraId="3FE00B56" w14:textId="77777777" w:rsidR="000D2684" w:rsidRPr="00A21C0F" w:rsidRDefault="000D2684" w:rsidP="000D2684">
      <w:pPr>
        <w:pStyle w:val="Heading3"/>
      </w:pPr>
      <w:bookmarkStart w:id="2339" w:name="_Toc500942657"/>
      <w:bookmarkStart w:id="2340" w:name="_Toc491180872"/>
      <w:bookmarkStart w:id="2341" w:name="_Toc493510572"/>
      <w:bookmarkStart w:id="2342" w:name="_Toc509405779"/>
      <w:r w:rsidRPr="00A21C0F">
        <w:t>5.5.1</w:t>
      </w:r>
      <w:r w:rsidRPr="00A21C0F">
        <w:tab/>
        <w:t>Introduction</w:t>
      </w:r>
      <w:bookmarkEnd w:id="2339"/>
      <w:bookmarkEnd w:id="2340"/>
      <w:bookmarkEnd w:id="2341"/>
      <w:bookmarkEnd w:id="2342"/>
    </w:p>
    <w:p w14:paraId="111FCA78" w14:textId="77777777" w:rsidR="000D2684" w:rsidRPr="00A21C0F" w:rsidRDefault="000D2684" w:rsidP="000D2684">
      <w:pPr>
        <w:rPr>
          <w:i/>
        </w:rPr>
      </w:pPr>
      <w:bookmarkStart w:id="2343"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14:paraId="0BA72A79" w14:textId="77777777" w:rsidR="000D2684" w:rsidRPr="00A21C0F" w:rsidRDefault="000D2684" w:rsidP="000D2684">
      <w:bookmarkStart w:id="2344" w:name="_Hlk496876249"/>
      <w:r w:rsidRPr="00A21C0F">
        <w:t>The network may configure the UE to perform the following types of measurements:</w:t>
      </w:r>
    </w:p>
    <w:bookmarkEnd w:id="2344"/>
    <w:p w14:paraId="2715255F" w14:textId="77777777" w:rsidR="000D2684" w:rsidRPr="00A21C0F" w:rsidRDefault="000D2684" w:rsidP="000D2684">
      <w:pPr>
        <w:pStyle w:val="B1"/>
      </w:pPr>
      <w:r w:rsidRPr="00A21C0F">
        <w:t>-</w:t>
      </w:r>
      <w:r w:rsidRPr="00A21C0F">
        <w:tab/>
        <w:t>NR measurements.</w:t>
      </w:r>
    </w:p>
    <w:p w14:paraId="714776F0" w14:textId="77777777" w:rsidR="000D2684" w:rsidRPr="00A21C0F" w:rsidRDefault="000D2684" w:rsidP="000D2684">
      <w:pPr>
        <w:pStyle w:val="B1"/>
      </w:pPr>
      <w:r w:rsidRPr="00A21C0F">
        <w:t>-</w:t>
      </w:r>
      <w:r w:rsidRPr="00A21C0F">
        <w:tab/>
        <w:t>Inter-RAT measurements of E-UTRA frequencies.</w:t>
      </w:r>
    </w:p>
    <w:p w14:paraId="5DAAD5B0" w14:textId="77777777" w:rsidR="000D2684" w:rsidRPr="00A21C0F" w:rsidRDefault="000D2684" w:rsidP="000D2684">
      <w:r w:rsidRPr="00A21C0F">
        <w:t>The network may configure the UE to report the following measurement information based on SS/PBCH block(s):</w:t>
      </w:r>
    </w:p>
    <w:p w14:paraId="7DD4AE8E" w14:textId="77777777" w:rsidR="000D2684" w:rsidRPr="00A21C0F" w:rsidRDefault="000D2684" w:rsidP="000D2684">
      <w:pPr>
        <w:pStyle w:val="B1"/>
      </w:pPr>
      <w:r w:rsidRPr="00A21C0F">
        <w:t>-</w:t>
      </w:r>
      <w:r w:rsidRPr="00A21C0F">
        <w:tab/>
        <w:t>Measurement results per SS/PBCH block.</w:t>
      </w:r>
    </w:p>
    <w:p w14:paraId="633973D2" w14:textId="77777777" w:rsidR="000D2684" w:rsidRPr="00A21C0F" w:rsidRDefault="000D2684" w:rsidP="000D2684">
      <w:pPr>
        <w:pStyle w:val="B1"/>
      </w:pPr>
      <w:r w:rsidRPr="00A21C0F">
        <w:t>-</w:t>
      </w:r>
      <w:r w:rsidRPr="00A21C0F">
        <w:tab/>
        <w:t>Measurement results per cell based on SS/PBCH block(s).</w:t>
      </w:r>
    </w:p>
    <w:p w14:paraId="2E1D3168" w14:textId="77777777" w:rsidR="000D2684" w:rsidRPr="00A21C0F" w:rsidRDefault="000D2684" w:rsidP="000D2684">
      <w:pPr>
        <w:pStyle w:val="B1"/>
      </w:pPr>
      <w:r w:rsidRPr="00A21C0F">
        <w:t>-</w:t>
      </w:r>
      <w:r w:rsidRPr="00A21C0F">
        <w:tab/>
        <w:t>SS/PBCH block(s) indexes.</w:t>
      </w:r>
    </w:p>
    <w:p w14:paraId="30FD2EC3" w14:textId="77777777" w:rsidR="000D2684" w:rsidRPr="00A21C0F" w:rsidRDefault="000D2684" w:rsidP="000D2684">
      <w:r w:rsidRPr="00A21C0F">
        <w:t>The network may configure the UE to report the following measurement information based on CSI-RS resources:</w:t>
      </w:r>
    </w:p>
    <w:p w14:paraId="7BF7A95B" w14:textId="77777777" w:rsidR="000D2684" w:rsidRPr="00A21C0F" w:rsidRDefault="000D2684" w:rsidP="000D2684">
      <w:pPr>
        <w:pStyle w:val="B1"/>
      </w:pPr>
      <w:r w:rsidRPr="00A21C0F">
        <w:t>-</w:t>
      </w:r>
      <w:r w:rsidRPr="00A21C0F">
        <w:tab/>
        <w:t>Measurement results per CSI-RS resource.</w:t>
      </w:r>
    </w:p>
    <w:p w14:paraId="672902F0" w14:textId="77777777" w:rsidR="000D2684" w:rsidRPr="00A21C0F" w:rsidRDefault="000D2684" w:rsidP="000D2684">
      <w:pPr>
        <w:pStyle w:val="B1"/>
      </w:pPr>
      <w:r w:rsidRPr="00A21C0F">
        <w:t>-</w:t>
      </w:r>
      <w:r w:rsidRPr="00A21C0F">
        <w:tab/>
        <w:t>Measurement results per cell based on CSI-RS resource(s).</w:t>
      </w:r>
    </w:p>
    <w:p w14:paraId="2B62AD32" w14:textId="77777777" w:rsidR="000D2684" w:rsidRPr="00A21C0F" w:rsidRDefault="000D2684" w:rsidP="000D2684">
      <w:pPr>
        <w:pStyle w:val="B1"/>
      </w:pPr>
      <w:r w:rsidRPr="00A21C0F">
        <w:t>-</w:t>
      </w:r>
      <w:r w:rsidRPr="00A21C0F">
        <w:tab/>
        <w:t>CSI-RS resource measurement identifiers.</w:t>
      </w:r>
    </w:p>
    <w:p w14:paraId="039B223F" w14:textId="77777777" w:rsidR="000D2684" w:rsidRPr="00A21C0F" w:rsidRDefault="000D2684" w:rsidP="000D2684">
      <w:r w:rsidRPr="00A21C0F">
        <w:t>The measurement configuration includes the following parameters:</w:t>
      </w:r>
    </w:p>
    <w:bookmarkEnd w:id="2343"/>
    <w:p w14:paraId="717D7E82" w14:textId="77777777"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14:paraId="766B4732" w14:textId="77777777"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C9740AE" w14:textId="77777777" w:rsidR="000D2684" w:rsidRPr="00A21C0F" w:rsidRDefault="000D2684" w:rsidP="000D2684">
      <w:pPr>
        <w:pStyle w:val="B2"/>
      </w:pPr>
      <w:r w:rsidRPr="00A21C0F">
        <w:lastRenderedPageBreak/>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14:paraId="2198FBE6" w14:textId="77777777"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504723C" w14:textId="77777777" w:rsidR="000D2684" w:rsidRPr="00A21C0F" w:rsidRDefault="000D2684" w:rsidP="000D2684">
      <w:pPr>
        <w:pStyle w:val="B1"/>
      </w:pPr>
      <w:r w:rsidRPr="00A21C0F">
        <w:rPr>
          <w:b/>
        </w:rPr>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14:paraId="169F2CCF" w14:textId="77777777"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14:paraId="7386BFD6" w14:textId="77777777" w:rsidR="000D2684" w:rsidRPr="00A21C0F" w:rsidRDefault="000D2684" w:rsidP="000D2684">
      <w:pPr>
        <w:pStyle w:val="B2"/>
      </w:pPr>
      <w:bookmarkStart w:id="2345" w:name="_Hlk500775639"/>
      <w:r w:rsidRPr="00A21C0F">
        <w:t>-</w:t>
      </w:r>
      <w:r w:rsidRPr="00A21C0F">
        <w:tab/>
        <w:t>RS type: The RS that the UE uses for beam and cell measurement results (SS/PBCH block or CSI-RS).</w:t>
      </w:r>
    </w:p>
    <w:bookmarkEnd w:id="2345"/>
    <w:p w14:paraId="137A6F41" w14:textId="77777777"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14:paraId="5B0AC37D" w14:textId="77777777"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6FA7910" w14:textId="77777777"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2032ECF" w14:textId="77777777"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14:paraId="1F27866E" w14:textId="77777777" w:rsidR="000D2684" w:rsidRPr="00A21C0F" w:rsidRDefault="000D2684" w:rsidP="000D2684">
      <w:bookmarkStart w:id="2346" w:name="_Toc493510573"/>
      <w:bookmarkStart w:id="2347"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A5CEB86" w14:textId="77777777" w:rsidR="000D2684" w:rsidRPr="00A21C0F" w:rsidRDefault="000D2684" w:rsidP="000D2684">
      <w:r w:rsidRPr="00A21C0F">
        <w:t>The measurement procedures distinguish the following types of cells:</w:t>
      </w:r>
    </w:p>
    <w:p w14:paraId="69C44B0B" w14:textId="77777777"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14:paraId="2A7FDD42" w14:textId="77777777" w:rsidR="000D2684" w:rsidRPr="00A21C0F" w:rsidRDefault="000D2684" w:rsidP="000D2684">
      <w:pPr>
        <w:pStyle w:val="B1"/>
      </w:pPr>
      <w:r w:rsidRPr="00A21C0F">
        <w:t>2.</w:t>
      </w:r>
      <w:r w:rsidRPr="00A21C0F">
        <w:tab/>
        <w:t>Listed cells - these are cells listed within the measurement object(s).</w:t>
      </w:r>
    </w:p>
    <w:p w14:paraId="0657F4E9" w14:textId="77777777"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14:paraId="775B5081" w14:textId="77777777" w:rsidR="000D2684" w:rsidRPr="00A21C0F" w:rsidRDefault="000D2684" w:rsidP="000D2684">
      <w:r w:rsidRPr="00A21C0F">
        <w:t>For NR measurement object(s), the UE measures and reports on the serving cell(s), listed cells and/or detected cells.</w:t>
      </w:r>
    </w:p>
    <w:p w14:paraId="052C581B" w14:textId="77777777"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14:paraId="113CC560" w14:textId="77777777" w:rsidR="000D2684" w:rsidRPr="00A21C0F" w:rsidRDefault="000D2684" w:rsidP="000D2684">
      <w:pPr>
        <w:pStyle w:val="Heading3"/>
      </w:pPr>
      <w:bookmarkStart w:id="2348" w:name="_Toc500942658"/>
      <w:bookmarkStart w:id="2349" w:name="_Toc509405780"/>
      <w:r w:rsidRPr="00A21C0F">
        <w:t>5.5.2</w:t>
      </w:r>
      <w:r w:rsidRPr="00A21C0F">
        <w:tab/>
        <w:t>Measurement configuration</w:t>
      </w:r>
      <w:bookmarkEnd w:id="2346"/>
      <w:bookmarkEnd w:id="2347"/>
      <w:bookmarkEnd w:id="2348"/>
      <w:bookmarkEnd w:id="2349"/>
    </w:p>
    <w:p w14:paraId="636CA4E0" w14:textId="77777777" w:rsidR="000D2684" w:rsidRPr="00A21C0F" w:rsidRDefault="000D2684" w:rsidP="000D2684">
      <w:pPr>
        <w:pStyle w:val="Heading4"/>
      </w:pPr>
      <w:bookmarkStart w:id="2350" w:name="_Toc500942659"/>
      <w:bookmarkStart w:id="2351" w:name="_Toc509405781"/>
      <w:bookmarkStart w:id="2352" w:name="_Toc493510574"/>
      <w:bookmarkStart w:id="2353" w:name="_Toc491180874"/>
      <w:r w:rsidRPr="00A21C0F">
        <w:t>5.5.2.1</w:t>
      </w:r>
      <w:r w:rsidRPr="00A21C0F">
        <w:tab/>
        <w:t>General</w:t>
      </w:r>
      <w:bookmarkEnd w:id="2350"/>
      <w:bookmarkEnd w:id="2351"/>
    </w:p>
    <w:p w14:paraId="59FE1DA2" w14:textId="77777777" w:rsidR="000D2684" w:rsidRPr="00A21C0F" w:rsidRDefault="000D2684" w:rsidP="000D2684">
      <w:r w:rsidRPr="00A21C0F">
        <w:t>The network applies the procedure as follows:</w:t>
      </w:r>
    </w:p>
    <w:p w14:paraId="04C3BE26" w14:textId="77777777"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14:paraId="646279AA" w14:textId="77777777" w:rsidR="000D2684" w:rsidRPr="00A21C0F" w:rsidRDefault="000D2684" w:rsidP="00CE59C2">
      <w:pPr>
        <w:pStyle w:val="EditorsNote"/>
      </w:pPr>
      <w:bookmarkStart w:id="2354" w:name="_Hlk497717100"/>
      <w:r w:rsidRPr="00A21C0F">
        <w:lastRenderedPageBreak/>
        <w:t>Editor’s Note: FFS How the procedure is used for CGI reporting.</w:t>
      </w:r>
    </w:p>
    <w:bookmarkEnd w:id="2354"/>
    <w:p w14:paraId="30E26200" w14:textId="77777777" w:rsidR="000D2684" w:rsidRPr="00A21C0F" w:rsidRDefault="000D2684" w:rsidP="000D2684">
      <w:r w:rsidRPr="00A21C0F">
        <w:t>The UE shall:</w:t>
      </w:r>
    </w:p>
    <w:p w14:paraId="77D65B69"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14:paraId="757DBAEF" w14:textId="77777777" w:rsidR="000D2684" w:rsidRPr="00A21C0F" w:rsidRDefault="000D2684" w:rsidP="00CE59C2">
      <w:pPr>
        <w:pStyle w:val="B2"/>
      </w:pPr>
      <w:r w:rsidRPr="00A21C0F">
        <w:t>2&gt;</w:t>
      </w:r>
      <w:r w:rsidRPr="00A21C0F">
        <w:tab/>
        <w:t>perform the measurement object removal procedure as specified in 5.5.2.4;</w:t>
      </w:r>
    </w:p>
    <w:p w14:paraId="73796353"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14:paraId="12E454C7" w14:textId="77777777" w:rsidR="000D2684" w:rsidRPr="00A21C0F" w:rsidRDefault="000D2684" w:rsidP="00CE59C2">
      <w:pPr>
        <w:pStyle w:val="B2"/>
      </w:pPr>
      <w:r w:rsidRPr="00A21C0F">
        <w:t>2&gt;</w:t>
      </w:r>
      <w:r w:rsidRPr="00A21C0F">
        <w:tab/>
        <w:t>perform the measurement object addition/modification procedure as specified in 5.5.2.5;</w:t>
      </w:r>
    </w:p>
    <w:p w14:paraId="5C94FFE0"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14:paraId="5B292D4F" w14:textId="77777777" w:rsidR="000D2684" w:rsidRPr="00A21C0F" w:rsidRDefault="000D2684" w:rsidP="00CE59C2">
      <w:pPr>
        <w:pStyle w:val="B2"/>
      </w:pPr>
      <w:r w:rsidRPr="00A21C0F">
        <w:t>2&gt;</w:t>
      </w:r>
      <w:r w:rsidRPr="00A21C0F">
        <w:tab/>
        <w:t>perform the reporting configuration removal procedure as specified in 5.5.2.6;</w:t>
      </w:r>
    </w:p>
    <w:p w14:paraId="55BC0FFB"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14:paraId="2ABDF9AF" w14:textId="77777777" w:rsidR="000D2684" w:rsidRPr="00A21C0F" w:rsidRDefault="000D2684" w:rsidP="00CE59C2">
      <w:pPr>
        <w:pStyle w:val="B2"/>
      </w:pPr>
      <w:r w:rsidRPr="00A21C0F">
        <w:t>2&gt;</w:t>
      </w:r>
      <w:r w:rsidRPr="00A21C0F">
        <w:tab/>
        <w:t>perform the reporting configuration addition/modification procedure as specified in 5.5.2.7;</w:t>
      </w:r>
    </w:p>
    <w:p w14:paraId="55207ED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14:paraId="5AAE2CBB" w14:textId="77777777" w:rsidR="000D2684" w:rsidRPr="00A21C0F" w:rsidRDefault="000D2684" w:rsidP="00CE59C2">
      <w:pPr>
        <w:pStyle w:val="B2"/>
      </w:pPr>
      <w:r w:rsidRPr="00A21C0F">
        <w:t>2&gt;</w:t>
      </w:r>
      <w:r w:rsidRPr="00A21C0F">
        <w:tab/>
        <w:t>perform the measurement identity removal procedure as specified in 5.5.2.2;</w:t>
      </w:r>
    </w:p>
    <w:p w14:paraId="66F6F818"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14:paraId="2B989BB8" w14:textId="77777777" w:rsidR="000D2684" w:rsidRPr="00A21C0F" w:rsidRDefault="000D2684" w:rsidP="00CE59C2">
      <w:pPr>
        <w:pStyle w:val="B2"/>
      </w:pPr>
      <w:r w:rsidRPr="00A21C0F">
        <w:t>2&gt;</w:t>
      </w:r>
      <w:r w:rsidRPr="00A21C0F">
        <w:tab/>
        <w:t>perform the measurement identity addition/modification procedure as specified in 5.5.2.3;</w:t>
      </w:r>
    </w:p>
    <w:p w14:paraId="189AA40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14:paraId="7F92A31C" w14:textId="77777777" w:rsidR="000D2684" w:rsidRPr="00A21C0F" w:rsidRDefault="000D2684" w:rsidP="00CE59C2">
      <w:pPr>
        <w:pStyle w:val="B2"/>
      </w:pPr>
      <w:r w:rsidRPr="00A21C0F">
        <w:t>2&gt;</w:t>
      </w:r>
      <w:r w:rsidRPr="00A21C0F">
        <w:tab/>
        <w:t>perform the measurement gap configuration procedure as specified in 5.5.2.9;</w:t>
      </w:r>
    </w:p>
    <w:p w14:paraId="378866D4"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14:paraId="06DD9E06" w14:textId="77777777"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14:paraId="7F03F8D5" w14:textId="77777777"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14:paraId="566E0D79" w14:textId="77777777" w:rsidR="000D2684" w:rsidRPr="00A21C0F" w:rsidRDefault="000D2684" w:rsidP="000D2684">
      <w:pPr>
        <w:pStyle w:val="Heading4"/>
      </w:pPr>
      <w:bookmarkStart w:id="2355" w:name="_Toc500942660"/>
      <w:bookmarkStart w:id="2356" w:name="_Toc509405782"/>
      <w:r w:rsidRPr="00A21C0F">
        <w:t>5.5.2.2</w:t>
      </w:r>
      <w:r w:rsidRPr="00A21C0F">
        <w:tab/>
        <w:t>Measurement identity removal</w:t>
      </w:r>
      <w:bookmarkEnd w:id="2355"/>
      <w:bookmarkEnd w:id="2356"/>
    </w:p>
    <w:p w14:paraId="5707ABCE" w14:textId="77777777" w:rsidR="000D2684" w:rsidRPr="00A21C0F" w:rsidRDefault="000D2684" w:rsidP="000D2684">
      <w:r w:rsidRPr="00A21C0F">
        <w:t>The UE shall:</w:t>
      </w:r>
    </w:p>
    <w:p w14:paraId="5C56D74D"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14:paraId="0A8E7A2B" w14:textId="77777777"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14:paraId="16F18B41"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4B7808F7" w14:textId="77777777"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14:paraId="56FCC917"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14:paraId="3ABB5DA2" w14:textId="77777777" w:rsidR="000D2684" w:rsidRPr="00A21C0F" w:rsidRDefault="000D2684" w:rsidP="000D2684">
      <w:pPr>
        <w:pStyle w:val="Heading4"/>
      </w:pPr>
      <w:bookmarkStart w:id="2357" w:name="_Toc500942661"/>
      <w:bookmarkStart w:id="2358" w:name="_Toc509405783"/>
      <w:r w:rsidRPr="00A21C0F">
        <w:t>5.5.2.3</w:t>
      </w:r>
      <w:r w:rsidRPr="00A21C0F">
        <w:tab/>
        <w:t>Measurement identity addition/modification</w:t>
      </w:r>
      <w:bookmarkEnd w:id="2357"/>
      <w:bookmarkEnd w:id="2358"/>
    </w:p>
    <w:p w14:paraId="4103E75E" w14:textId="77777777" w:rsidR="000D2684" w:rsidRPr="00A21C0F" w:rsidRDefault="000D2684" w:rsidP="000D2684">
      <w:r w:rsidRPr="00A21C0F">
        <w:t>The network applies the procedure as follows:</w:t>
      </w:r>
    </w:p>
    <w:p w14:paraId="4DCFE0FB" w14:textId="77777777"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14:paraId="3AF6E33D" w14:textId="77777777" w:rsidR="000D2684" w:rsidRPr="00A21C0F" w:rsidRDefault="000D2684" w:rsidP="000D2684">
      <w:r w:rsidRPr="00A21C0F">
        <w:t>The UE shall:</w:t>
      </w:r>
    </w:p>
    <w:p w14:paraId="2C785DC6"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14:paraId="20B23AC4" w14:textId="77777777" w:rsidR="000D2684" w:rsidRPr="00A21C0F" w:rsidRDefault="000D2684" w:rsidP="00CE59C2">
      <w:pPr>
        <w:pStyle w:val="B2"/>
      </w:pPr>
      <w:r w:rsidRPr="00A21C0F">
        <w:lastRenderedPageBreak/>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14:paraId="70852FC4" w14:textId="77777777"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14:paraId="408665BE" w14:textId="77777777" w:rsidR="000D2684" w:rsidRPr="00A21C0F" w:rsidRDefault="000D2684" w:rsidP="00CE59C2">
      <w:pPr>
        <w:pStyle w:val="B2"/>
      </w:pPr>
      <w:r w:rsidRPr="00A21C0F">
        <w:t>2&gt;</w:t>
      </w:r>
      <w:r w:rsidRPr="00A21C0F">
        <w:tab/>
        <w:t>else:</w:t>
      </w:r>
    </w:p>
    <w:p w14:paraId="7EFA0775" w14:textId="77777777"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14:paraId="58FD00C0"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7D12994B"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D8FC064" w14:textId="77777777" w:rsidR="000D2684" w:rsidRPr="00A21C0F" w:rsidRDefault="000D2684" w:rsidP="000D2684">
      <w:pPr>
        <w:pStyle w:val="Heading4"/>
      </w:pPr>
      <w:bookmarkStart w:id="2359" w:name="_Toc500942662"/>
      <w:bookmarkStart w:id="2360" w:name="_Toc509405784"/>
      <w:r w:rsidRPr="00A21C0F">
        <w:t>5.5.2.4</w:t>
      </w:r>
      <w:r w:rsidRPr="00A21C0F">
        <w:tab/>
        <w:t>Measurement object removal</w:t>
      </w:r>
      <w:bookmarkEnd w:id="2359"/>
      <w:bookmarkEnd w:id="2360"/>
    </w:p>
    <w:p w14:paraId="1ED496C5" w14:textId="77777777" w:rsidR="000D2684" w:rsidRPr="00A21C0F" w:rsidRDefault="000D2684" w:rsidP="000D2684">
      <w:r w:rsidRPr="00A21C0F">
        <w:t>The UE shall:</w:t>
      </w:r>
    </w:p>
    <w:p w14:paraId="5CA8C042" w14:textId="77777777"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14:paraId="50E482C3" w14:textId="77777777"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14:paraId="6979440F"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14:paraId="6C34EFC1" w14:textId="77777777" w:rsidR="000D2684" w:rsidRPr="00A21C0F" w:rsidRDefault="000D2684" w:rsidP="00CE59C2">
      <w:pPr>
        <w:pStyle w:val="B2"/>
      </w:pPr>
      <w:r w:rsidRPr="00A21C0F">
        <w:t>2&gt;</w:t>
      </w:r>
      <w:r w:rsidRPr="00A21C0F">
        <w:tab/>
        <w:t xml:space="preserve">if a </w:t>
      </w:r>
      <w:r w:rsidRPr="00A21C0F">
        <w:rPr>
          <w:i/>
        </w:rPr>
        <w:t>measId</w:t>
      </w:r>
      <w:r w:rsidRPr="00A21C0F">
        <w:t xml:space="preserve"> is removed from the </w:t>
      </w:r>
      <w:r w:rsidRPr="00A21C0F">
        <w:rPr>
          <w:i/>
        </w:rPr>
        <w:t>measIdList</w:t>
      </w:r>
      <w:r w:rsidRPr="00A21C0F">
        <w:t>:</w:t>
      </w:r>
    </w:p>
    <w:p w14:paraId="45DEA611"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0995A3D5" w14:textId="77777777"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CBAEB0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14:paraId="39D87FA2" w14:textId="77777777" w:rsidR="000D2684" w:rsidRPr="00A21C0F" w:rsidRDefault="000D2684" w:rsidP="000D2684">
      <w:pPr>
        <w:pStyle w:val="Heading4"/>
      </w:pPr>
      <w:bookmarkStart w:id="2361" w:name="_Toc500942663"/>
      <w:bookmarkStart w:id="2362" w:name="_Toc509405785"/>
      <w:r w:rsidRPr="00A21C0F">
        <w:t>5.5.2.5</w:t>
      </w:r>
      <w:r w:rsidRPr="00A21C0F">
        <w:tab/>
        <w:t>Measurement object addition/modification</w:t>
      </w:r>
      <w:bookmarkEnd w:id="2361"/>
      <w:bookmarkEnd w:id="2362"/>
    </w:p>
    <w:p w14:paraId="41A533E2" w14:textId="77777777" w:rsidR="000D2684" w:rsidRPr="00A21C0F" w:rsidRDefault="000D2684" w:rsidP="000D2684">
      <w:r w:rsidRPr="00A21C0F">
        <w:t>The UE shall:</w:t>
      </w:r>
    </w:p>
    <w:p w14:paraId="79C42A42" w14:textId="77777777"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14:paraId="759618EA" w14:textId="77777777" w:rsidR="000D2684" w:rsidRPr="00A21C0F" w:rsidRDefault="000D2684" w:rsidP="00CE59C2">
      <w:pPr>
        <w:pStyle w:val="B2"/>
      </w:pPr>
      <w:bookmarkStart w:id="2363"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14:paraId="1A46BB6D" w14:textId="77777777" w:rsidR="000D2684" w:rsidRPr="00A21C0F" w:rsidRDefault="000D2684" w:rsidP="00CE59C2">
      <w:pPr>
        <w:pStyle w:val="B3"/>
      </w:pPr>
      <w:r w:rsidRPr="00A21C0F">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26910629"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14:paraId="24A62A43"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14:paraId="15B01E3D"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14:paraId="2084D218"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14:paraId="227CA495"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14:paraId="22C2B502" w14:textId="77777777"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14:paraId="22A6CF2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14:paraId="74656181" w14:textId="77777777" w:rsidR="000D2684" w:rsidRPr="00A21C0F" w:rsidRDefault="000D2684" w:rsidP="00CE59C2">
      <w:pPr>
        <w:pStyle w:val="B5"/>
      </w:pPr>
      <w:r w:rsidRPr="00A21C0F">
        <w:t>5&gt;</w:t>
      </w:r>
      <w:r w:rsidRPr="00A21C0F">
        <w:tab/>
        <w:t>else:</w:t>
      </w:r>
    </w:p>
    <w:p w14:paraId="705A925D"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2363"/>
    <w:p w14:paraId="5DADE76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14:paraId="739350BA" w14:textId="77777777" w:rsidR="000D2684" w:rsidRPr="00A21C0F" w:rsidRDefault="000D2684" w:rsidP="00CE59C2">
      <w:pPr>
        <w:pStyle w:val="B4"/>
      </w:pPr>
      <w:r w:rsidRPr="00A21C0F">
        <w:lastRenderedPageBreak/>
        <w:t>4&gt;</w:t>
      </w:r>
      <w:r w:rsidRPr="00A21C0F">
        <w:tab/>
        <w:t>for each pci-RangeIndex included in the blackCellsToRemoveList:</w:t>
      </w:r>
    </w:p>
    <w:p w14:paraId="758CE880"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14:paraId="39C07D4C" w14:textId="77777777"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14:paraId="28939DC2"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14:paraId="4217EA74" w14:textId="77777777" w:rsidR="000D2684" w:rsidRPr="00A21C0F" w:rsidRDefault="000D2684" w:rsidP="00CE59C2">
      <w:pPr>
        <w:pStyle w:val="B4"/>
      </w:pPr>
      <w:r w:rsidRPr="00A21C0F">
        <w:t>4&gt;</w:t>
      </w:r>
      <w:r w:rsidRPr="00A21C0F">
        <w:tab/>
        <w:t>for each pci-RangeIndex included in the blackCellsToAddModList:</w:t>
      </w:r>
    </w:p>
    <w:p w14:paraId="2A8A28DA"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14:paraId="114DFC5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77D5E0C7" w14:textId="77777777" w:rsidR="000D2684" w:rsidRPr="00A21C0F" w:rsidRDefault="000D2684" w:rsidP="00CE59C2">
      <w:pPr>
        <w:pStyle w:val="B5"/>
      </w:pPr>
      <w:r w:rsidRPr="00A21C0F">
        <w:t>5&gt;</w:t>
      </w:r>
      <w:r w:rsidRPr="00A21C0F">
        <w:tab/>
        <w:t>else:</w:t>
      </w:r>
    </w:p>
    <w:p w14:paraId="631D3052"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14:paraId="71D3A7B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14:paraId="5FD5B680" w14:textId="77777777" w:rsidR="000D2684" w:rsidRPr="00A21C0F" w:rsidRDefault="000D2684" w:rsidP="00CE59C2">
      <w:pPr>
        <w:pStyle w:val="B4"/>
      </w:pPr>
      <w:r w:rsidRPr="00A21C0F">
        <w:t>4&gt;</w:t>
      </w:r>
      <w:r w:rsidRPr="00A21C0F">
        <w:tab/>
        <w:t>for each pci-RangeIndex included in the whiteCellsToRemoveList:</w:t>
      </w:r>
    </w:p>
    <w:p w14:paraId="24C72E22"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14:paraId="08419BD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14:paraId="5803E6CF" w14:textId="77777777" w:rsidR="000D2684" w:rsidRPr="00A21C0F" w:rsidRDefault="000D2684" w:rsidP="00CE59C2">
      <w:pPr>
        <w:pStyle w:val="B4"/>
      </w:pPr>
      <w:r w:rsidRPr="00A21C0F">
        <w:t>4&gt;</w:t>
      </w:r>
      <w:r w:rsidRPr="00A21C0F">
        <w:tab/>
        <w:t>for each pci-RangeIndex included in the whiteCellsToAddModList:</w:t>
      </w:r>
    </w:p>
    <w:p w14:paraId="28BA8864"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14:paraId="170F1B1B"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398F85D1" w14:textId="77777777" w:rsidR="000D2684" w:rsidRPr="00A21C0F" w:rsidRDefault="000D2684" w:rsidP="00CE59C2">
      <w:pPr>
        <w:pStyle w:val="B5"/>
      </w:pPr>
      <w:r w:rsidRPr="00A21C0F">
        <w:t>5&gt;</w:t>
      </w:r>
      <w:r w:rsidRPr="00A21C0F">
        <w:tab/>
        <w:t>else:</w:t>
      </w:r>
    </w:p>
    <w:p w14:paraId="520D86CE"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14:paraId="6BF96B8B" w14:textId="77777777" w:rsidR="000D2684" w:rsidRPr="00A21C0F" w:rsidRDefault="000D2684" w:rsidP="00CE59C2">
      <w:pPr>
        <w:pStyle w:val="B3"/>
      </w:pPr>
      <w:bookmarkStart w:id="2364"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14:paraId="5A9FA41D"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967C6AD"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5D3DA207" w14:textId="77777777" w:rsidR="000D2684" w:rsidRPr="00A21C0F" w:rsidRDefault="000D2684" w:rsidP="00CE59C2">
      <w:pPr>
        <w:pStyle w:val="B2"/>
      </w:pPr>
      <w:r w:rsidRPr="00A21C0F">
        <w:t>2&gt;</w:t>
      </w:r>
      <w:r w:rsidRPr="00A21C0F">
        <w:tab/>
        <w:t>else:</w:t>
      </w:r>
    </w:p>
    <w:p w14:paraId="207DD5D0" w14:textId="77777777"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14:paraId="16805C4A" w14:textId="77777777" w:rsidR="000D2684" w:rsidRPr="00A21C0F" w:rsidRDefault="000D2684" w:rsidP="000D2684">
      <w:pPr>
        <w:pStyle w:val="Heading4"/>
      </w:pPr>
      <w:bookmarkStart w:id="2365" w:name="_Toc500942664"/>
      <w:bookmarkStart w:id="2366" w:name="_Toc509405786"/>
      <w:bookmarkEnd w:id="2364"/>
      <w:r w:rsidRPr="00A21C0F">
        <w:t>5.5.2.6</w:t>
      </w:r>
      <w:r w:rsidRPr="00A21C0F">
        <w:tab/>
        <w:t>Reporting configuration removal</w:t>
      </w:r>
      <w:bookmarkEnd w:id="2365"/>
      <w:bookmarkEnd w:id="2366"/>
    </w:p>
    <w:p w14:paraId="5561408C" w14:textId="77777777" w:rsidR="000D2684" w:rsidRPr="00A21C0F" w:rsidRDefault="000D2684" w:rsidP="000D2684">
      <w:r w:rsidRPr="00A21C0F">
        <w:t>The UE shall:</w:t>
      </w:r>
    </w:p>
    <w:p w14:paraId="0EF62782"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14:paraId="1456683E" w14:textId="77777777"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14:paraId="51E9C6F9"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14:paraId="10831DFE" w14:textId="77777777"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14:paraId="11226375"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6F4E2C3C" w14:textId="77777777"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14:paraId="2503E47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14:paraId="2161A8CA" w14:textId="77777777" w:rsidR="000D2684" w:rsidRPr="00A21C0F" w:rsidRDefault="000D2684" w:rsidP="000D2684">
      <w:pPr>
        <w:pStyle w:val="Heading4"/>
      </w:pPr>
      <w:bookmarkStart w:id="2367" w:name="_Toc500942665"/>
      <w:bookmarkStart w:id="2368" w:name="_Toc509405787"/>
      <w:r w:rsidRPr="00A21C0F">
        <w:lastRenderedPageBreak/>
        <w:t>5.5.2.7</w:t>
      </w:r>
      <w:r w:rsidRPr="00A21C0F">
        <w:tab/>
        <w:t>Reporting configuration addition/modification</w:t>
      </w:r>
      <w:bookmarkEnd w:id="2367"/>
      <w:bookmarkEnd w:id="2368"/>
    </w:p>
    <w:p w14:paraId="3A952041" w14:textId="77777777" w:rsidR="000D2684" w:rsidRPr="00A21C0F" w:rsidRDefault="000D2684" w:rsidP="000D2684">
      <w:r w:rsidRPr="00A21C0F">
        <w:t>The UE shall:</w:t>
      </w:r>
    </w:p>
    <w:p w14:paraId="06033369"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14:paraId="43D7F5CC" w14:textId="77777777"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14:paraId="4EFD64DB" w14:textId="77777777" w:rsidR="000D2684" w:rsidRPr="00A21C0F" w:rsidRDefault="000D2684" w:rsidP="00CE59C2">
      <w:pPr>
        <w:pStyle w:val="B3"/>
      </w:pPr>
      <w:r w:rsidRPr="00A21C0F">
        <w:t>3&gt;</w:t>
      </w:r>
      <w:r w:rsidRPr="00A21C0F">
        <w:tab/>
        <w:t xml:space="preserve">reconfigure the entry with the value received for this </w:t>
      </w:r>
      <w:r w:rsidRPr="00A21C0F">
        <w:rPr>
          <w:i/>
        </w:rPr>
        <w:t>reportConfig</w:t>
      </w:r>
      <w:r w:rsidRPr="00A21C0F">
        <w:t>;</w:t>
      </w:r>
    </w:p>
    <w:p w14:paraId="6A1305EA" w14:textId="77777777"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14:paraId="76D6D279"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2A555E73"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28152A3C" w14:textId="77777777" w:rsidR="000D2684" w:rsidRPr="00A21C0F" w:rsidRDefault="000D2684" w:rsidP="00CE59C2">
      <w:pPr>
        <w:pStyle w:val="B2"/>
      </w:pPr>
      <w:r w:rsidRPr="00A21C0F">
        <w:t>2&gt;</w:t>
      </w:r>
      <w:r w:rsidRPr="00A21C0F">
        <w:tab/>
        <w:t>else:</w:t>
      </w:r>
    </w:p>
    <w:p w14:paraId="4F020C13" w14:textId="77777777"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14:paraId="1C960B4C" w14:textId="77777777" w:rsidR="000D2684" w:rsidRPr="00A21C0F" w:rsidRDefault="000D2684" w:rsidP="000D2684">
      <w:pPr>
        <w:pStyle w:val="Heading4"/>
      </w:pPr>
      <w:bookmarkStart w:id="2369" w:name="_Toc500942666"/>
      <w:bookmarkStart w:id="2370" w:name="_Toc509405788"/>
      <w:r w:rsidRPr="00A21C0F">
        <w:t>5.5.2.8</w:t>
      </w:r>
      <w:r w:rsidRPr="00A21C0F">
        <w:tab/>
        <w:t>Quantity configuration</w:t>
      </w:r>
      <w:bookmarkEnd w:id="2369"/>
      <w:bookmarkEnd w:id="2370"/>
    </w:p>
    <w:p w14:paraId="433C26A5" w14:textId="77777777" w:rsidR="000D2684" w:rsidRPr="00A21C0F" w:rsidRDefault="000D2684" w:rsidP="000D2684">
      <w:r w:rsidRPr="00A21C0F">
        <w:t>The UE shall:</w:t>
      </w:r>
    </w:p>
    <w:p w14:paraId="75A35F14" w14:textId="77777777"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14:paraId="17838BFD" w14:textId="77777777"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14:paraId="2C9E16FE"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47E4DCF3"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1FD257A"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579392EF" w14:textId="77777777" w:rsidR="000D2684" w:rsidRPr="00A21C0F" w:rsidRDefault="000D2684" w:rsidP="000D2684">
      <w:pPr>
        <w:pStyle w:val="Heading4"/>
      </w:pPr>
      <w:bookmarkStart w:id="2371" w:name="_Toc500942667"/>
      <w:bookmarkStart w:id="2372" w:name="_Toc509405789"/>
      <w:r w:rsidRPr="00A21C0F">
        <w:t>5.5.2.9</w:t>
      </w:r>
      <w:r w:rsidRPr="00A21C0F">
        <w:tab/>
        <w:t>Measurement gap configuration</w:t>
      </w:r>
      <w:bookmarkEnd w:id="2371"/>
      <w:bookmarkEnd w:id="2372"/>
    </w:p>
    <w:p w14:paraId="5378BDF4" w14:textId="77777777" w:rsidR="000D2684" w:rsidRPr="00A21C0F" w:rsidRDefault="000D2684" w:rsidP="006E184C">
      <w:r w:rsidRPr="00A21C0F">
        <w:t>The UE shall:</w:t>
      </w:r>
    </w:p>
    <w:p w14:paraId="5A1C1F64" w14:textId="77777777" w:rsidR="000D2684" w:rsidRPr="00A21C0F" w:rsidRDefault="000D2684" w:rsidP="00CE59C2">
      <w:pPr>
        <w:pStyle w:val="B1"/>
      </w:pPr>
      <w:r w:rsidRPr="00A21C0F">
        <w:t>1&gt;</w:t>
      </w:r>
      <w:r w:rsidRPr="00A21C0F">
        <w:tab/>
        <w:t>if the UE is operating in EN-DC;</w:t>
      </w:r>
    </w:p>
    <w:p w14:paraId="03ED32CC" w14:textId="77777777"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14:paraId="3DC26C10" w14:textId="77777777" w:rsidR="000D2684" w:rsidRPr="00A21C0F" w:rsidRDefault="000D2684" w:rsidP="00CE59C2">
      <w:pPr>
        <w:pStyle w:val="B3"/>
      </w:pPr>
      <w:r w:rsidRPr="00A21C0F">
        <w:t>3&gt;</w:t>
      </w:r>
      <w:r w:rsidRPr="00A21C0F">
        <w:tab/>
        <w:t>if an FR2 measurement gap configuration is already setup, release the FR2 measurement gap configuration;</w:t>
      </w:r>
    </w:p>
    <w:p w14:paraId="66B8853E" w14:textId="77777777"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14:paraId="4FDC76C9" w14:textId="77777777"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14:paraId="57C5E000" w14:textId="77777777" w:rsidR="000D2684" w:rsidRPr="00A21C0F" w:rsidRDefault="000D2684" w:rsidP="00CE59C2">
      <w:pPr>
        <w:pStyle w:val="B5"/>
      </w:pPr>
      <w:r w:rsidRPr="00A21C0F">
        <w:t xml:space="preserve">subframe = </w:t>
      </w:r>
      <w:r w:rsidRPr="00A21C0F">
        <w:rPr>
          <w:i/>
        </w:rPr>
        <w:t>gapOffset</w:t>
      </w:r>
      <w:r w:rsidRPr="00A21C0F">
        <w:t xml:space="preserve"> mod 10;</w:t>
      </w:r>
    </w:p>
    <w:p w14:paraId="5D2F37D1" w14:textId="77777777" w:rsidR="000D2684" w:rsidRPr="00A21C0F" w:rsidRDefault="000D2684" w:rsidP="00CE59C2">
      <w:pPr>
        <w:pStyle w:val="B5"/>
      </w:pPr>
      <w:r w:rsidRPr="00A21C0F">
        <w:t xml:space="preserve">with </w:t>
      </w:r>
      <w:r w:rsidRPr="00A21C0F">
        <w:rPr>
          <w:i/>
        </w:rPr>
        <w:t>T</w:t>
      </w:r>
      <w:r w:rsidRPr="00A21C0F">
        <w:t xml:space="preserve"> = MGRP/10 as defined in TS 38.133 [x];</w:t>
      </w:r>
    </w:p>
    <w:p w14:paraId="777D2244" w14:textId="77777777"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14:paraId="169886A3" w14:textId="77777777"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14:paraId="7471DF79" w14:textId="77777777" w:rsidR="000D2684" w:rsidRPr="00A21C0F" w:rsidRDefault="000D2684" w:rsidP="00CE59C2">
      <w:pPr>
        <w:pStyle w:val="B3"/>
      </w:pPr>
      <w:r w:rsidRPr="00A21C0F">
        <w:t>3&gt;</w:t>
      </w:r>
      <w:r w:rsidRPr="00A21C0F">
        <w:tab/>
        <w:t>release the FR2 measurement gap configuration</w:t>
      </w:r>
      <w:r w:rsidR="00667475">
        <w:t>.</w:t>
      </w:r>
    </w:p>
    <w:p w14:paraId="4F971101" w14:textId="77777777" w:rsidR="000D2684" w:rsidRPr="00A21C0F" w:rsidRDefault="000D2684" w:rsidP="000D2684">
      <w:pPr>
        <w:pStyle w:val="Heading4"/>
      </w:pPr>
      <w:bookmarkStart w:id="2373" w:name="_Toc500942668"/>
      <w:bookmarkStart w:id="2374" w:name="_Toc509405790"/>
      <w:r w:rsidRPr="00A21C0F">
        <w:lastRenderedPageBreak/>
        <w:t>5.5.2.10</w:t>
      </w:r>
      <w:r w:rsidRPr="00A21C0F">
        <w:tab/>
        <w:t>Reference signal measurement timing configuration</w:t>
      </w:r>
      <w:bookmarkEnd w:id="2373"/>
      <w:bookmarkEnd w:id="2374"/>
    </w:p>
    <w:p w14:paraId="71742A81" w14:textId="77777777" w:rsidR="000D2684" w:rsidRPr="00A21C0F" w:rsidRDefault="000D2684" w:rsidP="000D2684">
      <w:bookmarkStart w:id="2375"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14:paraId="108F7A39" w14:textId="77777777"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14:paraId="6B508AC9" w14:textId="77777777" w:rsidR="000D2684" w:rsidRPr="00A21C0F" w:rsidRDefault="000D2684" w:rsidP="00CE59C2">
      <w:pPr>
        <w:pStyle w:val="B1"/>
      </w:pPr>
      <w:r w:rsidRPr="00A21C0F">
        <w:t xml:space="preserve">subframe = </w:t>
      </w:r>
      <w:r w:rsidRPr="00A21C0F">
        <w:rPr>
          <w:i/>
        </w:rPr>
        <w:t>Offset</w:t>
      </w:r>
      <w:r w:rsidRPr="00A21C0F">
        <w:t xml:space="preserve"> mod 10;</w:t>
      </w:r>
    </w:p>
    <w:p w14:paraId="0BE93610" w14:textId="77777777" w:rsidR="000D2684" w:rsidRPr="00A21C0F" w:rsidRDefault="000D2684" w:rsidP="00CE59C2">
      <w:pPr>
        <w:pStyle w:val="B1"/>
      </w:pPr>
      <w:r w:rsidRPr="00A21C0F">
        <w:t xml:space="preserve">with </w:t>
      </w:r>
      <w:r w:rsidRPr="00A21C0F">
        <w:rPr>
          <w:i/>
        </w:rPr>
        <w:t>T</w:t>
      </w:r>
      <w:r w:rsidRPr="00A21C0F">
        <w:t xml:space="preserve"> = </w:t>
      </w:r>
      <w:r w:rsidRPr="00A21C0F">
        <w:rPr>
          <w:i/>
        </w:rPr>
        <w:t>Periodicity</w:t>
      </w:r>
      <w:r w:rsidRPr="00A21C0F">
        <w:t>/10;</w:t>
      </w:r>
    </w:p>
    <w:p w14:paraId="0CCBACCD" w14:textId="77777777" w:rsidR="000D2684" w:rsidRPr="00A21C0F" w:rsidRDefault="000D2684" w:rsidP="000D2684">
      <w:bookmarkStart w:id="2376"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14:paraId="7CB0F5A8" w14:textId="77777777" w:rsidR="000D2684" w:rsidRPr="00A21C0F" w:rsidRDefault="000D2684" w:rsidP="000D2684">
      <w:r w:rsidRPr="00A21C0F">
        <w:t>On the concerned frequency, the UE shall not consider SS/PBCH block transmission in subframes outside the SMTC occasion for measurements including RRM measurements.</w:t>
      </w:r>
    </w:p>
    <w:p w14:paraId="2BCD2F49" w14:textId="77777777" w:rsidR="000D2684" w:rsidRPr="00A21C0F" w:rsidRDefault="000D2684" w:rsidP="000D2684">
      <w:pPr>
        <w:pStyle w:val="Heading3"/>
      </w:pPr>
      <w:bookmarkStart w:id="2377" w:name="_Toc500942669"/>
      <w:bookmarkStart w:id="2378" w:name="_Toc509405791"/>
      <w:bookmarkStart w:id="2379" w:name="_Hlk508638598"/>
      <w:bookmarkEnd w:id="2375"/>
      <w:bookmarkEnd w:id="2376"/>
      <w:r w:rsidRPr="00A21C0F">
        <w:t>5.5.3</w:t>
      </w:r>
      <w:r w:rsidRPr="00A21C0F">
        <w:tab/>
        <w:t>Performing measurements</w:t>
      </w:r>
      <w:bookmarkEnd w:id="2352"/>
      <w:bookmarkEnd w:id="2353"/>
      <w:bookmarkEnd w:id="2377"/>
      <w:bookmarkEnd w:id="2378"/>
    </w:p>
    <w:p w14:paraId="799BC3BB" w14:textId="77777777" w:rsidR="000D2684" w:rsidRPr="00A21C0F" w:rsidRDefault="000D2684" w:rsidP="000D2684">
      <w:pPr>
        <w:pStyle w:val="Heading4"/>
      </w:pPr>
      <w:bookmarkStart w:id="2380" w:name="_Toc500942670"/>
      <w:bookmarkStart w:id="2381" w:name="_Toc509405792"/>
      <w:r w:rsidRPr="00A21C0F">
        <w:t>5.5.3.1</w:t>
      </w:r>
      <w:r w:rsidRPr="00A21C0F">
        <w:tab/>
        <w:t>General</w:t>
      </w:r>
      <w:bookmarkEnd w:id="2380"/>
      <w:bookmarkEnd w:id="2381"/>
    </w:p>
    <w:p w14:paraId="67B0D052" w14:textId="77777777"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0534CF81" w14:textId="77777777" w:rsidR="000D2684" w:rsidRPr="00A21C0F" w:rsidRDefault="000D2684" w:rsidP="000D2684">
      <w:r w:rsidRPr="00A21C0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5609490D" w14:textId="77777777" w:rsidR="000D2684" w:rsidRPr="00A21C0F" w:rsidRDefault="000D2684" w:rsidP="000D2684">
      <w:bookmarkStart w:id="2382" w:name="_Hlk497498310"/>
      <w:bookmarkStart w:id="2383" w:name="_Hlk497328269"/>
      <w:r w:rsidRPr="00A21C0F">
        <w:t>The UE shall:</w:t>
      </w:r>
    </w:p>
    <w:p w14:paraId="3D44529C" w14:textId="77777777"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14:paraId="0122112E"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14:paraId="12F9B169"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1017B641" w14:textId="77777777"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14:paraId="78B7A7ED" w14:textId="77777777" w:rsidR="000D2684" w:rsidRPr="00A21C0F" w:rsidRDefault="000D2684" w:rsidP="00CE59C2">
      <w:pPr>
        <w:pStyle w:val="B3"/>
      </w:pPr>
      <w:r w:rsidRPr="00A21C0F">
        <w:t>3&gt;</w:t>
      </w:r>
      <w:r w:rsidRPr="00A21C0F">
        <w:tab/>
        <w:t>derive serving cell measurement results based on SS/PBCH block, as described in 5.5.3.3;</w:t>
      </w:r>
    </w:p>
    <w:p w14:paraId="38B21C28"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14:paraId="23EEFFBA"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22D54A34" w14:textId="77777777" w:rsidR="000D2684" w:rsidRPr="00A21C0F" w:rsidRDefault="000D2684" w:rsidP="00CE59C2">
      <w:pPr>
        <w:pStyle w:val="B4"/>
      </w:pPr>
      <w:r w:rsidRPr="00A21C0F">
        <w:t>4&gt;</w:t>
      </w:r>
      <w:r w:rsidRPr="00A21C0F">
        <w:tab/>
        <w:t>derive layer 3 filtered RSRP and RSRQ per beam for the serving cell based on CSI-RS, as described in 5.5.3.3a;</w:t>
      </w:r>
    </w:p>
    <w:p w14:paraId="6B8C793D" w14:textId="77777777" w:rsidR="000D2684" w:rsidRPr="00A21C0F" w:rsidRDefault="000D2684" w:rsidP="00CE59C2">
      <w:pPr>
        <w:pStyle w:val="B3"/>
      </w:pPr>
      <w:r w:rsidRPr="00A21C0F">
        <w:t>3&gt;</w:t>
      </w:r>
      <w:r w:rsidRPr="00A21C0F">
        <w:tab/>
        <w:t>derive serving cell measurement results based on CSI-RS, as described in 5.5.3.3;</w:t>
      </w:r>
      <w:bookmarkStart w:id="2384" w:name="_Hlk497717236"/>
      <w:bookmarkEnd w:id="2382"/>
      <w:bookmarkEnd w:id="2383"/>
    </w:p>
    <w:bookmarkEnd w:id="2384"/>
    <w:p w14:paraId="07141CE3" w14:textId="77777777"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14:paraId="29A4F088" w14:textId="77777777" w:rsidR="000D2684" w:rsidRPr="00A21C0F" w:rsidRDefault="000D2684" w:rsidP="00CE59C2">
      <w:pPr>
        <w:pStyle w:val="B2"/>
      </w:pPr>
      <w:r w:rsidRPr="00A21C0F">
        <w:lastRenderedPageBreak/>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14:paraId="37AC507F" w14:textId="77777777" w:rsidR="000D2684" w:rsidRPr="00A21C0F" w:rsidRDefault="000D2684" w:rsidP="00CE59C2">
      <w:pPr>
        <w:pStyle w:val="B3"/>
      </w:pPr>
      <w:r w:rsidRPr="00A21C0F">
        <w:t>3&gt;</w:t>
      </w:r>
      <w:r w:rsidRPr="00A21C0F">
        <w:tab/>
      </w:r>
      <w:bookmarkStart w:id="2385" w:name="_Hlk500240205"/>
      <w:r w:rsidRPr="00A21C0F">
        <w:t>if the measId contains a reportQuantityRsIndexes</w:t>
      </w:r>
      <w:bookmarkEnd w:id="2385"/>
      <w:r w:rsidRPr="00A21C0F">
        <w:t xml:space="preserve"> and maxNrofRSIndexesToReport:</w:t>
      </w:r>
    </w:p>
    <w:p w14:paraId="6898EFBA" w14:textId="77777777" w:rsidR="000D2684" w:rsidRPr="00A21C0F" w:rsidRDefault="000D2684" w:rsidP="00CE59C2">
      <w:pPr>
        <w:pStyle w:val="B4"/>
      </w:pPr>
      <w:r w:rsidRPr="00A21C0F">
        <w:t>4&gt;</w:t>
      </w:r>
      <w:r w:rsidRPr="00A21C0F">
        <w:tab/>
      </w:r>
      <w:bookmarkStart w:id="2386" w:name="_Hlk500239912"/>
      <w:r w:rsidRPr="00A21C0F">
        <w:t>derive layer 3 filtered SINR per beam for the serving cell based on SS/PBCH block, as described in 5.5.3.3a;</w:t>
      </w:r>
    </w:p>
    <w:bookmarkEnd w:id="2386"/>
    <w:p w14:paraId="4E31995F" w14:textId="77777777" w:rsidR="000D2684" w:rsidRPr="00A21C0F" w:rsidRDefault="000D2684" w:rsidP="00CE59C2">
      <w:pPr>
        <w:pStyle w:val="B3"/>
      </w:pPr>
      <w:r w:rsidRPr="00A21C0F">
        <w:t>3&gt;</w:t>
      </w:r>
      <w:r w:rsidRPr="00A21C0F">
        <w:tab/>
        <w:t>derive serving cell SINR based on SS/PBCH block, as described in 5.5.3.3;</w:t>
      </w:r>
    </w:p>
    <w:p w14:paraId="5FD5B371"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14:paraId="2451DF67" w14:textId="77777777" w:rsidR="000D2684" w:rsidRPr="00A21C0F" w:rsidRDefault="000D2684" w:rsidP="00CE59C2">
      <w:pPr>
        <w:pStyle w:val="B3"/>
      </w:pPr>
      <w:r w:rsidRPr="00A21C0F">
        <w:t>3&gt;</w:t>
      </w:r>
      <w:r w:rsidRPr="00A21C0F">
        <w:tab/>
        <w:t>if the measId contains a reportQuantityRsIndexes and maxNrofRSIndexesToReport:</w:t>
      </w:r>
    </w:p>
    <w:p w14:paraId="73F434BA" w14:textId="77777777" w:rsidR="000D2684" w:rsidRPr="00A21C0F" w:rsidRDefault="000D2684" w:rsidP="00CE59C2">
      <w:pPr>
        <w:pStyle w:val="B4"/>
      </w:pPr>
      <w:r w:rsidRPr="00A21C0F">
        <w:t>4&gt;</w:t>
      </w:r>
      <w:r w:rsidRPr="00A21C0F">
        <w:tab/>
        <w:t>derive layer 3 filtered SINR per beam for the serving cell based on CSI-RS, as described in 5.5.3.3a;</w:t>
      </w:r>
    </w:p>
    <w:p w14:paraId="7A97BA41" w14:textId="77777777" w:rsidR="000D2684" w:rsidRPr="00A21C0F" w:rsidRDefault="000D2684" w:rsidP="00CE59C2">
      <w:pPr>
        <w:pStyle w:val="B3"/>
      </w:pPr>
      <w:r w:rsidRPr="00A21C0F">
        <w:t>3&gt;</w:t>
      </w:r>
      <w:r w:rsidRPr="00A21C0F">
        <w:tab/>
        <w:t>derive serving cell SINR based on CSI-RS, as described in 5.5.3.3;</w:t>
      </w:r>
    </w:p>
    <w:bookmarkEnd w:id="2379"/>
    <w:p w14:paraId="29D14507"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C51E94B" w14:textId="77777777" w:rsidR="000D2684" w:rsidRPr="00A21C0F" w:rsidRDefault="000D2684" w:rsidP="00CE59C2">
      <w:pPr>
        <w:pStyle w:val="B2"/>
      </w:pPr>
      <w:r w:rsidRPr="00A21C0F">
        <w:t>2&gt;</w:t>
      </w:r>
      <w:r w:rsidRPr="00A21C0F">
        <w:tab/>
        <w:t>if the reportType for the associated reportConfig is periodical or eventTriggered:</w:t>
      </w:r>
    </w:p>
    <w:p w14:paraId="4D6FD496" w14:textId="77777777" w:rsidR="000D2684" w:rsidRPr="00A21C0F" w:rsidRDefault="000D2684" w:rsidP="00CE59C2">
      <w:pPr>
        <w:pStyle w:val="B3"/>
      </w:pPr>
      <w:r w:rsidRPr="00A21C0F">
        <w:t>3&gt;</w:t>
      </w:r>
      <w:r w:rsidRPr="00A21C0F">
        <w:tab/>
        <w:t>if a measurement gap configuration is setup, or</w:t>
      </w:r>
    </w:p>
    <w:p w14:paraId="563B5F60" w14:textId="77777777" w:rsidR="000D2684" w:rsidRPr="00A21C0F" w:rsidRDefault="000D2684" w:rsidP="00CE59C2">
      <w:pPr>
        <w:pStyle w:val="B3"/>
      </w:pPr>
      <w:r w:rsidRPr="00A21C0F">
        <w:t>3&gt;</w:t>
      </w:r>
      <w:r w:rsidRPr="00A21C0F">
        <w:tab/>
        <w:t>if the UE does not require measurement gaps to perform the concerned measurements:</w:t>
      </w:r>
    </w:p>
    <w:p w14:paraId="3EC6BA6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14:paraId="68E98A5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14:paraId="626CD052" w14:textId="77777777"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14:paraId="0380B3C8"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14:paraId="7B7DB8E6"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12B4711" w14:textId="77777777" w:rsidR="000D2684" w:rsidRPr="00A21C0F" w:rsidRDefault="000D2684" w:rsidP="00CE59C2">
      <w:pPr>
        <w:pStyle w:val="B7"/>
      </w:pPr>
      <w:r w:rsidRPr="00A21C0F">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14:paraId="1452263A" w14:textId="77777777"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E914AC0"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14:paraId="16ED6CC3"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D72337B" w14:textId="77777777"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14:paraId="112DC9D5" w14:textId="77777777"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4A4A32F"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14:paraId="5B14FB65" w14:textId="77777777"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14:paraId="4EFD29CE" w14:textId="77777777" w:rsidR="000D2684" w:rsidRPr="00A21C0F" w:rsidRDefault="000D2684" w:rsidP="00CE59C2">
      <w:pPr>
        <w:pStyle w:val="B2"/>
      </w:pPr>
      <w:r w:rsidRPr="00A21C0F">
        <w:t>2&gt;</w:t>
      </w:r>
      <w:r w:rsidRPr="00A21C0F">
        <w:tab/>
        <w:t>perform the evaluation of reporting criteria as specified in 5.5.4.</w:t>
      </w:r>
    </w:p>
    <w:p w14:paraId="6139B50D" w14:textId="77777777" w:rsidR="000D2684" w:rsidRPr="00A21C0F" w:rsidRDefault="000D2684" w:rsidP="000D2684">
      <w:pPr>
        <w:pStyle w:val="Heading4"/>
      </w:pPr>
      <w:bookmarkStart w:id="2387" w:name="_Toc500942671"/>
      <w:bookmarkStart w:id="2388" w:name="_Toc509405793"/>
      <w:r w:rsidRPr="00A21C0F">
        <w:t>5.5.3.2</w:t>
      </w:r>
      <w:r w:rsidRPr="00A21C0F">
        <w:tab/>
        <w:t>Layer 3 filtering</w:t>
      </w:r>
      <w:bookmarkEnd w:id="2387"/>
      <w:bookmarkEnd w:id="2388"/>
    </w:p>
    <w:p w14:paraId="7DE39F2B" w14:textId="77777777" w:rsidR="000D2684" w:rsidRPr="00A21C0F" w:rsidRDefault="000D2684" w:rsidP="000D2684">
      <w:bookmarkStart w:id="2389" w:name="_Toc493510575"/>
      <w:bookmarkStart w:id="2390" w:name="_Toc491180875"/>
      <w:r w:rsidRPr="00A21C0F">
        <w:t>The UE shall:</w:t>
      </w:r>
    </w:p>
    <w:p w14:paraId="205E2098" w14:textId="77777777" w:rsidR="000D2684" w:rsidRPr="00A21C0F" w:rsidRDefault="000D2684" w:rsidP="001B2ADB">
      <w:pPr>
        <w:pStyle w:val="B1"/>
      </w:pPr>
      <w:r w:rsidRPr="00A21C0F">
        <w:lastRenderedPageBreak/>
        <w:t>1&gt;</w:t>
      </w:r>
      <w:r w:rsidRPr="00A21C0F">
        <w:tab/>
        <w:t>for each cell measurement quantity and for each beam measurement quantity that the UE performs measurements according to 5.5.3.1:</w:t>
      </w:r>
    </w:p>
    <w:p w14:paraId="56153751" w14:textId="77777777"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14:paraId="06F7FEF0" w14:textId="77777777" w:rsidR="000D2684" w:rsidRPr="00A21C0F" w:rsidRDefault="000D2684" w:rsidP="000D2684">
      <w:pPr>
        <w:pStyle w:val="EQ"/>
      </w:pPr>
      <w:r w:rsidRPr="00A21C0F">
        <w:tab/>
      </w:r>
      <w:r w:rsidRPr="00A21C0F">
        <w:rPr>
          <w:lang w:val="en-US" w:eastAsia="en-US"/>
        </w:rPr>
        <w:drawing>
          <wp:inline distT="0" distB="0" distL="0" distR="0" wp14:anchorId="2644F3DB" wp14:editId="3E4BD1E1">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14:paraId="72FBEEDD" w14:textId="77777777" w:rsidR="000D2684" w:rsidRPr="00A21C0F" w:rsidRDefault="000D2684" w:rsidP="000D2684">
      <w:pPr>
        <w:pStyle w:val="B2"/>
      </w:pPr>
      <w:r w:rsidRPr="00A21C0F">
        <w:tab/>
        <w:t>where</w:t>
      </w:r>
    </w:p>
    <w:p w14:paraId="46077E89" w14:textId="77777777" w:rsidR="000D2684" w:rsidRPr="00A21C0F" w:rsidRDefault="000D2684" w:rsidP="000D2684">
      <w:pPr>
        <w:pStyle w:val="B4"/>
      </w:pPr>
      <w:r w:rsidRPr="00A21C0F">
        <w:rPr>
          <w:b/>
          <w:i/>
        </w:rPr>
        <w:t>M</w:t>
      </w:r>
      <w:r w:rsidRPr="00A21C0F">
        <w:rPr>
          <w:b/>
          <w:i/>
          <w:vertAlign w:val="subscript"/>
        </w:rPr>
        <w:t>n</w:t>
      </w:r>
      <w:r w:rsidRPr="00A21C0F">
        <w:t xml:space="preserve"> is the latest received measurement result from the physical layer;</w:t>
      </w:r>
    </w:p>
    <w:p w14:paraId="288E1720" w14:textId="77777777"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14:paraId="6E19F9CB" w14:textId="77777777"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14:paraId="7590D269" w14:textId="77777777"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14:paraId="4FE4F51D" w14:textId="77777777" w:rsidR="000D2684" w:rsidRPr="00A21C0F" w:rsidRDefault="000D2684" w:rsidP="001B2ADB">
      <w:pPr>
        <w:pStyle w:val="B2"/>
      </w:pPr>
      <w:r w:rsidRPr="00A21C0F">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14:paraId="1D9C33D4" w14:textId="77777777"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14:paraId="0C7CFAC6" w14:textId="77777777"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14:paraId="31AD3E98" w14:textId="77777777"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2391" w:name="_Hlk498097278"/>
      <w:r w:rsidRPr="00A21C0F">
        <w:t>].</w:t>
      </w:r>
      <w:bookmarkEnd w:id="2391"/>
    </w:p>
    <w:p w14:paraId="5E471DB1" w14:textId="77777777" w:rsidR="000D2684" w:rsidRPr="00A21C0F" w:rsidRDefault="000D2684" w:rsidP="000D2684">
      <w:pPr>
        <w:pStyle w:val="Heading4"/>
      </w:pPr>
      <w:bookmarkStart w:id="2392" w:name="_Toc500942672"/>
      <w:bookmarkStart w:id="2393" w:name="_Toc509405794"/>
      <w:r w:rsidRPr="00A21C0F">
        <w:t>5.5.3.3</w:t>
      </w:r>
      <w:r w:rsidRPr="00A21C0F">
        <w:tab/>
        <w:t>Derivation of cell measurement results</w:t>
      </w:r>
      <w:bookmarkEnd w:id="2392"/>
      <w:bookmarkEnd w:id="2393"/>
    </w:p>
    <w:p w14:paraId="694AEC49" w14:textId="77777777"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14:paraId="7A579651" w14:textId="77777777" w:rsidR="000D2684" w:rsidRPr="00A21C0F" w:rsidRDefault="000D2684" w:rsidP="000D2684">
      <w:bookmarkStart w:id="2394" w:name="_Hlk497309319"/>
      <w:r w:rsidRPr="00A21C0F">
        <w:t>The UE shall:</w:t>
      </w:r>
    </w:p>
    <w:p w14:paraId="0D2E8D8D" w14:textId="77777777"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14:paraId="4DF911E5" w14:textId="77777777"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14:paraId="67305674" w14:textId="77777777"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14:paraId="44719F4B"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14:paraId="55F8E373" w14:textId="77777777"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14:paraId="483A9F80" w14:textId="77777777" w:rsidR="000D2684" w:rsidRPr="00A21C0F" w:rsidRDefault="000D2684" w:rsidP="001B2ADB">
      <w:pPr>
        <w:pStyle w:val="B2"/>
      </w:pPr>
      <w:r w:rsidRPr="00A21C0F">
        <w:t>2&gt;</w:t>
      </w:r>
      <w:r w:rsidRPr="00A21C0F">
        <w:tab/>
        <w:t>else:</w:t>
      </w:r>
    </w:p>
    <w:p w14:paraId="0C05BA7C" w14:textId="77777777"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14:paraId="52CFD760" w14:textId="77777777" w:rsidR="000D2684" w:rsidRPr="00A21C0F" w:rsidRDefault="000D2684" w:rsidP="001B2ADB">
      <w:pPr>
        <w:pStyle w:val="B2"/>
      </w:pPr>
      <w:r w:rsidRPr="00A21C0F">
        <w:t>2&gt;</w:t>
      </w:r>
      <w:r w:rsidRPr="00A21C0F">
        <w:tab/>
        <w:t>apply layer 3 cell filtering as described in 5.5.3.2;</w:t>
      </w:r>
    </w:p>
    <w:bookmarkEnd w:id="2394"/>
    <w:p w14:paraId="0A865DC9" w14:textId="77777777"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14:paraId="5FC8AEAD" w14:textId="77777777"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14:paraId="30E207B4" w14:textId="77777777" w:rsidR="000D2684" w:rsidRPr="00A21C0F" w:rsidRDefault="000D2684" w:rsidP="001B2ADB">
      <w:pPr>
        <w:pStyle w:val="B2"/>
      </w:pPr>
      <w:r w:rsidRPr="00A21C0F">
        <w:lastRenderedPageBreak/>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14:paraId="6A4E4A99" w14:textId="77777777"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14:paraId="5890B0FD"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14:paraId="41E2B8D8" w14:textId="77777777"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14:paraId="31DA15A1" w14:textId="77777777" w:rsidR="000D2684" w:rsidRPr="00A21C0F" w:rsidRDefault="000D2684" w:rsidP="001B2ADB">
      <w:pPr>
        <w:pStyle w:val="B2"/>
      </w:pPr>
      <w:r w:rsidRPr="00A21C0F">
        <w:t>2&gt;</w:t>
      </w:r>
      <w:r w:rsidRPr="00A21C0F">
        <w:tab/>
        <w:t>else:</w:t>
      </w:r>
    </w:p>
    <w:p w14:paraId="167C8F31" w14:textId="77777777" w:rsidR="000D2684" w:rsidRPr="00A21C0F" w:rsidRDefault="000D2684" w:rsidP="001B2ADB">
      <w:pPr>
        <w:pStyle w:val="B3"/>
      </w:pPr>
      <w:bookmarkStart w:id="2395" w:name="_Hlk500249019"/>
      <w:r w:rsidRPr="00A21C0F">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14:paraId="438E0C23" w14:textId="77777777" w:rsidR="000D2684" w:rsidRPr="00A21C0F" w:rsidRDefault="000D2684" w:rsidP="001B2ADB">
      <w:pPr>
        <w:pStyle w:val="B2"/>
      </w:pPr>
      <w:r w:rsidRPr="00A21C0F">
        <w:t>2&gt;</w:t>
      </w:r>
      <w:r w:rsidRPr="00A21C0F">
        <w:tab/>
        <w:t>apply layer 3 cell filtering as described in 5.5.3.2</w:t>
      </w:r>
      <w:r w:rsidR="00667475">
        <w:t>.</w:t>
      </w:r>
    </w:p>
    <w:p w14:paraId="3B74838A" w14:textId="77777777" w:rsidR="000D2684" w:rsidRPr="00A21C0F" w:rsidRDefault="000D2684" w:rsidP="000D2684">
      <w:pPr>
        <w:pStyle w:val="Heading4"/>
      </w:pPr>
      <w:bookmarkStart w:id="2396" w:name="_Toc509405795"/>
      <w:bookmarkEnd w:id="2395"/>
      <w:r w:rsidRPr="00A21C0F">
        <w:t>5.5.3.3a</w:t>
      </w:r>
      <w:r w:rsidRPr="00A21C0F">
        <w:tab/>
        <w:t>Derivation of layer 3 beam filtered measurement</w:t>
      </w:r>
      <w:bookmarkEnd w:id="2396"/>
    </w:p>
    <w:p w14:paraId="7FE72364" w14:textId="77777777" w:rsidR="000D2684" w:rsidRPr="00A21C0F" w:rsidRDefault="000D2684" w:rsidP="000D2684">
      <w:r w:rsidRPr="00A21C0F">
        <w:t>The UE shall:</w:t>
      </w:r>
    </w:p>
    <w:p w14:paraId="6145A07F" w14:textId="77777777" w:rsidR="000D2684" w:rsidRPr="00A21C0F" w:rsidRDefault="000D2684" w:rsidP="001B2ADB">
      <w:pPr>
        <w:pStyle w:val="B1"/>
      </w:pPr>
      <w:r w:rsidRPr="00A21C0F">
        <w:t>1&gt;</w:t>
      </w:r>
      <w:r w:rsidRPr="00A21C0F">
        <w:tab/>
        <w:t>for each layer 3 beam filtered measurement quantity to be derived based on SS/PBCH block;</w:t>
      </w:r>
    </w:p>
    <w:p w14:paraId="472B1B00" w14:textId="77777777"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14:paraId="5BB7BA4C" w14:textId="77777777" w:rsidR="000D2684" w:rsidRPr="00A21C0F" w:rsidRDefault="000D2684" w:rsidP="001B2ADB">
      <w:pPr>
        <w:pStyle w:val="B1"/>
      </w:pPr>
      <w:r w:rsidRPr="00A21C0F">
        <w:t>1&gt;</w:t>
      </w:r>
      <w:r w:rsidRPr="00A21C0F">
        <w:tab/>
        <w:t>for each layer 3 beam filtered measurement quantity to be derived based on CSI-RS;</w:t>
      </w:r>
    </w:p>
    <w:p w14:paraId="3272D3A5" w14:textId="77777777"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14:paraId="7A2E3934" w14:textId="77777777" w:rsidR="000D2684" w:rsidRPr="00A21C0F" w:rsidRDefault="000D2684" w:rsidP="000D2684">
      <w:pPr>
        <w:pStyle w:val="Heading3"/>
      </w:pPr>
      <w:bookmarkStart w:id="2397" w:name="_Toc500942673"/>
      <w:bookmarkStart w:id="2398" w:name="_Toc509405796"/>
      <w:r w:rsidRPr="00A21C0F">
        <w:t>5.5.4</w:t>
      </w:r>
      <w:r w:rsidRPr="00A21C0F">
        <w:tab/>
        <w:t>Measurement report triggering</w:t>
      </w:r>
      <w:bookmarkEnd w:id="2389"/>
      <w:bookmarkEnd w:id="2390"/>
      <w:bookmarkEnd w:id="2397"/>
      <w:bookmarkEnd w:id="2398"/>
    </w:p>
    <w:p w14:paraId="5A557F0B" w14:textId="77777777" w:rsidR="000D2684" w:rsidRPr="00A21C0F" w:rsidRDefault="000D2684" w:rsidP="000D2684">
      <w:pPr>
        <w:pStyle w:val="Heading4"/>
      </w:pPr>
      <w:bookmarkStart w:id="2399" w:name="_Toc500942674"/>
      <w:bookmarkStart w:id="2400" w:name="_Toc509405797"/>
      <w:r w:rsidRPr="00A21C0F">
        <w:t>5.5.4.1</w:t>
      </w:r>
      <w:r w:rsidRPr="00A21C0F">
        <w:tab/>
        <w:t>General</w:t>
      </w:r>
      <w:bookmarkEnd w:id="2399"/>
      <w:bookmarkEnd w:id="2400"/>
    </w:p>
    <w:p w14:paraId="1CF7AC47" w14:textId="77777777" w:rsidR="000D2684" w:rsidRPr="00A21C0F" w:rsidRDefault="000D2684" w:rsidP="000D2684">
      <w:bookmarkStart w:id="2401" w:name="_Hlk498694844"/>
      <w:bookmarkStart w:id="2402" w:name="_Hlk498694821"/>
      <w:r w:rsidRPr="00A21C0F">
        <w:t xml:space="preserve">If security has been activated successfully, the </w:t>
      </w:r>
      <w:bookmarkEnd w:id="2401"/>
      <w:r w:rsidRPr="00A21C0F">
        <w:t>UE shall:</w:t>
      </w:r>
    </w:p>
    <w:p w14:paraId="6498ED1E" w14:textId="77777777"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9CD831F" w14:textId="77777777"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14:paraId="3C2C1354" w14:textId="77777777"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14:paraId="01EE59E8" w14:textId="77777777"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14:paraId="2FFBCB56" w14:textId="77777777" w:rsidR="000D2684" w:rsidRPr="00A21C0F" w:rsidRDefault="000D2684" w:rsidP="001B2ADB">
      <w:pPr>
        <w:pStyle w:val="B5"/>
      </w:pPr>
      <w:r w:rsidRPr="00A21C0F">
        <w:t>5&gt;</w:t>
      </w:r>
      <w:r w:rsidRPr="00A21C0F">
        <w:tab/>
        <w:t>consider only the serving cell to be applicable;</w:t>
      </w:r>
    </w:p>
    <w:p w14:paraId="69B4629B" w14:textId="77777777" w:rsidR="000D2684" w:rsidRPr="00A21C0F" w:rsidRDefault="000D2684" w:rsidP="001B2ADB">
      <w:pPr>
        <w:pStyle w:val="B4"/>
      </w:pPr>
      <w:r w:rsidRPr="00A21C0F">
        <w:t>4&gt;</w:t>
      </w:r>
      <w:r w:rsidRPr="00A21C0F">
        <w:tab/>
        <w:t>else:</w:t>
      </w:r>
    </w:p>
    <w:p w14:paraId="4837C646" w14:textId="77777777"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14:paraId="1EBE4FD6" w14:textId="77777777"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14:paraId="06098782"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14:paraId="36A033A2" w14:textId="77777777" w:rsidR="000D2684" w:rsidRPr="00A21C0F" w:rsidRDefault="000D2684" w:rsidP="001B2ADB">
      <w:pPr>
        <w:pStyle w:val="B5"/>
      </w:pPr>
      <w:r w:rsidRPr="00A21C0F">
        <w:t>5&gt;</w:t>
      </w:r>
      <w:r w:rsidRPr="00A21C0F">
        <w:tab/>
        <w:t>else:</w:t>
      </w:r>
    </w:p>
    <w:p w14:paraId="3AE9AA8A"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14:paraId="31403E0F"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w:t>
      </w:r>
      <w:r w:rsidRPr="00A21C0F">
        <w:lastRenderedPageBreak/>
        <w:t xml:space="preserve">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14:paraId="08999BB2"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14:paraId="07F6B1C4"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1E0E653A"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294E1E50" w14:textId="77777777" w:rsidR="000D2684" w:rsidRPr="00A21C0F" w:rsidRDefault="000D2684" w:rsidP="001B2ADB">
      <w:pPr>
        <w:pStyle w:val="B3"/>
      </w:pPr>
      <w:r w:rsidRPr="00A21C0F">
        <w:t>3&gt;</w:t>
      </w:r>
      <w:r w:rsidRPr="00A21C0F">
        <w:tab/>
        <w:t>initiate the measurement reporting procedure, as specified in 5.5.5;</w:t>
      </w:r>
    </w:p>
    <w:p w14:paraId="34EDBE67"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14:paraId="1FAE3901"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79CDAF0E"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62C1A82A" w14:textId="77777777" w:rsidR="000D2684" w:rsidRPr="00A21C0F" w:rsidRDefault="000D2684" w:rsidP="001B2ADB">
      <w:pPr>
        <w:pStyle w:val="B3"/>
      </w:pPr>
      <w:r w:rsidRPr="00A21C0F">
        <w:t>3&gt;</w:t>
      </w:r>
      <w:r w:rsidRPr="00A21C0F">
        <w:tab/>
        <w:t>initiate the measurement reporting procedure, as specified in 5.5.5;</w:t>
      </w:r>
    </w:p>
    <w:p w14:paraId="3A5D4BAB"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14:paraId="282CB4FE" w14:textId="77777777" w:rsidR="000D2684" w:rsidRPr="00A21C0F" w:rsidRDefault="000D2684" w:rsidP="001B2ADB">
      <w:pPr>
        <w:pStyle w:val="B3"/>
      </w:pPr>
      <w:r w:rsidRPr="00A21C0F">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14:paraId="56282DE4" w14:textId="77777777"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14:paraId="5E7577D1" w14:textId="77777777" w:rsidR="000D2684" w:rsidRPr="00A21C0F" w:rsidRDefault="000D2684" w:rsidP="001B2ADB">
      <w:pPr>
        <w:pStyle w:val="B4"/>
      </w:pPr>
      <w:r w:rsidRPr="00A21C0F">
        <w:t>4&gt;</w:t>
      </w:r>
      <w:r w:rsidRPr="00A21C0F">
        <w:tab/>
        <w:t>initiate the measurement reporting procedure, as specified in 5.5.5;</w:t>
      </w:r>
    </w:p>
    <w:p w14:paraId="5B826DA8" w14:textId="77777777"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14:paraId="35B5B2FA" w14:textId="77777777"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14:paraId="169FFEB5" w14:textId="77777777"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14:paraId="12FB3016" w14:textId="77777777" w:rsidR="000D2684" w:rsidRPr="00A21C0F" w:rsidRDefault="000D2684" w:rsidP="001B2ADB">
      <w:pPr>
        <w:pStyle w:val="B2"/>
      </w:pPr>
      <w:bookmarkStart w:id="2403"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14:paraId="497076A9"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2403"/>
    <w:p w14:paraId="7A8513D9"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5E575F98" w14:textId="77777777"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14:paraId="58FB3C7C" w14:textId="77777777"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14:paraId="394C3AF6" w14:textId="77777777"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14:paraId="3C7EC802" w14:textId="77777777"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14:paraId="66CBC9FE" w14:textId="77777777"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14:paraId="33110A3D" w14:textId="77777777" w:rsidR="000D2684" w:rsidRPr="00A21C0F" w:rsidRDefault="000D2684" w:rsidP="001B2ADB">
      <w:pPr>
        <w:pStyle w:val="B3"/>
      </w:pPr>
      <w:r w:rsidRPr="00A21C0F">
        <w:t>3&gt;</w:t>
      </w:r>
      <w:r w:rsidRPr="00A21C0F">
        <w:tab/>
        <w:t>initiate the measurement reporting procedure, as specified in 5.5.5</w:t>
      </w:r>
      <w:r w:rsidR="00667475">
        <w:t>.</w:t>
      </w:r>
    </w:p>
    <w:p w14:paraId="2FC28E64" w14:textId="77777777" w:rsidR="000D2684" w:rsidRPr="00A21C0F" w:rsidRDefault="000D2684" w:rsidP="000D2684">
      <w:pPr>
        <w:pStyle w:val="Heading4"/>
      </w:pPr>
      <w:bookmarkStart w:id="2404" w:name="_Toc500942675"/>
      <w:bookmarkStart w:id="2405" w:name="_Toc509405798"/>
      <w:bookmarkEnd w:id="2402"/>
      <w:r w:rsidRPr="00A21C0F">
        <w:lastRenderedPageBreak/>
        <w:t>5.5.4.2</w:t>
      </w:r>
      <w:r w:rsidRPr="00A21C0F">
        <w:tab/>
        <w:t>Event A1 (Serving becomes better than threshold)</w:t>
      </w:r>
      <w:bookmarkEnd w:id="2404"/>
      <w:bookmarkEnd w:id="2405"/>
    </w:p>
    <w:p w14:paraId="55DD7010" w14:textId="77777777" w:rsidR="000D2684" w:rsidRPr="00A21C0F" w:rsidRDefault="000D2684" w:rsidP="000D2684">
      <w:r w:rsidRPr="00A21C0F">
        <w:t>The UE shall:</w:t>
      </w:r>
    </w:p>
    <w:p w14:paraId="2B20F892" w14:textId="77777777" w:rsidR="000D2684" w:rsidRPr="00A21C0F" w:rsidRDefault="000D2684" w:rsidP="001B2ADB">
      <w:pPr>
        <w:pStyle w:val="B1"/>
      </w:pPr>
      <w:r w:rsidRPr="00A21C0F">
        <w:t>1&gt;</w:t>
      </w:r>
      <w:r w:rsidRPr="00A21C0F">
        <w:tab/>
        <w:t>consider the entering condition for this event to be satisfied when condition A1-1, as specified below, is fulfilled;</w:t>
      </w:r>
    </w:p>
    <w:p w14:paraId="2AECBBF4" w14:textId="77777777" w:rsidR="000D2684" w:rsidRPr="00A21C0F" w:rsidRDefault="000D2684" w:rsidP="001B2ADB">
      <w:pPr>
        <w:pStyle w:val="B1"/>
      </w:pPr>
      <w:r w:rsidRPr="00A21C0F">
        <w:t>1&gt;</w:t>
      </w:r>
      <w:r w:rsidRPr="00A21C0F">
        <w:tab/>
        <w:t>consider the leaving condition for this event to be satisfied when condition A1-2, as specified below, is fulfilled;</w:t>
      </w:r>
    </w:p>
    <w:p w14:paraId="56F33AFC" w14:textId="77777777"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14:paraId="4C2AA9FE" w14:textId="77777777" w:rsidR="000D2684" w:rsidRPr="00A21C0F" w:rsidRDefault="000D2684" w:rsidP="000D2684">
      <w:r w:rsidRPr="00A21C0F">
        <w:rPr>
          <w:lang w:eastAsia="ko-KR"/>
        </w:rPr>
        <w:t>Inequality</w:t>
      </w:r>
      <w:r w:rsidRPr="00A21C0F">
        <w:t xml:space="preserve"> A1-1 (Entering condition)</w:t>
      </w:r>
    </w:p>
    <w:p w14:paraId="1BC843F3" w14:textId="77777777" w:rsidR="000D2684" w:rsidRPr="00A21C0F" w:rsidRDefault="000D2684" w:rsidP="000D2684">
      <w:pPr>
        <w:pStyle w:val="EQ"/>
      </w:pPr>
      <w:r w:rsidRPr="00A21C0F">
        <w:rPr>
          <w:position w:val="-10"/>
        </w:rPr>
        <w:object w:dxaOrig="1440" w:dyaOrig="234" w14:anchorId="7DBF7CDA">
          <v:shape id="_x0000_i1044" type="#_x0000_t75" style="width:1in;height:13.8pt" o:ole="" fillcolor="#000005">
            <v:imagedata r:id="rId67" o:title=""/>
          </v:shape>
          <o:OLEObject Type="Embed" ProgID="Equation.3" ShapeID="_x0000_i1044" DrawAspect="Content" ObjectID="_1584949033" r:id="rId68"/>
        </w:object>
      </w:r>
    </w:p>
    <w:p w14:paraId="6CE39079" w14:textId="77777777" w:rsidR="000D2684" w:rsidRPr="00A21C0F" w:rsidRDefault="000D2684" w:rsidP="000D2684">
      <w:r w:rsidRPr="00A21C0F">
        <w:rPr>
          <w:lang w:eastAsia="ko-KR"/>
        </w:rPr>
        <w:t>Inequality</w:t>
      </w:r>
      <w:r w:rsidRPr="00A21C0F">
        <w:t xml:space="preserve"> A1-2 (Leaving condition)</w:t>
      </w:r>
    </w:p>
    <w:p w14:paraId="712A71EF" w14:textId="77777777" w:rsidR="000D2684" w:rsidRPr="00A21C0F" w:rsidRDefault="000D2684" w:rsidP="000D2684">
      <w:pPr>
        <w:pStyle w:val="EQ"/>
      </w:pPr>
      <w:r w:rsidRPr="00A21C0F">
        <w:rPr>
          <w:position w:val="-10"/>
        </w:rPr>
        <w:object w:dxaOrig="1440" w:dyaOrig="234" w14:anchorId="3625A86A">
          <v:shape id="_x0000_i1045" type="#_x0000_t75" style="width:1in;height:13.8pt" o:ole="" fillcolor="#000005">
            <v:imagedata r:id="rId69" o:title=""/>
          </v:shape>
          <o:OLEObject Type="Embed" ProgID="Equation.3" ShapeID="_x0000_i1045" DrawAspect="Content" ObjectID="_1584949034" r:id="rId70"/>
        </w:object>
      </w:r>
    </w:p>
    <w:p w14:paraId="0461C0F5" w14:textId="77777777" w:rsidR="000D2684" w:rsidRPr="00A21C0F" w:rsidRDefault="000D2684" w:rsidP="000D2684">
      <w:r w:rsidRPr="00A21C0F">
        <w:t>The variables in the formula are defined as follows:</w:t>
      </w:r>
    </w:p>
    <w:p w14:paraId="35343678"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2F1A6DAA" w14:textId="77777777" w:rsidR="000D2684" w:rsidRPr="00A21C0F" w:rsidRDefault="000D2684" w:rsidP="000D2684">
      <w:pPr>
        <w:pStyle w:val="B1"/>
      </w:pPr>
      <w:r w:rsidRPr="00A21C0F">
        <w:rPr>
          <w:b/>
          <w:i/>
        </w:rPr>
        <w:t>Hys</w:t>
      </w:r>
      <w:r w:rsidRPr="00A21C0F">
        <w:t xml:space="preserve"> is the hysteresis parameter for this event (i.e. </w:t>
      </w:r>
      <w:bookmarkStart w:id="2406" w:name="OLE_LINK39"/>
      <w:bookmarkStart w:id="2407" w:name="OLE_LINK53"/>
      <w:r w:rsidRPr="00A21C0F">
        <w:rPr>
          <w:i/>
        </w:rPr>
        <w:t>hysteresis</w:t>
      </w:r>
      <w:bookmarkEnd w:id="2406"/>
      <w:bookmarkEnd w:id="2407"/>
      <w:r w:rsidRPr="00A21C0F">
        <w:t>as defined within</w:t>
      </w:r>
      <w:r w:rsidRPr="00A21C0F">
        <w:rPr>
          <w:i/>
        </w:rPr>
        <w:t>reportConfigNR</w:t>
      </w:r>
      <w:r w:rsidRPr="00A21C0F">
        <w:t>for this event).</w:t>
      </w:r>
    </w:p>
    <w:p w14:paraId="23EDE4F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14:paraId="78754871" w14:textId="77777777"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14:paraId="46691528" w14:textId="77777777" w:rsidR="000D2684" w:rsidRPr="00A21C0F" w:rsidRDefault="000D2684" w:rsidP="000D2684">
      <w:pPr>
        <w:pStyle w:val="B1"/>
      </w:pPr>
      <w:r w:rsidRPr="00A21C0F">
        <w:rPr>
          <w:b/>
          <w:i/>
        </w:rPr>
        <w:t xml:space="preserve">Hys </w:t>
      </w:r>
      <w:r w:rsidRPr="00A21C0F">
        <w:t>is expressed in dB.</w:t>
      </w:r>
    </w:p>
    <w:p w14:paraId="485D6DFB"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435116D7" w14:textId="77777777" w:rsidR="000D2684" w:rsidRPr="00A21C0F" w:rsidRDefault="000D2684" w:rsidP="000D2684">
      <w:pPr>
        <w:pStyle w:val="Heading4"/>
      </w:pPr>
      <w:bookmarkStart w:id="2408" w:name="_Toc500942676"/>
      <w:bookmarkStart w:id="2409" w:name="_Toc509405799"/>
      <w:r w:rsidRPr="00A21C0F">
        <w:t>5.5.4.3</w:t>
      </w:r>
      <w:r w:rsidRPr="00A21C0F">
        <w:tab/>
        <w:t>Event A2 (Serving becomes worse than threshold)</w:t>
      </w:r>
      <w:bookmarkEnd w:id="2408"/>
      <w:bookmarkEnd w:id="2409"/>
    </w:p>
    <w:p w14:paraId="18E61C16" w14:textId="77777777" w:rsidR="000D2684" w:rsidRPr="00A21C0F" w:rsidRDefault="000D2684" w:rsidP="000D2684">
      <w:r w:rsidRPr="00A21C0F">
        <w:t>The UE shall:</w:t>
      </w:r>
    </w:p>
    <w:p w14:paraId="4ED033A2" w14:textId="77777777" w:rsidR="000D2684" w:rsidRPr="00A21C0F" w:rsidRDefault="000D2684" w:rsidP="000D2684">
      <w:pPr>
        <w:pStyle w:val="B1"/>
      </w:pPr>
      <w:r w:rsidRPr="00A21C0F">
        <w:t>1&gt;</w:t>
      </w:r>
      <w:r w:rsidRPr="00A21C0F">
        <w:tab/>
        <w:t>consider the entering condition for this event to be satisfied when condition A2-1, as specified below, is fulfilled;</w:t>
      </w:r>
    </w:p>
    <w:p w14:paraId="2459BE2C" w14:textId="77777777" w:rsidR="000D2684" w:rsidRPr="00A21C0F" w:rsidRDefault="000D2684" w:rsidP="000D2684">
      <w:pPr>
        <w:pStyle w:val="B1"/>
      </w:pPr>
      <w:r w:rsidRPr="00A21C0F">
        <w:t>1&gt;</w:t>
      </w:r>
      <w:r w:rsidRPr="00A21C0F">
        <w:tab/>
        <w:t>consider the leaving condition for this event to be satisfied when condition A2-2, as specified below, is fulfilled;</w:t>
      </w:r>
    </w:p>
    <w:p w14:paraId="21E15C2D" w14:textId="77777777"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14:paraId="5D99FB0B" w14:textId="77777777" w:rsidR="000D2684" w:rsidRPr="00A21C0F" w:rsidRDefault="000D2684" w:rsidP="000D2684">
      <w:r w:rsidRPr="00A21C0F">
        <w:rPr>
          <w:lang w:eastAsia="ko-KR"/>
        </w:rPr>
        <w:t>Inequality</w:t>
      </w:r>
      <w:r w:rsidRPr="00A21C0F">
        <w:t xml:space="preserve"> A2-1 (Entering condition)</w:t>
      </w:r>
    </w:p>
    <w:bookmarkStart w:id="2410" w:name="_Hlk498695755"/>
    <w:p w14:paraId="7740C6E2" w14:textId="77777777" w:rsidR="000D2684" w:rsidRPr="00A21C0F" w:rsidRDefault="000D2684" w:rsidP="000D2684">
      <w:pPr>
        <w:pStyle w:val="EQ"/>
      </w:pPr>
      <w:r w:rsidRPr="00A21C0F">
        <w:rPr>
          <w:position w:val="-10"/>
        </w:rPr>
        <w:object w:dxaOrig="1440" w:dyaOrig="234" w14:anchorId="5DBAAFAA">
          <v:shape id="_x0000_i1046" type="#_x0000_t75" style="width:1in;height:13.8pt" o:ole="">
            <v:imagedata r:id="rId69" o:title=""/>
          </v:shape>
          <o:OLEObject Type="Embed" ProgID="Equation.3" ShapeID="_x0000_i1046" DrawAspect="Content" ObjectID="_1584949035" r:id="rId71"/>
        </w:object>
      </w:r>
      <w:bookmarkEnd w:id="2410"/>
    </w:p>
    <w:p w14:paraId="0B1ACFE7" w14:textId="77777777" w:rsidR="000D2684" w:rsidRPr="00A21C0F" w:rsidRDefault="000D2684" w:rsidP="000D2684">
      <w:r w:rsidRPr="00A21C0F">
        <w:rPr>
          <w:lang w:eastAsia="ko-KR"/>
        </w:rPr>
        <w:t>Inequality</w:t>
      </w:r>
      <w:r w:rsidRPr="00A21C0F">
        <w:t xml:space="preserve"> A2-2 (Leaving condition)</w:t>
      </w:r>
    </w:p>
    <w:p w14:paraId="1EA697E1" w14:textId="77777777" w:rsidR="000D2684" w:rsidRPr="00A21C0F" w:rsidRDefault="000D2684" w:rsidP="000D2684">
      <w:pPr>
        <w:pStyle w:val="EQ"/>
      </w:pPr>
      <w:r w:rsidRPr="00A21C0F">
        <w:rPr>
          <w:position w:val="-10"/>
        </w:rPr>
        <w:object w:dxaOrig="1440" w:dyaOrig="234" w14:anchorId="5DF1FFB2">
          <v:shape id="_x0000_i1047" type="#_x0000_t75" style="width:1in;height:13.8pt" o:ole="" fillcolor="yellow">
            <v:imagedata r:id="rId72" o:title=""/>
          </v:shape>
          <o:OLEObject Type="Embed" ProgID="Equation.3" ShapeID="_x0000_i1047" DrawAspect="Content" ObjectID="_1584949036" r:id="rId73"/>
        </w:object>
      </w:r>
    </w:p>
    <w:p w14:paraId="781D46BC" w14:textId="77777777" w:rsidR="000D2684" w:rsidRPr="00A21C0F" w:rsidRDefault="000D2684" w:rsidP="000D2684">
      <w:r w:rsidRPr="00A21C0F">
        <w:t>The variables in the formula are defined as follows:</w:t>
      </w:r>
    </w:p>
    <w:p w14:paraId="162F9CC0"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3B9D2E5E"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14:paraId="1808A3F8"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14:paraId="1E871013" w14:textId="77777777"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14:paraId="3E807E79" w14:textId="77777777" w:rsidR="000D2684" w:rsidRPr="00A21C0F" w:rsidRDefault="000D2684" w:rsidP="000D2684">
      <w:pPr>
        <w:pStyle w:val="B1"/>
      </w:pPr>
      <w:r w:rsidRPr="00A21C0F">
        <w:rPr>
          <w:b/>
          <w:i/>
        </w:rPr>
        <w:t xml:space="preserve">Hys </w:t>
      </w:r>
      <w:r w:rsidRPr="00A21C0F">
        <w:t>is expressed in dB.</w:t>
      </w:r>
    </w:p>
    <w:p w14:paraId="6280AC11"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7D55E648" w14:textId="77777777" w:rsidR="000D2684" w:rsidRPr="00A21C0F" w:rsidRDefault="000D2684" w:rsidP="000D2684">
      <w:pPr>
        <w:pStyle w:val="Heading4"/>
      </w:pPr>
      <w:bookmarkStart w:id="2411" w:name="_Toc500942677"/>
      <w:bookmarkStart w:id="2412" w:name="_Toc509405800"/>
      <w:r w:rsidRPr="00A21C0F">
        <w:lastRenderedPageBreak/>
        <w:t>5.5.4.4</w:t>
      </w:r>
      <w:r w:rsidRPr="00A21C0F">
        <w:tab/>
        <w:t>Event A3 (</w:t>
      </w:r>
      <w:bookmarkStart w:id="2413" w:name="_Hlk508707350"/>
      <w:r w:rsidRPr="00A21C0F">
        <w:t>Neighbour becomes offset better than SpCell</w:t>
      </w:r>
      <w:bookmarkEnd w:id="2413"/>
      <w:r w:rsidRPr="00A21C0F">
        <w:t>)</w:t>
      </w:r>
      <w:bookmarkEnd w:id="2411"/>
      <w:bookmarkEnd w:id="2412"/>
    </w:p>
    <w:p w14:paraId="63705DC0" w14:textId="77777777" w:rsidR="000D2684" w:rsidRPr="00A21C0F" w:rsidRDefault="000D2684" w:rsidP="000D2684">
      <w:r w:rsidRPr="00A21C0F">
        <w:t>The UE shall:</w:t>
      </w:r>
    </w:p>
    <w:p w14:paraId="68C989DB" w14:textId="77777777" w:rsidR="000D2684" w:rsidRPr="00A21C0F" w:rsidRDefault="000D2684" w:rsidP="000D2684">
      <w:pPr>
        <w:pStyle w:val="B1"/>
      </w:pPr>
      <w:r w:rsidRPr="00A21C0F">
        <w:t>1&gt;</w:t>
      </w:r>
      <w:r w:rsidRPr="00A21C0F">
        <w:tab/>
        <w:t>consider the entering condition for this event to be satisfied when condition A3-1, as specified below, is fulfilled;</w:t>
      </w:r>
    </w:p>
    <w:p w14:paraId="16BA811C" w14:textId="77777777" w:rsidR="000D2684" w:rsidRPr="00A21C0F" w:rsidRDefault="000D2684" w:rsidP="000D2684">
      <w:pPr>
        <w:pStyle w:val="B1"/>
      </w:pPr>
      <w:r w:rsidRPr="00A21C0F">
        <w:t>1&gt;</w:t>
      </w:r>
      <w:r w:rsidRPr="00A21C0F">
        <w:tab/>
        <w:t>consider the leaving condition for this event to be satisfied when condition A3-2, as specified below, is fulfilled;</w:t>
      </w:r>
    </w:p>
    <w:p w14:paraId="0BF7CDE4" w14:textId="77777777"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14:paraId="3CA25894"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14:paraId="3B2CFACF" w14:textId="77777777" w:rsidR="000D2684" w:rsidRPr="00A21C0F" w:rsidRDefault="000D2684" w:rsidP="000D2684">
      <w:r w:rsidRPr="00A21C0F">
        <w:rPr>
          <w:lang w:eastAsia="ko-KR"/>
        </w:rPr>
        <w:t>Inequality</w:t>
      </w:r>
      <w:r w:rsidRPr="00A21C0F">
        <w:t xml:space="preserve"> A3-1 (Entering condition)</w:t>
      </w:r>
    </w:p>
    <w:p w14:paraId="479EB742" w14:textId="77777777" w:rsidR="000D2684" w:rsidRPr="00A21C0F" w:rsidRDefault="000D2684" w:rsidP="000D2684">
      <w:pPr>
        <w:pStyle w:val="EQ"/>
      </w:pPr>
      <w:r w:rsidRPr="00A21C0F">
        <w:rPr>
          <w:position w:val="-10"/>
        </w:rPr>
        <w:object w:dxaOrig="3488" w:dyaOrig="234" w14:anchorId="27EB41EE">
          <v:shape id="_x0000_i1048" type="#_x0000_t75" style="width:179.7pt;height:13.8pt" o:ole="" fillcolor="#000005">
            <v:imagedata r:id="rId74" o:title=""/>
          </v:shape>
          <o:OLEObject Type="Embed" ProgID="Equation.3" ShapeID="_x0000_i1048" DrawAspect="Content" ObjectID="_1584949037" r:id="rId75"/>
        </w:object>
      </w:r>
    </w:p>
    <w:p w14:paraId="2EE93392" w14:textId="77777777" w:rsidR="000D2684" w:rsidRPr="00A21C0F" w:rsidRDefault="000D2684" w:rsidP="000D2684">
      <w:r w:rsidRPr="00A21C0F">
        <w:rPr>
          <w:lang w:eastAsia="ko-KR"/>
        </w:rPr>
        <w:t>Inequality</w:t>
      </w:r>
      <w:r w:rsidRPr="00A21C0F">
        <w:t xml:space="preserve"> A3-2 (Leaving condition)</w:t>
      </w:r>
    </w:p>
    <w:p w14:paraId="436C44A7" w14:textId="77777777" w:rsidR="000D2684" w:rsidRPr="00A21C0F" w:rsidRDefault="000D2684" w:rsidP="000D2684">
      <w:pPr>
        <w:pStyle w:val="EQ"/>
      </w:pPr>
      <w:r w:rsidRPr="00A21C0F">
        <w:rPr>
          <w:position w:val="-10"/>
        </w:rPr>
        <w:object w:dxaOrig="3488" w:dyaOrig="234" w14:anchorId="074D2161">
          <v:shape id="_x0000_i1049" type="#_x0000_t75" style="width:179.7pt;height:13.8pt" o:ole="" fillcolor="#000005">
            <v:imagedata r:id="rId76" o:title=""/>
          </v:shape>
          <o:OLEObject Type="Embed" ProgID="Equation.3" ShapeID="_x0000_i1049" DrawAspect="Content" ObjectID="_1584949038" r:id="rId77"/>
        </w:object>
      </w:r>
    </w:p>
    <w:p w14:paraId="2B9281A0" w14:textId="77777777" w:rsidR="000D2684" w:rsidRPr="00A21C0F" w:rsidRDefault="000D2684" w:rsidP="000D2684">
      <w:r w:rsidRPr="00A21C0F">
        <w:t>The variables in the formula are defined as follows:</w:t>
      </w:r>
    </w:p>
    <w:p w14:paraId="2E83B17D" w14:textId="77777777"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14:paraId="0D3CE480" w14:textId="77777777" w:rsidR="000D2684" w:rsidRPr="00A21C0F" w:rsidRDefault="000D2684" w:rsidP="000D2684">
      <w:pPr>
        <w:pStyle w:val="B1"/>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7416BF0A"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27ABD9D8" w14:textId="77777777" w:rsidR="000D2684" w:rsidRPr="00A21C0F" w:rsidRDefault="000D2684" w:rsidP="000D2684">
      <w:pPr>
        <w:pStyle w:val="B1"/>
      </w:pPr>
      <w:r w:rsidRPr="00A21C0F">
        <w:rPr>
          <w:b/>
          <w:i/>
        </w:rPr>
        <w:t xml:space="preserve">Mp </w:t>
      </w:r>
      <w:r w:rsidRPr="00A21C0F">
        <w:t>is the measurement result of the SpCell, not taking into account any offsets.</w:t>
      </w:r>
    </w:p>
    <w:p w14:paraId="06D10D03" w14:textId="77777777" w:rsidR="000D2684" w:rsidRPr="00A21C0F" w:rsidRDefault="000D2684" w:rsidP="000D2684">
      <w:pPr>
        <w:pStyle w:val="B1"/>
      </w:pPr>
      <w:r w:rsidRPr="00A21C0F">
        <w:rPr>
          <w:b/>
          <w:i/>
        </w:rPr>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14:paraId="1CECE1E4" w14:textId="77777777"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14:paraId="46A2AB57"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6993F554"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14:paraId="6C3797B7"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2BC43F84" w14:textId="77777777"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14:paraId="22C5847F" w14:textId="77777777" w:rsidR="000D2684" w:rsidRPr="00A21C0F" w:rsidRDefault="000D2684" w:rsidP="000D2684">
      <w:pPr>
        <w:pStyle w:val="Heading4"/>
      </w:pPr>
      <w:bookmarkStart w:id="2414" w:name="_Toc500942678"/>
      <w:bookmarkStart w:id="2415" w:name="_Toc509405801"/>
      <w:r w:rsidRPr="00A21C0F">
        <w:t>5.5.4.5</w:t>
      </w:r>
      <w:r w:rsidRPr="00A21C0F">
        <w:tab/>
        <w:t>Event A4 (Neighbour becomes better than threshold)</w:t>
      </w:r>
      <w:bookmarkEnd w:id="2414"/>
      <w:bookmarkEnd w:id="2415"/>
    </w:p>
    <w:p w14:paraId="0E78B1F0" w14:textId="77777777" w:rsidR="000D2684" w:rsidRPr="00A21C0F" w:rsidRDefault="000D2684" w:rsidP="000D2684">
      <w:r w:rsidRPr="00A21C0F">
        <w:t>The UE shall:</w:t>
      </w:r>
    </w:p>
    <w:p w14:paraId="474F07B3" w14:textId="77777777" w:rsidR="000D2684" w:rsidRPr="00A21C0F" w:rsidRDefault="000D2684" w:rsidP="000D2684">
      <w:pPr>
        <w:pStyle w:val="B1"/>
      </w:pPr>
      <w:r w:rsidRPr="00A21C0F">
        <w:t>1&gt;</w:t>
      </w:r>
      <w:r w:rsidRPr="00A21C0F">
        <w:tab/>
        <w:t>consider the entering condition for this event to be satisfied when condition A4-1, as specified below, is fulfilled;</w:t>
      </w:r>
    </w:p>
    <w:p w14:paraId="3DE72AC1" w14:textId="77777777"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14:paraId="686007F3" w14:textId="77777777" w:rsidR="000D2684" w:rsidRPr="00A21C0F" w:rsidRDefault="000D2684" w:rsidP="000D2684">
      <w:r w:rsidRPr="00A21C0F">
        <w:rPr>
          <w:lang w:eastAsia="ko-KR"/>
        </w:rPr>
        <w:t>Inequality</w:t>
      </w:r>
      <w:r w:rsidRPr="00A21C0F">
        <w:t xml:space="preserve"> A4-1 (Entering condition)</w:t>
      </w:r>
    </w:p>
    <w:p w14:paraId="471DED50" w14:textId="77777777" w:rsidR="000D2684" w:rsidRPr="00A21C0F" w:rsidRDefault="000D2684" w:rsidP="000D2684">
      <w:pPr>
        <w:pStyle w:val="EQ"/>
      </w:pPr>
      <w:r w:rsidRPr="00A21C0F">
        <w:rPr>
          <w:position w:val="-10"/>
        </w:rPr>
        <w:object w:dxaOrig="2272" w:dyaOrig="234" w14:anchorId="35063884">
          <v:shape id="_x0000_i1050" type="#_x0000_t75" style="width:115.2pt;height:13.8pt" o:ole="" fillcolor="#000005">
            <v:imagedata r:id="rId78" o:title=""/>
          </v:shape>
          <o:OLEObject Type="Embed" ProgID="Equation.3" ShapeID="_x0000_i1050" DrawAspect="Content" ObjectID="_1584949039" r:id="rId79"/>
        </w:object>
      </w:r>
    </w:p>
    <w:p w14:paraId="6225EF73" w14:textId="77777777" w:rsidR="000D2684" w:rsidRPr="00A21C0F" w:rsidRDefault="000D2684" w:rsidP="000D2684">
      <w:r w:rsidRPr="00A21C0F">
        <w:rPr>
          <w:lang w:eastAsia="ko-KR"/>
        </w:rPr>
        <w:t>Inequality</w:t>
      </w:r>
      <w:r w:rsidRPr="00A21C0F">
        <w:t xml:space="preserve"> A4-2 (Leaving condition)</w:t>
      </w:r>
    </w:p>
    <w:p w14:paraId="6460035D" w14:textId="77777777" w:rsidR="000D2684" w:rsidRPr="00A21C0F" w:rsidRDefault="000D2684" w:rsidP="000D2684">
      <w:pPr>
        <w:pStyle w:val="EQ"/>
      </w:pPr>
      <w:r w:rsidRPr="00A21C0F">
        <w:rPr>
          <w:position w:val="-10"/>
        </w:rPr>
        <w:object w:dxaOrig="2272" w:dyaOrig="234" w14:anchorId="4AB2F539">
          <v:shape id="_x0000_i1051" type="#_x0000_t75" style="width:115.2pt;height:13.8pt" o:ole="" fillcolor="#000005">
            <v:imagedata r:id="rId80" o:title=""/>
          </v:shape>
          <o:OLEObject Type="Embed" ProgID="Equation.3" ShapeID="_x0000_i1051" DrawAspect="Content" ObjectID="_1584949040" r:id="rId81"/>
        </w:object>
      </w:r>
    </w:p>
    <w:p w14:paraId="526DF8E6" w14:textId="77777777" w:rsidR="000D2684" w:rsidRPr="00A21C0F" w:rsidRDefault="000D2684" w:rsidP="000D2684">
      <w:r w:rsidRPr="00A21C0F">
        <w:t>The variables in the formula are defined as follows:</w:t>
      </w:r>
    </w:p>
    <w:p w14:paraId="5FF281E5" w14:textId="77777777"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14:paraId="756E0F12" w14:textId="77777777" w:rsidR="000D2684" w:rsidRPr="00A21C0F" w:rsidRDefault="000D2684" w:rsidP="000D2684">
      <w:pPr>
        <w:pStyle w:val="B1"/>
        <w:rPr>
          <w:i/>
        </w:rPr>
      </w:pPr>
      <w:r w:rsidRPr="00A21C0F">
        <w:rPr>
          <w:b/>
          <w:i/>
        </w:rPr>
        <w:lastRenderedPageBreak/>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1A45206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68F9A4E0"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14:paraId="4C3716D1"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14:paraId="787329E9" w14:textId="77777777"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14:paraId="751BD59D" w14:textId="77777777" w:rsidR="000D2684" w:rsidRPr="00A21C0F" w:rsidRDefault="000D2684" w:rsidP="000D2684">
      <w:pPr>
        <w:pStyle w:val="B1"/>
      </w:pPr>
      <w:r w:rsidRPr="00A21C0F">
        <w:rPr>
          <w:b/>
          <w:i/>
        </w:rPr>
        <w:t xml:space="preserve">Ofn, Ocn, Hys </w:t>
      </w:r>
      <w:r w:rsidRPr="00A21C0F">
        <w:t>are expressed in dB.</w:t>
      </w:r>
    </w:p>
    <w:p w14:paraId="47DEDF8C"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14:paraId="4C32CCE9" w14:textId="77777777" w:rsidR="000D2684" w:rsidRPr="00A21C0F" w:rsidRDefault="000D2684" w:rsidP="000D2684">
      <w:pPr>
        <w:pStyle w:val="Heading4"/>
      </w:pPr>
      <w:bookmarkStart w:id="2416" w:name="_Toc500942679"/>
      <w:bookmarkStart w:id="2417" w:name="_Toc509405802"/>
      <w:r w:rsidRPr="00A21C0F">
        <w:t>5.5.4.6</w:t>
      </w:r>
      <w:r w:rsidRPr="00A21C0F">
        <w:tab/>
        <w:t>Event A5 (</w:t>
      </w:r>
      <w:bookmarkStart w:id="2418" w:name="_Hlk508707635"/>
      <w:r w:rsidRPr="00A21C0F">
        <w:t>SpCell becomes worse than threshold1 and neighbour becomes better than threshold2)</w:t>
      </w:r>
      <w:bookmarkEnd w:id="2416"/>
      <w:bookmarkEnd w:id="2417"/>
      <w:bookmarkEnd w:id="2418"/>
    </w:p>
    <w:p w14:paraId="53EBD252" w14:textId="77777777" w:rsidR="000D2684" w:rsidRPr="00A21C0F" w:rsidRDefault="000D2684" w:rsidP="000D2684">
      <w:r w:rsidRPr="00A21C0F">
        <w:t>The UE shall:</w:t>
      </w:r>
    </w:p>
    <w:p w14:paraId="18F07F2A" w14:textId="77777777"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14:paraId="5D4B2CE5" w14:textId="77777777" w:rsidR="000D2684" w:rsidRPr="00A21C0F" w:rsidRDefault="000D2684" w:rsidP="000D2684">
      <w:pPr>
        <w:pStyle w:val="B1"/>
      </w:pPr>
      <w:r w:rsidRPr="00A21C0F">
        <w:t>1&gt;</w:t>
      </w:r>
      <w:r w:rsidRPr="00A21C0F">
        <w:tab/>
        <w:t>consider the leaving condition for this event to be satisfied when condition A5-3 or condition A5-4, i.e. at least one of the two, as specified below, is fulfilled;</w:t>
      </w:r>
    </w:p>
    <w:p w14:paraId="280647B3" w14:textId="77777777" w:rsidR="000D2684" w:rsidRPr="00A21C0F" w:rsidRDefault="000D2684" w:rsidP="000D2684">
      <w:pPr>
        <w:pStyle w:val="B1"/>
      </w:pPr>
      <w:bookmarkStart w:id="2419" w:name="OLE_LINK130"/>
      <w:bookmarkStart w:id="2420" w:name="OLE_LINK131"/>
      <w:r w:rsidRPr="00A21C0F">
        <w:t>1&gt;</w:t>
      </w:r>
      <w:r w:rsidRPr="00A21C0F">
        <w:tab/>
        <w:t xml:space="preserve">use the PSCell for </w:t>
      </w:r>
      <w:r w:rsidRPr="00A21C0F">
        <w:rPr>
          <w:i/>
        </w:rPr>
        <w:t>Mp</w:t>
      </w:r>
      <w:r w:rsidR="00667475">
        <w:t>.</w:t>
      </w:r>
    </w:p>
    <w:p w14:paraId="13F97732"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2419"/>
      <w:bookmarkEnd w:id="2420"/>
    </w:p>
    <w:p w14:paraId="645E727B" w14:textId="77777777" w:rsidR="000D2684" w:rsidRPr="00A21C0F" w:rsidRDefault="000D2684" w:rsidP="000D2684">
      <w:r w:rsidRPr="00A21C0F">
        <w:rPr>
          <w:lang w:eastAsia="ko-KR"/>
        </w:rPr>
        <w:t>Inequality</w:t>
      </w:r>
      <w:r w:rsidRPr="00A21C0F">
        <w:t xml:space="preserve"> A5-1 (Entering condition 1)</w:t>
      </w:r>
    </w:p>
    <w:p w14:paraId="165AD72A" w14:textId="77777777" w:rsidR="000D2684" w:rsidRPr="00A21C0F" w:rsidRDefault="000D2684" w:rsidP="000D2684">
      <w:pPr>
        <w:keepLines/>
        <w:tabs>
          <w:tab w:val="center" w:pos="4536"/>
          <w:tab w:val="right" w:pos="9072"/>
        </w:tabs>
      </w:pPr>
      <w:r w:rsidRPr="00A21C0F">
        <w:rPr>
          <w:position w:val="-10"/>
        </w:rPr>
        <w:object w:dxaOrig="1440" w:dyaOrig="234" w14:anchorId="4E765A4E">
          <v:shape id="_x0000_i1052" type="#_x0000_t75" style="width:1in;height:13.8pt" o:ole="" fillcolor="yellow">
            <v:imagedata r:id="rId82" o:title=""/>
          </v:shape>
          <o:OLEObject Type="Embed" ProgID="Equation.3" ShapeID="_x0000_i1052" DrawAspect="Content" ObjectID="_1584949041" r:id="rId83"/>
        </w:object>
      </w:r>
    </w:p>
    <w:p w14:paraId="35FD311D" w14:textId="77777777" w:rsidR="000D2684" w:rsidRPr="00A21C0F" w:rsidRDefault="000D2684" w:rsidP="000D2684">
      <w:r w:rsidRPr="00A21C0F">
        <w:rPr>
          <w:lang w:eastAsia="ko-KR"/>
        </w:rPr>
        <w:t>Inequality</w:t>
      </w:r>
      <w:r w:rsidRPr="00A21C0F">
        <w:t xml:space="preserve"> A5-2 (Entering condition 2)</w:t>
      </w:r>
    </w:p>
    <w:p w14:paraId="4D51EA9E" w14:textId="77777777" w:rsidR="000D2684" w:rsidRPr="00A21C0F" w:rsidRDefault="000D2684" w:rsidP="000D2684">
      <w:pPr>
        <w:pStyle w:val="EQ"/>
      </w:pPr>
      <w:r w:rsidRPr="00A21C0F">
        <w:rPr>
          <w:position w:val="-10"/>
        </w:rPr>
        <w:object w:dxaOrig="2394" w:dyaOrig="234" w14:anchorId="2D7350EE">
          <v:shape id="_x0000_i1053" type="#_x0000_t75" style="width:121.55pt;height:13.8pt" o:ole="" fillcolor="#000005">
            <v:imagedata r:id="rId84" o:title=""/>
          </v:shape>
          <o:OLEObject Type="Embed" ProgID="Equation.3" ShapeID="_x0000_i1053" DrawAspect="Content" ObjectID="_1584949042" r:id="rId85"/>
        </w:object>
      </w:r>
    </w:p>
    <w:p w14:paraId="5AA29B5E" w14:textId="77777777" w:rsidR="000D2684" w:rsidRPr="00A21C0F" w:rsidRDefault="000D2684" w:rsidP="000D2684">
      <w:r w:rsidRPr="00A21C0F">
        <w:rPr>
          <w:lang w:eastAsia="ko-KR"/>
        </w:rPr>
        <w:t>Inequality</w:t>
      </w:r>
      <w:r w:rsidRPr="00A21C0F">
        <w:t xml:space="preserve"> A5-3 (Leaving condition 1)</w:t>
      </w:r>
    </w:p>
    <w:p w14:paraId="2B2F5B89" w14:textId="77777777" w:rsidR="000D2684" w:rsidRPr="00A21C0F" w:rsidRDefault="000D2684" w:rsidP="000D2684">
      <w:pPr>
        <w:pStyle w:val="EQ"/>
      </w:pPr>
      <w:r w:rsidRPr="00A21C0F">
        <w:rPr>
          <w:position w:val="-10"/>
        </w:rPr>
        <w:object w:dxaOrig="1440" w:dyaOrig="234" w14:anchorId="3BF49832">
          <v:shape id="_x0000_i1054" type="#_x0000_t75" style="width:1in;height:13.8pt" o:ole="" fillcolor="yellow">
            <v:imagedata r:id="rId86" o:title=""/>
          </v:shape>
          <o:OLEObject Type="Embed" ProgID="Equation.3" ShapeID="_x0000_i1054" DrawAspect="Content" ObjectID="_1584949043" r:id="rId87"/>
        </w:object>
      </w:r>
    </w:p>
    <w:p w14:paraId="52D7704F" w14:textId="77777777" w:rsidR="000D2684" w:rsidRPr="00A21C0F" w:rsidRDefault="000D2684" w:rsidP="000D2684">
      <w:r w:rsidRPr="00A21C0F">
        <w:rPr>
          <w:lang w:eastAsia="ko-KR"/>
        </w:rPr>
        <w:t>Inequality</w:t>
      </w:r>
      <w:r w:rsidRPr="00A21C0F">
        <w:t xml:space="preserve"> A5-4 (Leaving condition 2)</w:t>
      </w:r>
    </w:p>
    <w:p w14:paraId="2DFC62DD" w14:textId="77777777" w:rsidR="000D2684" w:rsidRPr="00A21C0F" w:rsidRDefault="000D2684" w:rsidP="000D2684">
      <w:pPr>
        <w:pStyle w:val="EQ"/>
      </w:pPr>
      <w:r w:rsidRPr="00A21C0F">
        <w:rPr>
          <w:position w:val="-10"/>
        </w:rPr>
        <w:object w:dxaOrig="2394" w:dyaOrig="234" w14:anchorId="317F98EC">
          <v:shape id="_x0000_i1055" type="#_x0000_t75" style="width:121.55pt;height:13.8pt" o:ole="" fillcolor="#000005">
            <v:imagedata r:id="rId88" o:title=""/>
          </v:shape>
          <o:OLEObject Type="Embed" ProgID="Equation.3" ShapeID="_x0000_i1055" DrawAspect="Content" ObjectID="_1584949044" r:id="rId89"/>
        </w:object>
      </w:r>
    </w:p>
    <w:p w14:paraId="46697BCC" w14:textId="77777777" w:rsidR="000D2684" w:rsidRPr="00A21C0F" w:rsidRDefault="000D2684" w:rsidP="000D2684">
      <w:r w:rsidRPr="00A21C0F">
        <w:t>The variables in the formula are defined as follows:</w:t>
      </w:r>
    </w:p>
    <w:p w14:paraId="57BF0DD6" w14:textId="77777777" w:rsidR="000D2684" w:rsidRPr="00A21C0F" w:rsidRDefault="000D2684" w:rsidP="000D2684">
      <w:pPr>
        <w:pStyle w:val="B1"/>
      </w:pPr>
      <w:r w:rsidRPr="00A21C0F">
        <w:rPr>
          <w:b/>
          <w:i/>
        </w:rPr>
        <w:t xml:space="preserve">Mp </w:t>
      </w:r>
      <w:r w:rsidRPr="00A21C0F">
        <w:t>is the measurement result of the NR SpCell, not taking into account any offsets.</w:t>
      </w:r>
    </w:p>
    <w:p w14:paraId="5782A495" w14:textId="77777777" w:rsidR="000D2684" w:rsidRPr="00A21C0F" w:rsidRDefault="000D2684" w:rsidP="000D2684">
      <w:pPr>
        <w:pStyle w:val="B1"/>
      </w:pPr>
      <w:r w:rsidRPr="00A21C0F">
        <w:rPr>
          <w:b/>
          <w:i/>
        </w:rPr>
        <w:t>Mn</w:t>
      </w:r>
      <w:r w:rsidRPr="00A21C0F">
        <w:t>is the measurement result of the neighbouring cell, not taking into account any offsets.</w:t>
      </w:r>
    </w:p>
    <w:p w14:paraId="49F0B9CD"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3314C6D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3F1DDA83"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14:paraId="77549F57" w14:textId="77777777"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14:paraId="0471BEF3" w14:textId="77777777" w:rsidR="000D2684" w:rsidRPr="00A21C0F" w:rsidRDefault="000D2684" w:rsidP="000D2684">
      <w:pPr>
        <w:pStyle w:val="B1"/>
      </w:pPr>
      <w:r w:rsidRPr="00A21C0F">
        <w:rPr>
          <w:b/>
          <w:i/>
        </w:rPr>
        <w:lastRenderedPageBreak/>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14:paraId="1AB72AF3"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7FF7685E" w14:textId="77777777" w:rsidR="000D2684" w:rsidRPr="00A21C0F" w:rsidRDefault="000D2684" w:rsidP="000D2684">
      <w:pPr>
        <w:pStyle w:val="B1"/>
      </w:pPr>
      <w:r w:rsidRPr="00A21C0F">
        <w:rPr>
          <w:b/>
          <w:i/>
        </w:rPr>
        <w:t xml:space="preserve">Ofn, Ocn, Hys </w:t>
      </w:r>
      <w:r w:rsidRPr="00A21C0F">
        <w:t>are expressed in dB.</w:t>
      </w:r>
    </w:p>
    <w:p w14:paraId="516BD1E9" w14:textId="77777777"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14:paraId="3060C9E9" w14:textId="77777777"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14:paraId="0C2EC990" w14:textId="77777777" w:rsidR="000D2684" w:rsidRPr="00A21C0F" w:rsidRDefault="000D2684" w:rsidP="000D2684">
      <w:pPr>
        <w:pStyle w:val="Heading4"/>
      </w:pPr>
      <w:bookmarkStart w:id="2421" w:name="_Toc500942680"/>
      <w:bookmarkStart w:id="2422" w:name="_Toc509405803"/>
      <w:r w:rsidRPr="00A21C0F">
        <w:t>5.5.4.7</w:t>
      </w:r>
      <w:r w:rsidRPr="00A21C0F">
        <w:tab/>
        <w:t>Event A6 (</w:t>
      </w:r>
      <w:bookmarkStart w:id="2423" w:name="_Hlk508707821"/>
      <w:r w:rsidRPr="00A21C0F">
        <w:t>Neighbour becomes offset better than SCell</w:t>
      </w:r>
      <w:bookmarkEnd w:id="2423"/>
      <w:r w:rsidRPr="00A21C0F">
        <w:t>)</w:t>
      </w:r>
      <w:bookmarkEnd w:id="2421"/>
      <w:bookmarkEnd w:id="2422"/>
    </w:p>
    <w:p w14:paraId="79F74B96" w14:textId="77777777" w:rsidR="000D2684" w:rsidRPr="00A21C0F" w:rsidRDefault="000D2684" w:rsidP="000D2684">
      <w:bookmarkStart w:id="2424" w:name="_Toc491180876"/>
      <w:bookmarkStart w:id="2425" w:name="_Toc493510576"/>
      <w:r w:rsidRPr="00A21C0F">
        <w:t>The UE shall:</w:t>
      </w:r>
    </w:p>
    <w:p w14:paraId="1F1BB520" w14:textId="77777777" w:rsidR="000D2684" w:rsidRPr="00A21C0F" w:rsidRDefault="000D2684" w:rsidP="000D2684">
      <w:pPr>
        <w:pStyle w:val="B1"/>
      </w:pPr>
      <w:r w:rsidRPr="00A21C0F">
        <w:t>1&gt;</w:t>
      </w:r>
      <w:r w:rsidRPr="00A21C0F">
        <w:tab/>
        <w:t>consider the entering condition for this event to be satisfied when condition A6-1, as specified below, is fulfilled;</w:t>
      </w:r>
    </w:p>
    <w:p w14:paraId="05005B61" w14:textId="77777777" w:rsidR="000D2684" w:rsidRPr="00A21C0F" w:rsidRDefault="000D2684" w:rsidP="000D2684">
      <w:pPr>
        <w:pStyle w:val="B1"/>
      </w:pPr>
      <w:r w:rsidRPr="00A21C0F">
        <w:t>1&gt;</w:t>
      </w:r>
      <w:r w:rsidRPr="00A21C0F">
        <w:tab/>
        <w:t>consider the leaving condition for this event to be satisfied when condition A6-2, as specified below, is fulfilled;</w:t>
      </w:r>
    </w:p>
    <w:p w14:paraId="79BE480A" w14:textId="77777777"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14:paraId="13DEA37E" w14:textId="77777777"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14:paraId="5F32D5FD" w14:textId="77777777" w:rsidR="000D2684" w:rsidRPr="00A21C0F" w:rsidRDefault="000D2684" w:rsidP="000D2684">
      <w:r w:rsidRPr="00A21C0F">
        <w:rPr>
          <w:lang w:eastAsia="ko-KR"/>
        </w:rPr>
        <w:t>Inequality</w:t>
      </w:r>
      <w:r w:rsidRPr="00A21C0F">
        <w:t xml:space="preserve"> A6-1 (Entering condition)</w:t>
      </w:r>
    </w:p>
    <w:p w14:paraId="3C48341C" w14:textId="77777777" w:rsidR="000D2684" w:rsidRPr="00A21C0F" w:rsidRDefault="000D2684" w:rsidP="000D2684">
      <w:pPr>
        <w:pStyle w:val="EQ"/>
      </w:pPr>
      <w:r w:rsidRPr="00A21C0F">
        <w:rPr>
          <w:position w:val="-10"/>
        </w:rPr>
        <w:object w:dxaOrig="2646" w:dyaOrig="234" w14:anchorId="071A58A6">
          <v:shape id="_x0000_i1056" type="#_x0000_t75" style="width:130.2pt;height:13.8pt" o:ole="" fillcolor="#000005">
            <v:imagedata r:id="rId90" o:title=""/>
          </v:shape>
          <o:OLEObject Type="Embed" ProgID="Equation.3" ShapeID="_x0000_i1056" DrawAspect="Content" ObjectID="_1584949045" r:id="rId91"/>
        </w:object>
      </w:r>
    </w:p>
    <w:p w14:paraId="3903F0E9" w14:textId="77777777" w:rsidR="000D2684" w:rsidRPr="00A21C0F" w:rsidRDefault="000D2684" w:rsidP="000D2684">
      <w:r w:rsidRPr="00A21C0F">
        <w:rPr>
          <w:lang w:eastAsia="ko-KR"/>
        </w:rPr>
        <w:t>Inequality</w:t>
      </w:r>
      <w:r w:rsidRPr="00A21C0F">
        <w:t xml:space="preserve"> A6-2 (Leaving condition)</w:t>
      </w:r>
    </w:p>
    <w:p w14:paraId="673DF335" w14:textId="77777777" w:rsidR="000D2684" w:rsidRPr="00A21C0F" w:rsidRDefault="000D2684" w:rsidP="000D2684">
      <w:pPr>
        <w:pStyle w:val="EQ"/>
      </w:pPr>
      <w:r w:rsidRPr="00A21C0F">
        <w:rPr>
          <w:position w:val="-10"/>
        </w:rPr>
        <w:object w:dxaOrig="2646" w:dyaOrig="234" w14:anchorId="18C793A7">
          <v:shape id="_x0000_i1057" type="#_x0000_t75" style="width:130.2pt;height:13.8pt" o:ole="" fillcolor="#000005">
            <v:imagedata r:id="rId92" o:title=""/>
          </v:shape>
          <o:OLEObject Type="Embed" ProgID="Equation.3" ShapeID="_x0000_i1057" DrawAspect="Content" ObjectID="_1584949046" r:id="rId93"/>
        </w:object>
      </w:r>
    </w:p>
    <w:p w14:paraId="4EA82CEB" w14:textId="77777777" w:rsidR="000D2684" w:rsidRPr="00A21C0F" w:rsidRDefault="000D2684" w:rsidP="000D2684">
      <w:r w:rsidRPr="00A21C0F">
        <w:t>The variables in the formula are defined as follows:</w:t>
      </w:r>
    </w:p>
    <w:p w14:paraId="24D00618" w14:textId="77777777" w:rsidR="000D2684" w:rsidRPr="00A21C0F" w:rsidRDefault="000D2684" w:rsidP="000D2684">
      <w:pPr>
        <w:pStyle w:val="B1"/>
      </w:pPr>
      <w:r w:rsidRPr="00A21C0F">
        <w:rPr>
          <w:b/>
          <w:i/>
        </w:rPr>
        <w:t>Mn</w:t>
      </w:r>
      <w:r w:rsidRPr="00A21C0F">
        <w:t xml:space="preserve">is the measurement result of the neighbouring cell, not taking into account any offsets. </w:t>
      </w:r>
    </w:p>
    <w:p w14:paraId="5B868E93"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54187EA9" w14:textId="77777777" w:rsidR="000D2684" w:rsidRPr="00A21C0F" w:rsidRDefault="000D2684" w:rsidP="000D2684">
      <w:pPr>
        <w:pStyle w:val="B1"/>
      </w:pPr>
      <w:r w:rsidRPr="00A21C0F">
        <w:rPr>
          <w:b/>
          <w:i/>
        </w:rPr>
        <w:t>Ms</w:t>
      </w:r>
      <w:r w:rsidRPr="00A21C0F">
        <w:t>is the measurement result of the serving cell, not taking into account any offsets.</w:t>
      </w:r>
    </w:p>
    <w:p w14:paraId="4ABFEA64" w14:textId="77777777"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14:paraId="3F8FE5BB"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0E6D03E3"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14:paraId="073AE3D9" w14:textId="77777777"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14:paraId="7943C123" w14:textId="77777777" w:rsidR="000D2684" w:rsidRPr="00A21C0F" w:rsidRDefault="000D2684" w:rsidP="000D2684">
      <w:pPr>
        <w:pStyle w:val="B1"/>
      </w:pPr>
      <w:r w:rsidRPr="00A21C0F">
        <w:rPr>
          <w:b/>
          <w:i/>
        </w:rPr>
        <w:t>Ocn, Ocs, Hys, Off</w:t>
      </w:r>
      <w:r w:rsidRPr="00A21C0F">
        <w:t xml:space="preserve"> are expressed in dB.</w:t>
      </w:r>
    </w:p>
    <w:p w14:paraId="37555C98" w14:textId="77777777" w:rsidR="000D2684" w:rsidRPr="00A21C0F" w:rsidRDefault="000D2684" w:rsidP="000D2684">
      <w:pPr>
        <w:pStyle w:val="Heading3"/>
      </w:pPr>
      <w:bookmarkStart w:id="2426" w:name="_Toc500942681"/>
      <w:bookmarkStart w:id="2427" w:name="_Toc509405804"/>
      <w:r w:rsidRPr="00A21C0F">
        <w:lastRenderedPageBreak/>
        <w:t>5.5.5</w:t>
      </w:r>
      <w:r w:rsidRPr="00A21C0F">
        <w:tab/>
        <w:t>Measurement reporting</w:t>
      </w:r>
      <w:bookmarkEnd w:id="2424"/>
      <w:bookmarkEnd w:id="2425"/>
      <w:bookmarkEnd w:id="2426"/>
      <w:bookmarkEnd w:id="2427"/>
    </w:p>
    <w:p w14:paraId="60CDF6E1" w14:textId="77777777" w:rsidR="000D2684" w:rsidRPr="00A21C0F" w:rsidRDefault="000D2684" w:rsidP="000D2684">
      <w:pPr>
        <w:pStyle w:val="Heading4"/>
      </w:pPr>
      <w:bookmarkStart w:id="2428" w:name="_Toc500942682"/>
      <w:bookmarkStart w:id="2429" w:name="_Toc509405805"/>
      <w:r w:rsidRPr="00A21C0F">
        <w:t>5.5.5.1</w:t>
      </w:r>
      <w:r w:rsidRPr="00A21C0F">
        <w:tab/>
        <w:t>General</w:t>
      </w:r>
      <w:bookmarkEnd w:id="2428"/>
      <w:bookmarkEnd w:id="2429"/>
    </w:p>
    <w:p w14:paraId="5884F066" w14:textId="77777777" w:rsidR="000D2684" w:rsidRPr="00A21C0F" w:rsidRDefault="000D2684" w:rsidP="000D2684">
      <w:pPr>
        <w:pStyle w:val="TH"/>
      </w:pPr>
      <w:r w:rsidRPr="00A21C0F">
        <w:rPr>
          <w:noProof/>
          <w:lang w:val="en-US" w:eastAsia="en-US"/>
        </w:rPr>
        <w:drawing>
          <wp:inline distT="0" distB="0" distL="0" distR="0" wp14:anchorId="3B781BC0" wp14:editId="09CD636E">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2430" w:name="_MON_1579439591"/>
    <w:bookmarkEnd w:id="2430"/>
    <w:p w14:paraId="7F077103" w14:textId="77777777" w:rsidR="000D2684" w:rsidRPr="00A21C0F" w:rsidRDefault="000D2684" w:rsidP="000D2684">
      <w:pPr>
        <w:pStyle w:val="TH"/>
      </w:pPr>
      <w:r w:rsidRPr="00A21C0F">
        <w:object w:dxaOrig="7078" w:dyaOrig="2515" w14:anchorId="276C1BCC">
          <v:shape id="_x0000_i1058" type="#_x0000_t75" style="width:352.5pt;height:130.2pt" o:ole="">
            <v:imagedata r:id="rId95" o:title=""/>
          </v:shape>
          <o:OLEObject Type="Embed" ProgID="Word.Picture.8" ShapeID="_x0000_i1058" DrawAspect="Content" ObjectID="_1584949047" r:id="rId96"/>
        </w:object>
      </w:r>
    </w:p>
    <w:p w14:paraId="5B8778DF" w14:textId="77777777" w:rsidR="000D2684" w:rsidRPr="00A21C0F" w:rsidRDefault="000D2684" w:rsidP="00196EE9">
      <w:pPr>
        <w:pStyle w:val="TF"/>
      </w:pPr>
      <w:r w:rsidRPr="00A21C0F">
        <w:t>Figure 5.5.5</w:t>
      </w:r>
      <w:r w:rsidR="0082120F">
        <w:t>.1</w:t>
      </w:r>
      <w:r w:rsidRPr="00A21C0F">
        <w:t xml:space="preserve">-1: </w:t>
      </w:r>
      <w:r w:rsidRPr="00196EE9">
        <w:t>Measurement</w:t>
      </w:r>
      <w:r w:rsidRPr="00A21C0F">
        <w:t xml:space="preserve"> reporting</w:t>
      </w:r>
    </w:p>
    <w:p w14:paraId="7734FBB8" w14:textId="77777777" w:rsidR="000D2684" w:rsidRPr="00A21C0F" w:rsidRDefault="000D2684" w:rsidP="000D2684">
      <w:bookmarkStart w:id="2431" w:name="_Toc493510577"/>
      <w:bookmarkStart w:id="2432" w:name="_Toc491180877"/>
      <w:r w:rsidRPr="00A21C0F">
        <w:t>The purpose of this procedure is to transfer measurement results from the UE to the network. The UE shall initiate this procedure only after successful security activation.</w:t>
      </w:r>
    </w:p>
    <w:p w14:paraId="46A9B396" w14:textId="77777777"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14:paraId="775B5123" w14:textId="77777777"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14:paraId="0544AF25"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14:paraId="36FFC2A2"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14:paraId="0CDA906E"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14:paraId="37E37BB1" w14:textId="77777777"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14:paraId="2D0D03D4"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14:paraId="67589D47" w14:textId="77777777"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14:paraId="4D968EA6" w14:textId="77777777"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SimSun" w:hint="eastAsia"/>
          <w:i/>
          <w:lang w:eastAsia="zh-CN"/>
        </w:rPr>
        <w:t>reportQuantityCell</w:t>
      </w:r>
      <w:r w:rsidRPr="00A21C0F">
        <w:rPr>
          <w:rFonts w:eastAsia="SimSun" w:hint="eastAsia"/>
          <w:lang w:eastAsia="zh-CN"/>
        </w:rPr>
        <w:t xml:space="preserve"> </w:t>
      </w:r>
      <w:r w:rsidRPr="00A21C0F">
        <w:t xml:space="preserve">and </w:t>
      </w:r>
      <w:r w:rsidRPr="00A21C0F">
        <w:rPr>
          <w:i/>
        </w:rPr>
        <w:t>rsType</w:t>
      </w:r>
      <w:r w:rsidRPr="00A21C0F">
        <w:rPr>
          <w:rFonts w:eastAsia="SimSun"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t>;</w:t>
      </w:r>
    </w:p>
    <w:p w14:paraId="23EB58B0" w14:textId="77777777"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14:paraId="16B61E5F" w14:textId="77777777" w:rsidR="000D2684" w:rsidRPr="00A21C0F" w:rsidRDefault="000D2684" w:rsidP="001B2ADB">
      <w:pPr>
        <w:pStyle w:val="B4"/>
      </w:pPr>
      <w:r w:rsidRPr="00A21C0F">
        <w:t>4&gt;</w:t>
      </w:r>
      <w:r w:rsidRPr="00A21C0F">
        <w:tab/>
        <w:t>for each best non-serving cell included in the measurement report</w:t>
      </w:r>
    </w:p>
    <w:p w14:paraId="63B7F275" w14:textId="77777777" w:rsidR="000D2684" w:rsidRPr="00A21C0F" w:rsidRDefault="000D2684" w:rsidP="001B2ADB">
      <w:pPr>
        <w:pStyle w:val="B5"/>
      </w:pPr>
      <w:r w:rsidRPr="00A21C0F">
        <w:lastRenderedPageBreak/>
        <w:t xml:space="preserve">5&gt;include beam measurement information according to the associated </w:t>
      </w:r>
      <w:r w:rsidRPr="00A21C0F">
        <w:rPr>
          <w:i/>
        </w:rPr>
        <w:t>reportConfig</w:t>
      </w:r>
      <w:r w:rsidRPr="00A21C0F">
        <w:t xml:space="preserve"> as described in 5.5.5.2;</w:t>
      </w:r>
    </w:p>
    <w:p w14:paraId="22DD6B71" w14:textId="77777777" w:rsidR="000D2684" w:rsidRPr="00A21C0F" w:rsidRDefault="000D2684" w:rsidP="001B2ADB">
      <w:pPr>
        <w:pStyle w:val="B1"/>
      </w:pPr>
      <w:r w:rsidRPr="00A21C0F">
        <w:t>1&gt;</w:t>
      </w:r>
      <w:r w:rsidRPr="00A21C0F">
        <w:tab/>
        <w:t>if there is at least one applicable neighbouring cell to report:</w:t>
      </w:r>
    </w:p>
    <w:p w14:paraId="236F87F9" w14:textId="77777777"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14:paraId="08C01E99" w14:textId="77777777" w:rsidR="000D2684" w:rsidRPr="00A21C0F" w:rsidRDefault="000D2684" w:rsidP="001B2ADB">
      <w:pPr>
        <w:pStyle w:val="B3"/>
      </w:pPr>
      <w:r w:rsidRPr="00A21C0F">
        <w:t>3&gt;</w:t>
      </w:r>
      <w:r w:rsidRPr="00A21C0F">
        <w:tab/>
        <w:t>if the reportType is set to eventTriggered:</w:t>
      </w:r>
    </w:p>
    <w:p w14:paraId="4D627D77" w14:textId="77777777"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14:paraId="56742CAC" w14:textId="77777777" w:rsidR="000D2684" w:rsidRPr="00A21C0F" w:rsidRDefault="000D2684" w:rsidP="001B2ADB">
      <w:pPr>
        <w:pStyle w:val="B3"/>
      </w:pPr>
      <w:r w:rsidRPr="00A21C0F">
        <w:t>3&gt;</w:t>
      </w:r>
      <w:r w:rsidRPr="00A21C0F">
        <w:tab/>
        <w:t>else:</w:t>
      </w:r>
    </w:p>
    <w:p w14:paraId="41E2B8A6" w14:textId="77777777"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14:paraId="31D27CF1" w14:textId="77777777"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730FEBB6" w14:textId="77777777"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14:paraId="44D28DDE" w14:textId="77777777" w:rsidR="000D2684" w:rsidRPr="00A21C0F" w:rsidRDefault="000D2684" w:rsidP="001B2ADB">
      <w:pPr>
        <w:pStyle w:val="B3"/>
      </w:pPr>
      <w:r w:rsidRPr="00A21C0F">
        <w:t>3&gt;</w:t>
      </w:r>
      <w:r w:rsidRPr="00A21C0F">
        <w:tab/>
        <w:t>if the reportType is set to eventTriggered:</w:t>
      </w:r>
    </w:p>
    <w:p w14:paraId="5C995517" w14:textId="77777777"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14:paraId="01622C39" w14:textId="77777777" w:rsidR="000D2684" w:rsidRPr="00A21C0F" w:rsidRDefault="000D2684" w:rsidP="001B2ADB">
      <w:pPr>
        <w:pStyle w:val="B5"/>
      </w:pPr>
      <w:r w:rsidRPr="00A21C0F">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14:paraId="2E474A85" w14:textId="77777777"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14:paraId="0002928F" w14:textId="77777777"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7DBD2670" w14:textId="77777777"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5C789EDF" w14:textId="77777777" w:rsidR="000D2684" w:rsidRPr="00A21C0F" w:rsidRDefault="000D2684" w:rsidP="001B2ADB">
      <w:pPr>
        <w:pStyle w:val="B6"/>
      </w:pPr>
      <w:r w:rsidRPr="00A21C0F">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14:paraId="1A73AAB4" w14:textId="77777777"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62687F20" w14:textId="77777777"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14:paraId="5DE1D041" w14:textId="77777777" w:rsidR="000D2684" w:rsidRPr="00A21C0F" w:rsidRDefault="000D2684" w:rsidP="001B2ADB">
      <w:pPr>
        <w:pStyle w:val="B1"/>
      </w:pPr>
      <w:r w:rsidRPr="00A21C0F">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14:paraId="3AFF4174" w14:textId="77777777" w:rsidR="000D2684" w:rsidRPr="00A21C0F" w:rsidRDefault="000D2684" w:rsidP="001B2ADB">
      <w:pPr>
        <w:pStyle w:val="B1"/>
      </w:pPr>
      <w:r w:rsidRPr="00A21C0F">
        <w:t>1&gt;</w:t>
      </w:r>
      <w:r w:rsidRPr="00A21C0F">
        <w:tab/>
        <w:t>stop the periodical reporting timer, if running;</w:t>
      </w:r>
    </w:p>
    <w:p w14:paraId="6D7ED1EF" w14:textId="77777777"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3548B303" w14:textId="77777777"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4108573A" w14:textId="77777777" w:rsidR="000D2684" w:rsidRPr="00A21C0F" w:rsidRDefault="000D2684" w:rsidP="001B2ADB">
      <w:pPr>
        <w:pStyle w:val="B1"/>
      </w:pPr>
      <w:r w:rsidRPr="00A21C0F">
        <w:t>1&gt;</w:t>
      </w:r>
      <w:r w:rsidRPr="00A21C0F">
        <w:tab/>
        <w:t>else:</w:t>
      </w:r>
    </w:p>
    <w:p w14:paraId="78071D70" w14:textId="77777777"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14:paraId="44015BEE" w14:textId="77777777"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14:paraId="03309840" w14:textId="77777777"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14:paraId="7A4D7A1B" w14:textId="77777777" w:rsidR="000D2684" w:rsidRPr="00A21C0F" w:rsidRDefault="000D2684" w:rsidP="001B2ADB">
      <w:pPr>
        <w:pStyle w:val="B1"/>
      </w:pPr>
      <w:r w:rsidRPr="00A21C0F">
        <w:t>1&gt; if the UE is configured with EN-DC:</w:t>
      </w:r>
    </w:p>
    <w:p w14:paraId="09525A1F" w14:textId="77777777" w:rsidR="000D2684" w:rsidRPr="00A21C0F" w:rsidRDefault="000D2684" w:rsidP="001B2ADB">
      <w:pPr>
        <w:pStyle w:val="B2"/>
      </w:pPr>
      <w:r w:rsidRPr="00A21C0F">
        <w:lastRenderedPageBreak/>
        <w:t>2&gt;</w:t>
      </w:r>
      <w:r w:rsidR="00D52415" w:rsidRPr="00A21C0F">
        <w:tab/>
      </w:r>
      <w:r w:rsidRPr="00A21C0F">
        <w:t>if SRB3 is configured:</w:t>
      </w:r>
    </w:p>
    <w:p w14:paraId="3758087E" w14:textId="77777777"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14:paraId="474A8A36" w14:textId="77777777" w:rsidR="000D2684" w:rsidRPr="00A21C0F" w:rsidRDefault="000D2684" w:rsidP="001B2ADB">
      <w:pPr>
        <w:pStyle w:val="B2"/>
      </w:pPr>
      <w:r w:rsidRPr="00A21C0F">
        <w:t>2&gt;else:</w:t>
      </w:r>
    </w:p>
    <w:p w14:paraId="11A51B8D" w14:textId="77777777"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14:paraId="061EB336" w14:textId="77777777" w:rsidR="000D2684" w:rsidRPr="00A21C0F" w:rsidRDefault="000D2684" w:rsidP="001B2ADB">
      <w:pPr>
        <w:pStyle w:val="B1"/>
      </w:pPr>
      <w:r w:rsidRPr="00A21C0F">
        <w:t>1&gt;</w:t>
      </w:r>
      <w:r w:rsidR="00D52415" w:rsidRPr="00A21C0F">
        <w:tab/>
      </w:r>
      <w:r w:rsidRPr="00A21C0F">
        <w:t>else:</w:t>
      </w:r>
    </w:p>
    <w:p w14:paraId="62CDE0ED" w14:textId="77777777"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14:paraId="0F3ADACA" w14:textId="77777777" w:rsidR="000D2684" w:rsidRPr="00A21C0F" w:rsidRDefault="000D2684" w:rsidP="000D2684">
      <w:pPr>
        <w:pStyle w:val="Heading4"/>
      </w:pPr>
      <w:bookmarkStart w:id="2433" w:name="_Toc500942683"/>
      <w:bookmarkStart w:id="2434" w:name="_Toc509405806"/>
      <w:r w:rsidRPr="00A21C0F">
        <w:t>5.5.5.2</w:t>
      </w:r>
      <w:r w:rsidRPr="00A21C0F">
        <w:tab/>
        <w:t>Reporting of beam measurement information</w:t>
      </w:r>
      <w:bookmarkEnd w:id="2433"/>
      <w:bookmarkEnd w:id="2434"/>
    </w:p>
    <w:p w14:paraId="5FE82011" w14:textId="77777777" w:rsidR="000D2684" w:rsidRPr="00A21C0F" w:rsidRDefault="000D2684" w:rsidP="000D2684">
      <w:r w:rsidRPr="00A21C0F">
        <w:t>For beam measurement information to be included in a measurement report the UE shall:</w:t>
      </w:r>
    </w:p>
    <w:p w14:paraId="67231E37" w14:textId="77777777" w:rsidR="000D2684" w:rsidRPr="00A21C0F" w:rsidRDefault="000D2684" w:rsidP="001B2ADB">
      <w:pPr>
        <w:pStyle w:val="B1"/>
      </w:pPr>
      <w:r w:rsidRPr="00A21C0F">
        <w:t>1&gt;</w:t>
      </w:r>
      <w:r w:rsidRPr="00A21C0F">
        <w:tab/>
        <w:t>if reportType is set to eventTriggered:</w:t>
      </w:r>
    </w:p>
    <w:p w14:paraId="494B0F5A" w14:textId="77777777" w:rsidR="000D2684" w:rsidRPr="00A21C0F" w:rsidRDefault="000D2684" w:rsidP="001B2ADB">
      <w:pPr>
        <w:pStyle w:val="B2"/>
      </w:pPr>
      <w:r w:rsidRPr="00A21C0F">
        <w:t>2&gt;</w:t>
      </w:r>
      <w:r w:rsidRPr="00A21C0F">
        <w:tab/>
        <w:t xml:space="preserve">consider the trigger quantity as the sorting quantity; </w:t>
      </w:r>
    </w:p>
    <w:p w14:paraId="5F98D4B2" w14:textId="77777777" w:rsidR="000D2684" w:rsidRPr="00A21C0F" w:rsidRDefault="000D2684" w:rsidP="001B2ADB">
      <w:pPr>
        <w:pStyle w:val="B1"/>
      </w:pPr>
      <w:r w:rsidRPr="00A21C0F">
        <w:t>1&gt;</w:t>
      </w:r>
      <w:r w:rsidRPr="00A21C0F">
        <w:tab/>
        <w:t>if reportType is set to periodical:</w:t>
      </w:r>
    </w:p>
    <w:p w14:paraId="0524AB2D" w14:textId="77777777"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14:paraId="6AC79026" w14:textId="77777777" w:rsidR="000D2684" w:rsidRPr="00A21C0F" w:rsidRDefault="000D2684" w:rsidP="001B2ADB">
      <w:pPr>
        <w:pStyle w:val="B3"/>
      </w:pPr>
      <w:r w:rsidRPr="00A21C0F">
        <w:t xml:space="preserve">3&gt; consider the configured single quantity as the sorting quantity; </w:t>
      </w:r>
    </w:p>
    <w:p w14:paraId="04F1E17E" w14:textId="77777777" w:rsidR="000D2684" w:rsidRPr="00A21C0F" w:rsidRDefault="000D2684" w:rsidP="001B2ADB">
      <w:pPr>
        <w:pStyle w:val="B2"/>
      </w:pPr>
      <w:r w:rsidRPr="00A21C0F">
        <w:t>2&gt; else:</w:t>
      </w:r>
    </w:p>
    <w:p w14:paraId="4E64509A" w14:textId="77777777" w:rsidR="000D2684" w:rsidRPr="00A21C0F" w:rsidRDefault="000D2684" w:rsidP="001B2ADB">
      <w:pPr>
        <w:pStyle w:val="B3"/>
      </w:pPr>
      <w:r w:rsidRPr="00A21C0F">
        <w:t xml:space="preserve">3&gt; if </w:t>
      </w:r>
      <w:r w:rsidRPr="00A21C0F">
        <w:rPr>
          <w:i/>
        </w:rPr>
        <w:t>rsrp</w:t>
      </w:r>
      <w:r w:rsidRPr="00A21C0F">
        <w:t xml:space="preserve"> is set to TRUE; </w:t>
      </w:r>
    </w:p>
    <w:p w14:paraId="7974F5C4" w14:textId="77777777" w:rsidR="000D2684" w:rsidRPr="00A21C0F" w:rsidRDefault="000D2684" w:rsidP="001B2ADB">
      <w:pPr>
        <w:pStyle w:val="B4"/>
      </w:pPr>
      <w:r w:rsidRPr="00A21C0F">
        <w:t>4&gt; consider RSRP as the sorting quantity;</w:t>
      </w:r>
    </w:p>
    <w:p w14:paraId="17054788" w14:textId="77777777" w:rsidR="000D2684" w:rsidRPr="00A21C0F" w:rsidRDefault="000D2684" w:rsidP="001B2ADB">
      <w:pPr>
        <w:pStyle w:val="B3"/>
      </w:pPr>
      <w:r w:rsidRPr="00A21C0F">
        <w:t>3&gt; else:</w:t>
      </w:r>
    </w:p>
    <w:p w14:paraId="4095F277" w14:textId="77777777" w:rsidR="000D2684" w:rsidRPr="00A21C0F" w:rsidRDefault="000D2684" w:rsidP="001B2ADB">
      <w:pPr>
        <w:pStyle w:val="B4"/>
      </w:pPr>
      <w:r w:rsidRPr="00A21C0F">
        <w:t>4&gt; consider RSRQ as the sorting quantity;</w:t>
      </w:r>
    </w:p>
    <w:p w14:paraId="538392B3" w14:textId="77777777" w:rsidR="000D2684" w:rsidRPr="00A21C0F" w:rsidRDefault="000D2684" w:rsidP="001B2ADB">
      <w:pPr>
        <w:pStyle w:val="B1"/>
      </w:pPr>
      <w:r w:rsidRPr="00A21C0F">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14:paraId="799FC433" w14:textId="77777777" w:rsidR="000D2684" w:rsidRPr="00A21C0F" w:rsidRDefault="000D2684" w:rsidP="001B2ADB">
      <w:pPr>
        <w:pStyle w:val="B2"/>
      </w:pPr>
      <w:r w:rsidRPr="00A21C0F">
        <w:t>2&gt;</w:t>
      </w:r>
      <w:r w:rsidRPr="00A21C0F">
        <w:tab/>
        <w:t>if the measurement information to be included is based on SS/PBCH block:</w:t>
      </w:r>
    </w:p>
    <w:p w14:paraId="0136DD4E" w14:textId="77777777"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14:paraId="30D4A7B8" w14:textId="77777777" w:rsidR="000D2684" w:rsidRPr="00A21C0F" w:rsidRDefault="000D2684" w:rsidP="001B2ADB">
      <w:pPr>
        <w:pStyle w:val="B3"/>
      </w:pPr>
      <w:r w:rsidRPr="00A21C0F">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14:paraId="69330207" w14:textId="77777777"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14:paraId="64E1B71F" w14:textId="77777777"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14:paraId="423B0A10" w14:textId="77777777" w:rsidR="00487E13" w:rsidRPr="00A21C0F" w:rsidRDefault="00487E13" w:rsidP="00487E13">
      <w:pPr>
        <w:pStyle w:val="Heading2"/>
      </w:pPr>
      <w:bookmarkStart w:id="2435" w:name="_Toc509405807"/>
      <w:bookmarkEnd w:id="2431"/>
      <w:bookmarkEnd w:id="2432"/>
      <w:r w:rsidRPr="00A21C0F">
        <w:t>5.6</w:t>
      </w:r>
      <w:r w:rsidRPr="00A21C0F">
        <w:tab/>
        <w:t>UE capabilities</w:t>
      </w:r>
      <w:bookmarkEnd w:id="2435"/>
    </w:p>
    <w:p w14:paraId="6DFDCD91" w14:textId="77777777" w:rsidR="00487E13" w:rsidRPr="00A21C0F" w:rsidRDefault="00487E13" w:rsidP="00487E13">
      <w:pPr>
        <w:pStyle w:val="Heading3"/>
      </w:pPr>
      <w:bookmarkStart w:id="2436" w:name="_Toc493510579"/>
      <w:bookmarkStart w:id="2437" w:name="_Toc500942685"/>
      <w:bookmarkStart w:id="2438" w:name="_Toc509405808"/>
      <w:r w:rsidRPr="00A21C0F">
        <w:t>5.6.1</w:t>
      </w:r>
      <w:r w:rsidRPr="00A21C0F">
        <w:tab/>
        <w:t>UE capability transfer</w:t>
      </w:r>
      <w:bookmarkEnd w:id="2436"/>
      <w:bookmarkEnd w:id="2437"/>
      <w:bookmarkEnd w:id="2438"/>
    </w:p>
    <w:p w14:paraId="3CC43800" w14:textId="77777777" w:rsidR="00487E13" w:rsidRPr="00A21C0F" w:rsidRDefault="00487E13" w:rsidP="000B63F4">
      <w:pPr>
        <w:pStyle w:val="Heading4"/>
      </w:pPr>
      <w:bookmarkStart w:id="2439" w:name="_Toc509405809"/>
      <w:r w:rsidRPr="00A21C0F">
        <w:rPr>
          <w:rFonts w:hint="eastAsia"/>
        </w:rPr>
        <w:t>5.6.1.1</w:t>
      </w:r>
      <w:r w:rsidRPr="00A21C0F">
        <w:rPr>
          <w:rFonts w:hint="eastAsia"/>
        </w:rPr>
        <w:tab/>
        <w:t>General</w:t>
      </w:r>
      <w:bookmarkEnd w:id="2439"/>
    </w:p>
    <w:p w14:paraId="4EA52972" w14:textId="77777777" w:rsidR="00487E13" w:rsidRPr="00A21C0F" w:rsidRDefault="00487E13" w:rsidP="000B63F4">
      <w:pPr>
        <w:pStyle w:val="EditorsNote"/>
      </w:pPr>
      <w:r w:rsidRPr="00A21C0F">
        <w:t>Editor’s Note: Targeted for completion in June 2018</w:t>
      </w:r>
    </w:p>
    <w:p w14:paraId="3133E543" w14:textId="77777777" w:rsidR="00487E13" w:rsidRPr="00A21C0F" w:rsidRDefault="00487E13" w:rsidP="000B63F4">
      <w:pPr>
        <w:pStyle w:val="Heading4"/>
      </w:pPr>
      <w:bookmarkStart w:id="2440" w:name="_Toc509405810"/>
      <w:r w:rsidRPr="00A21C0F">
        <w:rPr>
          <w:rFonts w:hint="eastAsia"/>
        </w:rPr>
        <w:lastRenderedPageBreak/>
        <w:t>5.6.1.2</w:t>
      </w:r>
      <w:r w:rsidRPr="00A21C0F">
        <w:rPr>
          <w:rFonts w:hint="eastAsia"/>
        </w:rPr>
        <w:tab/>
        <w:t>Initiation</w:t>
      </w:r>
      <w:bookmarkEnd w:id="2440"/>
    </w:p>
    <w:p w14:paraId="2EEF15EE" w14:textId="77777777" w:rsidR="00487E13" w:rsidRPr="00A21C0F" w:rsidRDefault="00487E13" w:rsidP="000B63F4">
      <w:pPr>
        <w:pStyle w:val="EditorsNote"/>
      </w:pPr>
      <w:r w:rsidRPr="00A21C0F">
        <w:t>Editor’s Note: Targeted for completion in June 2018.</w:t>
      </w:r>
    </w:p>
    <w:p w14:paraId="25291617" w14:textId="77777777" w:rsidR="00487E13" w:rsidRPr="00A21C0F" w:rsidRDefault="00487E13" w:rsidP="00487E13">
      <w:pPr>
        <w:pStyle w:val="Heading4"/>
      </w:pPr>
      <w:bookmarkStart w:id="2441"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2441"/>
    </w:p>
    <w:p w14:paraId="344146E6" w14:textId="77777777" w:rsidR="00487E13" w:rsidRPr="00A21C0F" w:rsidRDefault="00487E13" w:rsidP="000B63F4">
      <w:pPr>
        <w:pStyle w:val="EditorsNote"/>
      </w:pPr>
      <w:r w:rsidRPr="00A21C0F">
        <w:t>Editor’s Note: Targeted for completion in June 2018.</w:t>
      </w:r>
    </w:p>
    <w:p w14:paraId="4749B787" w14:textId="77777777" w:rsidR="00487E13" w:rsidRPr="00A21C0F" w:rsidRDefault="00487E13" w:rsidP="000B63F4">
      <w:pPr>
        <w:pStyle w:val="Heading4"/>
      </w:pPr>
      <w:bookmarkStart w:id="2442" w:name="_Toc509405812"/>
      <w:r w:rsidRPr="00A21C0F">
        <w:rPr>
          <w:rFonts w:hint="eastAsia"/>
        </w:rPr>
        <w:t>5.6.1.4</w:t>
      </w:r>
      <w:r w:rsidRPr="00A21C0F">
        <w:rPr>
          <w:rFonts w:hint="eastAsia"/>
        </w:rPr>
        <w:tab/>
        <w:t>Compilation of band combinations supported by the UE</w:t>
      </w:r>
      <w:bookmarkEnd w:id="2442"/>
    </w:p>
    <w:p w14:paraId="721284F1" w14:textId="77777777" w:rsidR="00487E13" w:rsidRPr="00A21C0F" w:rsidRDefault="00487E13" w:rsidP="00487E13">
      <w:r w:rsidRPr="00A21C0F">
        <w:rPr>
          <w:rFonts w:hint="eastAsia"/>
        </w:rPr>
        <w:t>The UE shall:</w:t>
      </w:r>
    </w:p>
    <w:p w14:paraId="4B82F5A8" w14:textId="77777777" w:rsidR="00487E13" w:rsidRPr="00A21C0F" w:rsidRDefault="00487E13" w:rsidP="001B2ADB">
      <w:pPr>
        <w:pStyle w:val="B1"/>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14:paraId="7A16FB47" w14:textId="77777777"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14:paraId="5EB2DD69" w14:textId="77777777" w:rsidR="00487E13" w:rsidRPr="00A21C0F" w:rsidRDefault="00487E13" w:rsidP="001B2ADB">
      <w:pPr>
        <w:pStyle w:val="B2"/>
      </w:pPr>
      <w:r w:rsidRPr="00A21C0F">
        <w:t>2&gt;</w:t>
      </w:r>
      <w:r w:rsidRPr="00A21C0F">
        <w:tab/>
        <w:t>for each band combination included in the candidate list:</w:t>
      </w:r>
    </w:p>
    <w:p w14:paraId="0EE4E07C" w14:textId="77777777"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14:paraId="7D84B8A1" w14:textId="77777777" w:rsidR="00487E13" w:rsidRPr="00A21C0F" w:rsidRDefault="00487E13" w:rsidP="001B2ADB">
      <w:pPr>
        <w:pStyle w:val="B4"/>
      </w:pPr>
      <w:r w:rsidRPr="00A21C0F">
        <w:t>4&gt;</w:t>
      </w:r>
      <w:r w:rsidRPr="00A21C0F">
        <w:tab/>
        <w:t>remove the band combination from the list of candidates;</w:t>
      </w:r>
    </w:p>
    <w:p w14:paraId="67ABF28B" w14:textId="77777777"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14:paraId="4A84BAA7" w14:textId="77777777" w:rsidR="00487E13" w:rsidRPr="00A21C0F" w:rsidRDefault="00487E13" w:rsidP="001B2ADB">
      <w:pPr>
        <w:pStyle w:val="B1"/>
      </w:pPr>
      <w:r w:rsidRPr="00A21C0F">
        <w:rPr>
          <w:rFonts w:hint="eastAsia"/>
        </w:rPr>
        <w:t>1&gt;</w:t>
      </w:r>
      <w:r w:rsidRPr="00A21C0F">
        <w:rPr>
          <w:rFonts w:hint="eastAsia"/>
        </w:rPr>
        <w:tab/>
      </w:r>
      <w:r w:rsidRPr="00A21C0F">
        <w:t>else:</w:t>
      </w:r>
    </w:p>
    <w:p w14:paraId="60F971AE" w14:textId="77777777"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14:paraId="5C8B1852" w14:textId="77777777" w:rsidR="00487E13" w:rsidRPr="00A21C0F" w:rsidRDefault="00487E13" w:rsidP="000B63F4">
      <w:pPr>
        <w:pStyle w:val="Heading4"/>
      </w:pPr>
      <w:bookmarkStart w:id="2443" w:name="_Toc509405813"/>
      <w:r w:rsidRPr="00A21C0F">
        <w:t>5.6.1.5</w:t>
      </w:r>
      <w:r w:rsidRPr="00A21C0F">
        <w:tab/>
        <w:t>Compilation of baseband processing combinations supported by the UE</w:t>
      </w:r>
      <w:bookmarkEnd w:id="2443"/>
    </w:p>
    <w:p w14:paraId="5F30E225" w14:textId="77777777" w:rsidR="00487E13" w:rsidRPr="00A21C0F" w:rsidRDefault="00487E13" w:rsidP="000B63F4">
      <w:r w:rsidRPr="00A21C0F">
        <w:t>The UE shall:</w:t>
      </w:r>
    </w:p>
    <w:p w14:paraId="716095E8" w14:textId="77777777" w:rsidR="00487E13" w:rsidRPr="00A21C0F" w:rsidRDefault="00487E13" w:rsidP="001B2ADB">
      <w:pPr>
        <w:pStyle w:val="B1"/>
      </w:pPr>
      <w:r w:rsidRPr="00A21C0F">
        <w:t>1&gt;</w:t>
      </w:r>
      <w:r w:rsidRPr="00A21C0F">
        <w:tab/>
        <w:t xml:space="preserve">for each band combination included in </w:t>
      </w:r>
      <w:r w:rsidRPr="00A21C0F">
        <w:rPr>
          <w:i/>
        </w:rPr>
        <w:t>supportedBandCombination</w:t>
      </w:r>
      <w:r w:rsidRPr="00A21C0F">
        <w:t>:</w:t>
      </w:r>
    </w:p>
    <w:p w14:paraId="2163D7C6" w14:textId="77777777" w:rsidR="00487E13" w:rsidRPr="00A21C0F" w:rsidRDefault="00487E13" w:rsidP="001B2ADB">
      <w:pPr>
        <w:pStyle w:val="B2"/>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14:paraId="0E598F64" w14:textId="77777777" w:rsidR="00487E13" w:rsidRPr="00A21C0F" w:rsidRDefault="00487E13" w:rsidP="001B2ADB">
      <w:pPr>
        <w:pStyle w:val="B2"/>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14:paraId="1CDE953F" w14:textId="77777777" w:rsidR="00487E13" w:rsidRPr="00A21C0F" w:rsidRDefault="00487E13" w:rsidP="001B2ADB">
      <w:pPr>
        <w:pStyle w:val="B3"/>
      </w:pPr>
      <w:r w:rsidRPr="00A21C0F">
        <w:t>3&gt;</w:t>
      </w:r>
      <w:r w:rsidRPr="00A21C0F">
        <w:tab/>
        <w:t xml:space="preserve">include only these baseband processing combinations into </w:t>
      </w:r>
      <w:r w:rsidRPr="00A21C0F">
        <w:rPr>
          <w:i/>
        </w:rPr>
        <w:t>supportedBasebandProcessingCombination</w:t>
      </w:r>
      <w:r w:rsidR="00667475">
        <w:t>.</w:t>
      </w:r>
    </w:p>
    <w:p w14:paraId="221041EB" w14:textId="77777777" w:rsidR="00695679" w:rsidRPr="00A21C0F" w:rsidRDefault="00695679" w:rsidP="000B63F4">
      <w:pPr>
        <w:pStyle w:val="Heading2"/>
      </w:pPr>
      <w:bookmarkStart w:id="2444" w:name="_Toc509405814"/>
      <w:r w:rsidRPr="00A21C0F">
        <w:t>5.7</w:t>
      </w:r>
      <w:r w:rsidRPr="00A21C0F">
        <w:tab/>
        <w:t>Other</w:t>
      </w:r>
      <w:bookmarkEnd w:id="6"/>
      <w:bookmarkEnd w:id="7"/>
      <w:bookmarkEnd w:id="8"/>
      <w:bookmarkEnd w:id="2444"/>
    </w:p>
    <w:p w14:paraId="64BD9867" w14:textId="77777777" w:rsidR="00695679" w:rsidRPr="00A21C0F" w:rsidRDefault="00695679" w:rsidP="00695679">
      <w:pPr>
        <w:pStyle w:val="Heading3"/>
      </w:pPr>
      <w:bookmarkStart w:id="2445" w:name="_Toc491180879"/>
      <w:bookmarkStart w:id="2446" w:name="_Toc493510581"/>
      <w:bookmarkStart w:id="2447" w:name="_Toc500942687"/>
      <w:bookmarkStart w:id="2448" w:name="_Toc509405815"/>
      <w:r w:rsidRPr="00A21C0F">
        <w:t>5.7.1</w:t>
      </w:r>
      <w:r w:rsidRPr="00A21C0F">
        <w:tab/>
        <w:t>DL information transfer</w:t>
      </w:r>
      <w:bookmarkEnd w:id="2445"/>
      <w:bookmarkEnd w:id="2446"/>
      <w:bookmarkEnd w:id="2447"/>
      <w:bookmarkEnd w:id="2448"/>
    </w:p>
    <w:p w14:paraId="588CA4EC" w14:textId="77777777" w:rsidR="00AF2AD1" w:rsidRPr="00A21C0F" w:rsidRDefault="00AF2AD1" w:rsidP="00AF2AD1">
      <w:pPr>
        <w:pStyle w:val="EditorsNote"/>
      </w:pPr>
      <w:r w:rsidRPr="00A21C0F">
        <w:t>Editor’s Note: Targeted for completion in June 2018.</w:t>
      </w:r>
    </w:p>
    <w:p w14:paraId="269FD517" w14:textId="77777777" w:rsidR="00695679" w:rsidRPr="00A21C0F" w:rsidRDefault="00695679" w:rsidP="00695679">
      <w:pPr>
        <w:pStyle w:val="Heading3"/>
      </w:pPr>
      <w:bookmarkStart w:id="2449" w:name="_Toc491180880"/>
      <w:bookmarkStart w:id="2450" w:name="_Toc493510582"/>
      <w:bookmarkStart w:id="2451" w:name="_Toc500942688"/>
      <w:bookmarkStart w:id="2452" w:name="_Toc509405816"/>
      <w:r w:rsidRPr="00A21C0F">
        <w:t>5.7.2</w:t>
      </w:r>
      <w:r w:rsidRPr="00A21C0F">
        <w:tab/>
        <w:t>UL information transfer</w:t>
      </w:r>
      <w:bookmarkEnd w:id="2449"/>
      <w:bookmarkEnd w:id="2450"/>
      <w:bookmarkEnd w:id="2451"/>
      <w:bookmarkEnd w:id="2452"/>
    </w:p>
    <w:p w14:paraId="5CBEA7A6" w14:textId="77777777" w:rsidR="00AF2AD1" w:rsidRPr="00A21C0F" w:rsidRDefault="00AF2AD1" w:rsidP="00AF2AD1">
      <w:pPr>
        <w:pStyle w:val="EditorsNote"/>
      </w:pPr>
      <w:r w:rsidRPr="00A21C0F">
        <w:t>Editor’s Note: Targeted for completion in June 2018.</w:t>
      </w:r>
    </w:p>
    <w:p w14:paraId="19327269" w14:textId="77777777" w:rsidR="007C1E9F" w:rsidRPr="00A21C0F" w:rsidRDefault="007C1E9F" w:rsidP="007C1E9F">
      <w:pPr>
        <w:pStyle w:val="Heading3"/>
      </w:pPr>
      <w:bookmarkStart w:id="2453" w:name="_Toc491180882"/>
      <w:bookmarkStart w:id="2454" w:name="_Toc493510583"/>
      <w:bookmarkStart w:id="2455" w:name="_Toc500942689"/>
      <w:bookmarkStart w:id="2456" w:name="_Toc509405817"/>
      <w:bookmarkStart w:id="2457" w:name="_Toc491180906"/>
      <w:bookmarkStart w:id="2458" w:name="_Toc493510606"/>
      <w:bookmarkStart w:id="2459" w:name="_Toc500942712"/>
      <w:r w:rsidRPr="00A21C0F">
        <w:rPr>
          <w:lang w:eastAsia="zh-CN"/>
        </w:rPr>
        <w:lastRenderedPageBreak/>
        <w:t>5.7.3</w:t>
      </w:r>
      <w:r w:rsidRPr="00A21C0F">
        <w:rPr>
          <w:lang w:eastAsia="zh-CN"/>
        </w:rPr>
        <w:tab/>
      </w:r>
      <w:r w:rsidRPr="00A21C0F">
        <w:t>SCG failure information</w:t>
      </w:r>
      <w:bookmarkEnd w:id="2453"/>
      <w:bookmarkEnd w:id="2454"/>
      <w:bookmarkEnd w:id="2455"/>
      <w:bookmarkEnd w:id="2456"/>
    </w:p>
    <w:p w14:paraId="3F5BD739" w14:textId="77777777" w:rsidR="007C1E9F" w:rsidRPr="00A21C0F" w:rsidRDefault="007C1E9F" w:rsidP="007C1E9F">
      <w:pPr>
        <w:pStyle w:val="Heading4"/>
      </w:pPr>
      <w:bookmarkStart w:id="2460" w:name="_Toc500942690"/>
      <w:bookmarkStart w:id="2461" w:name="_Toc509405818"/>
      <w:r w:rsidRPr="00A21C0F">
        <w:t>5.7.3.1</w:t>
      </w:r>
      <w:r w:rsidRPr="00A21C0F">
        <w:tab/>
        <w:t>General</w:t>
      </w:r>
      <w:bookmarkEnd w:id="2460"/>
      <w:bookmarkEnd w:id="2461"/>
    </w:p>
    <w:bookmarkStart w:id="2462" w:name="_MON_1475577171"/>
    <w:bookmarkEnd w:id="2462"/>
    <w:p w14:paraId="415C7E92" w14:textId="77777777" w:rsidR="007C1E9F" w:rsidRPr="00A21C0F" w:rsidRDefault="007C1E9F" w:rsidP="009A461B">
      <w:pPr>
        <w:pStyle w:val="TH"/>
      </w:pPr>
      <w:r w:rsidRPr="00A21C0F">
        <w:object w:dxaOrig="6855" w:dyaOrig="2535" w14:anchorId="79733AB8">
          <v:shape id="_x0000_i1059" type="#_x0000_t75" style="width:316.2pt;height:121.55pt" o:ole="">
            <v:imagedata r:id="rId97" o:title=""/>
          </v:shape>
          <o:OLEObject Type="Embed" ProgID="Word.Picture.8" ShapeID="_x0000_i1059" DrawAspect="Content" ObjectID="_1584949048" r:id="rId98"/>
        </w:object>
      </w:r>
    </w:p>
    <w:p w14:paraId="14709137" w14:textId="77777777" w:rsidR="007C1E9F" w:rsidRPr="00A21C0F" w:rsidRDefault="007C1E9F" w:rsidP="00196EE9">
      <w:pPr>
        <w:pStyle w:val="TF"/>
      </w:pPr>
      <w:r w:rsidRPr="00A21C0F">
        <w:t>Figure 5.</w:t>
      </w:r>
      <w:r w:rsidR="0082120F">
        <w:t>7</w:t>
      </w:r>
      <w:r w:rsidRPr="00A21C0F">
        <w:t>.13.1-1: SCG failure information</w:t>
      </w:r>
    </w:p>
    <w:p w14:paraId="3D7FAD38" w14:textId="77777777"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14:paraId="662506B2" w14:textId="77777777"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14:paraId="357ED433" w14:textId="77777777"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14:paraId="5D9F73D4" w14:textId="77777777" w:rsidR="007C1E9F" w:rsidRPr="00A21C0F" w:rsidRDefault="007C1E9F" w:rsidP="007C1E9F">
      <w:pPr>
        <w:pStyle w:val="Heading4"/>
      </w:pPr>
      <w:bookmarkStart w:id="2463" w:name="_Toc500942691"/>
      <w:bookmarkStart w:id="2464" w:name="_Toc509405819"/>
      <w:r w:rsidRPr="00A21C0F">
        <w:t>5.7.3.2</w:t>
      </w:r>
      <w:r w:rsidRPr="00A21C0F">
        <w:tab/>
        <w:t>Initiation</w:t>
      </w:r>
      <w:bookmarkEnd w:id="2463"/>
      <w:bookmarkEnd w:id="2464"/>
    </w:p>
    <w:p w14:paraId="492B7AE9" w14:textId="77777777" w:rsidR="007C1E9F" w:rsidRPr="00A21C0F" w:rsidRDefault="007C1E9F" w:rsidP="007C1E9F">
      <w:r w:rsidRPr="00A21C0F">
        <w:t>A UE initiates the procedure to report SCG failures when SCG transmission is not suspended and when one of the following conditions is met:</w:t>
      </w:r>
    </w:p>
    <w:p w14:paraId="24170FE4" w14:textId="77777777" w:rsidR="007C1E9F" w:rsidRPr="00A21C0F" w:rsidRDefault="007C1E9F" w:rsidP="001B2ADB">
      <w:pPr>
        <w:pStyle w:val="B1"/>
      </w:pPr>
      <w:r w:rsidRPr="00A21C0F">
        <w:t>1&gt;</w:t>
      </w:r>
      <w:r w:rsidRPr="00A21C0F">
        <w:tab/>
        <w:t>upon detecting radio link failure for the SCG, in accordance with subclause 5.3.10.3;</w:t>
      </w:r>
    </w:p>
    <w:p w14:paraId="23C9701A" w14:textId="77777777" w:rsidR="007C1E9F" w:rsidRPr="00A21C0F" w:rsidRDefault="007C1E9F" w:rsidP="001B2ADB">
      <w:pPr>
        <w:pStyle w:val="B1"/>
      </w:pPr>
      <w:r w:rsidRPr="00A21C0F">
        <w:t>1&gt;</w:t>
      </w:r>
      <w:r w:rsidRPr="00A21C0F">
        <w:tab/>
        <w:t>upon reconfiguration with sync failure of the SCG, in accordance with subclause 5.3.5.9.3;</w:t>
      </w:r>
    </w:p>
    <w:p w14:paraId="01DE59DC" w14:textId="77777777" w:rsidR="007C1E9F" w:rsidRPr="00A21C0F" w:rsidRDefault="007C1E9F" w:rsidP="001B2ADB">
      <w:pPr>
        <w:pStyle w:val="B1"/>
      </w:pPr>
      <w:r w:rsidRPr="00A21C0F">
        <w:t>1&gt;</w:t>
      </w:r>
      <w:r w:rsidRPr="00A21C0F">
        <w:tab/>
        <w:t>upon SCG configuration failure, in accordance with subclause 5.3.5.9.2;</w:t>
      </w:r>
    </w:p>
    <w:p w14:paraId="4A29FA2E" w14:textId="77777777" w:rsidR="007C1E9F" w:rsidRPr="00A21C0F" w:rsidRDefault="007C1E9F" w:rsidP="001B2ADB">
      <w:pPr>
        <w:pStyle w:val="B1"/>
      </w:pPr>
      <w:r w:rsidRPr="00A21C0F">
        <w:t>1&gt;</w:t>
      </w:r>
      <w:r w:rsidRPr="00A21C0F">
        <w:tab/>
        <w:t>upon integrity check failure indication from SCG lower layers, in accordance with subclause 5.3.5.9.1;</w:t>
      </w:r>
    </w:p>
    <w:p w14:paraId="476F8576" w14:textId="77777777" w:rsidR="007C1E9F" w:rsidRPr="00A21C0F" w:rsidRDefault="007C1E9F" w:rsidP="007C1E9F">
      <w:r w:rsidRPr="00A21C0F">
        <w:t>Upon initiating the procedure, the UE shall:</w:t>
      </w:r>
    </w:p>
    <w:p w14:paraId="1C5FED0A" w14:textId="77777777" w:rsidR="007C1E9F" w:rsidRPr="00A21C0F" w:rsidRDefault="007C1E9F" w:rsidP="001B2ADB">
      <w:pPr>
        <w:pStyle w:val="B1"/>
      </w:pPr>
      <w:r w:rsidRPr="00A21C0F">
        <w:t>1&gt;</w:t>
      </w:r>
      <w:r w:rsidRPr="00A21C0F">
        <w:tab/>
        <w:t xml:space="preserve">suspend SCG transmission for all SRBs and DRBs; </w:t>
      </w:r>
    </w:p>
    <w:p w14:paraId="27156510" w14:textId="77777777" w:rsidR="007C1E9F" w:rsidRPr="00A21C0F" w:rsidRDefault="007C1E9F" w:rsidP="001B2ADB">
      <w:pPr>
        <w:pStyle w:val="B1"/>
      </w:pPr>
      <w:r w:rsidRPr="00A21C0F">
        <w:t>1&gt;</w:t>
      </w:r>
      <w:r w:rsidRPr="00A21C0F">
        <w:tab/>
        <w:t>reset SCG-MAC;</w:t>
      </w:r>
    </w:p>
    <w:p w14:paraId="7AD2D4C6" w14:textId="77777777" w:rsidR="007C1E9F" w:rsidRPr="00A21C0F" w:rsidRDefault="007C1E9F" w:rsidP="001B2ADB">
      <w:pPr>
        <w:pStyle w:val="B1"/>
      </w:pPr>
      <w:r w:rsidRPr="00A21C0F">
        <w:t>1&gt;</w:t>
      </w:r>
      <w:r w:rsidRPr="00A21C0F">
        <w:tab/>
        <w:t>stop T304, if running;</w:t>
      </w:r>
    </w:p>
    <w:p w14:paraId="0539B874" w14:textId="77777777" w:rsidR="007C1E9F" w:rsidRPr="00A21C0F" w:rsidRDefault="007C1E9F" w:rsidP="001B2ADB">
      <w:pPr>
        <w:pStyle w:val="B1"/>
      </w:pPr>
      <w:r w:rsidRPr="00A21C0F">
        <w:t>1&gt;</w:t>
      </w:r>
      <w:r w:rsidRPr="00A21C0F">
        <w:tab/>
        <w:t>if the UE is operating in EN-DC:</w:t>
      </w:r>
    </w:p>
    <w:p w14:paraId="1265EBD2" w14:textId="77777777"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14:paraId="6B149B2C" w14:textId="77777777" w:rsidR="007C1E9F" w:rsidRPr="00A21C0F" w:rsidRDefault="007C1E9F" w:rsidP="001B2ADB">
      <w:pPr>
        <w:pStyle w:val="EditorsNote"/>
      </w:pPr>
      <w:r w:rsidRPr="00A21C0F">
        <w:t>Editor’s Note:</w:t>
      </w:r>
      <w:r w:rsidRPr="00A21C0F" w:rsidDel="005E0303">
        <w:t xml:space="preserve"> </w:t>
      </w:r>
      <w:r w:rsidRPr="00A21C0F">
        <w:br/>
        <w:t xml:space="preserve">The section for transmission of SCGFailureInformation in NR RRC entity for SA is FFS_Standalone. </w:t>
      </w:r>
    </w:p>
    <w:p w14:paraId="1091D68E" w14:textId="77777777" w:rsidR="007C1E9F" w:rsidRPr="00A21C0F" w:rsidRDefault="007C1E9F" w:rsidP="007C1E9F">
      <w:pPr>
        <w:pStyle w:val="Heading4"/>
      </w:pPr>
      <w:bookmarkStart w:id="2465" w:name="_Toc500942692"/>
      <w:bookmarkStart w:id="2466" w:name="_Toc509405820"/>
      <w:bookmarkStart w:id="2467" w:name="_Hlk504050292"/>
      <w:r w:rsidRPr="00A21C0F">
        <w:t>5.7.3.3</w:t>
      </w:r>
      <w:r w:rsidRPr="00A21C0F">
        <w:tab/>
        <w:t>Failure type determination</w:t>
      </w:r>
      <w:bookmarkEnd w:id="2465"/>
      <w:bookmarkEnd w:id="2466"/>
    </w:p>
    <w:bookmarkEnd w:id="2467"/>
    <w:p w14:paraId="45E0CAE5" w14:textId="77777777" w:rsidR="007C1E9F" w:rsidRPr="00A21C0F" w:rsidRDefault="007C1E9F" w:rsidP="001B2ADB">
      <w:pPr>
        <w:pStyle w:val="EditorsNote"/>
      </w:pPr>
      <w:r w:rsidRPr="00A21C0F">
        <w:t xml:space="preserve">Editor’s Note: FFS / TODO: Either use this section also for NR-DC or change section title (add </w:t>
      </w:r>
      <w:r w:rsidR="009C598C">
        <w:t>"</w:t>
      </w:r>
      <w:r w:rsidRPr="00A21C0F">
        <w:t>for EN-DC</w:t>
      </w:r>
      <w:r w:rsidR="009C598C">
        <w:t>"</w:t>
      </w:r>
      <w:r w:rsidRPr="00A21C0F">
        <w:t>)</w:t>
      </w:r>
    </w:p>
    <w:p w14:paraId="5BD48DB4" w14:textId="77777777" w:rsidR="007C1E9F" w:rsidRPr="00A21C0F" w:rsidRDefault="007C1E9F" w:rsidP="007C1E9F">
      <w:r w:rsidRPr="00A21C0F">
        <w:t>The UE shall set the SCG failure type as follows:</w:t>
      </w:r>
    </w:p>
    <w:p w14:paraId="044D1C6B" w14:textId="77777777"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14:paraId="1D47E92C" w14:textId="77777777" w:rsidR="007C1E9F" w:rsidRPr="00A21C0F" w:rsidRDefault="007C1E9F" w:rsidP="001B2ADB">
      <w:pPr>
        <w:pStyle w:val="B2"/>
      </w:pPr>
      <w:r w:rsidRPr="00A21C0F">
        <w:t>2&gt;</w:t>
      </w:r>
      <w:r w:rsidRPr="00A21C0F">
        <w:tab/>
        <w:t>set the failureType as scg-RadioLinkFailure;</w:t>
      </w:r>
    </w:p>
    <w:p w14:paraId="6AC90E94" w14:textId="77777777" w:rsidR="007C1E9F" w:rsidRPr="00A21C0F" w:rsidRDefault="007C1E9F" w:rsidP="001B2ADB">
      <w:pPr>
        <w:pStyle w:val="B1"/>
      </w:pPr>
      <w:r w:rsidRPr="00A21C0F">
        <w:lastRenderedPageBreak/>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14:paraId="3E413C8D" w14:textId="77777777" w:rsidR="007C1E9F" w:rsidRPr="00A21C0F" w:rsidRDefault="007C1E9F" w:rsidP="001B2ADB">
      <w:pPr>
        <w:pStyle w:val="B2"/>
      </w:pPr>
      <w:r w:rsidRPr="00A21C0F">
        <w:t>2&gt;</w:t>
      </w:r>
      <w:r w:rsidRPr="00A21C0F">
        <w:tab/>
        <w:t>set the failureType as scg-ChangeFailure;</w:t>
      </w:r>
    </w:p>
    <w:p w14:paraId="67BCBF91" w14:textId="77777777" w:rsidR="007C1E9F" w:rsidRPr="00A21C0F" w:rsidRDefault="007C1E9F" w:rsidP="001B2ADB">
      <w:pPr>
        <w:pStyle w:val="EditorsNote"/>
      </w:pPr>
      <w:r w:rsidRPr="00A21C0F">
        <w:t>Editor’s Note: FFS whether to change scg-ChangeFailure to synchronousReconfigurationFailure-SCG</w:t>
      </w:r>
    </w:p>
    <w:p w14:paraId="4F0E0F6B"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14:paraId="69724B5E" w14:textId="77777777" w:rsidR="007C1E9F" w:rsidRPr="00A21C0F" w:rsidRDefault="007C1E9F" w:rsidP="001B2ADB">
      <w:pPr>
        <w:pStyle w:val="B2"/>
      </w:pPr>
      <w:r w:rsidRPr="00A21C0F">
        <w:t>2&gt;</w:t>
      </w:r>
      <w:r w:rsidRPr="00A21C0F">
        <w:tab/>
        <w:t>set the failureType as srb3-IntegrityFailure;</w:t>
      </w:r>
    </w:p>
    <w:p w14:paraId="60C24AA2" w14:textId="77777777"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14:paraId="18B621DD" w14:textId="77777777" w:rsidR="007C1E9F" w:rsidRPr="00A21C0F" w:rsidRDefault="007C1E9F" w:rsidP="001B2ADB">
      <w:pPr>
        <w:pStyle w:val="B2"/>
      </w:pPr>
      <w:r w:rsidRPr="00A21C0F">
        <w:t>2&gt;</w:t>
      </w:r>
      <w:r w:rsidRPr="00A21C0F">
        <w:tab/>
        <w:t>set the failureType as scg-reconfigFailure</w:t>
      </w:r>
      <w:r w:rsidR="00667475">
        <w:t>.</w:t>
      </w:r>
    </w:p>
    <w:p w14:paraId="1E3DDC2D" w14:textId="77777777"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14:paraId="4634695D" w14:textId="77777777" w:rsidR="007C1E9F" w:rsidRPr="00A21C0F" w:rsidRDefault="007C1E9F" w:rsidP="007C1E9F">
      <w:pPr>
        <w:pStyle w:val="Heading4"/>
      </w:pPr>
      <w:bookmarkStart w:id="2468" w:name="_Toc500942693"/>
      <w:bookmarkStart w:id="2469" w:name="_Toc509405821"/>
      <w:bookmarkStart w:id="2470" w:name="_Hlk504051356"/>
      <w:r w:rsidRPr="00A21C0F">
        <w:t>5.7.3.4</w:t>
      </w:r>
      <w:r w:rsidRPr="00A21C0F">
        <w:tab/>
        <w:t xml:space="preserve">Setting the contents of </w:t>
      </w:r>
      <w:r w:rsidRPr="00A21C0F">
        <w:rPr>
          <w:i/>
          <w:noProof/>
        </w:rPr>
        <w:t>MeasResultSCG-Failure</w:t>
      </w:r>
      <w:bookmarkEnd w:id="2468"/>
      <w:bookmarkEnd w:id="2469"/>
      <w:r w:rsidRPr="00A21C0F">
        <w:t xml:space="preserve"> </w:t>
      </w:r>
    </w:p>
    <w:bookmarkEnd w:id="2470"/>
    <w:p w14:paraId="63BAE568" w14:textId="77777777" w:rsidR="007C1E9F" w:rsidRPr="00A21C0F" w:rsidRDefault="007C1E9F" w:rsidP="007C1E9F">
      <w:r w:rsidRPr="00A21C0F">
        <w:t xml:space="preserve">The UE shall set the contents of the </w:t>
      </w:r>
      <w:bookmarkStart w:id="2471" w:name="_Hlk498029417"/>
      <w:r w:rsidRPr="00A21C0F">
        <w:rPr>
          <w:i/>
        </w:rPr>
        <w:t>MeasResultSCG-Failure</w:t>
      </w:r>
      <w:r w:rsidRPr="00A21C0F">
        <w:t xml:space="preserve"> </w:t>
      </w:r>
      <w:bookmarkEnd w:id="2471"/>
      <w:r w:rsidRPr="00A21C0F">
        <w:t>as follows:</w:t>
      </w:r>
    </w:p>
    <w:p w14:paraId="13FFB1B5" w14:textId="77777777"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14:paraId="535127F2" w14:textId="77777777"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eastAsia="DengXian" w:hint="eastAsia"/>
          <w:lang w:eastAsia="zh-CN"/>
        </w:rPr>
        <w:t>;</w:t>
      </w:r>
      <w:r w:rsidRPr="00A21C0F">
        <w:t xml:space="preserve"> </w:t>
      </w:r>
    </w:p>
    <w:p w14:paraId="6B765BC8" w14:textId="77777777" w:rsidR="007C1E9F" w:rsidRPr="00A21C0F" w:rsidRDefault="007C1E9F" w:rsidP="001B2ADB">
      <w:pPr>
        <w:pStyle w:val="B1"/>
        <w:rPr>
          <w:rFonts w:eastAsiaTheme="minorEastAsia"/>
          <w:lang w:eastAsia="zh-CN"/>
        </w:rPr>
      </w:pPr>
      <w:r w:rsidRPr="00A21C0F">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hint="eastAsia"/>
          <w:lang w:eastAsia="zh-CN"/>
        </w:rPr>
        <w:t xml:space="preserve">, </w:t>
      </w:r>
      <w:r w:rsidRPr="00A21C0F">
        <w:t>and set its fields as follows;</w:t>
      </w:r>
    </w:p>
    <w:p w14:paraId="36AC04F0" w14:textId="77777777"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14:paraId="004639A4" w14:textId="77777777" w:rsidR="007C1E9F" w:rsidRPr="00A21C0F" w:rsidRDefault="007C1E9F" w:rsidP="001B2ADB">
      <w:pPr>
        <w:pStyle w:val="B2"/>
      </w:pPr>
      <w:r w:rsidRPr="00A21C0F">
        <w:t>2&gt;</w:t>
      </w:r>
      <w:r w:rsidRPr="00A21C0F">
        <w:tab/>
        <w:t xml:space="preserve">for each neighbour cell included: </w:t>
      </w:r>
    </w:p>
    <w:p w14:paraId="211E02E0" w14:textId="77777777" w:rsidR="007C1E9F" w:rsidRPr="00A21C0F" w:rsidRDefault="007C1E9F" w:rsidP="001B2ADB">
      <w:pPr>
        <w:pStyle w:val="B3"/>
      </w:pPr>
      <w:r w:rsidRPr="00A21C0F">
        <w:t>3&gt;</w:t>
      </w:r>
      <w:r w:rsidRPr="00A21C0F">
        <w:tab/>
        <w:t>include the optional fields that are available</w:t>
      </w:r>
      <w:r w:rsidR="00667475">
        <w:t>.</w:t>
      </w:r>
    </w:p>
    <w:p w14:paraId="17610AFE" w14:textId="77777777"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F7C4F" w14:textId="77777777" w:rsidR="007C1E9F" w:rsidRPr="00A21C0F" w:rsidRDefault="007C1E9F" w:rsidP="007C1E9F"/>
    <w:p w14:paraId="7E80817E" w14:textId="77777777" w:rsidR="007C1E9F" w:rsidRPr="00A21C0F" w:rsidRDefault="007C1E9F" w:rsidP="007C1E9F">
      <w:pPr>
        <w:sectPr w:rsidR="007C1E9F" w:rsidRPr="00A21C0F">
          <w:headerReference w:type="default" r:id="rId99"/>
          <w:footerReference w:type="default" r:id="rId100"/>
          <w:footnotePr>
            <w:numRestart w:val="eachSect"/>
          </w:footnotePr>
          <w:pgSz w:w="11907" w:h="16840" w:code="9"/>
          <w:pgMar w:top="1416" w:right="1133" w:bottom="1133" w:left="1133" w:header="850" w:footer="340" w:gutter="0"/>
          <w:cols w:space="720"/>
          <w:formProt w:val="0"/>
        </w:sectPr>
      </w:pPr>
    </w:p>
    <w:p w14:paraId="22F4B1B7" w14:textId="77777777" w:rsidR="007C1E9F" w:rsidRPr="00A21C0F" w:rsidRDefault="007C1E9F" w:rsidP="007C1E9F">
      <w:pPr>
        <w:pStyle w:val="Heading1"/>
      </w:pPr>
      <w:bookmarkStart w:id="2472" w:name="_Toc491180891"/>
      <w:bookmarkStart w:id="2473" w:name="_Toc493510590"/>
      <w:bookmarkStart w:id="2474" w:name="_Toc500942694"/>
      <w:bookmarkStart w:id="2475" w:name="_Toc509405822"/>
      <w:r w:rsidRPr="00A21C0F">
        <w:lastRenderedPageBreak/>
        <w:t>6</w:t>
      </w:r>
      <w:r w:rsidRPr="00A21C0F">
        <w:tab/>
        <w:t>Protocol data units, formats and parameters (ASN.1)</w:t>
      </w:r>
      <w:bookmarkEnd w:id="2472"/>
      <w:bookmarkEnd w:id="2473"/>
      <w:bookmarkEnd w:id="2474"/>
      <w:bookmarkEnd w:id="2475"/>
    </w:p>
    <w:p w14:paraId="205290ED" w14:textId="77777777" w:rsidR="007C1E9F" w:rsidRPr="00A21C0F" w:rsidRDefault="007C1E9F" w:rsidP="007C1E9F">
      <w:pPr>
        <w:pStyle w:val="Heading2"/>
      </w:pPr>
      <w:bookmarkStart w:id="2476" w:name="_Toc491180892"/>
      <w:bookmarkStart w:id="2477" w:name="_Toc493510591"/>
      <w:bookmarkStart w:id="2478" w:name="_Toc500942695"/>
      <w:bookmarkStart w:id="2479" w:name="_Toc509405823"/>
      <w:r w:rsidRPr="00A21C0F">
        <w:t>6.1</w:t>
      </w:r>
      <w:r w:rsidRPr="00A21C0F">
        <w:tab/>
        <w:t>General</w:t>
      </w:r>
      <w:bookmarkEnd w:id="2476"/>
      <w:bookmarkEnd w:id="2477"/>
      <w:bookmarkEnd w:id="2478"/>
      <w:bookmarkEnd w:id="2479"/>
    </w:p>
    <w:p w14:paraId="1A8E869A" w14:textId="77777777" w:rsidR="007C1E9F" w:rsidRPr="00A21C0F" w:rsidRDefault="007C1E9F" w:rsidP="007C1E9F">
      <w:pPr>
        <w:pStyle w:val="Heading3"/>
      </w:pPr>
      <w:bookmarkStart w:id="2480" w:name="_Toc491180893"/>
      <w:bookmarkStart w:id="2481" w:name="_Toc493510592"/>
      <w:bookmarkStart w:id="2482" w:name="_Toc500942696"/>
      <w:bookmarkStart w:id="2483" w:name="_Toc509405824"/>
      <w:r w:rsidRPr="00A21C0F">
        <w:t>6.1.1</w:t>
      </w:r>
      <w:r w:rsidRPr="00A21C0F">
        <w:tab/>
        <w:t>Introduction</w:t>
      </w:r>
      <w:bookmarkEnd w:id="2480"/>
      <w:bookmarkEnd w:id="2481"/>
      <w:bookmarkEnd w:id="2482"/>
      <w:bookmarkEnd w:id="2483"/>
    </w:p>
    <w:p w14:paraId="68CE85C1" w14:textId="77777777"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14:paraId="55EE25B6" w14:textId="77777777" w:rsidR="007C1E9F" w:rsidRPr="00A21C0F" w:rsidRDefault="007C1E9F" w:rsidP="007C1E9F">
      <w:pPr>
        <w:pStyle w:val="Heading3"/>
      </w:pPr>
      <w:bookmarkStart w:id="2484" w:name="_Toc491180894"/>
      <w:bookmarkStart w:id="2485" w:name="_Toc493510593"/>
      <w:bookmarkStart w:id="2486" w:name="_Toc500942697"/>
      <w:bookmarkStart w:id="2487" w:name="_Toc509405825"/>
      <w:r w:rsidRPr="00A21C0F">
        <w:t>6.1.2</w:t>
      </w:r>
      <w:r w:rsidRPr="00A21C0F">
        <w:tab/>
        <w:t>Need codes and conditions for optional downlink fields</w:t>
      </w:r>
      <w:bookmarkEnd w:id="2484"/>
      <w:bookmarkEnd w:id="2485"/>
      <w:bookmarkEnd w:id="2486"/>
      <w:bookmarkEnd w:id="2487"/>
    </w:p>
    <w:p w14:paraId="2C29A6D6" w14:textId="77777777"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14:paraId="54F232E9" w14:textId="77777777"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14:paraId="6A98064F" w14:textId="77777777" w:rsidR="007C1E9F" w:rsidRPr="00A21C0F" w:rsidRDefault="007C1E9F" w:rsidP="0045647C">
      <w:r w:rsidRPr="00A21C0F">
        <w:t>For guidelines on the use of need codes and conditions, see Annex A.6 and A.7.</w:t>
      </w:r>
    </w:p>
    <w:p w14:paraId="6536F397" w14:textId="77777777" w:rsidR="007C1E9F" w:rsidRPr="00A21C0F" w:rsidRDefault="007C1E9F" w:rsidP="0045647C">
      <w:pPr>
        <w:pStyle w:val="TH"/>
      </w:pPr>
      <w:r w:rsidRPr="00A21C0F">
        <w:lastRenderedPageBreak/>
        <w:t>Table 6.1</w:t>
      </w:r>
      <w:r w:rsidR="00596CFE">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A21C0F" w14:paraId="309D6D46" w14:textId="77777777" w:rsidTr="0045647C">
        <w:trPr>
          <w:tblHeader/>
        </w:trPr>
        <w:tc>
          <w:tcPr>
            <w:tcW w:w="2235" w:type="dxa"/>
          </w:tcPr>
          <w:p w14:paraId="082BE178" w14:textId="77777777" w:rsidR="007C1E9F" w:rsidRPr="00A21C0F" w:rsidRDefault="007C1E9F" w:rsidP="009C0E19">
            <w:pPr>
              <w:pStyle w:val="TAH"/>
              <w:keepNext w:val="0"/>
              <w:keepLines w:val="0"/>
              <w:rPr>
                <w:lang w:eastAsia="en-GB"/>
              </w:rPr>
            </w:pPr>
            <w:r w:rsidRPr="00A21C0F">
              <w:rPr>
                <w:lang w:eastAsia="en-GB"/>
              </w:rPr>
              <w:t>Abbreviation</w:t>
            </w:r>
          </w:p>
        </w:tc>
        <w:tc>
          <w:tcPr>
            <w:tcW w:w="10518" w:type="dxa"/>
          </w:tcPr>
          <w:p w14:paraId="16756481" w14:textId="77777777"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14:paraId="5951D41E" w14:textId="77777777" w:rsidTr="0045647C">
        <w:tc>
          <w:tcPr>
            <w:tcW w:w="2235" w:type="dxa"/>
          </w:tcPr>
          <w:p w14:paraId="2275EA0D" w14:textId="77777777" w:rsidR="007C1E9F" w:rsidRPr="00A21C0F" w:rsidRDefault="007C1E9F" w:rsidP="009C0E19">
            <w:pPr>
              <w:pStyle w:val="TAL"/>
              <w:rPr>
                <w:lang w:eastAsia="en-GB"/>
              </w:rPr>
            </w:pPr>
            <w:r w:rsidRPr="00A21C0F">
              <w:rPr>
                <w:lang w:eastAsia="en-GB"/>
              </w:rPr>
              <w:t>CondC conditionTag</w:t>
            </w:r>
          </w:p>
        </w:tc>
        <w:tc>
          <w:tcPr>
            <w:tcW w:w="10518" w:type="dxa"/>
          </w:tcPr>
          <w:p w14:paraId="20A0C379" w14:textId="77777777" w:rsidR="007C1E9F" w:rsidRPr="00A21C0F" w:rsidRDefault="007C1E9F" w:rsidP="009C0E19">
            <w:pPr>
              <w:pStyle w:val="TAL"/>
              <w:rPr>
                <w:lang w:eastAsia="en-GB"/>
              </w:rPr>
            </w:pPr>
            <w:r w:rsidRPr="00A21C0F">
              <w:rPr>
                <w:iCs/>
                <w:lang w:eastAsia="en-GB"/>
              </w:rPr>
              <w:t>Configuration condition</w:t>
            </w:r>
          </w:p>
          <w:p w14:paraId="5277CF20" w14:textId="77777777"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14:paraId="6C2D1D72" w14:textId="77777777" w:rsidTr="0045647C">
        <w:tc>
          <w:tcPr>
            <w:tcW w:w="2235" w:type="dxa"/>
          </w:tcPr>
          <w:p w14:paraId="33436668" w14:textId="77777777" w:rsidR="007C1E9F" w:rsidRPr="00A21C0F" w:rsidRDefault="007C1E9F" w:rsidP="009C0E19">
            <w:pPr>
              <w:pStyle w:val="TAL"/>
              <w:rPr>
                <w:lang w:eastAsia="en-GB"/>
              </w:rPr>
            </w:pPr>
            <w:r w:rsidRPr="00A21C0F">
              <w:rPr>
                <w:lang w:eastAsia="en-GB"/>
              </w:rPr>
              <w:t>CondM conditionTag</w:t>
            </w:r>
          </w:p>
        </w:tc>
        <w:tc>
          <w:tcPr>
            <w:tcW w:w="10518" w:type="dxa"/>
          </w:tcPr>
          <w:p w14:paraId="3BBC5FA6" w14:textId="77777777" w:rsidR="007C1E9F" w:rsidRPr="00A21C0F" w:rsidRDefault="007C1E9F" w:rsidP="009C0E19">
            <w:pPr>
              <w:pStyle w:val="TAL"/>
              <w:rPr>
                <w:lang w:eastAsia="en-GB"/>
              </w:rPr>
            </w:pPr>
            <w:r w:rsidRPr="00A21C0F">
              <w:rPr>
                <w:iCs/>
                <w:lang w:eastAsia="en-GB"/>
              </w:rPr>
              <w:t>Message condition</w:t>
            </w:r>
          </w:p>
          <w:p w14:paraId="44AE422A" w14:textId="77777777"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14:paraId="4E7B3EFD" w14:textId="77777777" w:rsidTr="0045647C">
        <w:tc>
          <w:tcPr>
            <w:tcW w:w="2235" w:type="dxa"/>
          </w:tcPr>
          <w:p w14:paraId="19CF969A" w14:textId="77777777" w:rsidR="007C1E9F" w:rsidRPr="00A21C0F" w:rsidDel="00732B97" w:rsidRDefault="007C1E9F" w:rsidP="009C0E19">
            <w:pPr>
              <w:pStyle w:val="TAL"/>
              <w:rPr>
                <w:lang w:eastAsia="en-GB"/>
              </w:rPr>
            </w:pPr>
            <w:r w:rsidRPr="00A21C0F">
              <w:rPr>
                <w:lang w:eastAsia="en-GB"/>
              </w:rPr>
              <w:t>Need S</w:t>
            </w:r>
          </w:p>
        </w:tc>
        <w:tc>
          <w:tcPr>
            <w:tcW w:w="10518" w:type="dxa"/>
          </w:tcPr>
          <w:p w14:paraId="4BD152E8" w14:textId="77777777" w:rsidR="007C1E9F" w:rsidRPr="00A21C0F" w:rsidRDefault="007C1E9F" w:rsidP="009C0E19">
            <w:pPr>
              <w:pStyle w:val="TAL"/>
              <w:rPr>
                <w:i/>
                <w:lang w:eastAsia="en-GB"/>
              </w:rPr>
            </w:pPr>
            <w:r w:rsidRPr="00A21C0F">
              <w:rPr>
                <w:i/>
                <w:iCs/>
                <w:lang w:eastAsia="en-GB"/>
              </w:rPr>
              <w:t>Specified</w:t>
            </w:r>
          </w:p>
          <w:p w14:paraId="38667AA1" w14:textId="77777777"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14:paraId="475DAB98" w14:textId="77777777" w:rsidTr="0045647C">
        <w:tc>
          <w:tcPr>
            <w:tcW w:w="2235" w:type="dxa"/>
          </w:tcPr>
          <w:p w14:paraId="692C5B35" w14:textId="77777777" w:rsidR="007C1E9F" w:rsidRPr="00A21C0F" w:rsidDel="00732B97" w:rsidRDefault="007C1E9F" w:rsidP="009C0E19">
            <w:pPr>
              <w:pStyle w:val="TAL"/>
              <w:rPr>
                <w:lang w:eastAsia="en-GB"/>
              </w:rPr>
            </w:pPr>
            <w:r w:rsidRPr="00A21C0F">
              <w:rPr>
                <w:lang w:eastAsia="en-GB"/>
              </w:rPr>
              <w:t>Need M</w:t>
            </w:r>
          </w:p>
        </w:tc>
        <w:tc>
          <w:tcPr>
            <w:tcW w:w="10518" w:type="dxa"/>
          </w:tcPr>
          <w:p w14:paraId="65B3DE49" w14:textId="77777777" w:rsidR="007C1E9F" w:rsidRPr="00A21C0F" w:rsidRDefault="007C1E9F" w:rsidP="009C0E19">
            <w:pPr>
              <w:pStyle w:val="TAL"/>
              <w:rPr>
                <w:i/>
                <w:lang w:eastAsia="en-GB"/>
              </w:rPr>
            </w:pPr>
            <w:r w:rsidRPr="00A21C0F">
              <w:rPr>
                <w:i/>
                <w:iCs/>
                <w:lang w:eastAsia="en-GB"/>
              </w:rPr>
              <w:t>Maintain</w:t>
            </w:r>
          </w:p>
          <w:p w14:paraId="40639526"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14:paraId="169BBD1D" w14:textId="77777777" w:rsidTr="0045647C">
        <w:tc>
          <w:tcPr>
            <w:tcW w:w="2235" w:type="dxa"/>
          </w:tcPr>
          <w:p w14:paraId="6F8CC96C" w14:textId="77777777" w:rsidR="007C1E9F" w:rsidRPr="00A21C0F" w:rsidRDefault="007C1E9F" w:rsidP="009C0E19">
            <w:pPr>
              <w:pStyle w:val="TAL"/>
              <w:rPr>
                <w:lang w:eastAsia="en-GB"/>
              </w:rPr>
            </w:pPr>
            <w:r w:rsidRPr="00A21C0F">
              <w:rPr>
                <w:lang w:eastAsia="en-GB"/>
              </w:rPr>
              <w:t>Need N</w:t>
            </w:r>
          </w:p>
        </w:tc>
        <w:tc>
          <w:tcPr>
            <w:tcW w:w="10518" w:type="dxa"/>
          </w:tcPr>
          <w:p w14:paraId="071820F6" w14:textId="77777777"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14:paraId="43B5200F" w14:textId="77777777"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14:paraId="4D4E41EE" w14:textId="77777777" w:rsidTr="0045647C">
        <w:tc>
          <w:tcPr>
            <w:tcW w:w="2235" w:type="dxa"/>
          </w:tcPr>
          <w:p w14:paraId="6FB2B6F5" w14:textId="77777777" w:rsidR="007C1E9F" w:rsidRPr="00A21C0F" w:rsidDel="00732B97" w:rsidRDefault="007C1E9F" w:rsidP="009C0E19">
            <w:pPr>
              <w:pStyle w:val="TAL"/>
              <w:rPr>
                <w:lang w:eastAsia="en-GB"/>
              </w:rPr>
            </w:pPr>
            <w:r w:rsidRPr="00A21C0F">
              <w:rPr>
                <w:lang w:eastAsia="en-GB"/>
              </w:rPr>
              <w:t>Need R</w:t>
            </w:r>
          </w:p>
        </w:tc>
        <w:tc>
          <w:tcPr>
            <w:tcW w:w="10518" w:type="dxa"/>
          </w:tcPr>
          <w:p w14:paraId="3621C266" w14:textId="77777777" w:rsidR="007C1E9F" w:rsidRPr="00A21C0F" w:rsidRDefault="007C1E9F" w:rsidP="009C0E19">
            <w:pPr>
              <w:pStyle w:val="TAL"/>
              <w:rPr>
                <w:i/>
                <w:lang w:eastAsia="en-GB"/>
              </w:rPr>
            </w:pPr>
            <w:r w:rsidRPr="00A21C0F">
              <w:rPr>
                <w:i/>
                <w:iCs/>
                <w:lang w:eastAsia="en-GB"/>
              </w:rPr>
              <w:t>Release</w:t>
            </w:r>
          </w:p>
          <w:p w14:paraId="482BA463"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14:paraId="4E442ABE" w14:textId="77777777" w:rsidR="007C1E9F" w:rsidRPr="00A21C0F" w:rsidRDefault="007C1E9F" w:rsidP="007C1E9F"/>
    <w:p w14:paraId="2828885A" w14:textId="77777777" w:rsidR="007C1E9F" w:rsidRPr="00A21C0F" w:rsidRDefault="007C1E9F" w:rsidP="007C1E9F">
      <w:pPr>
        <w:pStyle w:val="Heading2"/>
      </w:pPr>
      <w:bookmarkStart w:id="2488" w:name="_Toc491180895"/>
      <w:bookmarkStart w:id="2489" w:name="_Toc493510594"/>
      <w:bookmarkStart w:id="2490" w:name="_Toc500942698"/>
      <w:bookmarkStart w:id="2491" w:name="_Toc509405826"/>
      <w:r w:rsidRPr="00A21C0F">
        <w:t>6.2</w:t>
      </w:r>
      <w:r w:rsidRPr="00A21C0F">
        <w:tab/>
        <w:t>RRC messages</w:t>
      </w:r>
      <w:bookmarkEnd w:id="2488"/>
      <w:bookmarkEnd w:id="2489"/>
      <w:bookmarkEnd w:id="2490"/>
      <w:bookmarkEnd w:id="2491"/>
    </w:p>
    <w:p w14:paraId="3603A98E" w14:textId="77777777" w:rsidR="007C1E9F" w:rsidRPr="00A21C0F" w:rsidRDefault="007C1E9F" w:rsidP="007C1E9F">
      <w:pPr>
        <w:pStyle w:val="Heading3"/>
      </w:pPr>
      <w:bookmarkStart w:id="2492" w:name="_Toc491180896"/>
      <w:bookmarkStart w:id="2493" w:name="_Toc493510595"/>
      <w:bookmarkStart w:id="2494" w:name="_Toc500942699"/>
      <w:bookmarkStart w:id="2495" w:name="_Toc509405827"/>
      <w:r w:rsidRPr="00A21C0F">
        <w:t>6.2.1</w:t>
      </w:r>
      <w:r w:rsidRPr="00A21C0F">
        <w:tab/>
        <w:t>General message structure</w:t>
      </w:r>
      <w:bookmarkEnd w:id="2492"/>
      <w:bookmarkEnd w:id="2493"/>
      <w:bookmarkEnd w:id="2494"/>
      <w:bookmarkEnd w:id="2495"/>
    </w:p>
    <w:p w14:paraId="458C83A7" w14:textId="77777777" w:rsidR="007C1E9F" w:rsidRPr="00A21C0F" w:rsidRDefault="007C1E9F" w:rsidP="007C1E9F">
      <w:pPr>
        <w:pStyle w:val="Heading4"/>
        <w:rPr>
          <w:i/>
          <w:iCs/>
          <w:noProof/>
          <w:lang w:eastAsia="zh-CN"/>
        </w:rPr>
      </w:pPr>
      <w:bookmarkStart w:id="2496" w:name="_Toc477882436"/>
      <w:bookmarkStart w:id="2497" w:name="_Toc493510596"/>
      <w:bookmarkStart w:id="2498" w:name="_Toc500942700"/>
      <w:bookmarkStart w:id="2499" w:name="_Toc509405828"/>
      <w:r w:rsidRPr="00A21C0F">
        <w:rPr>
          <w:i/>
          <w:iCs/>
          <w:lang w:eastAsia="zh-CN"/>
        </w:rPr>
        <w:t>–</w:t>
      </w:r>
      <w:r w:rsidRPr="00A21C0F">
        <w:rPr>
          <w:i/>
          <w:iCs/>
          <w:lang w:eastAsia="zh-CN"/>
        </w:rPr>
        <w:tab/>
      </w:r>
      <w:r w:rsidRPr="00A21C0F">
        <w:rPr>
          <w:i/>
          <w:iCs/>
          <w:noProof/>
          <w:lang w:eastAsia="zh-CN"/>
        </w:rPr>
        <w:t>NR-RRC-Definitions</w:t>
      </w:r>
      <w:bookmarkEnd w:id="2496"/>
      <w:bookmarkEnd w:id="2497"/>
      <w:bookmarkEnd w:id="2498"/>
      <w:bookmarkEnd w:id="2499"/>
    </w:p>
    <w:p w14:paraId="3AA37A0E" w14:textId="77777777" w:rsidR="007C1E9F" w:rsidRPr="00A21C0F" w:rsidRDefault="007C1E9F" w:rsidP="007C2563">
      <w:pPr>
        <w:rPr>
          <w:lang w:eastAsia="zh-CN"/>
        </w:rPr>
      </w:pPr>
      <w:r w:rsidRPr="00A21C0F">
        <w:rPr>
          <w:lang w:eastAsia="zh-CN"/>
        </w:rPr>
        <w:t>This ASN.1 segment is the start of the NR RRC PDU definitions.</w:t>
      </w:r>
    </w:p>
    <w:p w14:paraId="2C8E4381" w14:textId="77777777" w:rsidR="007C1E9F" w:rsidRPr="00EF37E7" w:rsidRDefault="007C1E9F" w:rsidP="00C06796">
      <w:pPr>
        <w:pStyle w:val="PL"/>
        <w:rPr>
          <w:color w:val="808080"/>
        </w:rPr>
      </w:pPr>
      <w:r w:rsidRPr="00EF37E7">
        <w:rPr>
          <w:color w:val="808080"/>
        </w:rPr>
        <w:t>-- ASN1START</w:t>
      </w:r>
    </w:p>
    <w:p w14:paraId="68C06C39" w14:textId="77777777"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14:paraId="3904C809" w14:textId="77777777" w:rsidR="007C1E9F" w:rsidRPr="00A21C0F" w:rsidRDefault="007C1E9F" w:rsidP="007C1E9F">
      <w:pPr>
        <w:pStyle w:val="PL"/>
      </w:pPr>
    </w:p>
    <w:p w14:paraId="077AC861" w14:textId="77777777" w:rsidR="007C1E9F" w:rsidRPr="00A21C0F" w:rsidRDefault="007C1E9F" w:rsidP="007C1E9F">
      <w:pPr>
        <w:pStyle w:val="PL"/>
      </w:pPr>
      <w:r w:rsidRPr="00A21C0F">
        <w:t>NR-RRC-Definitions DEFINITIONS AUTOMATIC TAGS ::=</w:t>
      </w:r>
    </w:p>
    <w:p w14:paraId="0C65F32E" w14:textId="77777777" w:rsidR="007C1E9F" w:rsidRPr="00A21C0F" w:rsidRDefault="007C1E9F" w:rsidP="007C1E9F">
      <w:pPr>
        <w:pStyle w:val="PL"/>
      </w:pPr>
    </w:p>
    <w:p w14:paraId="3E2ED931" w14:textId="77777777" w:rsidR="007C1E9F" w:rsidRPr="00A21C0F" w:rsidRDefault="007C1E9F" w:rsidP="007C1E9F">
      <w:pPr>
        <w:pStyle w:val="PL"/>
      </w:pPr>
      <w:r w:rsidRPr="00A21C0F">
        <w:t>BEGIN</w:t>
      </w:r>
    </w:p>
    <w:p w14:paraId="264F1075" w14:textId="77777777" w:rsidR="007C1E9F" w:rsidRPr="00A21C0F" w:rsidRDefault="007C1E9F" w:rsidP="007C1E9F">
      <w:pPr>
        <w:pStyle w:val="PL"/>
      </w:pPr>
    </w:p>
    <w:p w14:paraId="4237224F" w14:textId="77777777" w:rsidR="007C1E9F" w:rsidRPr="00EF37E7" w:rsidRDefault="007C1E9F" w:rsidP="00C06796">
      <w:pPr>
        <w:pStyle w:val="PL"/>
        <w:rPr>
          <w:color w:val="808080"/>
        </w:rPr>
      </w:pPr>
      <w:r w:rsidRPr="00EF37E7">
        <w:rPr>
          <w:color w:val="808080"/>
        </w:rPr>
        <w:t>-- TAG-NR-RRC-DEFINITIONS-STOP</w:t>
      </w:r>
    </w:p>
    <w:p w14:paraId="582C0751" w14:textId="77777777" w:rsidR="007C1E9F" w:rsidRPr="00EF37E7" w:rsidRDefault="007C1E9F" w:rsidP="00C06796">
      <w:pPr>
        <w:pStyle w:val="PL"/>
        <w:rPr>
          <w:color w:val="808080"/>
        </w:rPr>
      </w:pPr>
      <w:r w:rsidRPr="00EF37E7">
        <w:rPr>
          <w:color w:val="808080"/>
        </w:rPr>
        <w:t>-- ASN1STOP</w:t>
      </w:r>
    </w:p>
    <w:p w14:paraId="2C21875E" w14:textId="77777777" w:rsidR="007C1E9F" w:rsidRPr="00A21C0F" w:rsidRDefault="007C1E9F" w:rsidP="007C1E9F"/>
    <w:p w14:paraId="1D52EBEE" w14:textId="77777777" w:rsidR="007C1E9F" w:rsidRPr="00A21C0F" w:rsidRDefault="007C1E9F" w:rsidP="007C1E9F">
      <w:pPr>
        <w:pStyle w:val="Heading4"/>
        <w:rPr>
          <w:i/>
          <w:iCs/>
        </w:rPr>
      </w:pPr>
      <w:bookmarkStart w:id="2500" w:name="_Toc477882437"/>
      <w:bookmarkStart w:id="2501" w:name="_Toc491180897"/>
      <w:bookmarkStart w:id="2502" w:name="_Toc493510597"/>
      <w:bookmarkStart w:id="2503" w:name="_Toc500942701"/>
      <w:bookmarkStart w:id="2504" w:name="_Toc509405829"/>
      <w:r w:rsidRPr="00A21C0F">
        <w:rPr>
          <w:i/>
          <w:iCs/>
        </w:rPr>
        <w:t>–</w:t>
      </w:r>
      <w:r w:rsidRPr="00A21C0F">
        <w:rPr>
          <w:i/>
          <w:iCs/>
        </w:rPr>
        <w:tab/>
        <w:t>BCCH-BCH-Message</w:t>
      </w:r>
      <w:bookmarkEnd w:id="2500"/>
      <w:bookmarkEnd w:id="2501"/>
      <w:bookmarkEnd w:id="2502"/>
      <w:bookmarkEnd w:id="2503"/>
      <w:bookmarkEnd w:id="2504"/>
    </w:p>
    <w:p w14:paraId="1131C794" w14:textId="77777777"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14:paraId="3DC2427F" w14:textId="77777777" w:rsidR="007C1E9F" w:rsidRPr="00EF37E7" w:rsidRDefault="007C1E9F" w:rsidP="00C06796">
      <w:pPr>
        <w:pStyle w:val="PL"/>
        <w:rPr>
          <w:color w:val="808080"/>
        </w:rPr>
      </w:pPr>
      <w:r w:rsidRPr="00EF37E7">
        <w:rPr>
          <w:color w:val="808080"/>
        </w:rPr>
        <w:lastRenderedPageBreak/>
        <w:t>-- ASN1START</w:t>
      </w:r>
    </w:p>
    <w:p w14:paraId="607DD1C9" w14:textId="77777777" w:rsidR="007C1E9F" w:rsidRPr="00EF37E7" w:rsidRDefault="007C1E9F" w:rsidP="00C06796">
      <w:pPr>
        <w:pStyle w:val="PL"/>
        <w:rPr>
          <w:color w:val="808080"/>
        </w:rPr>
      </w:pPr>
      <w:r w:rsidRPr="00EF37E7">
        <w:rPr>
          <w:color w:val="808080"/>
        </w:rPr>
        <w:t>-- TAG-BCCH-BCH-MESSAGE-START</w:t>
      </w:r>
    </w:p>
    <w:p w14:paraId="55E5E914" w14:textId="77777777" w:rsidR="007C1E9F" w:rsidRPr="00A21C0F" w:rsidRDefault="007C1E9F" w:rsidP="007C1E9F">
      <w:pPr>
        <w:pStyle w:val="PL"/>
      </w:pPr>
    </w:p>
    <w:p w14:paraId="702B9508" w14:textId="77777777" w:rsidR="007C1E9F" w:rsidRPr="00A21C0F" w:rsidRDefault="007C1E9F" w:rsidP="007C1E9F">
      <w:pPr>
        <w:pStyle w:val="PL"/>
      </w:pPr>
      <w:r w:rsidRPr="00A21C0F">
        <w:t xml:space="preserve">BCCH-BCH-Message ::= </w:t>
      </w:r>
      <w:r w:rsidRPr="00550202">
        <w:rPr>
          <w:color w:val="993366"/>
        </w:rPr>
        <w:t>SEQUENCE</w:t>
      </w:r>
      <w:r w:rsidRPr="00A21C0F">
        <w:t xml:space="preserve"> {</w:t>
      </w:r>
    </w:p>
    <w:p w14:paraId="53013BE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14:paraId="7164119D" w14:textId="77777777" w:rsidR="007C1E9F" w:rsidRPr="00A21C0F" w:rsidRDefault="007C1E9F" w:rsidP="007C1E9F">
      <w:pPr>
        <w:pStyle w:val="PL"/>
      </w:pPr>
      <w:r w:rsidRPr="00A21C0F">
        <w:t>}</w:t>
      </w:r>
    </w:p>
    <w:p w14:paraId="2704A82D" w14:textId="77777777" w:rsidR="007C1E9F" w:rsidRPr="00A21C0F" w:rsidRDefault="007C1E9F" w:rsidP="007C1E9F">
      <w:pPr>
        <w:pStyle w:val="PL"/>
        <w:rPr>
          <w:snapToGrid w:val="0"/>
        </w:rPr>
      </w:pPr>
    </w:p>
    <w:p w14:paraId="78B48ECD" w14:textId="77777777"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14:paraId="41D7411D" w14:textId="77777777"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14:paraId="79E9CC13"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1946ED3D" w14:textId="77777777" w:rsidR="007C1E9F" w:rsidRPr="00A21C0F" w:rsidRDefault="007C1E9F" w:rsidP="007C1E9F">
      <w:pPr>
        <w:pStyle w:val="PL"/>
      </w:pPr>
      <w:r w:rsidRPr="00A21C0F">
        <w:t>}</w:t>
      </w:r>
    </w:p>
    <w:p w14:paraId="51080C35" w14:textId="77777777" w:rsidR="007C1E9F" w:rsidRPr="00A21C0F" w:rsidRDefault="007C1E9F" w:rsidP="007C1E9F">
      <w:pPr>
        <w:pStyle w:val="PL"/>
      </w:pPr>
    </w:p>
    <w:p w14:paraId="3CC93F4C" w14:textId="77777777" w:rsidR="007C1E9F" w:rsidRPr="00EF37E7" w:rsidRDefault="007C1E9F" w:rsidP="00C06796">
      <w:pPr>
        <w:pStyle w:val="PL"/>
        <w:rPr>
          <w:color w:val="808080"/>
        </w:rPr>
      </w:pPr>
      <w:r w:rsidRPr="00EF37E7">
        <w:rPr>
          <w:color w:val="808080"/>
        </w:rPr>
        <w:t>-- TAG-BCCH-BCH-MESSAGE-STOP</w:t>
      </w:r>
    </w:p>
    <w:p w14:paraId="0F8E0B9F" w14:textId="77777777" w:rsidR="007C1E9F" w:rsidRPr="00EF37E7" w:rsidRDefault="007C1E9F" w:rsidP="00C06796">
      <w:pPr>
        <w:pStyle w:val="PL"/>
        <w:rPr>
          <w:color w:val="808080"/>
        </w:rPr>
      </w:pPr>
      <w:r w:rsidRPr="00EF37E7">
        <w:rPr>
          <w:color w:val="808080"/>
        </w:rPr>
        <w:t>-- ASN1STOP</w:t>
      </w:r>
    </w:p>
    <w:p w14:paraId="57609167" w14:textId="77777777" w:rsidR="005720CB" w:rsidRPr="00A21C0F" w:rsidRDefault="005720CB" w:rsidP="005720CB">
      <w:pPr>
        <w:pStyle w:val="Heading4"/>
        <w:rPr>
          <w:ins w:id="2505" w:author="ERICSSON" w:date="2018-03-27T13:58:00Z"/>
          <w:i/>
          <w:iCs/>
        </w:rPr>
      </w:pPr>
      <w:ins w:id="2506" w:author="ERICSSON" w:date="2018-03-27T13:58:00Z">
        <w:r w:rsidRPr="00A21C0F">
          <w:rPr>
            <w:i/>
            <w:iCs/>
          </w:rPr>
          <w:t>–</w:t>
        </w:r>
        <w:r w:rsidRPr="00A21C0F">
          <w:rPr>
            <w:i/>
            <w:iCs/>
          </w:rPr>
          <w:tab/>
        </w:r>
        <w:r>
          <w:rPr>
            <w:i/>
            <w:iCs/>
          </w:rPr>
          <w:t>PCCH</w:t>
        </w:r>
        <w:r w:rsidRPr="00A21C0F">
          <w:rPr>
            <w:i/>
            <w:iCs/>
          </w:rPr>
          <w:t>-Message</w:t>
        </w:r>
      </w:ins>
    </w:p>
    <w:p w14:paraId="2EB6F090" w14:textId="77777777" w:rsidR="005720CB" w:rsidRPr="00A21C0F" w:rsidRDefault="005720CB" w:rsidP="005720CB">
      <w:pPr>
        <w:rPr>
          <w:ins w:id="2507" w:author="ERICSSON" w:date="2018-03-27T13:58:00Z"/>
        </w:rPr>
      </w:pPr>
      <w:ins w:id="2508"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B379D7A" w14:textId="77777777" w:rsidR="005720CB" w:rsidRPr="00EF37E7" w:rsidRDefault="005720CB" w:rsidP="005720CB">
      <w:pPr>
        <w:pStyle w:val="PL"/>
        <w:rPr>
          <w:ins w:id="2509" w:author="ERICSSON" w:date="2018-03-27T13:58:00Z"/>
          <w:color w:val="808080"/>
        </w:rPr>
      </w:pPr>
      <w:ins w:id="2510" w:author="ERICSSON" w:date="2018-03-27T13:58:00Z">
        <w:r w:rsidRPr="00EF37E7">
          <w:rPr>
            <w:color w:val="808080"/>
          </w:rPr>
          <w:t>-- ASN1START</w:t>
        </w:r>
      </w:ins>
    </w:p>
    <w:p w14:paraId="5FA13101" w14:textId="77777777" w:rsidR="005720CB" w:rsidRPr="00EF37E7" w:rsidRDefault="005720CB" w:rsidP="005720CB">
      <w:pPr>
        <w:pStyle w:val="PL"/>
        <w:rPr>
          <w:ins w:id="2511" w:author="ERICSSON" w:date="2018-03-27T13:58:00Z"/>
          <w:color w:val="808080"/>
        </w:rPr>
      </w:pPr>
      <w:ins w:id="2512" w:author="ERICSSON" w:date="2018-03-27T13:58:00Z">
        <w:r w:rsidRPr="00EF37E7">
          <w:rPr>
            <w:color w:val="808080"/>
          </w:rPr>
          <w:t>-- TAG-</w:t>
        </w:r>
      </w:ins>
      <w:ins w:id="2513" w:author="ERICSSON" w:date="2018-03-27T13:59:00Z">
        <w:r>
          <w:rPr>
            <w:color w:val="808080"/>
          </w:rPr>
          <w:t>P</w:t>
        </w:r>
      </w:ins>
      <w:ins w:id="2514" w:author="ERICSSON" w:date="2018-03-27T13:58:00Z">
        <w:r w:rsidRPr="00EF37E7">
          <w:rPr>
            <w:color w:val="808080"/>
          </w:rPr>
          <w:t>CCH-</w:t>
        </w:r>
      </w:ins>
      <w:ins w:id="2515" w:author="ERICSSON" w:date="2018-03-27T13:59:00Z">
        <w:r>
          <w:rPr>
            <w:color w:val="808080"/>
          </w:rPr>
          <w:t>P</w:t>
        </w:r>
      </w:ins>
      <w:ins w:id="2516" w:author="ERICSSON" w:date="2018-03-27T13:58:00Z">
        <w:r w:rsidRPr="00EF37E7">
          <w:rPr>
            <w:color w:val="808080"/>
          </w:rPr>
          <w:t>CH-MESSAGE-START</w:t>
        </w:r>
      </w:ins>
    </w:p>
    <w:p w14:paraId="45E1CB7B" w14:textId="77777777" w:rsidR="005720CB" w:rsidRPr="00A21C0F" w:rsidRDefault="005720CB" w:rsidP="005720CB">
      <w:pPr>
        <w:pStyle w:val="PL"/>
        <w:rPr>
          <w:ins w:id="2517" w:author="ERICSSON" w:date="2018-03-27T13:58:00Z"/>
        </w:rPr>
      </w:pPr>
    </w:p>
    <w:p w14:paraId="0247F88B" w14:textId="77777777" w:rsidR="005720CB" w:rsidRPr="004E1F03" w:rsidRDefault="005720CB" w:rsidP="005720CB">
      <w:pPr>
        <w:pStyle w:val="PL"/>
        <w:rPr>
          <w:ins w:id="2518" w:author="ERICSSON" w:date="2018-03-27T13:59:00Z"/>
        </w:rPr>
      </w:pPr>
      <w:ins w:id="2519" w:author="ERICSSON" w:date="2018-03-27T13:59:00Z">
        <w:r w:rsidRPr="004E1F03">
          <w:t>PCCH-Message ::= SEQUENCE {</w:t>
        </w:r>
      </w:ins>
    </w:p>
    <w:p w14:paraId="1E168B38" w14:textId="77777777" w:rsidR="005720CB" w:rsidRPr="004E1F03" w:rsidRDefault="005720CB" w:rsidP="005720CB">
      <w:pPr>
        <w:pStyle w:val="PL"/>
        <w:rPr>
          <w:ins w:id="2520" w:author="ERICSSON" w:date="2018-03-27T13:59:00Z"/>
        </w:rPr>
      </w:pPr>
      <w:ins w:id="2521" w:author="ERICSSON" w:date="2018-03-27T13:59:00Z">
        <w:r w:rsidRPr="004E1F03">
          <w:tab/>
          <w:t>message</w:t>
        </w:r>
        <w:r w:rsidRPr="004E1F03">
          <w:tab/>
        </w:r>
        <w:r w:rsidRPr="004E1F03">
          <w:tab/>
        </w:r>
        <w:r w:rsidRPr="004E1F03">
          <w:tab/>
        </w:r>
        <w:r w:rsidRPr="004E1F03">
          <w:tab/>
        </w:r>
        <w:r w:rsidRPr="004E1F03">
          <w:tab/>
          <w:t>PCCH-MessageType</w:t>
        </w:r>
      </w:ins>
    </w:p>
    <w:p w14:paraId="61E7A8F4" w14:textId="77777777" w:rsidR="005720CB" w:rsidRPr="004E1F03" w:rsidRDefault="005720CB" w:rsidP="005720CB">
      <w:pPr>
        <w:pStyle w:val="PL"/>
        <w:rPr>
          <w:ins w:id="2522" w:author="ERICSSON" w:date="2018-03-27T13:59:00Z"/>
        </w:rPr>
      </w:pPr>
      <w:ins w:id="2523" w:author="ERICSSON" w:date="2018-03-27T13:59:00Z">
        <w:r w:rsidRPr="004E1F03">
          <w:t>}</w:t>
        </w:r>
      </w:ins>
    </w:p>
    <w:p w14:paraId="0F497FAC" w14:textId="77777777" w:rsidR="005720CB" w:rsidRPr="004E1F03" w:rsidRDefault="005720CB" w:rsidP="005720CB">
      <w:pPr>
        <w:pStyle w:val="PL"/>
        <w:rPr>
          <w:ins w:id="2524" w:author="ERICSSON" w:date="2018-03-27T13:59:00Z"/>
          <w:snapToGrid w:val="0"/>
        </w:rPr>
      </w:pPr>
    </w:p>
    <w:p w14:paraId="11B39399" w14:textId="77777777" w:rsidR="005720CB" w:rsidRPr="004E1F03" w:rsidRDefault="005720CB" w:rsidP="005720CB">
      <w:pPr>
        <w:pStyle w:val="PL"/>
        <w:rPr>
          <w:ins w:id="2525" w:author="ERICSSON" w:date="2018-03-27T13:59:00Z"/>
        </w:rPr>
      </w:pPr>
      <w:ins w:id="2526" w:author="ERICSSON" w:date="2018-03-27T13:59:00Z">
        <w:r w:rsidRPr="004E1F03">
          <w:t>PCCH-MessageType ::= CHOICE {</w:t>
        </w:r>
      </w:ins>
    </w:p>
    <w:p w14:paraId="31320B35" w14:textId="77777777" w:rsidR="005720CB" w:rsidRPr="004E1F03" w:rsidRDefault="005720CB" w:rsidP="005720CB">
      <w:pPr>
        <w:pStyle w:val="PL"/>
        <w:rPr>
          <w:ins w:id="2527" w:author="ERICSSON" w:date="2018-03-27T13:59:00Z"/>
        </w:rPr>
      </w:pPr>
      <w:ins w:id="2528" w:author="ERICSSON" w:date="2018-03-27T13:59:00Z">
        <w:r w:rsidRPr="004E1F03">
          <w:tab/>
          <w:t>c1</w:t>
        </w:r>
        <w:r w:rsidRPr="004E1F03">
          <w:tab/>
        </w:r>
        <w:r w:rsidRPr="004E1F03">
          <w:tab/>
        </w:r>
        <w:r w:rsidRPr="004E1F03">
          <w:tab/>
        </w:r>
        <w:r w:rsidRPr="004E1F03">
          <w:tab/>
        </w:r>
        <w:r w:rsidRPr="004E1F03">
          <w:tab/>
        </w:r>
        <w:r w:rsidRPr="004E1F03">
          <w:tab/>
          <w:t>CHOICE {</w:t>
        </w:r>
      </w:ins>
    </w:p>
    <w:p w14:paraId="67E4B3B0" w14:textId="77777777" w:rsidR="005720CB" w:rsidRPr="004E1F03" w:rsidRDefault="005720CB" w:rsidP="005720CB">
      <w:pPr>
        <w:pStyle w:val="PL"/>
        <w:rPr>
          <w:ins w:id="2529" w:author="ERICSSON" w:date="2018-03-27T13:59:00Z"/>
        </w:rPr>
      </w:pPr>
      <w:ins w:id="2530"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14:paraId="4BCE530F" w14:textId="77777777" w:rsidR="005720CB" w:rsidRPr="004E1F03" w:rsidRDefault="005720CB" w:rsidP="005720CB">
      <w:pPr>
        <w:pStyle w:val="PL"/>
        <w:rPr>
          <w:ins w:id="2531" w:author="ERICSSON" w:date="2018-03-27T13:59:00Z"/>
          <w:snapToGrid w:val="0"/>
        </w:rPr>
      </w:pPr>
      <w:ins w:id="2532" w:author="ERICSSON" w:date="2018-03-27T13:59:00Z">
        <w:r w:rsidRPr="004E1F03">
          <w:rPr>
            <w:snapToGrid w:val="0"/>
          </w:rPr>
          <w:tab/>
          <w:t>},</w:t>
        </w:r>
      </w:ins>
    </w:p>
    <w:p w14:paraId="45554469" w14:textId="77777777" w:rsidR="005720CB" w:rsidRPr="004E1F03" w:rsidRDefault="005720CB" w:rsidP="005720CB">
      <w:pPr>
        <w:pStyle w:val="PL"/>
        <w:rPr>
          <w:ins w:id="2533" w:author="ERICSSON" w:date="2018-03-27T13:59:00Z"/>
        </w:rPr>
      </w:pPr>
      <w:ins w:id="2534" w:author="ERICSSON" w:date="2018-03-27T13:59:00Z">
        <w:r w:rsidRPr="004E1F03">
          <w:tab/>
          <w:t>messageClassExtension</w:t>
        </w:r>
        <w:r w:rsidRPr="004E1F03">
          <w:tab/>
          <w:t>SEQUENCE {}</w:t>
        </w:r>
      </w:ins>
    </w:p>
    <w:p w14:paraId="732E4170" w14:textId="77777777" w:rsidR="005720CB" w:rsidRPr="000E1921" w:rsidRDefault="005720CB" w:rsidP="005720CB">
      <w:pPr>
        <w:pStyle w:val="PL"/>
        <w:rPr>
          <w:ins w:id="2535" w:author="ERICSSON" w:date="2018-03-27T14:00:00Z"/>
          <w:snapToGrid w:val="0"/>
        </w:rPr>
      </w:pPr>
      <w:ins w:id="2536" w:author="ERICSSON" w:date="2018-03-27T13:59:00Z">
        <w:r w:rsidRPr="004E1F03">
          <w:rPr>
            <w:snapToGrid w:val="0"/>
          </w:rPr>
          <w:t>}</w:t>
        </w:r>
      </w:ins>
    </w:p>
    <w:p w14:paraId="509168F6" w14:textId="77777777" w:rsidR="005720CB" w:rsidRPr="00A21C0F" w:rsidRDefault="005720CB" w:rsidP="005720CB">
      <w:pPr>
        <w:pStyle w:val="PL"/>
        <w:rPr>
          <w:ins w:id="2537" w:author="ERICSSON" w:date="2018-03-27T13:58:00Z"/>
        </w:rPr>
      </w:pPr>
    </w:p>
    <w:p w14:paraId="75748832" w14:textId="77777777" w:rsidR="005720CB" w:rsidRPr="00EF37E7" w:rsidRDefault="005720CB" w:rsidP="005720CB">
      <w:pPr>
        <w:pStyle w:val="PL"/>
        <w:rPr>
          <w:ins w:id="2538" w:author="ERICSSON" w:date="2018-03-27T13:58:00Z"/>
          <w:color w:val="808080"/>
        </w:rPr>
      </w:pPr>
      <w:ins w:id="2539" w:author="ERICSSON" w:date="2018-03-27T13:58:00Z">
        <w:r w:rsidRPr="00EF37E7">
          <w:rPr>
            <w:color w:val="808080"/>
          </w:rPr>
          <w:t>-- TAG-</w:t>
        </w:r>
      </w:ins>
      <w:ins w:id="2540" w:author="ERICSSON" w:date="2018-03-27T13:59:00Z">
        <w:r>
          <w:rPr>
            <w:color w:val="808080"/>
          </w:rPr>
          <w:t>P</w:t>
        </w:r>
      </w:ins>
      <w:ins w:id="2541" w:author="ERICSSON" w:date="2018-03-27T13:58:00Z">
        <w:r w:rsidRPr="00EF37E7">
          <w:rPr>
            <w:color w:val="808080"/>
          </w:rPr>
          <w:t>CCH-</w:t>
        </w:r>
      </w:ins>
      <w:ins w:id="2542" w:author="ERICSSON" w:date="2018-03-27T13:59:00Z">
        <w:r>
          <w:rPr>
            <w:color w:val="808080"/>
          </w:rPr>
          <w:t>P</w:t>
        </w:r>
      </w:ins>
      <w:ins w:id="2543" w:author="ERICSSON" w:date="2018-03-27T13:58:00Z">
        <w:r w:rsidRPr="00EF37E7">
          <w:rPr>
            <w:color w:val="808080"/>
          </w:rPr>
          <w:t>CH-MESSAGE-STOP</w:t>
        </w:r>
      </w:ins>
    </w:p>
    <w:p w14:paraId="1299D669" w14:textId="77777777" w:rsidR="005720CB" w:rsidRPr="00EF37E7" w:rsidRDefault="005720CB" w:rsidP="005720CB">
      <w:pPr>
        <w:pStyle w:val="PL"/>
        <w:rPr>
          <w:ins w:id="2544" w:author="ERICSSON" w:date="2018-03-27T13:58:00Z"/>
          <w:color w:val="808080"/>
        </w:rPr>
      </w:pPr>
      <w:ins w:id="2545" w:author="ERICSSON" w:date="2018-03-27T13:58:00Z">
        <w:r w:rsidRPr="00EF37E7">
          <w:rPr>
            <w:color w:val="808080"/>
          </w:rPr>
          <w:t>-- ASN1STOP</w:t>
        </w:r>
      </w:ins>
    </w:p>
    <w:p w14:paraId="32C33185" w14:textId="77777777" w:rsidR="00F60A7F" w:rsidRPr="004E1F03" w:rsidRDefault="00F60A7F" w:rsidP="00F60A7F">
      <w:pPr>
        <w:pStyle w:val="Heading4"/>
        <w:rPr>
          <w:ins w:id="2546" w:author="ERICSSON" w:date="2018-03-27T15:26:00Z"/>
        </w:rPr>
      </w:pPr>
      <w:bookmarkStart w:id="2547" w:name="_Toc503260290"/>
      <w:ins w:id="2548" w:author="ERICSSON" w:date="2018-03-27T15:26:00Z">
        <w:r w:rsidRPr="004E1F03">
          <w:t>–</w:t>
        </w:r>
        <w:r w:rsidRPr="004E1F03">
          <w:tab/>
        </w:r>
        <w:r w:rsidRPr="004E1F03">
          <w:rPr>
            <w:i/>
            <w:noProof/>
          </w:rPr>
          <w:t>DL-CCCH-Message</w:t>
        </w:r>
        <w:bookmarkEnd w:id="2547"/>
      </w:ins>
    </w:p>
    <w:p w14:paraId="054F77B6" w14:textId="77777777" w:rsidR="00F60A7F" w:rsidRPr="004E1F03" w:rsidRDefault="00F60A7F" w:rsidP="00F60A7F">
      <w:pPr>
        <w:rPr>
          <w:ins w:id="2549" w:author="ERICSSON" w:date="2018-03-27T15:26:00Z"/>
        </w:rPr>
      </w:pPr>
      <w:ins w:id="2550" w:author="ERICSSON" w:date="2018-03-27T15:26:00Z">
        <w:r w:rsidRPr="004E1F03">
          <w:t xml:space="preserve">The </w:t>
        </w:r>
        <w:r w:rsidRPr="004E1F03">
          <w:rPr>
            <w:i/>
            <w:noProof/>
          </w:rPr>
          <w:t>DL-CCCH-Message</w:t>
        </w:r>
        <w:r w:rsidRPr="004E1F03">
          <w:t xml:space="preserve"> class is the set of RRC messages that may be sent from the </w:t>
        </w:r>
      </w:ins>
      <w:ins w:id="2551" w:author="ERICSSON" w:date="2018-03-27T15:27:00Z">
        <w:r>
          <w:t xml:space="preserve">Network </w:t>
        </w:r>
      </w:ins>
      <w:ins w:id="2552" w:author="ERICSSON" w:date="2018-03-27T15:26:00Z">
        <w:r w:rsidRPr="004E1F03">
          <w:t>to the UE on the downlink CCCH logical channel.</w:t>
        </w:r>
      </w:ins>
    </w:p>
    <w:p w14:paraId="54B04407" w14:textId="77777777" w:rsidR="00F60A7F" w:rsidRPr="00EF37E7" w:rsidRDefault="00F60A7F" w:rsidP="00F60A7F">
      <w:pPr>
        <w:pStyle w:val="PL"/>
        <w:rPr>
          <w:ins w:id="2553" w:author="ERICSSON" w:date="2018-03-27T15:27:00Z"/>
          <w:color w:val="808080"/>
        </w:rPr>
      </w:pPr>
      <w:ins w:id="2554" w:author="ERICSSON" w:date="2018-03-27T15:27:00Z">
        <w:r w:rsidRPr="00EF37E7">
          <w:rPr>
            <w:color w:val="808080"/>
          </w:rPr>
          <w:t>-- ASN1START</w:t>
        </w:r>
      </w:ins>
    </w:p>
    <w:p w14:paraId="092EA241" w14:textId="77777777" w:rsidR="00F60A7F" w:rsidRPr="00EF37E7" w:rsidRDefault="00F60A7F" w:rsidP="00F60A7F">
      <w:pPr>
        <w:pStyle w:val="PL"/>
        <w:rPr>
          <w:ins w:id="2555" w:author="ERICSSON" w:date="2018-03-27T15:27:00Z"/>
          <w:color w:val="808080"/>
        </w:rPr>
      </w:pPr>
      <w:ins w:id="2556"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5D1345B1" w14:textId="77777777" w:rsidR="00F60A7F" w:rsidRPr="004E1F03" w:rsidRDefault="00F60A7F" w:rsidP="00F60A7F">
      <w:pPr>
        <w:pStyle w:val="PL"/>
        <w:rPr>
          <w:ins w:id="2557" w:author="ERICSSON" w:date="2018-03-27T15:26:00Z"/>
        </w:rPr>
      </w:pPr>
    </w:p>
    <w:p w14:paraId="47658C57" w14:textId="77777777" w:rsidR="00F60A7F" w:rsidRPr="004E1F03" w:rsidRDefault="00F60A7F" w:rsidP="00F60A7F">
      <w:pPr>
        <w:pStyle w:val="PL"/>
        <w:rPr>
          <w:ins w:id="2558" w:author="ERICSSON" w:date="2018-03-27T15:26:00Z"/>
          <w:snapToGrid w:val="0"/>
        </w:rPr>
      </w:pPr>
    </w:p>
    <w:p w14:paraId="1DC5B4CF" w14:textId="77777777" w:rsidR="00F60A7F" w:rsidRPr="004E1F03" w:rsidRDefault="00F60A7F" w:rsidP="00F60A7F">
      <w:pPr>
        <w:pStyle w:val="PL"/>
        <w:rPr>
          <w:ins w:id="2559" w:author="ERICSSON" w:date="2018-03-27T15:26:00Z"/>
        </w:rPr>
      </w:pPr>
      <w:ins w:id="2560" w:author="ERICSSON" w:date="2018-03-27T15:26:00Z">
        <w:r w:rsidRPr="004E1F03">
          <w:t>DL-CCCH-Message ::= SEQUENCE {</w:t>
        </w:r>
      </w:ins>
    </w:p>
    <w:p w14:paraId="44B61C73" w14:textId="77777777" w:rsidR="00F60A7F" w:rsidRPr="004E1F03" w:rsidRDefault="00F60A7F" w:rsidP="00F60A7F">
      <w:pPr>
        <w:pStyle w:val="PL"/>
        <w:rPr>
          <w:ins w:id="2561" w:author="ERICSSON" w:date="2018-03-27T15:26:00Z"/>
        </w:rPr>
      </w:pPr>
      <w:ins w:id="2562" w:author="ERICSSON" w:date="2018-03-27T15:26:00Z">
        <w:r w:rsidRPr="004E1F03">
          <w:tab/>
          <w:t>message</w:t>
        </w:r>
        <w:r w:rsidRPr="004E1F03">
          <w:tab/>
        </w:r>
        <w:r w:rsidRPr="004E1F03">
          <w:tab/>
        </w:r>
        <w:r w:rsidRPr="004E1F03">
          <w:tab/>
        </w:r>
        <w:r w:rsidRPr="004E1F03">
          <w:tab/>
        </w:r>
        <w:r w:rsidRPr="004E1F03">
          <w:tab/>
          <w:t>DL-CCCH-MessageType</w:t>
        </w:r>
      </w:ins>
    </w:p>
    <w:p w14:paraId="196E4AE9" w14:textId="77777777" w:rsidR="00F60A7F" w:rsidRPr="004E1F03" w:rsidRDefault="00F60A7F" w:rsidP="00F60A7F">
      <w:pPr>
        <w:pStyle w:val="PL"/>
        <w:rPr>
          <w:ins w:id="2563" w:author="ERICSSON" w:date="2018-03-27T15:26:00Z"/>
        </w:rPr>
      </w:pPr>
      <w:ins w:id="2564" w:author="ERICSSON" w:date="2018-03-27T15:26:00Z">
        <w:r w:rsidRPr="004E1F03">
          <w:t>}</w:t>
        </w:r>
      </w:ins>
    </w:p>
    <w:p w14:paraId="373C8C09" w14:textId="77777777" w:rsidR="00F60A7F" w:rsidRPr="004E1F03" w:rsidRDefault="00F60A7F" w:rsidP="00F60A7F">
      <w:pPr>
        <w:pStyle w:val="PL"/>
        <w:rPr>
          <w:ins w:id="2565" w:author="ERICSSON" w:date="2018-03-27T15:26:00Z"/>
        </w:rPr>
      </w:pPr>
    </w:p>
    <w:p w14:paraId="28D5025F" w14:textId="77777777" w:rsidR="00F60A7F" w:rsidRPr="004E1F03" w:rsidRDefault="00F60A7F" w:rsidP="00F60A7F">
      <w:pPr>
        <w:pStyle w:val="PL"/>
        <w:rPr>
          <w:ins w:id="2566" w:author="ERICSSON" w:date="2018-03-27T15:26:00Z"/>
        </w:rPr>
      </w:pPr>
      <w:ins w:id="2567" w:author="ERICSSON" w:date="2018-03-27T15:26:00Z">
        <w:r w:rsidRPr="004E1F03">
          <w:t>DL-CCCH-MessageType ::= CHOICE {</w:t>
        </w:r>
      </w:ins>
    </w:p>
    <w:p w14:paraId="0EC8CCD5" w14:textId="77777777" w:rsidR="00F60A7F" w:rsidRPr="004E1F03" w:rsidRDefault="00F60A7F" w:rsidP="00F60A7F">
      <w:pPr>
        <w:pStyle w:val="PL"/>
        <w:rPr>
          <w:ins w:id="2568" w:author="ERICSSON" w:date="2018-03-27T15:26:00Z"/>
        </w:rPr>
      </w:pPr>
      <w:ins w:id="2569" w:author="ERICSSON" w:date="2018-03-27T15:26:00Z">
        <w:r w:rsidRPr="004E1F03">
          <w:tab/>
          <w:t>c1</w:t>
        </w:r>
        <w:r w:rsidRPr="004E1F03">
          <w:tab/>
        </w:r>
        <w:r w:rsidRPr="004E1F03">
          <w:tab/>
        </w:r>
        <w:r w:rsidRPr="004E1F03">
          <w:tab/>
        </w:r>
        <w:r w:rsidRPr="004E1F03">
          <w:tab/>
        </w:r>
        <w:r w:rsidRPr="004E1F03">
          <w:tab/>
        </w:r>
        <w:r w:rsidRPr="004E1F03">
          <w:tab/>
          <w:t>CHOICE {</w:t>
        </w:r>
      </w:ins>
    </w:p>
    <w:p w14:paraId="4866C472" w14:textId="77777777" w:rsidR="00F60A7F" w:rsidRPr="004E1F03" w:rsidRDefault="00F60A7F" w:rsidP="00F60A7F">
      <w:pPr>
        <w:pStyle w:val="PL"/>
        <w:rPr>
          <w:ins w:id="2570" w:author="ERICSSON" w:date="2018-03-27T15:26:00Z"/>
        </w:rPr>
      </w:pPr>
      <w:ins w:id="2571" w:author="ERICSSON" w:date="2018-03-27T15:26:00Z">
        <w:r w:rsidRPr="004E1F03">
          <w:lastRenderedPageBreak/>
          <w:tab/>
        </w:r>
        <w:r w:rsidRPr="004E1F03">
          <w:tab/>
        </w:r>
      </w:ins>
    </w:p>
    <w:p w14:paraId="298B24AE" w14:textId="77777777" w:rsidR="00F60A7F" w:rsidRPr="004E1F03" w:rsidRDefault="00F60A7F" w:rsidP="00F60A7F">
      <w:pPr>
        <w:pStyle w:val="PL"/>
        <w:rPr>
          <w:ins w:id="2572" w:author="ERICSSON" w:date="2018-03-27T15:26:00Z"/>
        </w:rPr>
      </w:pPr>
      <w:ins w:id="2573" w:author="ERICSSON" w:date="2018-03-27T15:26:00Z">
        <w:r w:rsidRPr="004E1F03">
          <w:tab/>
        </w:r>
        <w:r w:rsidRPr="004E1F03">
          <w:tab/>
          <w:t>rrcReject</w:t>
        </w:r>
      </w:ins>
      <w:ins w:id="2574" w:author="ERICSSON" w:date="2018-03-27T15:29:00Z">
        <w:r>
          <w:tab/>
        </w:r>
        <w:r>
          <w:tab/>
        </w:r>
      </w:ins>
      <w:ins w:id="2575" w:author="ERICSSON" w:date="2018-03-27T15:26:00Z">
        <w:r w:rsidRPr="004E1F03">
          <w:tab/>
        </w:r>
        <w:r w:rsidRPr="004E1F03">
          <w:tab/>
        </w:r>
        <w:r w:rsidRPr="004E1F03">
          <w:tab/>
        </w:r>
        <w:r w:rsidRPr="004E1F03">
          <w:tab/>
        </w:r>
        <w:r w:rsidRPr="004E1F03">
          <w:tab/>
        </w:r>
        <w:r w:rsidRPr="004E1F03">
          <w:tab/>
          <w:t>RRCReject,</w:t>
        </w:r>
      </w:ins>
    </w:p>
    <w:p w14:paraId="5A0AE3D4" w14:textId="77777777" w:rsidR="00F60A7F" w:rsidRDefault="00F60A7F" w:rsidP="00F60A7F">
      <w:pPr>
        <w:pStyle w:val="PL"/>
        <w:rPr>
          <w:ins w:id="2576" w:author="ERICSSON" w:date="2018-03-27T18:57:00Z"/>
        </w:rPr>
      </w:pPr>
      <w:ins w:id="2577" w:author="ERICSSON" w:date="2018-03-27T15:26:00Z">
        <w:r w:rsidRPr="004E1F03">
          <w:tab/>
        </w:r>
        <w:r w:rsidRPr="004E1F03">
          <w:tab/>
          <w:t>rrcSetup</w:t>
        </w:r>
        <w:r w:rsidRPr="004E1F03">
          <w:tab/>
        </w:r>
        <w:r w:rsidRPr="004E1F03">
          <w:tab/>
        </w:r>
        <w:r w:rsidRPr="004E1F03">
          <w:tab/>
        </w:r>
        <w:r w:rsidRPr="004E1F03">
          <w:tab/>
        </w:r>
        <w:r w:rsidRPr="004E1F03">
          <w:tab/>
        </w:r>
        <w:r w:rsidRPr="004E1F03">
          <w:tab/>
        </w:r>
      </w:ins>
      <w:ins w:id="2578" w:author="ERICSSON" w:date="2018-03-27T15:30:00Z">
        <w:r>
          <w:tab/>
        </w:r>
        <w:r>
          <w:tab/>
        </w:r>
      </w:ins>
      <w:ins w:id="2579" w:author="ERICSSON" w:date="2018-03-27T15:26:00Z">
        <w:r w:rsidRPr="004E1F03">
          <w:t>RRCSetup</w:t>
        </w:r>
      </w:ins>
      <w:ins w:id="2580" w:author="ERICSSON" w:date="2018-03-27T18:57:00Z">
        <w:r w:rsidR="000E1921">
          <w:t>,</w:t>
        </w:r>
      </w:ins>
    </w:p>
    <w:p w14:paraId="558B6999" w14:textId="77777777" w:rsidR="00D8384C" w:rsidRDefault="00D8384C" w:rsidP="00D8384C">
      <w:pPr>
        <w:pStyle w:val="PL"/>
        <w:rPr>
          <w:ins w:id="2581" w:author="Nokia, Nokia Shanghai Bell" w:date="2018-04-09T14:13:00Z"/>
        </w:rPr>
      </w:pPr>
      <w:ins w:id="2582" w:author="Nokia, Nokia Shanghai Bell" w:date="2018-04-09T14:13:00Z">
        <w:r w:rsidRPr="004E1F03">
          <w:tab/>
        </w:r>
        <w:r w:rsidRPr="004E1F03">
          <w:tab/>
          <w:t>rrc</w:t>
        </w:r>
        <w:r>
          <w:t>ReestablishmentReject</w:t>
        </w:r>
        <w:r w:rsidRPr="004E1F03">
          <w:tab/>
        </w:r>
        <w:r w:rsidRPr="004E1F03">
          <w:tab/>
        </w:r>
        <w:r>
          <w:tab/>
        </w:r>
        <w:r>
          <w:tab/>
        </w:r>
        <w:r w:rsidRPr="004E1F03">
          <w:t>RRC</w:t>
        </w:r>
        <w:r>
          <w:t>ReestablishmentReject,</w:t>
        </w:r>
      </w:ins>
    </w:p>
    <w:p w14:paraId="6ED313D4" w14:textId="6ED7FB85" w:rsidR="000E1921" w:rsidRPr="00BD61EA" w:rsidRDefault="000E1921" w:rsidP="00F60A7F">
      <w:pPr>
        <w:pStyle w:val="PL"/>
        <w:rPr>
          <w:ins w:id="2583" w:author="ERICSSON" w:date="2018-03-27T15:26:00Z"/>
          <w:lang w:val="sv-SE"/>
        </w:rPr>
      </w:pPr>
      <w:ins w:id="2584" w:author="ERICSSON" w:date="2018-03-27T18:57:00Z">
        <w:r w:rsidRPr="00A21C0F">
          <w:rPr>
            <w:lang w:val="sv-SE"/>
          </w:rPr>
          <w:tab/>
        </w:r>
        <w:r w:rsidRPr="00A21C0F">
          <w:rPr>
            <w:lang w:val="sv-SE"/>
          </w:rPr>
          <w:tab/>
        </w:r>
        <w:del w:id="2585" w:author="Nokia, Nokia Shanghai Bell" w:date="2018-04-09T14:13:00Z">
          <w:r w:rsidRPr="00A21C0F" w:rsidDel="00D8384C">
            <w:rPr>
              <w:lang w:val="sv-SE"/>
            </w:rPr>
            <w:delText xml:space="preserve">spare2 </w:delText>
          </w:r>
          <w:r w:rsidRPr="00550202" w:rsidDel="00D8384C">
            <w:rPr>
              <w:color w:val="993366"/>
            </w:rPr>
            <w:delText>NULL</w:delText>
          </w:r>
          <w:r w:rsidRPr="00A21C0F" w:rsidDel="00D8384C">
            <w:rPr>
              <w:lang w:val="sv-SE"/>
            </w:rPr>
            <w:delText xml:space="preserve">, </w:delText>
          </w:r>
        </w:del>
        <w:r w:rsidRPr="00A21C0F">
          <w:rPr>
            <w:lang w:val="sv-SE"/>
          </w:rPr>
          <w:t xml:space="preserve">spare1 </w:t>
        </w:r>
        <w:r w:rsidRPr="00550202">
          <w:rPr>
            <w:color w:val="993366"/>
          </w:rPr>
          <w:t>NULL</w:t>
        </w:r>
      </w:ins>
    </w:p>
    <w:p w14:paraId="32ACA7B9" w14:textId="77777777" w:rsidR="00F60A7F" w:rsidRPr="004E1F03" w:rsidRDefault="00F60A7F" w:rsidP="00F60A7F">
      <w:pPr>
        <w:pStyle w:val="PL"/>
        <w:rPr>
          <w:ins w:id="2586" w:author="ERICSSON" w:date="2018-03-27T15:26:00Z"/>
        </w:rPr>
      </w:pPr>
      <w:ins w:id="2587" w:author="ERICSSON" w:date="2018-03-27T15:26:00Z">
        <w:r w:rsidRPr="004E1F03">
          <w:tab/>
          <w:t>},</w:t>
        </w:r>
      </w:ins>
    </w:p>
    <w:p w14:paraId="24AB39DA" w14:textId="77777777" w:rsidR="00F60A7F" w:rsidRPr="004E1F03" w:rsidRDefault="00F60A7F" w:rsidP="00F60A7F">
      <w:pPr>
        <w:pStyle w:val="PL"/>
        <w:rPr>
          <w:ins w:id="2588" w:author="ERICSSON" w:date="2018-03-27T15:26:00Z"/>
        </w:rPr>
      </w:pPr>
      <w:ins w:id="2589" w:author="ERICSSON" w:date="2018-03-27T15:26:00Z">
        <w:r w:rsidRPr="004E1F03">
          <w:tab/>
          <w:t>messageClassExtension</w:t>
        </w:r>
        <w:r w:rsidRPr="004E1F03">
          <w:tab/>
          <w:t>SEQUENCE {}</w:t>
        </w:r>
      </w:ins>
    </w:p>
    <w:p w14:paraId="57D72B46" w14:textId="77777777" w:rsidR="00F60A7F" w:rsidRPr="004E1F03" w:rsidRDefault="00F60A7F" w:rsidP="00F60A7F">
      <w:pPr>
        <w:pStyle w:val="PL"/>
        <w:rPr>
          <w:ins w:id="2590" w:author="ERICSSON" w:date="2018-03-27T15:26:00Z"/>
        </w:rPr>
      </w:pPr>
      <w:ins w:id="2591" w:author="ERICSSON" w:date="2018-03-27T15:26:00Z">
        <w:r w:rsidRPr="004E1F03">
          <w:t>}</w:t>
        </w:r>
      </w:ins>
    </w:p>
    <w:p w14:paraId="74A3F66A" w14:textId="77777777" w:rsidR="00F60A7F" w:rsidRPr="004E1F03" w:rsidRDefault="00F60A7F" w:rsidP="00F60A7F">
      <w:pPr>
        <w:pStyle w:val="PL"/>
        <w:rPr>
          <w:ins w:id="2592" w:author="ERICSSON" w:date="2018-03-27T15:26:00Z"/>
        </w:rPr>
      </w:pPr>
    </w:p>
    <w:p w14:paraId="5131467B" w14:textId="77777777" w:rsidR="00F60A7F" w:rsidRPr="00EF37E7" w:rsidRDefault="00F60A7F" w:rsidP="00F60A7F">
      <w:pPr>
        <w:pStyle w:val="PL"/>
        <w:rPr>
          <w:ins w:id="2593" w:author="ERICSSON" w:date="2018-03-27T15:28:00Z"/>
          <w:color w:val="808080"/>
        </w:rPr>
      </w:pPr>
      <w:ins w:id="2594" w:author="ERICSSON" w:date="2018-03-27T15:28:00Z">
        <w:r w:rsidRPr="00EF37E7">
          <w:rPr>
            <w:color w:val="808080"/>
          </w:rPr>
          <w:t>-- TAG-</w:t>
        </w:r>
      </w:ins>
      <w:ins w:id="2595" w:author="ERICSSON" w:date="2018-03-27T15:29:00Z">
        <w:r>
          <w:rPr>
            <w:color w:val="808080"/>
          </w:rPr>
          <w:t>DL</w:t>
        </w:r>
        <w:r w:rsidRPr="00EF37E7">
          <w:rPr>
            <w:color w:val="808080"/>
          </w:rPr>
          <w:t>-</w:t>
        </w:r>
        <w:r>
          <w:rPr>
            <w:color w:val="808080"/>
          </w:rPr>
          <w:t>CC</w:t>
        </w:r>
        <w:r w:rsidRPr="00EF37E7">
          <w:rPr>
            <w:color w:val="808080"/>
          </w:rPr>
          <w:t xml:space="preserve">CH-MESSAGE </w:t>
        </w:r>
      </w:ins>
      <w:ins w:id="2596" w:author="ERICSSON" w:date="2018-03-27T15:28:00Z">
        <w:r w:rsidRPr="00EF37E7">
          <w:rPr>
            <w:color w:val="808080"/>
          </w:rPr>
          <w:t>-STOP</w:t>
        </w:r>
      </w:ins>
    </w:p>
    <w:p w14:paraId="6A69ADD4" w14:textId="77777777" w:rsidR="00F60A7F" w:rsidRPr="00EF37E7" w:rsidRDefault="00F60A7F" w:rsidP="00F60A7F">
      <w:pPr>
        <w:pStyle w:val="PL"/>
        <w:rPr>
          <w:ins w:id="2597" w:author="ERICSSON" w:date="2018-03-27T15:28:00Z"/>
          <w:color w:val="808080"/>
        </w:rPr>
      </w:pPr>
      <w:ins w:id="2598" w:author="ERICSSON" w:date="2018-03-27T15:28:00Z">
        <w:r w:rsidRPr="00EF37E7">
          <w:rPr>
            <w:color w:val="808080"/>
          </w:rPr>
          <w:t>-- ASN1STOP</w:t>
        </w:r>
      </w:ins>
    </w:p>
    <w:p w14:paraId="733E935A" w14:textId="77777777" w:rsidR="00F60A7F" w:rsidRPr="004E1F03" w:rsidRDefault="00F60A7F" w:rsidP="00F60A7F">
      <w:pPr>
        <w:rPr>
          <w:ins w:id="2599" w:author="ERICSSON" w:date="2018-03-27T15:26:00Z"/>
        </w:rPr>
      </w:pPr>
    </w:p>
    <w:p w14:paraId="42A7CEC5" w14:textId="77777777" w:rsidR="007C1E9F" w:rsidRPr="00A21C0F" w:rsidRDefault="007C1E9F" w:rsidP="007C1E9F"/>
    <w:p w14:paraId="3AB424C6" w14:textId="77777777" w:rsidR="007C1E9F" w:rsidRPr="00A21C0F" w:rsidRDefault="007C1E9F" w:rsidP="007C1E9F">
      <w:pPr>
        <w:pStyle w:val="Heading4"/>
        <w:rPr>
          <w:i/>
          <w:iCs/>
        </w:rPr>
      </w:pPr>
      <w:bookmarkStart w:id="2600" w:name="_Toc477882443"/>
      <w:bookmarkStart w:id="2601" w:name="_Toc491180898"/>
      <w:bookmarkStart w:id="2602" w:name="_Toc493510598"/>
      <w:bookmarkStart w:id="2603" w:name="_Toc500942702"/>
      <w:bookmarkStart w:id="2604" w:name="_Toc509405830"/>
      <w:r w:rsidRPr="00A21C0F">
        <w:rPr>
          <w:i/>
          <w:iCs/>
        </w:rPr>
        <w:t>–</w:t>
      </w:r>
      <w:r w:rsidRPr="00A21C0F">
        <w:rPr>
          <w:i/>
          <w:iCs/>
        </w:rPr>
        <w:tab/>
      </w:r>
      <w:r w:rsidRPr="00A21C0F">
        <w:rPr>
          <w:i/>
          <w:iCs/>
          <w:noProof/>
        </w:rPr>
        <w:t>DL-DCCH-Message</w:t>
      </w:r>
      <w:bookmarkEnd w:id="2600"/>
      <w:bookmarkEnd w:id="2601"/>
      <w:bookmarkEnd w:id="2602"/>
      <w:bookmarkEnd w:id="2603"/>
      <w:bookmarkEnd w:id="2604"/>
    </w:p>
    <w:p w14:paraId="2BF3852A" w14:textId="77777777"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14:paraId="38486FCE" w14:textId="77777777" w:rsidR="007C1E9F" w:rsidRPr="00EF37E7" w:rsidRDefault="007C1E9F" w:rsidP="00C06796">
      <w:pPr>
        <w:pStyle w:val="PL"/>
        <w:rPr>
          <w:color w:val="808080"/>
        </w:rPr>
      </w:pPr>
      <w:r w:rsidRPr="00EF37E7">
        <w:rPr>
          <w:color w:val="808080"/>
        </w:rPr>
        <w:t>-- ASN1START</w:t>
      </w:r>
    </w:p>
    <w:p w14:paraId="4DF5F99E" w14:textId="77777777" w:rsidR="007C1E9F" w:rsidRPr="00EF37E7" w:rsidRDefault="007C1E9F" w:rsidP="00C06796">
      <w:pPr>
        <w:pStyle w:val="PL"/>
        <w:rPr>
          <w:color w:val="808080"/>
        </w:rPr>
      </w:pPr>
      <w:r w:rsidRPr="00EF37E7">
        <w:rPr>
          <w:color w:val="808080"/>
        </w:rPr>
        <w:t>-- TAG-DL-DCCH-MESSAGE-START</w:t>
      </w:r>
    </w:p>
    <w:p w14:paraId="7075FCAF" w14:textId="77777777" w:rsidR="007C1E9F" w:rsidRPr="00A21C0F" w:rsidRDefault="007C1E9F" w:rsidP="007C1E9F">
      <w:pPr>
        <w:pStyle w:val="PL"/>
        <w:rPr>
          <w:snapToGrid w:val="0"/>
        </w:rPr>
      </w:pPr>
    </w:p>
    <w:p w14:paraId="796BC10E" w14:textId="77777777" w:rsidR="007C1E9F" w:rsidRPr="00A21C0F" w:rsidRDefault="007C1E9F" w:rsidP="007C1E9F">
      <w:pPr>
        <w:pStyle w:val="PL"/>
      </w:pPr>
      <w:r w:rsidRPr="00A21C0F">
        <w:t xml:space="preserve">DL-DCCH-Message ::= </w:t>
      </w:r>
      <w:r w:rsidRPr="00550202">
        <w:rPr>
          <w:color w:val="993366"/>
        </w:rPr>
        <w:t>SEQUENCE</w:t>
      </w:r>
      <w:r w:rsidRPr="00A21C0F">
        <w:t xml:space="preserve"> {</w:t>
      </w:r>
    </w:p>
    <w:p w14:paraId="35DA1D1D"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14:paraId="0B9BB216" w14:textId="77777777" w:rsidR="007C1E9F" w:rsidRPr="00A21C0F" w:rsidRDefault="007C1E9F" w:rsidP="007C1E9F">
      <w:pPr>
        <w:pStyle w:val="PL"/>
      </w:pPr>
      <w:r w:rsidRPr="00A21C0F">
        <w:t>}</w:t>
      </w:r>
    </w:p>
    <w:p w14:paraId="6F0BB395" w14:textId="77777777" w:rsidR="007C1E9F" w:rsidRPr="00A21C0F" w:rsidRDefault="007C1E9F" w:rsidP="007C1E9F">
      <w:pPr>
        <w:pStyle w:val="PL"/>
      </w:pPr>
    </w:p>
    <w:p w14:paraId="2EF540CF" w14:textId="77777777" w:rsidR="007C1E9F" w:rsidRPr="00A21C0F" w:rsidRDefault="007C1E9F" w:rsidP="007C1E9F">
      <w:pPr>
        <w:pStyle w:val="PL"/>
      </w:pPr>
      <w:r w:rsidRPr="00A21C0F">
        <w:t xml:space="preserve">DL-DCCH-MessageType ::= </w:t>
      </w:r>
      <w:r w:rsidRPr="00550202">
        <w:rPr>
          <w:color w:val="993366"/>
        </w:rPr>
        <w:t>CHOICE</w:t>
      </w:r>
      <w:r w:rsidRPr="00A21C0F">
        <w:t xml:space="preserve"> {</w:t>
      </w:r>
    </w:p>
    <w:p w14:paraId="11C40B69"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8F67631" w14:textId="77777777" w:rsidR="007C1E9F" w:rsidRDefault="007C1E9F" w:rsidP="007C1E9F">
      <w:pPr>
        <w:pStyle w:val="PL"/>
        <w:rPr>
          <w:ins w:id="2605"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14:paraId="1220EE60" w14:textId="77777777" w:rsidR="00FB435D" w:rsidRPr="00A21C0F" w:rsidRDefault="00FB435D" w:rsidP="00FB435D">
      <w:pPr>
        <w:pStyle w:val="PL"/>
        <w:rPr>
          <w:ins w:id="2606" w:author="ERICSSON" w:date="2018-03-27T17:22:00Z"/>
        </w:rPr>
      </w:pPr>
      <w:ins w:id="2607"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14:paraId="146591AC" w14:textId="77777777" w:rsidR="00460817" w:rsidRDefault="00460817" w:rsidP="00460817">
      <w:pPr>
        <w:pStyle w:val="PL"/>
        <w:rPr>
          <w:ins w:id="2608" w:author="ERICSSON" w:date="2018-03-27T18:29:00Z"/>
        </w:rPr>
      </w:pPr>
      <w:ins w:id="2609" w:author="ERICSSON" w:date="2018-03-27T17:48:00Z">
        <w:r w:rsidRPr="00A21C0F">
          <w:tab/>
        </w:r>
        <w:r w:rsidRPr="00A21C0F">
          <w:tab/>
          <w:t>rrc</w:t>
        </w:r>
      </w:ins>
      <w:ins w:id="2610" w:author="ERICSSON" w:date="2018-03-27T17:49:00Z">
        <w:r>
          <w:t>Release</w:t>
        </w:r>
      </w:ins>
      <w:ins w:id="2611"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2612" w:author="ERICSSON" w:date="2018-03-27T17:49:00Z">
        <w:r>
          <w:t>Release</w:t>
        </w:r>
      </w:ins>
      <w:ins w:id="2613" w:author="ERICSSON" w:date="2018-03-27T17:48:00Z">
        <w:r w:rsidRPr="00A21C0F">
          <w:t>,</w:t>
        </w:r>
      </w:ins>
    </w:p>
    <w:p w14:paraId="17924130" w14:textId="2182C76A" w:rsidR="00625A31" w:rsidDel="00B7682E" w:rsidRDefault="00625A31" w:rsidP="00625A31">
      <w:pPr>
        <w:pStyle w:val="PL"/>
        <w:rPr>
          <w:ins w:id="2614" w:author="ERICSSON" w:date="2018-03-27T18:37:00Z"/>
          <w:del w:id="2615" w:author="Nokia, Nokia Shanghai Bell" w:date="2018-04-09T14:34:00Z"/>
        </w:rPr>
      </w:pPr>
      <w:ins w:id="2616" w:author="ERICSSON" w:date="2018-03-27T18:29:00Z">
        <w:del w:id="2617" w:author="Nokia, Nokia Shanghai Bell" w:date="2018-04-09T14:34:00Z">
          <w:r w:rsidRPr="00A21C0F" w:rsidDel="00B7682E">
            <w:tab/>
          </w:r>
          <w:r w:rsidRPr="00A21C0F" w:rsidDel="00B7682E">
            <w:tab/>
            <w:delText>rrc</w:delText>
          </w:r>
          <w:r w:rsidDel="00B7682E">
            <w:delText>Suspend</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Del="00B7682E">
            <w:tab/>
          </w:r>
          <w:r w:rsidDel="00B7682E">
            <w:tab/>
          </w:r>
          <w:r w:rsidRPr="00A21C0F" w:rsidDel="00B7682E">
            <w:delText>RRC</w:delText>
          </w:r>
          <w:r w:rsidDel="00B7682E">
            <w:delText>Suspend</w:delText>
          </w:r>
          <w:r w:rsidRPr="00A21C0F" w:rsidDel="00B7682E">
            <w:delText>,</w:delText>
          </w:r>
        </w:del>
      </w:ins>
    </w:p>
    <w:p w14:paraId="49205113" w14:textId="77777777" w:rsidR="00D8384C" w:rsidRDefault="00D8384C" w:rsidP="00D8384C">
      <w:pPr>
        <w:pStyle w:val="PL"/>
        <w:rPr>
          <w:ins w:id="2618" w:author="Nokia, Nokia Shanghai Bell" w:date="2018-04-09T14:13:00Z"/>
        </w:rPr>
      </w:pPr>
      <w:ins w:id="2619" w:author="Nokia, Nokia Shanghai Bell" w:date="2018-04-09T14:13:00Z">
        <w:r w:rsidRPr="00A21C0F">
          <w:tab/>
        </w:r>
        <w:r w:rsidRPr="00A21C0F">
          <w:tab/>
          <w:t>rrc</w:t>
        </w:r>
        <w:r>
          <w:t>Reestablishment</w:t>
        </w:r>
        <w:r w:rsidRPr="00A21C0F">
          <w:tab/>
        </w:r>
        <w:r w:rsidRPr="00A21C0F">
          <w:tab/>
        </w:r>
        <w:r w:rsidRPr="00A21C0F">
          <w:tab/>
        </w:r>
        <w:r w:rsidRPr="00A21C0F">
          <w:tab/>
        </w:r>
        <w:r w:rsidRPr="00A21C0F">
          <w:tab/>
        </w:r>
        <w:r w:rsidRPr="00A21C0F">
          <w:tab/>
        </w:r>
        <w:r w:rsidRPr="00A21C0F">
          <w:tab/>
          <w:t>RRC</w:t>
        </w:r>
        <w:r>
          <w:t>Reestablishment</w:t>
        </w:r>
        <w:r w:rsidRPr="00A21C0F">
          <w:t>,</w:t>
        </w:r>
      </w:ins>
    </w:p>
    <w:p w14:paraId="60DB8FC6" w14:textId="77777777" w:rsidR="00B426B0" w:rsidRPr="00A21C0F" w:rsidRDefault="00B426B0" w:rsidP="00625A31">
      <w:pPr>
        <w:pStyle w:val="PL"/>
        <w:rPr>
          <w:ins w:id="2620" w:author="ERICSSON" w:date="2018-03-27T18:29:00Z"/>
        </w:rPr>
      </w:pPr>
      <w:ins w:id="2621" w:author="ERICSSON" w:date="2018-03-27T18:37:00Z">
        <w:r w:rsidRPr="00A21C0F">
          <w:tab/>
        </w:r>
        <w:r w:rsidRPr="00A21C0F">
          <w:tab/>
        </w:r>
      </w:ins>
      <w:ins w:id="2622" w:author="ERICSSON" w:date="2018-03-27T18:38:00Z">
        <w:r>
          <w:t>securityModeCommand</w:t>
        </w:r>
      </w:ins>
      <w:ins w:id="2623" w:author="ERICSSON" w:date="2018-03-27T18:37:00Z">
        <w:r w:rsidRPr="00A21C0F">
          <w:tab/>
        </w:r>
        <w:r w:rsidRPr="00A21C0F">
          <w:tab/>
        </w:r>
        <w:r w:rsidRPr="00A21C0F">
          <w:tab/>
        </w:r>
        <w:r w:rsidRPr="00A21C0F">
          <w:tab/>
        </w:r>
        <w:r w:rsidRPr="00A21C0F">
          <w:tab/>
        </w:r>
        <w:r w:rsidRPr="00A21C0F">
          <w:tab/>
        </w:r>
        <w:r w:rsidRPr="00A21C0F">
          <w:tab/>
        </w:r>
      </w:ins>
      <w:ins w:id="2624" w:author="ERICSSON" w:date="2018-03-27T18:38:00Z">
        <w:r>
          <w:t>SecurityModeCommand</w:t>
        </w:r>
      </w:ins>
      <w:ins w:id="2625" w:author="ERICSSON" w:date="2018-03-27T18:37:00Z">
        <w:r w:rsidRPr="00A21C0F">
          <w:t>,</w:t>
        </w:r>
      </w:ins>
    </w:p>
    <w:p w14:paraId="622787C1" w14:textId="77777777" w:rsidR="00FB435D" w:rsidRPr="00A21C0F" w:rsidDel="00FB435D" w:rsidRDefault="00FB435D" w:rsidP="007C1E9F">
      <w:pPr>
        <w:pStyle w:val="PL"/>
        <w:rPr>
          <w:del w:id="2626" w:author="ERICSSON" w:date="2018-03-27T17:22:00Z"/>
        </w:rPr>
      </w:pPr>
    </w:p>
    <w:p w14:paraId="218FD560" w14:textId="77777777" w:rsidR="00992103" w:rsidRDefault="007C1E9F">
      <w:pPr>
        <w:pStyle w:val="PL"/>
        <w:ind w:firstLine="384"/>
        <w:rPr>
          <w:del w:id="2627" w:author="ERICSSON" w:date="2018-03-27T18:29:00Z"/>
        </w:rPr>
        <w:pPrChange w:id="2628" w:author="ERICSSON" w:date="2018-03-27T17:49:00Z">
          <w:pPr>
            <w:pStyle w:val="PL"/>
          </w:pPr>
        </w:pPrChange>
      </w:pPr>
      <w:del w:id="2629"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2630"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2631" w:author="ERICSSON" w:date="2018-03-27T18:29:00Z">
        <w:r w:rsidRPr="002662E9" w:rsidDel="00625A31">
          <w:delText xml:space="preserve">spare13 </w:delText>
        </w:r>
        <w:r w:rsidRPr="008A425F" w:rsidDel="00625A31">
          <w:rPr>
            <w:color w:val="993366"/>
          </w:rPr>
          <w:delText>NULL</w:delText>
        </w:r>
        <w:r w:rsidRPr="001966F5" w:rsidDel="00625A31">
          <w:delText>,</w:delText>
        </w:r>
      </w:del>
    </w:p>
    <w:p w14:paraId="25F98AAF" w14:textId="15E978D3" w:rsidR="007C1E9F" w:rsidRPr="00A21C0F" w:rsidRDefault="007C1E9F" w:rsidP="007C1E9F">
      <w:pPr>
        <w:pStyle w:val="PL"/>
        <w:rPr>
          <w:lang w:val="sv-SE"/>
        </w:rPr>
      </w:pPr>
      <w:r w:rsidRPr="00A21C0F">
        <w:tab/>
      </w:r>
      <w:r w:rsidRPr="00A21C0F">
        <w:tab/>
      </w:r>
      <w:del w:id="2632"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14:paraId="714A2800" w14:textId="77777777"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14:paraId="44ED6C54" w14:textId="77777777"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61B4BF" w14:textId="77777777"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65FE23F" w14:textId="77777777" w:rsidR="007C1E9F" w:rsidRPr="00A21C0F" w:rsidRDefault="007C1E9F" w:rsidP="007C1E9F">
      <w:pPr>
        <w:pStyle w:val="PL"/>
      </w:pPr>
      <w:r w:rsidRPr="00A21C0F">
        <w:rPr>
          <w:lang w:val="sv-SE"/>
        </w:rPr>
        <w:tab/>
      </w:r>
      <w:r w:rsidRPr="00A21C0F">
        <w:t>},</w:t>
      </w:r>
    </w:p>
    <w:p w14:paraId="17776315"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5A20C816" w14:textId="77777777" w:rsidR="007C1E9F" w:rsidRPr="00A21C0F" w:rsidRDefault="007C1E9F" w:rsidP="007C1E9F">
      <w:pPr>
        <w:pStyle w:val="PL"/>
      </w:pPr>
      <w:r w:rsidRPr="00A21C0F">
        <w:t>}</w:t>
      </w:r>
    </w:p>
    <w:p w14:paraId="36A8DB52" w14:textId="77777777" w:rsidR="007C1E9F" w:rsidRPr="00A21C0F" w:rsidRDefault="007C1E9F" w:rsidP="007C1E9F">
      <w:pPr>
        <w:pStyle w:val="PL"/>
      </w:pPr>
    </w:p>
    <w:p w14:paraId="06F29EC7" w14:textId="77777777" w:rsidR="007C1E9F" w:rsidRPr="00EF37E7" w:rsidRDefault="007C1E9F" w:rsidP="00C06796">
      <w:pPr>
        <w:pStyle w:val="PL"/>
        <w:rPr>
          <w:color w:val="808080"/>
        </w:rPr>
      </w:pPr>
      <w:r w:rsidRPr="00EF37E7">
        <w:rPr>
          <w:color w:val="808080"/>
        </w:rPr>
        <w:t>-- TAG-DL-DCCH-MESSAGE-STOP</w:t>
      </w:r>
    </w:p>
    <w:p w14:paraId="24C1DE6F" w14:textId="77777777" w:rsidR="007C1E9F" w:rsidRPr="00EF37E7" w:rsidRDefault="007C1E9F" w:rsidP="00C06796">
      <w:pPr>
        <w:pStyle w:val="PL"/>
        <w:rPr>
          <w:color w:val="808080"/>
        </w:rPr>
      </w:pPr>
      <w:r w:rsidRPr="00EF37E7">
        <w:rPr>
          <w:color w:val="808080"/>
        </w:rPr>
        <w:t>-- ASN1STOP</w:t>
      </w:r>
    </w:p>
    <w:p w14:paraId="3C7F0D42" w14:textId="77777777" w:rsidR="00F60A7F" w:rsidRPr="004E1F03" w:rsidRDefault="00F60A7F" w:rsidP="00F60A7F">
      <w:pPr>
        <w:pStyle w:val="Heading4"/>
        <w:rPr>
          <w:ins w:id="2633" w:author="ERICSSON" w:date="2018-03-27T15:31:00Z"/>
        </w:rPr>
      </w:pPr>
      <w:bookmarkStart w:id="2634" w:name="_Toc503260292"/>
      <w:ins w:id="2635" w:author="ERICSSON" w:date="2018-03-27T15:31:00Z">
        <w:r w:rsidRPr="004E1F03">
          <w:lastRenderedPageBreak/>
          <w:t>–</w:t>
        </w:r>
        <w:r w:rsidRPr="004E1F03">
          <w:tab/>
        </w:r>
        <w:r w:rsidRPr="004E1F03">
          <w:rPr>
            <w:i/>
            <w:noProof/>
          </w:rPr>
          <w:t>UL-CCCH-Message</w:t>
        </w:r>
        <w:bookmarkEnd w:id="2634"/>
      </w:ins>
    </w:p>
    <w:p w14:paraId="712C7B02" w14:textId="77777777" w:rsidR="00F60A7F" w:rsidRPr="004E1F03" w:rsidRDefault="00F60A7F" w:rsidP="00F60A7F">
      <w:pPr>
        <w:rPr>
          <w:ins w:id="2636" w:author="ERICSSON" w:date="2018-03-27T15:31:00Z"/>
        </w:rPr>
      </w:pPr>
      <w:ins w:id="2637"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2638" w:author="ERICSSON" w:date="2018-03-27T15:32:00Z">
        <w:r>
          <w:t xml:space="preserve">etwork </w:t>
        </w:r>
      </w:ins>
      <w:ins w:id="2639" w:author="ERICSSON" w:date="2018-03-27T15:31:00Z">
        <w:r w:rsidRPr="004E1F03">
          <w:t>on the uplink CCCH logical channel.</w:t>
        </w:r>
      </w:ins>
    </w:p>
    <w:p w14:paraId="5277FA5B" w14:textId="77777777" w:rsidR="00F60A7F" w:rsidRPr="00EF37E7" w:rsidRDefault="00F60A7F" w:rsidP="00F60A7F">
      <w:pPr>
        <w:pStyle w:val="PL"/>
        <w:rPr>
          <w:ins w:id="2640" w:author="ERICSSON" w:date="2018-03-27T15:33:00Z"/>
          <w:color w:val="808080"/>
        </w:rPr>
      </w:pPr>
      <w:ins w:id="2641" w:author="ERICSSON" w:date="2018-03-27T15:33:00Z">
        <w:r w:rsidRPr="00EF37E7">
          <w:rPr>
            <w:color w:val="808080"/>
          </w:rPr>
          <w:t>-- ASN1START</w:t>
        </w:r>
      </w:ins>
    </w:p>
    <w:p w14:paraId="5FCC4DFF" w14:textId="77777777" w:rsidR="00F60A7F" w:rsidRPr="00EF37E7" w:rsidRDefault="00F60A7F" w:rsidP="00F60A7F">
      <w:pPr>
        <w:pStyle w:val="PL"/>
        <w:rPr>
          <w:ins w:id="2642" w:author="ERICSSON" w:date="2018-03-27T15:33:00Z"/>
          <w:color w:val="808080"/>
        </w:rPr>
      </w:pPr>
      <w:ins w:id="2643"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3BD920C7" w14:textId="77777777" w:rsidR="00F60A7F" w:rsidRPr="004E1F03" w:rsidRDefault="00F60A7F" w:rsidP="00F60A7F">
      <w:pPr>
        <w:pStyle w:val="PL"/>
        <w:rPr>
          <w:ins w:id="2644" w:author="ERICSSON" w:date="2018-03-27T15:31:00Z"/>
        </w:rPr>
      </w:pPr>
    </w:p>
    <w:p w14:paraId="13CB56C6" w14:textId="77777777" w:rsidR="00F60A7F" w:rsidRPr="004E1F03" w:rsidRDefault="00F60A7F" w:rsidP="00F60A7F">
      <w:pPr>
        <w:pStyle w:val="PL"/>
        <w:rPr>
          <w:ins w:id="2645" w:author="ERICSSON" w:date="2018-03-27T15:31:00Z"/>
          <w:snapToGrid w:val="0"/>
        </w:rPr>
      </w:pPr>
    </w:p>
    <w:p w14:paraId="7ACCB3A8" w14:textId="77777777" w:rsidR="00F60A7F" w:rsidRPr="004E1F03" w:rsidRDefault="00F60A7F" w:rsidP="00F60A7F">
      <w:pPr>
        <w:pStyle w:val="PL"/>
        <w:rPr>
          <w:ins w:id="2646" w:author="ERICSSON" w:date="2018-03-27T15:31:00Z"/>
        </w:rPr>
      </w:pPr>
      <w:ins w:id="2647" w:author="ERICSSON" w:date="2018-03-27T15:31:00Z">
        <w:r w:rsidRPr="004E1F03">
          <w:t>UL-CCCH-Message ::= SEQUENCE {</w:t>
        </w:r>
      </w:ins>
    </w:p>
    <w:p w14:paraId="1A152A0C" w14:textId="77777777" w:rsidR="00F60A7F" w:rsidRPr="004E1F03" w:rsidRDefault="00F60A7F" w:rsidP="00F60A7F">
      <w:pPr>
        <w:pStyle w:val="PL"/>
        <w:rPr>
          <w:ins w:id="2648" w:author="ERICSSON" w:date="2018-03-27T15:31:00Z"/>
        </w:rPr>
      </w:pPr>
      <w:ins w:id="2649" w:author="ERICSSON" w:date="2018-03-27T15:31:00Z">
        <w:r w:rsidRPr="004E1F03">
          <w:tab/>
          <w:t>message</w:t>
        </w:r>
        <w:r w:rsidRPr="004E1F03">
          <w:tab/>
        </w:r>
        <w:r w:rsidRPr="004E1F03">
          <w:tab/>
        </w:r>
        <w:r w:rsidRPr="004E1F03">
          <w:tab/>
        </w:r>
        <w:r w:rsidRPr="004E1F03">
          <w:tab/>
        </w:r>
        <w:r w:rsidRPr="004E1F03">
          <w:tab/>
          <w:t>UL-CCCH-MessageType</w:t>
        </w:r>
      </w:ins>
    </w:p>
    <w:p w14:paraId="38FAC522" w14:textId="77777777" w:rsidR="00F60A7F" w:rsidRPr="004E1F03" w:rsidRDefault="00F60A7F" w:rsidP="00F60A7F">
      <w:pPr>
        <w:pStyle w:val="PL"/>
        <w:rPr>
          <w:ins w:id="2650" w:author="ERICSSON" w:date="2018-03-27T15:31:00Z"/>
        </w:rPr>
      </w:pPr>
      <w:ins w:id="2651" w:author="ERICSSON" w:date="2018-03-27T15:31:00Z">
        <w:r w:rsidRPr="004E1F03">
          <w:t>}</w:t>
        </w:r>
      </w:ins>
    </w:p>
    <w:p w14:paraId="07697ABA" w14:textId="77777777" w:rsidR="00F60A7F" w:rsidRPr="004E1F03" w:rsidRDefault="00F60A7F" w:rsidP="00F60A7F">
      <w:pPr>
        <w:pStyle w:val="PL"/>
        <w:rPr>
          <w:ins w:id="2652" w:author="ERICSSON" w:date="2018-03-27T15:31:00Z"/>
        </w:rPr>
      </w:pPr>
    </w:p>
    <w:p w14:paraId="7495EF15" w14:textId="77777777" w:rsidR="00F60A7F" w:rsidRPr="004E1F03" w:rsidRDefault="00F60A7F" w:rsidP="00F60A7F">
      <w:pPr>
        <w:pStyle w:val="PL"/>
        <w:rPr>
          <w:ins w:id="2653" w:author="ERICSSON" w:date="2018-03-27T15:31:00Z"/>
        </w:rPr>
      </w:pPr>
      <w:ins w:id="2654" w:author="ERICSSON" w:date="2018-03-27T15:31:00Z">
        <w:r w:rsidRPr="004E1F03">
          <w:t>UL-CCCH-MessageType ::= CHOICE {</w:t>
        </w:r>
      </w:ins>
    </w:p>
    <w:p w14:paraId="3701FDB4" w14:textId="77777777" w:rsidR="00F60A7F" w:rsidRPr="004E1F03" w:rsidRDefault="00F60A7F" w:rsidP="00F60A7F">
      <w:pPr>
        <w:pStyle w:val="PL"/>
        <w:rPr>
          <w:ins w:id="2655" w:author="ERICSSON" w:date="2018-03-27T15:31:00Z"/>
        </w:rPr>
      </w:pPr>
      <w:ins w:id="2656" w:author="ERICSSON" w:date="2018-03-27T15:31:00Z">
        <w:r w:rsidRPr="004E1F03">
          <w:tab/>
          <w:t>c1</w:t>
        </w:r>
        <w:r w:rsidRPr="004E1F03">
          <w:tab/>
        </w:r>
        <w:r w:rsidRPr="004E1F03">
          <w:tab/>
        </w:r>
        <w:r w:rsidRPr="004E1F03">
          <w:tab/>
        </w:r>
        <w:r w:rsidRPr="004E1F03">
          <w:tab/>
        </w:r>
        <w:r w:rsidRPr="004E1F03">
          <w:tab/>
        </w:r>
        <w:r w:rsidRPr="004E1F03">
          <w:tab/>
          <w:t>CHOICE {</w:t>
        </w:r>
      </w:ins>
    </w:p>
    <w:p w14:paraId="626EACA5" w14:textId="31ABA53C" w:rsidR="00F60A7F" w:rsidRDefault="00F60A7F" w:rsidP="00F60A7F">
      <w:pPr>
        <w:pStyle w:val="PL"/>
        <w:rPr>
          <w:ins w:id="2657" w:author="ERICSSON" w:date="2018-03-27T15:34:00Z"/>
        </w:rPr>
      </w:pPr>
      <w:ins w:id="2658" w:author="ERICSSON" w:date="2018-03-27T15:31:00Z">
        <w:r w:rsidRPr="004E1F03">
          <w:tab/>
        </w:r>
        <w:r w:rsidRPr="004E1F03">
          <w:tab/>
          <w:t>rrc</w:t>
        </w:r>
      </w:ins>
      <w:ins w:id="2659" w:author="ERICSSON-v3" w:date="2018-04-11T09:20:00Z">
        <w:r w:rsidR="004B4DC3">
          <w:t>Setup</w:t>
        </w:r>
      </w:ins>
      <w:ins w:id="2660" w:author="ERICSSON" w:date="2018-03-27T15:31:00Z">
        <w:r w:rsidRPr="004E1F03">
          <w:t>Request</w:t>
        </w:r>
        <w:r w:rsidRPr="004E1F03">
          <w:tab/>
        </w:r>
        <w:r w:rsidRPr="004E1F03">
          <w:tab/>
        </w:r>
        <w:r w:rsidRPr="004E1F03">
          <w:tab/>
        </w:r>
        <w:r w:rsidRPr="004E1F03">
          <w:tab/>
        </w:r>
        <w:r w:rsidRPr="004E1F03">
          <w:tab/>
        </w:r>
      </w:ins>
      <w:ins w:id="2661" w:author="ERICSSON" w:date="2018-03-27T15:34:00Z">
        <w:r>
          <w:tab/>
        </w:r>
      </w:ins>
      <w:ins w:id="2662" w:author="ERICSSON" w:date="2018-03-27T15:31:00Z">
        <w:r w:rsidRPr="004E1F03">
          <w:t>RRC</w:t>
        </w:r>
      </w:ins>
      <w:ins w:id="2663" w:author="ERICSSON-v3" w:date="2018-04-11T09:21:00Z">
        <w:r w:rsidR="004B4DC3">
          <w:t>Setup</w:t>
        </w:r>
      </w:ins>
      <w:ins w:id="2664" w:author="ERICSSON" w:date="2018-03-27T15:31:00Z">
        <w:r w:rsidRPr="004E1F03">
          <w:t>Request</w:t>
        </w:r>
      </w:ins>
      <w:ins w:id="2665" w:author="ERICSSON" w:date="2018-03-27T15:34:00Z">
        <w:r>
          <w:t>,</w:t>
        </w:r>
      </w:ins>
    </w:p>
    <w:p w14:paraId="4AE21001" w14:textId="77777777" w:rsidR="00F60A7F" w:rsidRDefault="00F60A7F" w:rsidP="00F60A7F">
      <w:pPr>
        <w:pStyle w:val="PL"/>
        <w:rPr>
          <w:ins w:id="2666" w:author="ERICSSON" w:date="2018-03-27T17:28:00Z"/>
        </w:rPr>
      </w:pPr>
      <w:ins w:id="2667"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2668" w:author="ERICSSON" w:date="2018-03-27T15:35:00Z">
        <w:r>
          <w:t>Resume</w:t>
        </w:r>
      </w:ins>
      <w:ins w:id="2669" w:author="ERICSSON" w:date="2018-03-27T15:34:00Z">
        <w:r w:rsidRPr="004E1F03">
          <w:t>Request</w:t>
        </w:r>
      </w:ins>
      <w:ins w:id="2670" w:author="ERICSSON" w:date="2018-03-27T17:28:00Z">
        <w:r w:rsidR="00A14BC9">
          <w:t>,</w:t>
        </w:r>
      </w:ins>
    </w:p>
    <w:p w14:paraId="0571B83D" w14:textId="77777777" w:rsidR="00D8384C" w:rsidRDefault="00D8384C" w:rsidP="00D8384C">
      <w:pPr>
        <w:pStyle w:val="PL"/>
        <w:rPr>
          <w:ins w:id="2671" w:author="Nokia, Nokia Shanghai Bell" w:date="2018-04-09T14:14:00Z"/>
        </w:rPr>
      </w:pPr>
      <w:ins w:id="2672" w:author="Nokia, Nokia Shanghai Bell" w:date="2018-04-09T14:14: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5D8CDCF0" w14:textId="2494D82B" w:rsidR="00A14BC9" w:rsidRPr="00A21C0F" w:rsidRDefault="00A14BC9" w:rsidP="00A14BC9">
      <w:pPr>
        <w:pStyle w:val="PL"/>
        <w:rPr>
          <w:ins w:id="2673" w:author="ERICSSON" w:date="2018-03-27T17:28:00Z"/>
        </w:rPr>
      </w:pPr>
      <w:ins w:id="2674" w:author="ERICSSON" w:date="2018-03-27T17:28:00Z">
        <w:r w:rsidRPr="00A21C0F">
          <w:tab/>
        </w:r>
        <w:r w:rsidRPr="00A21C0F">
          <w:tab/>
        </w:r>
      </w:ins>
      <w:ins w:id="2675" w:author="ERICSSON" w:date="2018-03-27T17:29:00Z">
        <w:del w:id="2676" w:author="Nokia, Nokia Shanghai Bell" w:date="2018-04-09T14:14:00Z">
          <w:r w:rsidRPr="00A21C0F" w:rsidDel="00D8384C">
            <w:delText>spare1</w:delText>
          </w:r>
          <w:r w:rsidDel="00D8384C">
            <w:delText>4</w:delText>
          </w:r>
          <w:r w:rsidRPr="00A21C0F" w:rsidDel="00D8384C">
            <w:delText xml:space="preserve"> </w:delText>
          </w:r>
          <w:r w:rsidRPr="00550202" w:rsidDel="00D8384C">
            <w:rPr>
              <w:color w:val="993366"/>
            </w:rPr>
            <w:delText>NULL</w:delText>
          </w:r>
          <w:r w:rsidRPr="00A21C0F" w:rsidDel="00D8384C">
            <w:delText>,</w:delText>
          </w:r>
          <w:r w:rsidRPr="00A14BC9" w:rsidDel="00D8384C">
            <w:delText xml:space="preserve"> </w:delText>
          </w:r>
        </w:del>
        <w:r w:rsidRPr="00A21C0F">
          <w:t>spare1</w:t>
        </w:r>
        <w:r>
          <w:t>3</w:t>
        </w:r>
        <w:r w:rsidRPr="00A21C0F">
          <w:t xml:space="preserve"> </w:t>
        </w:r>
        <w:r w:rsidRPr="00550202">
          <w:rPr>
            <w:color w:val="993366"/>
          </w:rPr>
          <w:t>NULL</w:t>
        </w:r>
        <w:r w:rsidRPr="00A21C0F">
          <w:t>,</w:t>
        </w:r>
        <w:r>
          <w:t xml:space="preserve"> </w:t>
        </w:r>
      </w:ins>
      <w:ins w:id="2677" w:author="ERICSSON" w:date="2018-03-27T17:28:00Z">
        <w:r w:rsidRPr="00A21C0F">
          <w:t xml:space="preserve">spare12 </w:t>
        </w:r>
        <w:r w:rsidRPr="00550202">
          <w:rPr>
            <w:color w:val="993366"/>
          </w:rPr>
          <w:t>NULL</w:t>
        </w:r>
        <w:r w:rsidRPr="00A21C0F">
          <w:t>,</w:t>
        </w:r>
      </w:ins>
    </w:p>
    <w:p w14:paraId="0004D695" w14:textId="77777777" w:rsidR="00A14BC9" w:rsidRPr="00A21C0F" w:rsidRDefault="00A14BC9" w:rsidP="00A14BC9">
      <w:pPr>
        <w:pStyle w:val="PL"/>
        <w:rPr>
          <w:ins w:id="2678" w:author="ERICSSON" w:date="2018-03-27T17:28:00Z"/>
          <w:lang w:val="sv-SE"/>
        </w:rPr>
      </w:pPr>
      <w:ins w:id="2679"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14:paraId="54A8BB1D" w14:textId="77777777" w:rsidR="00A14BC9" w:rsidRPr="00A21C0F" w:rsidRDefault="00A14BC9" w:rsidP="00A14BC9">
      <w:pPr>
        <w:pStyle w:val="PL"/>
        <w:rPr>
          <w:ins w:id="2680" w:author="ERICSSON" w:date="2018-03-27T17:28:00Z"/>
          <w:lang w:val="sv-SE"/>
        </w:rPr>
      </w:pPr>
      <w:ins w:id="2681"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14:paraId="681F2F16" w14:textId="77777777" w:rsidR="00A14BC9" w:rsidRPr="00A21C0F" w:rsidRDefault="00A14BC9" w:rsidP="00A14BC9">
      <w:pPr>
        <w:pStyle w:val="PL"/>
        <w:rPr>
          <w:ins w:id="2682" w:author="ERICSSON" w:date="2018-03-27T17:28:00Z"/>
          <w:lang w:val="sv-SE"/>
        </w:rPr>
      </w:pPr>
      <w:ins w:id="2683"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14:paraId="0F5E47BF" w14:textId="77777777" w:rsidR="00A14BC9" w:rsidRPr="004E1F03" w:rsidRDefault="00A14BC9" w:rsidP="00F60A7F">
      <w:pPr>
        <w:pStyle w:val="PL"/>
        <w:rPr>
          <w:ins w:id="2684" w:author="ERICSSON" w:date="2018-03-27T15:31:00Z"/>
        </w:rPr>
      </w:pPr>
      <w:ins w:id="2685"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2EF31B51" w14:textId="77777777" w:rsidR="00F60A7F" w:rsidRPr="004E1F03" w:rsidRDefault="00F60A7F" w:rsidP="00F60A7F">
      <w:pPr>
        <w:pStyle w:val="PL"/>
        <w:rPr>
          <w:ins w:id="2686" w:author="ERICSSON" w:date="2018-03-27T15:31:00Z"/>
        </w:rPr>
      </w:pPr>
      <w:ins w:id="2687" w:author="ERICSSON" w:date="2018-03-27T15:31:00Z">
        <w:r w:rsidRPr="004E1F03">
          <w:tab/>
          <w:t>},</w:t>
        </w:r>
      </w:ins>
    </w:p>
    <w:p w14:paraId="3F6BBD5B" w14:textId="77777777" w:rsidR="00F60A7F" w:rsidRPr="004E1F03" w:rsidRDefault="00F60A7F" w:rsidP="00F60A7F">
      <w:pPr>
        <w:pStyle w:val="PL"/>
        <w:rPr>
          <w:ins w:id="2688" w:author="ERICSSON" w:date="2018-03-27T15:31:00Z"/>
        </w:rPr>
      </w:pPr>
      <w:ins w:id="2689" w:author="ERICSSON" w:date="2018-03-27T15:31:00Z">
        <w:r w:rsidRPr="004E1F03">
          <w:tab/>
          <w:t>messageClassExtension</w:t>
        </w:r>
        <w:r w:rsidRPr="004E1F03">
          <w:tab/>
        </w:r>
      </w:ins>
      <w:ins w:id="2690" w:author="ERICSSON" w:date="2018-03-27T15:38:00Z">
        <w:r w:rsidR="00E2472B">
          <w:t>SEQUENCE</w:t>
        </w:r>
      </w:ins>
      <w:ins w:id="2691" w:author="ERICSSON" w:date="2018-03-27T15:31:00Z">
        <w:r w:rsidRPr="004E1F03">
          <w:t xml:space="preserve"> {}</w:t>
        </w:r>
      </w:ins>
    </w:p>
    <w:p w14:paraId="234C181D" w14:textId="77777777" w:rsidR="00F60A7F" w:rsidRPr="004E1F03" w:rsidRDefault="00F60A7F" w:rsidP="00F60A7F">
      <w:pPr>
        <w:pStyle w:val="PL"/>
        <w:rPr>
          <w:ins w:id="2692" w:author="ERICSSON" w:date="2018-03-27T15:31:00Z"/>
        </w:rPr>
      </w:pPr>
      <w:ins w:id="2693" w:author="ERICSSON" w:date="2018-03-27T15:31:00Z">
        <w:r w:rsidRPr="004E1F03">
          <w:t>}</w:t>
        </w:r>
      </w:ins>
    </w:p>
    <w:p w14:paraId="3945D206" w14:textId="77777777" w:rsidR="00F60A7F" w:rsidRPr="004E1F03" w:rsidRDefault="00F60A7F" w:rsidP="00F60A7F">
      <w:pPr>
        <w:pStyle w:val="PL"/>
        <w:rPr>
          <w:ins w:id="2694" w:author="ERICSSON" w:date="2018-03-27T15:31:00Z"/>
        </w:rPr>
      </w:pPr>
    </w:p>
    <w:p w14:paraId="46970094" w14:textId="77777777" w:rsidR="00F60A7F" w:rsidRPr="00EF37E7" w:rsidRDefault="00F60A7F" w:rsidP="00F60A7F">
      <w:pPr>
        <w:pStyle w:val="PL"/>
        <w:rPr>
          <w:ins w:id="2695" w:author="ERICSSON" w:date="2018-03-27T15:33:00Z"/>
          <w:color w:val="808080"/>
        </w:rPr>
      </w:pPr>
      <w:ins w:id="2696" w:author="ERICSSON" w:date="2018-03-27T15:33:00Z">
        <w:r w:rsidRPr="00EF37E7">
          <w:rPr>
            <w:color w:val="808080"/>
          </w:rPr>
          <w:t>-- TAG-</w:t>
        </w:r>
      </w:ins>
      <w:ins w:id="2697" w:author="ERICSSON" w:date="2018-03-27T15:34:00Z">
        <w:r>
          <w:rPr>
            <w:color w:val="808080"/>
          </w:rPr>
          <w:t>U</w:t>
        </w:r>
      </w:ins>
      <w:ins w:id="2698" w:author="ERICSSON" w:date="2018-03-27T15:33:00Z">
        <w:r w:rsidRPr="00EF37E7">
          <w:rPr>
            <w:color w:val="808080"/>
          </w:rPr>
          <w:t>L-</w:t>
        </w:r>
      </w:ins>
      <w:ins w:id="2699" w:author="ERICSSON" w:date="2018-03-27T15:34:00Z">
        <w:r>
          <w:rPr>
            <w:color w:val="808080"/>
          </w:rPr>
          <w:t>C</w:t>
        </w:r>
      </w:ins>
      <w:ins w:id="2700" w:author="ERICSSON" w:date="2018-03-27T15:33:00Z">
        <w:r w:rsidRPr="00EF37E7">
          <w:rPr>
            <w:color w:val="808080"/>
          </w:rPr>
          <w:t>CCH-MESSAGE-STOP</w:t>
        </w:r>
      </w:ins>
    </w:p>
    <w:p w14:paraId="29FE03C9" w14:textId="77777777" w:rsidR="00F60A7F" w:rsidRPr="00EF37E7" w:rsidRDefault="00F60A7F" w:rsidP="00F60A7F">
      <w:pPr>
        <w:pStyle w:val="PL"/>
        <w:rPr>
          <w:ins w:id="2701" w:author="ERICSSON" w:date="2018-03-27T15:33:00Z"/>
          <w:color w:val="808080"/>
        </w:rPr>
      </w:pPr>
      <w:ins w:id="2702" w:author="ERICSSON" w:date="2018-03-27T15:33:00Z">
        <w:r w:rsidRPr="00EF37E7">
          <w:rPr>
            <w:color w:val="808080"/>
          </w:rPr>
          <w:t>-- ASN1STOP</w:t>
        </w:r>
      </w:ins>
    </w:p>
    <w:p w14:paraId="10E3FD94" w14:textId="77777777" w:rsidR="00F60A7F" w:rsidRPr="004E1F03" w:rsidRDefault="00F60A7F" w:rsidP="00F60A7F">
      <w:pPr>
        <w:rPr>
          <w:ins w:id="2703" w:author="ERICSSON" w:date="2018-03-27T15:31:00Z"/>
          <w:iCs/>
        </w:rPr>
      </w:pPr>
    </w:p>
    <w:p w14:paraId="1583DC27" w14:textId="77777777" w:rsidR="007C1E9F" w:rsidRPr="00A21C0F" w:rsidRDefault="007C1E9F" w:rsidP="007C1E9F"/>
    <w:p w14:paraId="7EA17F48" w14:textId="77777777" w:rsidR="007C1E9F" w:rsidRPr="00A21C0F" w:rsidRDefault="007C1E9F" w:rsidP="007C1E9F">
      <w:pPr>
        <w:pStyle w:val="Heading4"/>
        <w:rPr>
          <w:i/>
          <w:iCs/>
        </w:rPr>
      </w:pPr>
      <w:bookmarkStart w:id="2704" w:name="_Toc477882445"/>
      <w:bookmarkStart w:id="2705" w:name="_Toc491180899"/>
      <w:bookmarkStart w:id="2706" w:name="_Toc493510599"/>
      <w:bookmarkStart w:id="2707" w:name="_Toc500942703"/>
      <w:bookmarkStart w:id="2708" w:name="_Toc509405831"/>
      <w:r w:rsidRPr="00A21C0F">
        <w:rPr>
          <w:i/>
          <w:iCs/>
        </w:rPr>
        <w:t>–</w:t>
      </w:r>
      <w:r w:rsidRPr="00A21C0F">
        <w:rPr>
          <w:i/>
          <w:iCs/>
        </w:rPr>
        <w:tab/>
      </w:r>
      <w:r w:rsidRPr="00A21C0F">
        <w:rPr>
          <w:i/>
          <w:iCs/>
          <w:noProof/>
        </w:rPr>
        <w:t>UL-DCCH-Message</w:t>
      </w:r>
      <w:bookmarkEnd w:id="2704"/>
      <w:bookmarkEnd w:id="2705"/>
      <w:bookmarkEnd w:id="2706"/>
      <w:bookmarkEnd w:id="2707"/>
      <w:bookmarkEnd w:id="2708"/>
    </w:p>
    <w:p w14:paraId="149CF96D" w14:textId="77777777"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14:paraId="65197F45" w14:textId="77777777" w:rsidR="007C1E9F" w:rsidRPr="00EF37E7" w:rsidRDefault="007C1E9F" w:rsidP="00C06796">
      <w:pPr>
        <w:pStyle w:val="PL"/>
        <w:rPr>
          <w:color w:val="808080"/>
        </w:rPr>
      </w:pPr>
      <w:r w:rsidRPr="00EF37E7">
        <w:rPr>
          <w:color w:val="808080"/>
        </w:rPr>
        <w:t>-- ASN1START</w:t>
      </w:r>
    </w:p>
    <w:p w14:paraId="1E346E82" w14:textId="77777777" w:rsidR="007C1E9F" w:rsidRPr="00EF37E7" w:rsidRDefault="007C1E9F" w:rsidP="00C06796">
      <w:pPr>
        <w:pStyle w:val="PL"/>
        <w:rPr>
          <w:color w:val="808080"/>
        </w:rPr>
      </w:pPr>
      <w:r w:rsidRPr="00EF37E7">
        <w:rPr>
          <w:color w:val="808080"/>
        </w:rPr>
        <w:t>-- TAG-UL-DCCH-MESSAGE-START</w:t>
      </w:r>
    </w:p>
    <w:p w14:paraId="5C802F0A" w14:textId="77777777" w:rsidR="007C1E9F" w:rsidRPr="00A21C0F" w:rsidRDefault="007C1E9F" w:rsidP="007C1E9F">
      <w:pPr>
        <w:pStyle w:val="PL"/>
      </w:pPr>
    </w:p>
    <w:p w14:paraId="3C998D37" w14:textId="77777777" w:rsidR="007C1E9F" w:rsidRPr="00A21C0F" w:rsidRDefault="007C1E9F" w:rsidP="007C1E9F">
      <w:pPr>
        <w:pStyle w:val="PL"/>
      </w:pPr>
      <w:r w:rsidRPr="00A21C0F">
        <w:t xml:space="preserve">UL-DCCH-Message ::= </w:t>
      </w:r>
      <w:r w:rsidRPr="00550202">
        <w:rPr>
          <w:color w:val="993366"/>
        </w:rPr>
        <w:t>SEQUENCE</w:t>
      </w:r>
      <w:r w:rsidRPr="00A21C0F">
        <w:t xml:space="preserve"> {</w:t>
      </w:r>
    </w:p>
    <w:p w14:paraId="69CB571C"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14:paraId="38D9CF19" w14:textId="77777777" w:rsidR="007C1E9F" w:rsidRPr="00A21C0F" w:rsidRDefault="007C1E9F" w:rsidP="007C1E9F">
      <w:pPr>
        <w:pStyle w:val="PL"/>
      </w:pPr>
      <w:r w:rsidRPr="00A21C0F">
        <w:t>}</w:t>
      </w:r>
    </w:p>
    <w:p w14:paraId="16EACA93" w14:textId="77777777" w:rsidR="007C1E9F" w:rsidRPr="00A21C0F" w:rsidRDefault="007C1E9F" w:rsidP="007C1E9F">
      <w:pPr>
        <w:pStyle w:val="PL"/>
      </w:pPr>
    </w:p>
    <w:p w14:paraId="486A30BC" w14:textId="77777777" w:rsidR="007C1E9F" w:rsidRPr="00A21C0F" w:rsidRDefault="007C1E9F" w:rsidP="007C1E9F">
      <w:pPr>
        <w:pStyle w:val="PL"/>
      </w:pPr>
      <w:r w:rsidRPr="00A21C0F">
        <w:t xml:space="preserve">UL-DCCH-MessageType ::= </w:t>
      </w:r>
      <w:r w:rsidRPr="00550202">
        <w:rPr>
          <w:color w:val="993366"/>
        </w:rPr>
        <w:t>CHOICE</w:t>
      </w:r>
      <w:r w:rsidRPr="00A21C0F">
        <w:t xml:space="preserve"> {</w:t>
      </w:r>
    </w:p>
    <w:p w14:paraId="2CDC7324"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039F390" w14:textId="77777777"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14:paraId="6A4199BA" w14:textId="77777777" w:rsidR="007C1E9F" w:rsidRDefault="007C1E9F" w:rsidP="007C1E9F">
      <w:pPr>
        <w:pStyle w:val="PL"/>
        <w:rPr>
          <w:ins w:id="2709"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14:paraId="71B35A2C" w14:textId="77777777" w:rsidR="0025227A" w:rsidRDefault="0025227A" w:rsidP="007C1E9F">
      <w:pPr>
        <w:pStyle w:val="PL"/>
        <w:rPr>
          <w:ins w:id="2710" w:author="ERICSSON" w:date="2018-03-27T17:17:00Z"/>
        </w:rPr>
      </w:pPr>
      <w:ins w:id="2711" w:author="ERICSSON" w:date="2018-03-27T16:08:00Z">
        <w:r w:rsidRPr="00A21C0F">
          <w:tab/>
        </w:r>
        <w:r w:rsidRPr="00A21C0F">
          <w:tab/>
          <w:t>rrc</w:t>
        </w:r>
      </w:ins>
      <w:ins w:id="2712" w:author="ERICSSON" w:date="2018-03-27T16:09:00Z">
        <w:r>
          <w:t>SetupComplete</w:t>
        </w:r>
      </w:ins>
      <w:ins w:id="2713" w:author="ERICSSON" w:date="2018-03-27T16:08:00Z">
        <w:r w:rsidRPr="00A21C0F">
          <w:tab/>
        </w:r>
        <w:r w:rsidRPr="00A21C0F">
          <w:tab/>
        </w:r>
        <w:r w:rsidRPr="00A21C0F">
          <w:tab/>
        </w:r>
        <w:r w:rsidRPr="00A21C0F">
          <w:tab/>
        </w:r>
        <w:r w:rsidRPr="00A21C0F">
          <w:tab/>
        </w:r>
      </w:ins>
      <w:ins w:id="2714" w:author="ERICSSON" w:date="2018-03-27T16:09:00Z">
        <w:r>
          <w:tab/>
        </w:r>
      </w:ins>
      <w:r w:rsidR="00FE42D2">
        <w:tab/>
      </w:r>
      <w:ins w:id="2715" w:author="ERICSSON" w:date="2018-03-27T16:08:00Z">
        <w:r w:rsidRPr="00A21C0F">
          <w:t>RRC</w:t>
        </w:r>
      </w:ins>
      <w:ins w:id="2716" w:author="ERICSSON" w:date="2018-03-27T16:09:00Z">
        <w:r>
          <w:t>SetupComplete</w:t>
        </w:r>
      </w:ins>
      <w:ins w:id="2717" w:author="ERICSSON" w:date="2018-03-27T16:08:00Z">
        <w:r w:rsidRPr="00A21C0F">
          <w:t>,</w:t>
        </w:r>
      </w:ins>
    </w:p>
    <w:p w14:paraId="12EC0BFF" w14:textId="77777777" w:rsidR="00D8384C" w:rsidRDefault="00D8384C" w:rsidP="00D8384C">
      <w:pPr>
        <w:pStyle w:val="PL"/>
        <w:rPr>
          <w:ins w:id="2718" w:author="Nokia, Nokia Shanghai Bell" w:date="2018-04-09T14:14:00Z"/>
        </w:rPr>
      </w:pPr>
      <w:ins w:id="2719" w:author="Nokia, Nokia Shanghai Bell" w:date="2018-04-09T14:14:00Z">
        <w:r w:rsidRPr="00A21C0F">
          <w:tab/>
        </w:r>
        <w:r w:rsidRPr="00A21C0F">
          <w:tab/>
          <w:t>rrcRe</w:t>
        </w:r>
        <w:r>
          <w:t>establishment</w:t>
        </w:r>
        <w:r w:rsidRPr="00A21C0F">
          <w:t>Complete</w:t>
        </w:r>
        <w:r w:rsidRPr="00A21C0F">
          <w:tab/>
        </w:r>
        <w:r w:rsidRPr="00A21C0F">
          <w:tab/>
        </w:r>
        <w:r w:rsidRPr="00A21C0F">
          <w:tab/>
        </w:r>
        <w:r w:rsidRPr="00A21C0F">
          <w:tab/>
          <w:t>RRCRe</w:t>
        </w:r>
        <w:r>
          <w:t>establishment</w:t>
        </w:r>
        <w:r w:rsidRPr="00A21C0F">
          <w:t>Complete,</w:t>
        </w:r>
      </w:ins>
    </w:p>
    <w:p w14:paraId="08972F84" w14:textId="77777777" w:rsidR="00B301BA" w:rsidRDefault="00B301BA" w:rsidP="007C1E9F">
      <w:pPr>
        <w:pStyle w:val="PL"/>
        <w:rPr>
          <w:ins w:id="2720" w:author="ERICSSON" w:date="2018-03-27T18:40:00Z"/>
        </w:rPr>
      </w:pPr>
      <w:ins w:id="2721" w:author="ERICSSON" w:date="2018-03-27T17:17:00Z">
        <w:r w:rsidRPr="00A21C0F">
          <w:lastRenderedPageBreak/>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14:paraId="2B06933A" w14:textId="77777777" w:rsidR="006A2C63" w:rsidRDefault="006A2C63" w:rsidP="006A2C63">
      <w:pPr>
        <w:pStyle w:val="PL"/>
        <w:rPr>
          <w:ins w:id="2722" w:author="ERICSSON" w:date="2018-03-27T18:50:00Z"/>
        </w:rPr>
      </w:pPr>
      <w:ins w:id="2723" w:author="ERICSSON" w:date="2018-03-27T18:40:00Z">
        <w:r w:rsidRPr="00A21C0F">
          <w:tab/>
        </w:r>
        <w:r w:rsidRPr="00A21C0F">
          <w:tab/>
        </w:r>
      </w:ins>
      <w:ins w:id="2724" w:author="ERICSSON" w:date="2018-03-27T18:41:00Z">
        <w:r>
          <w:t>s</w:t>
        </w:r>
      </w:ins>
      <w:ins w:id="2725" w:author="ERICSSON" w:date="2018-03-27T18:40:00Z">
        <w:r w:rsidRPr="006A2C63">
          <w:t>ecurityModeComplete</w:t>
        </w:r>
        <w:r>
          <w:tab/>
        </w:r>
        <w:r>
          <w:tab/>
        </w:r>
        <w:r>
          <w:tab/>
        </w:r>
        <w:r>
          <w:tab/>
        </w:r>
        <w:r>
          <w:tab/>
        </w:r>
        <w:r>
          <w:tab/>
        </w:r>
        <w:r w:rsidRPr="006A2C63">
          <w:t>SecurityModeComplete</w:t>
        </w:r>
        <w:r w:rsidRPr="00A21C0F">
          <w:t>,</w:t>
        </w:r>
      </w:ins>
    </w:p>
    <w:p w14:paraId="364ADB5B" w14:textId="77777777" w:rsidR="00FE7290" w:rsidRDefault="00FE7290" w:rsidP="006A2C63">
      <w:pPr>
        <w:pStyle w:val="PL"/>
        <w:rPr>
          <w:ins w:id="2726" w:author="ERICSSON" w:date="2018-03-27T18:40:00Z"/>
        </w:rPr>
      </w:pPr>
      <w:ins w:id="2727"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14:paraId="70CE103E" w14:textId="77777777" w:rsidR="006A2C63" w:rsidRPr="00A21C0F" w:rsidDel="006A2C63" w:rsidRDefault="006A2C63" w:rsidP="007C1E9F">
      <w:pPr>
        <w:pStyle w:val="PL"/>
        <w:rPr>
          <w:del w:id="2728" w:author="ERICSSON" w:date="2018-03-27T18:40:00Z"/>
        </w:rPr>
      </w:pPr>
    </w:p>
    <w:p w14:paraId="2C5200BA" w14:textId="77777777" w:rsidR="007C1E9F" w:rsidRPr="00A21C0F" w:rsidDel="006A2C63" w:rsidRDefault="007C1E9F" w:rsidP="007C1E9F">
      <w:pPr>
        <w:pStyle w:val="PL"/>
        <w:rPr>
          <w:del w:id="2729" w:author="ERICSSON" w:date="2018-03-27T18:41:00Z"/>
        </w:rPr>
      </w:pPr>
      <w:del w:id="2730" w:author="ERICSSON" w:date="2018-03-27T18:41:00Z">
        <w:r w:rsidRPr="00A21C0F" w:rsidDel="006A2C63">
          <w:tab/>
        </w:r>
        <w:r w:rsidRPr="00A21C0F" w:rsidDel="006A2C63">
          <w:tab/>
        </w:r>
      </w:del>
      <w:del w:id="2731"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2732"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2733" w:author="ERICSSON" w:date="2018-03-27T18:41:00Z">
        <w:r w:rsidRPr="00A21C0F" w:rsidDel="006A2C63">
          <w:delText xml:space="preserve">spare12 </w:delText>
        </w:r>
        <w:r w:rsidRPr="00550202" w:rsidDel="006A2C63">
          <w:rPr>
            <w:color w:val="993366"/>
          </w:rPr>
          <w:delText>NULL</w:delText>
        </w:r>
        <w:r w:rsidRPr="00A21C0F" w:rsidDel="006A2C63">
          <w:delText>,</w:delText>
        </w:r>
      </w:del>
    </w:p>
    <w:p w14:paraId="60F2B01E" w14:textId="179FC8DB" w:rsidR="007C1E9F" w:rsidRPr="00A21C0F" w:rsidRDefault="007C1E9F" w:rsidP="007C1E9F">
      <w:pPr>
        <w:pStyle w:val="PL"/>
        <w:rPr>
          <w:lang w:val="sv-SE"/>
        </w:rPr>
      </w:pPr>
      <w:r w:rsidRPr="00A21C0F">
        <w:tab/>
      </w:r>
      <w:r w:rsidRPr="00A21C0F">
        <w:tab/>
      </w:r>
      <w:del w:id="2734"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del w:id="2735" w:author="Nokia, Nokia Shanghai Bell" w:date="2018-04-09T14:14:00Z">
        <w:r w:rsidRPr="00A21C0F" w:rsidDel="00D8384C">
          <w:rPr>
            <w:lang w:val="sv-SE"/>
          </w:rPr>
          <w:delText xml:space="preserve">spare10 </w:delText>
        </w:r>
        <w:r w:rsidRPr="00550202" w:rsidDel="00D8384C">
          <w:rPr>
            <w:color w:val="993366"/>
          </w:rPr>
          <w:delText>NULL</w:delText>
        </w:r>
        <w:r w:rsidRPr="00A21C0F" w:rsidDel="00D8384C">
          <w:rPr>
            <w:lang w:val="sv-SE"/>
          </w:rPr>
          <w:delText xml:space="preserve">, </w:delText>
        </w:r>
      </w:del>
      <w:r w:rsidRPr="00A21C0F">
        <w:rPr>
          <w:lang w:val="sv-SE"/>
        </w:rPr>
        <w:t xml:space="preserve">spare9 </w:t>
      </w:r>
      <w:r w:rsidRPr="00550202">
        <w:rPr>
          <w:color w:val="993366"/>
        </w:rPr>
        <w:t>NULL</w:t>
      </w:r>
      <w:r w:rsidRPr="00A21C0F">
        <w:rPr>
          <w:lang w:val="sv-SE"/>
        </w:rPr>
        <w:t>,</w:t>
      </w:r>
    </w:p>
    <w:p w14:paraId="595B52DA" w14:textId="77777777"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14:paraId="1F865AE0" w14:textId="77777777" w:rsidR="007C1E9F" w:rsidRPr="00A21C0F" w:rsidRDefault="007C1E9F" w:rsidP="007C1E9F">
      <w:pPr>
        <w:pStyle w:val="PL"/>
        <w:rPr>
          <w:lang w:val="sv-SE"/>
        </w:rPr>
      </w:pPr>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14:paraId="00590983" w14:textId="77777777"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14:paraId="72CE9AAA" w14:textId="77777777" w:rsidR="007C1E9F" w:rsidRPr="00A21C0F" w:rsidRDefault="007C1E9F" w:rsidP="007C1E9F">
      <w:pPr>
        <w:pStyle w:val="PL"/>
      </w:pPr>
      <w:r w:rsidRPr="00A21C0F">
        <w:tab/>
        <w:t>},</w:t>
      </w:r>
    </w:p>
    <w:p w14:paraId="7B104ED0"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3BAC6EBC" w14:textId="77777777" w:rsidR="007C1E9F" w:rsidRPr="00A21C0F" w:rsidRDefault="007C1E9F" w:rsidP="007C1E9F">
      <w:pPr>
        <w:pStyle w:val="PL"/>
      </w:pPr>
      <w:r w:rsidRPr="00A21C0F">
        <w:t>}</w:t>
      </w:r>
    </w:p>
    <w:p w14:paraId="6120EECC" w14:textId="77777777" w:rsidR="007C1E9F" w:rsidRPr="00A21C0F" w:rsidRDefault="007C1E9F" w:rsidP="007C1E9F">
      <w:pPr>
        <w:pStyle w:val="PL"/>
      </w:pPr>
    </w:p>
    <w:p w14:paraId="4775F368" w14:textId="77777777" w:rsidR="007C1E9F" w:rsidRPr="00EF37E7" w:rsidRDefault="007C1E9F" w:rsidP="00C06796">
      <w:pPr>
        <w:pStyle w:val="PL"/>
        <w:rPr>
          <w:color w:val="808080"/>
        </w:rPr>
      </w:pPr>
      <w:r w:rsidRPr="00EF37E7">
        <w:rPr>
          <w:color w:val="808080"/>
        </w:rPr>
        <w:t>-- TAG-UL-DCCH-MESSAGE-STOP</w:t>
      </w:r>
    </w:p>
    <w:p w14:paraId="1307BAD2" w14:textId="77777777" w:rsidR="007C1E9F" w:rsidRPr="00EF37E7" w:rsidRDefault="007C1E9F" w:rsidP="00C06796">
      <w:pPr>
        <w:pStyle w:val="PL"/>
        <w:rPr>
          <w:color w:val="808080"/>
        </w:rPr>
      </w:pPr>
      <w:r w:rsidRPr="00EF37E7">
        <w:rPr>
          <w:color w:val="808080"/>
        </w:rPr>
        <w:t>-- ASN1STOP</w:t>
      </w:r>
    </w:p>
    <w:p w14:paraId="2A96BC31" w14:textId="77777777" w:rsidR="007C1E9F" w:rsidRPr="00A21C0F" w:rsidRDefault="007C1E9F" w:rsidP="007C1E9F"/>
    <w:p w14:paraId="73BE7C97" w14:textId="77777777" w:rsidR="007C1E9F" w:rsidRPr="00A21C0F" w:rsidRDefault="007C1E9F" w:rsidP="007C1E9F">
      <w:pPr>
        <w:pStyle w:val="Heading3"/>
      </w:pPr>
      <w:bookmarkStart w:id="2736" w:name="_Toc491180900"/>
      <w:bookmarkStart w:id="2737" w:name="_Toc493510600"/>
      <w:bookmarkStart w:id="2738" w:name="_Toc500942704"/>
      <w:bookmarkStart w:id="2739" w:name="_Toc509405832"/>
      <w:r w:rsidRPr="00A21C0F">
        <w:t>6.2.2</w:t>
      </w:r>
      <w:r w:rsidRPr="00A21C0F">
        <w:tab/>
        <w:t>Message definitions</w:t>
      </w:r>
      <w:bookmarkEnd w:id="2736"/>
      <w:bookmarkEnd w:id="2737"/>
      <w:bookmarkEnd w:id="2738"/>
      <w:bookmarkEnd w:id="2739"/>
    </w:p>
    <w:p w14:paraId="6DBE900F" w14:textId="77777777" w:rsidR="007C1E9F" w:rsidRPr="00A21C0F" w:rsidRDefault="007C1E9F" w:rsidP="007C1E9F">
      <w:pPr>
        <w:pStyle w:val="Heading4"/>
      </w:pPr>
      <w:bookmarkStart w:id="2740" w:name="_Toc477882457"/>
      <w:bookmarkStart w:id="2741" w:name="_Toc491180901"/>
      <w:bookmarkStart w:id="2742" w:name="_Toc493510601"/>
      <w:bookmarkStart w:id="2743" w:name="_Toc500942705"/>
      <w:bookmarkStart w:id="2744" w:name="_Toc509405833"/>
      <w:r w:rsidRPr="00A21C0F">
        <w:t>–</w:t>
      </w:r>
      <w:r w:rsidRPr="00A21C0F">
        <w:tab/>
      </w:r>
      <w:bookmarkEnd w:id="2740"/>
      <w:r w:rsidRPr="00A21C0F">
        <w:rPr>
          <w:i/>
        </w:rPr>
        <w:t>MIB</w:t>
      </w:r>
      <w:bookmarkEnd w:id="2741"/>
      <w:bookmarkEnd w:id="2742"/>
      <w:bookmarkEnd w:id="2743"/>
      <w:bookmarkEnd w:id="2744"/>
    </w:p>
    <w:p w14:paraId="42A97C2C" w14:textId="77777777"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14:paraId="7B0D6D09" w14:textId="77777777" w:rsidR="007C1E9F" w:rsidRPr="00A21C0F" w:rsidRDefault="007C1E9F" w:rsidP="007C1E9F">
      <w:pPr>
        <w:pStyle w:val="B1"/>
        <w:keepNext/>
        <w:keepLines/>
      </w:pPr>
      <w:r w:rsidRPr="00A21C0F">
        <w:t>Signalling radio bearer: N/A</w:t>
      </w:r>
    </w:p>
    <w:p w14:paraId="4D1CF64B" w14:textId="77777777" w:rsidR="007C1E9F" w:rsidRPr="00A21C0F" w:rsidRDefault="007C1E9F" w:rsidP="007C1E9F">
      <w:pPr>
        <w:pStyle w:val="B1"/>
        <w:keepNext/>
        <w:keepLines/>
      </w:pPr>
      <w:r w:rsidRPr="00A21C0F">
        <w:t>RLC-SAP: TM</w:t>
      </w:r>
    </w:p>
    <w:p w14:paraId="6B21772E" w14:textId="77777777" w:rsidR="007C1E9F" w:rsidRPr="00A21C0F" w:rsidRDefault="007C1E9F" w:rsidP="007C1E9F">
      <w:pPr>
        <w:pStyle w:val="B1"/>
        <w:keepNext/>
        <w:keepLines/>
      </w:pPr>
      <w:r w:rsidRPr="00A21C0F">
        <w:t>Logical channel: BCCH</w:t>
      </w:r>
    </w:p>
    <w:p w14:paraId="7DE61B0A" w14:textId="77777777" w:rsidR="007C1E9F" w:rsidRPr="00A21C0F" w:rsidRDefault="007C1E9F" w:rsidP="007C1E9F">
      <w:pPr>
        <w:pStyle w:val="B1"/>
        <w:keepNext/>
        <w:keepLines/>
      </w:pPr>
      <w:r w:rsidRPr="00A21C0F">
        <w:t>Direction: Network to UE</w:t>
      </w:r>
    </w:p>
    <w:p w14:paraId="7FA84E3B" w14:textId="77777777" w:rsidR="007C1E9F" w:rsidRPr="00A21C0F" w:rsidRDefault="007C1E9F" w:rsidP="007C1E9F">
      <w:pPr>
        <w:pStyle w:val="TH"/>
        <w:rPr>
          <w:bCs/>
          <w:i/>
          <w:iCs/>
        </w:rPr>
      </w:pPr>
      <w:r w:rsidRPr="00A21C0F">
        <w:rPr>
          <w:bCs/>
          <w:i/>
          <w:iCs/>
        </w:rPr>
        <w:t>MIB</w:t>
      </w:r>
    </w:p>
    <w:p w14:paraId="76CE3A85" w14:textId="77777777" w:rsidR="007C1E9F" w:rsidRPr="00EF37E7" w:rsidRDefault="007C1E9F" w:rsidP="00C06796">
      <w:pPr>
        <w:pStyle w:val="PL"/>
        <w:rPr>
          <w:color w:val="808080"/>
        </w:rPr>
      </w:pPr>
      <w:r w:rsidRPr="00EF37E7">
        <w:rPr>
          <w:color w:val="808080"/>
        </w:rPr>
        <w:t>-- ASN1START</w:t>
      </w:r>
    </w:p>
    <w:p w14:paraId="60A801B7" w14:textId="77777777" w:rsidR="007C1E9F" w:rsidRPr="00EF37E7" w:rsidRDefault="007C1E9F" w:rsidP="00C06796">
      <w:pPr>
        <w:pStyle w:val="PL"/>
        <w:rPr>
          <w:color w:val="808080"/>
        </w:rPr>
      </w:pPr>
      <w:r w:rsidRPr="00EF37E7">
        <w:rPr>
          <w:color w:val="808080"/>
        </w:rPr>
        <w:t>-- TAG-MIB-START</w:t>
      </w:r>
    </w:p>
    <w:p w14:paraId="2856BDFF" w14:textId="77777777" w:rsidR="007C1E9F" w:rsidRPr="00A21C0F" w:rsidRDefault="007C1E9F" w:rsidP="007C1E9F">
      <w:pPr>
        <w:pStyle w:val="PL"/>
      </w:pPr>
    </w:p>
    <w:p w14:paraId="22C3A46C" w14:textId="77777777" w:rsidR="007C1E9F" w:rsidRPr="00A21C0F" w:rsidRDefault="007C1E9F" w:rsidP="007C1E9F">
      <w:pPr>
        <w:pStyle w:val="PL"/>
      </w:pPr>
      <w:r w:rsidRPr="00A21C0F">
        <w:t xml:space="preserve">MIB ::= </w:t>
      </w:r>
      <w:r w:rsidRPr="00550202">
        <w:rPr>
          <w:color w:val="993366"/>
        </w:rPr>
        <w:t>SEQUENCE</w:t>
      </w:r>
      <w:r w:rsidRPr="00A21C0F">
        <w:t xml:space="preserve"> {</w:t>
      </w:r>
    </w:p>
    <w:p w14:paraId="46879355" w14:textId="77777777"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14:paraId="5A2C0463" w14:textId="77777777" w:rsidR="007C1E9F" w:rsidRPr="00EF37E7" w:rsidRDefault="007C1E9F" w:rsidP="00C06796">
      <w:pPr>
        <w:pStyle w:val="PL"/>
        <w:rPr>
          <w:color w:val="808080"/>
        </w:rPr>
      </w:pPr>
      <w:r w:rsidRPr="00A21C0F">
        <w:tab/>
      </w:r>
      <w:r w:rsidRPr="00EF37E7">
        <w:rPr>
          <w:color w:val="808080"/>
        </w:rPr>
        <w:t xml:space="preserve">-- as well but outside the MIB. </w:t>
      </w:r>
    </w:p>
    <w:p w14:paraId="65B12201" w14:textId="77777777"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7726A9C" w14:textId="77777777" w:rsidR="007C1E9F" w:rsidRPr="00A21C0F" w:rsidRDefault="007C1E9F" w:rsidP="007C1E9F">
      <w:pPr>
        <w:pStyle w:val="PL"/>
      </w:pPr>
    </w:p>
    <w:p w14:paraId="5B70D23D" w14:textId="77777777"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14:paraId="123E59C3"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14:paraId="7D063B05"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14:paraId="73131CF5" w14:textId="77777777"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14:paraId="3F4AE3CE" w14:textId="77777777" w:rsidR="007C1E9F" w:rsidRPr="00A21C0F" w:rsidRDefault="007C1E9F" w:rsidP="007C1E9F">
      <w:pPr>
        <w:pStyle w:val="PL"/>
      </w:pPr>
    </w:p>
    <w:p w14:paraId="371238F8" w14:textId="77777777"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14:paraId="5120417B" w14:textId="77777777"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14:paraId="5D7CFF26" w14:textId="77777777" w:rsidR="006A1B76" w:rsidRPr="00EF37E7" w:rsidRDefault="006A1B76" w:rsidP="006A1B76">
      <w:pPr>
        <w:pStyle w:val="PL"/>
        <w:rPr>
          <w:color w:val="808080"/>
        </w:rPr>
      </w:pPr>
      <w:r w:rsidRPr="00A21C0F">
        <w:lastRenderedPageBreak/>
        <w:tab/>
      </w:r>
      <w:r w:rsidRPr="00EF37E7">
        <w:rPr>
          <w:color w:val="808080"/>
        </w:rPr>
        <w:t>-- The codepoint "FFS_RAN1" indicates that this cell does not provide SIB1 and that there is hence no common CORESET.</w:t>
      </w:r>
    </w:p>
    <w:p w14:paraId="1F552B20" w14:textId="77777777"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14:paraId="216427B2" w14:textId="77777777" w:rsidR="007C1E9F" w:rsidRPr="00A21C0F" w:rsidRDefault="007C1E9F" w:rsidP="007C1E9F">
      <w:pPr>
        <w:pStyle w:val="PL"/>
      </w:pPr>
    </w:p>
    <w:p w14:paraId="1A538C91" w14:textId="77777777"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14:paraId="1244534C" w14:textId="77777777"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623C3C0F" w14:textId="77777777" w:rsidR="007C1E9F" w:rsidRPr="00A21C0F" w:rsidRDefault="007C1E9F" w:rsidP="007C1E9F">
      <w:pPr>
        <w:pStyle w:val="PL"/>
      </w:pPr>
    </w:p>
    <w:p w14:paraId="3BD90728" w14:textId="77777777"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14:paraId="0FF45F1A" w14:textId="77777777" w:rsidR="007C1E9F" w:rsidRPr="00EF37E7" w:rsidRDefault="007C1E9F" w:rsidP="00C06796">
      <w:pPr>
        <w:pStyle w:val="PL"/>
        <w:rPr>
          <w:color w:val="808080"/>
        </w:rPr>
      </w:pPr>
      <w:r w:rsidRPr="00A21C0F">
        <w:tab/>
      </w:r>
      <w:r w:rsidRPr="00EF37E7">
        <w:rPr>
          <w:color w:val="808080"/>
        </w:rPr>
        <w:t>-- Corresponds to L1 parameter 'RMSI-PDCCH-Config' (see FFS_Specification, section FFS_Section)</w:t>
      </w:r>
    </w:p>
    <w:p w14:paraId="2CF12C8E" w14:textId="77777777"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14:paraId="3B4721B2" w14:textId="77777777" w:rsidR="007C1E9F" w:rsidRPr="00A21C0F" w:rsidRDefault="007C1E9F" w:rsidP="007C1E9F">
      <w:pPr>
        <w:pStyle w:val="PL"/>
      </w:pPr>
    </w:p>
    <w:p w14:paraId="32E488E6" w14:textId="77777777" w:rsidR="007C1E9F" w:rsidRPr="00EF37E7" w:rsidRDefault="007C1E9F" w:rsidP="00C06796">
      <w:pPr>
        <w:pStyle w:val="PL"/>
        <w:rPr>
          <w:color w:val="808080"/>
        </w:rPr>
      </w:pPr>
      <w:r w:rsidRPr="00A21C0F">
        <w:tab/>
      </w:r>
      <w:r w:rsidRPr="00EF37E7">
        <w:rPr>
          <w:color w:val="808080"/>
        </w:rPr>
        <w:t>-- Indicates that UE shall not camp on this cell</w:t>
      </w:r>
    </w:p>
    <w:p w14:paraId="0464B43A" w14:textId="77777777"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14:paraId="2662D24A" w14:textId="77777777" w:rsidR="007C1E9F" w:rsidRPr="00A21C0F" w:rsidRDefault="007C1E9F" w:rsidP="00C06796">
      <w:pPr>
        <w:pStyle w:val="PL"/>
      </w:pPr>
      <w:r w:rsidRPr="00A21C0F">
        <w:tab/>
      </w:r>
    </w:p>
    <w:p w14:paraId="382A23B8" w14:textId="77777777"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14:paraId="43A92495" w14:textId="77777777" w:rsidR="007C1E9F" w:rsidRPr="00EF37E7" w:rsidRDefault="007C1E9F" w:rsidP="00C06796">
      <w:pPr>
        <w:pStyle w:val="PL"/>
        <w:rPr>
          <w:color w:val="808080"/>
        </w:rPr>
      </w:pPr>
      <w:r w:rsidRPr="00A21C0F">
        <w:tab/>
      </w:r>
      <w:r w:rsidRPr="00EF37E7">
        <w:rPr>
          <w:color w:val="808080"/>
        </w:rPr>
        <w:t>-- as specified in TS 38.304.</w:t>
      </w:r>
    </w:p>
    <w:p w14:paraId="4AED40B2" w14:textId="77777777"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14:paraId="0AD7BAF8" w14:textId="77777777"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14:paraId="112C6874" w14:textId="77777777" w:rsidR="007C1E9F" w:rsidRPr="00A21C0F" w:rsidRDefault="007C1E9F" w:rsidP="007C1E9F">
      <w:pPr>
        <w:pStyle w:val="PL"/>
      </w:pPr>
      <w:r w:rsidRPr="00A21C0F">
        <w:t>}</w:t>
      </w:r>
    </w:p>
    <w:p w14:paraId="6FAFF1FF" w14:textId="77777777" w:rsidR="007C1E9F" w:rsidRPr="00A21C0F" w:rsidRDefault="007C1E9F" w:rsidP="007C1E9F">
      <w:pPr>
        <w:pStyle w:val="PL"/>
      </w:pPr>
    </w:p>
    <w:p w14:paraId="4BE3A4E5" w14:textId="77777777" w:rsidR="007C1E9F" w:rsidRPr="00EF37E7" w:rsidRDefault="007C1E9F" w:rsidP="00C06796">
      <w:pPr>
        <w:pStyle w:val="PL"/>
        <w:rPr>
          <w:color w:val="808080"/>
        </w:rPr>
      </w:pPr>
      <w:r w:rsidRPr="00EF37E7">
        <w:rPr>
          <w:color w:val="808080"/>
        </w:rPr>
        <w:t>-- TAG-MIB-STOP</w:t>
      </w:r>
    </w:p>
    <w:p w14:paraId="7739B656" w14:textId="77777777" w:rsidR="007C1E9F" w:rsidRPr="00EF37E7" w:rsidRDefault="007C1E9F" w:rsidP="00C06796">
      <w:pPr>
        <w:pStyle w:val="PL"/>
        <w:rPr>
          <w:color w:val="808080"/>
        </w:rPr>
      </w:pPr>
      <w:r w:rsidRPr="00EF37E7">
        <w:rPr>
          <w:color w:val="808080"/>
        </w:rPr>
        <w:t>-- ASN1STOP</w:t>
      </w:r>
    </w:p>
    <w:p w14:paraId="7C14F694" w14:textId="77777777" w:rsidR="007C1E9F" w:rsidRPr="00A21C0F" w:rsidRDefault="007C1E9F" w:rsidP="007C1E9F"/>
    <w:p w14:paraId="4B4476FD" w14:textId="77777777" w:rsidR="00BA2F56" w:rsidRPr="00A21C0F" w:rsidRDefault="00BA2F56" w:rsidP="00BA2F56">
      <w:pPr>
        <w:pStyle w:val="Heading4"/>
        <w:rPr>
          <w:rFonts w:eastAsia="MS Mincho"/>
        </w:rPr>
      </w:pPr>
      <w:bookmarkStart w:id="2745" w:name="_Toc500942706"/>
      <w:bookmarkStart w:id="2746" w:name="_Toc493510602"/>
      <w:bookmarkStart w:id="2747" w:name="_Toc491180902"/>
      <w:bookmarkStart w:id="2748" w:name="_Toc478015584"/>
      <w:bookmarkStart w:id="2749" w:name="_Toc509405834"/>
      <w:r w:rsidRPr="00A21C0F">
        <w:rPr>
          <w:rFonts w:eastAsia="MS Mincho"/>
        </w:rPr>
        <w:t>–</w:t>
      </w:r>
      <w:r w:rsidRPr="00A21C0F">
        <w:rPr>
          <w:rFonts w:eastAsia="MS Mincho"/>
        </w:rPr>
        <w:tab/>
      </w:r>
      <w:r w:rsidRPr="00A21C0F">
        <w:rPr>
          <w:rFonts w:eastAsia="MS Mincho"/>
          <w:i/>
        </w:rPr>
        <w:t>MeasurementReport</w:t>
      </w:r>
      <w:bookmarkEnd w:id="2745"/>
      <w:bookmarkEnd w:id="2746"/>
      <w:bookmarkEnd w:id="2747"/>
      <w:bookmarkEnd w:id="2748"/>
      <w:bookmarkEnd w:id="2749"/>
    </w:p>
    <w:p w14:paraId="1C959F0E" w14:textId="77777777"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14:paraId="33039914" w14:textId="77777777" w:rsidR="00BA2F56" w:rsidRPr="00A21C0F" w:rsidRDefault="00BA2F56" w:rsidP="00BA2F56">
      <w:pPr>
        <w:pStyle w:val="B1"/>
        <w:keepNext/>
        <w:keepLines/>
      </w:pPr>
      <w:r w:rsidRPr="00A21C0F">
        <w:t>Signalling radio bearer: SRB1, SRB3</w:t>
      </w:r>
    </w:p>
    <w:p w14:paraId="2C146890" w14:textId="77777777" w:rsidR="00BA2F56" w:rsidRPr="00A21C0F" w:rsidRDefault="00BA2F56" w:rsidP="00BA2F56">
      <w:pPr>
        <w:pStyle w:val="B1"/>
        <w:keepNext/>
        <w:keepLines/>
      </w:pPr>
      <w:r w:rsidRPr="00A21C0F">
        <w:t>RLC-SAP: AM</w:t>
      </w:r>
    </w:p>
    <w:p w14:paraId="25FC1D0D" w14:textId="77777777" w:rsidR="00BA2F56" w:rsidRPr="00A21C0F" w:rsidRDefault="00BA2F56" w:rsidP="00BA2F56">
      <w:pPr>
        <w:pStyle w:val="B1"/>
        <w:keepNext/>
        <w:keepLines/>
      </w:pPr>
      <w:r w:rsidRPr="00A21C0F">
        <w:t>Logical channel: DCCH</w:t>
      </w:r>
    </w:p>
    <w:p w14:paraId="53F3532A" w14:textId="77777777" w:rsidR="00BA2F56" w:rsidRPr="00A21C0F" w:rsidRDefault="00BA2F56" w:rsidP="00BA2F56">
      <w:pPr>
        <w:pStyle w:val="B1"/>
        <w:keepNext/>
        <w:keepLines/>
      </w:pPr>
      <w:r w:rsidRPr="00A21C0F">
        <w:t xml:space="preserve">Direction: UE to </w:t>
      </w:r>
      <w:r w:rsidRPr="00A21C0F">
        <w:rPr>
          <w:lang w:eastAsia="zh-CN"/>
        </w:rPr>
        <w:t>Network</w:t>
      </w:r>
    </w:p>
    <w:p w14:paraId="38CA4B20" w14:textId="77777777" w:rsidR="00BA2F56" w:rsidRPr="00A21C0F" w:rsidRDefault="00BA2F56" w:rsidP="00BA2F56">
      <w:pPr>
        <w:pStyle w:val="TH"/>
        <w:rPr>
          <w:bCs/>
          <w:i/>
          <w:iCs/>
        </w:rPr>
      </w:pPr>
      <w:r w:rsidRPr="00A21C0F">
        <w:rPr>
          <w:bCs/>
          <w:i/>
          <w:iCs/>
        </w:rPr>
        <w:t>MeasurementReport message</w:t>
      </w:r>
    </w:p>
    <w:p w14:paraId="43B0CE6F" w14:textId="77777777" w:rsidR="00BA2F56" w:rsidRPr="00EF37E7" w:rsidRDefault="00BA2F56" w:rsidP="00C06796">
      <w:pPr>
        <w:pStyle w:val="PL"/>
        <w:rPr>
          <w:color w:val="808080"/>
        </w:rPr>
      </w:pPr>
      <w:r w:rsidRPr="00EF37E7">
        <w:rPr>
          <w:color w:val="808080"/>
        </w:rPr>
        <w:t>-- ASN1START</w:t>
      </w:r>
    </w:p>
    <w:p w14:paraId="70EC60EC" w14:textId="77777777" w:rsidR="00BA2F56" w:rsidRPr="00EF37E7" w:rsidRDefault="00BA2F56" w:rsidP="00C06796">
      <w:pPr>
        <w:pStyle w:val="PL"/>
        <w:rPr>
          <w:color w:val="808080"/>
        </w:rPr>
      </w:pPr>
      <w:r w:rsidRPr="00EF37E7">
        <w:rPr>
          <w:color w:val="808080"/>
        </w:rPr>
        <w:t>-- TAG-MEASUREMENTREPORT-START</w:t>
      </w:r>
    </w:p>
    <w:p w14:paraId="374F2D74" w14:textId="77777777" w:rsidR="00BA2F56" w:rsidRPr="00A21C0F" w:rsidRDefault="00BA2F56" w:rsidP="00BA2F56">
      <w:pPr>
        <w:pStyle w:val="PL"/>
      </w:pPr>
    </w:p>
    <w:p w14:paraId="738F8E62" w14:textId="77777777"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14:paraId="65563E3C" w14:textId="77777777"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89E6EB8" w14:textId="77777777"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14:paraId="310A6A67" w14:textId="77777777"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14:paraId="77A0B7EC" w14:textId="77777777" w:rsidR="00BA2F56" w:rsidRPr="00A21C0F" w:rsidRDefault="00BA2F56" w:rsidP="00BA2F56">
      <w:pPr>
        <w:pStyle w:val="PL"/>
      </w:pPr>
      <w:r w:rsidRPr="00A21C0F">
        <w:tab/>
        <w:t>}</w:t>
      </w:r>
    </w:p>
    <w:p w14:paraId="6BBCD603" w14:textId="77777777" w:rsidR="00BA2F56" w:rsidRPr="00A21C0F" w:rsidRDefault="00BA2F56" w:rsidP="00BA2F56">
      <w:pPr>
        <w:pStyle w:val="PL"/>
      </w:pPr>
      <w:r w:rsidRPr="00A21C0F">
        <w:t>}</w:t>
      </w:r>
    </w:p>
    <w:p w14:paraId="466B25E7" w14:textId="77777777" w:rsidR="00BA2F56" w:rsidRPr="00A21C0F" w:rsidRDefault="00BA2F56" w:rsidP="00BA2F56">
      <w:pPr>
        <w:pStyle w:val="PL"/>
      </w:pPr>
    </w:p>
    <w:p w14:paraId="1799EFA7" w14:textId="77777777"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14:paraId="078BA041" w14:textId="77777777" w:rsidR="00BA2F56" w:rsidRPr="00A21C0F" w:rsidRDefault="00BA2F56" w:rsidP="00BA2F56">
      <w:pPr>
        <w:pStyle w:val="PL"/>
      </w:pPr>
      <w:r w:rsidRPr="00A21C0F">
        <w:lastRenderedPageBreak/>
        <w:tab/>
        <w:t>measResults</w:t>
      </w:r>
      <w:r w:rsidRPr="00A21C0F">
        <w:tab/>
      </w:r>
      <w:r w:rsidRPr="00A21C0F">
        <w:tab/>
      </w:r>
      <w:r w:rsidRPr="00A21C0F">
        <w:tab/>
      </w:r>
      <w:r w:rsidRPr="00A21C0F">
        <w:tab/>
      </w:r>
      <w:r w:rsidRPr="00A21C0F">
        <w:tab/>
      </w:r>
      <w:r w:rsidRPr="00A21C0F">
        <w:tab/>
        <w:t>MeasResults</w:t>
      </w:r>
      <w:r w:rsidRPr="00A21C0F">
        <w:rPr>
          <w:lang w:eastAsia="ja-JP"/>
        </w:rPr>
        <w:t>,</w:t>
      </w:r>
    </w:p>
    <w:p w14:paraId="128F9523" w14:textId="77777777" w:rsidR="00BA2F56" w:rsidRPr="00A21C0F" w:rsidRDefault="00BA2F56" w:rsidP="00C06796">
      <w:pPr>
        <w:pStyle w:val="PL"/>
      </w:pPr>
    </w:p>
    <w:p w14:paraId="29592A0C" w14:textId="77777777"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CAEC907" w14:textId="77777777"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3862F400" w14:textId="77777777" w:rsidR="00BA2F56" w:rsidRPr="00A21C0F" w:rsidRDefault="00BA2F56" w:rsidP="00BA2F56">
      <w:pPr>
        <w:pStyle w:val="PL"/>
      </w:pPr>
      <w:r w:rsidRPr="00A21C0F">
        <w:t>}</w:t>
      </w:r>
    </w:p>
    <w:p w14:paraId="47377167" w14:textId="77777777" w:rsidR="00BA2F56" w:rsidRPr="00A21C0F" w:rsidRDefault="00BA2F56" w:rsidP="00BA2F56">
      <w:pPr>
        <w:pStyle w:val="PL"/>
      </w:pPr>
    </w:p>
    <w:p w14:paraId="3506483F" w14:textId="77777777" w:rsidR="00BA2F56" w:rsidRPr="00EF37E7" w:rsidRDefault="00BA2F56" w:rsidP="00C06796">
      <w:pPr>
        <w:pStyle w:val="PL"/>
        <w:rPr>
          <w:color w:val="808080"/>
        </w:rPr>
      </w:pPr>
      <w:r w:rsidRPr="00EF37E7">
        <w:rPr>
          <w:color w:val="808080"/>
        </w:rPr>
        <w:t>-- TAG-MEASUREMENTREPORT-STOP</w:t>
      </w:r>
    </w:p>
    <w:p w14:paraId="4D0E6BD5" w14:textId="77777777" w:rsidR="00BA2F56" w:rsidRPr="00EF37E7" w:rsidRDefault="00BA2F56" w:rsidP="00C06796">
      <w:pPr>
        <w:pStyle w:val="PL"/>
        <w:rPr>
          <w:color w:val="808080"/>
        </w:rPr>
      </w:pPr>
      <w:r w:rsidRPr="00EF37E7">
        <w:rPr>
          <w:color w:val="808080"/>
        </w:rPr>
        <w:t>-- ASN1STOP</w:t>
      </w:r>
    </w:p>
    <w:p w14:paraId="3D4BA724" w14:textId="77777777" w:rsidR="007C1E9F" w:rsidRPr="00A21C0F" w:rsidRDefault="007C1E9F" w:rsidP="007C1E9F"/>
    <w:p w14:paraId="1A57E4F9" w14:textId="77777777" w:rsidR="009F0E35" w:rsidRPr="00A21C0F" w:rsidRDefault="009F0E35" w:rsidP="009F0E35">
      <w:pPr>
        <w:pStyle w:val="Heading4"/>
        <w:rPr>
          <w:ins w:id="2750" w:author="ERICSSON" w:date="2018-03-27T12:45:00Z"/>
        </w:rPr>
      </w:pPr>
      <w:bookmarkStart w:id="2751" w:name="_Toc503258692"/>
      <w:bookmarkStart w:id="2752" w:name="_Toc478015590"/>
      <w:bookmarkStart w:id="2753" w:name="_Toc491180903"/>
      <w:bookmarkStart w:id="2754" w:name="_Toc493510603"/>
      <w:bookmarkStart w:id="2755" w:name="_Toc500942707"/>
      <w:bookmarkStart w:id="2756" w:name="_Toc509405835"/>
      <w:ins w:id="2757" w:author="ERICSSON" w:date="2018-03-27T12:45:00Z">
        <w:r w:rsidRPr="00A21C0F">
          <w:t>–</w:t>
        </w:r>
        <w:r w:rsidRPr="00A21C0F">
          <w:tab/>
        </w:r>
        <w:r>
          <w:rPr>
            <w:i/>
          </w:rPr>
          <w:t>Paging</w:t>
        </w:r>
      </w:ins>
    </w:p>
    <w:p w14:paraId="38F7F694" w14:textId="77777777" w:rsidR="009F0E35" w:rsidRPr="00A21C0F" w:rsidRDefault="009F0E35" w:rsidP="009F0E35">
      <w:pPr>
        <w:rPr>
          <w:ins w:id="2758" w:author="ERICSSON" w:date="2018-03-27T12:45:00Z"/>
          <w:iCs/>
        </w:rPr>
      </w:pPr>
      <w:ins w:id="2759" w:author="ERICSSON" w:date="2018-03-27T12:46:00Z">
        <w:r w:rsidRPr="009F0E35">
          <w:t xml:space="preserve">The </w:t>
        </w:r>
        <w:r w:rsidRPr="00B30965">
          <w:rPr>
            <w:i/>
          </w:rPr>
          <w:t>Paging</w:t>
        </w:r>
        <w:r w:rsidRPr="009F0E35">
          <w:t xml:space="preserve"> message is used for the notification of one or more UEs.</w:t>
        </w:r>
      </w:ins>
    </w:p>
    <w:p w14:paraId="1BBB689B" w14:textId="77777777" w:rsidR="009F0E35" w:rsidRPr="00A21C0F" w:rsidRDefault="009F0E35" w:rsidP="009F0E35">
      <w:pPr>
        <w:pStyle w:val="B1"/>
        <w:keepNext/>
        <w:keepLines/>
        <w:rPr>
          <w:ins w:id="2760" w:author="ERICSSON" w:date="2018-03-27T12:45:00Z"/>
        </w:rPr>
      </w:pPr>
      <w:ins w:id="2761" w:author="ERICSSON" w:date="2018-03-27T12:45:00Z">
        <w:r w:rsidRPr="00A21C0F">
          <w:t>Signalling radio bearer: N/A</w:t>
        </w:r>
      </w:ins>
    </w:p>
    <w:p w14:paraId="7FA8B7CE" w14:textId="77777777" w:rsidR="009F0E35" w:rsidRPr="00A21C0F" w:rsidRDefault="009F0E35" w:rsidP="009F0E35">
      <w:pPr>
        <w:pStyle w:val="B1"/>
        <w:keepNext/>
        <w:keepLines/>
        <w:rPr>
          <w:ins w:id="2762" w:author="ERICSSON" w:date="2018-03-27T12:45:00Z"/>
        </w:rPr>
      </w:pPr>
      <w:ins w:id="2763" w:author="ERICSSON" w:date="2018-03-27T12:45:00Z">
        <w:r w:rsidRPr="00A21C0F">
          <w:t>RLC-SAP: TM</w:t>
        </w:r>
      </w:ins>
    </w:p>
    <w:p w14:paraId="06A04E34" w14:textId="77777777" w:rsidR="009F0E35" w:rsidRPr="00A21C0F" w:rsidRDefault="009F0E35" w:rsidP="009F0E35">
      <w:pPr>
        <w:pStyle w:val="B1"/>
        <w:keepNext/>
        <w:keepLines/>
        <w:rPr>
          <w:ins w:id="2764" w:author="ERICSSON" w:date="2018-03-27T12:45:00Z"/>
        </w:rPr>
      </w:pPr>
      <w:ins w:id="2765" w:author="ERICSSON" w:date="2018-03-27T12:45:00Z">
        <w:r w:rsidRPr="00A21C0F">
          <w:t xml:space="preserve">Logical channel: </w:t>
        </w:r>
      </w:ins>
      <w:ins w:id="2766" w:author="ERICSSON" w:date="2018-03-27T12:46:00Z">
        <w:r>
          <w:t>P</w:t>
        </w:r>
      </w:ins>
      <w:ins w:id="2767" w:author="ERICSSON" w:date="2018-03-27T12:45:00Z">
        <w:r w:rsidRPr="00A21C0F">
          <w:t>CCH</w:t>
        </w:r>
      </w:ins>
    </w:p>
    <w:p w14:paraId="4EE4D7D0" w14:textId="77777777" w:rsidR="009F0E35" w:rsidRPr="00A21C0F" w:rsidRDefault="009F0E35" w:rsidP="009F0E35">
      <w:pPr>
        <w:pStyle w:val="B1"/>
        <w:keepNext/>
        <w:keepLines/>
        <w:rPr>
          <w:ins w:id="2768" w:author="ERICSSON" w:date="2018-03-27T12:45:00Z"/>
        </w:rPr>
      </w:pPr>
      <w:ins w:id="2769" w:author="ERICSSON" w:date="2018-03-27T12:45:00Z">
        <w:r w:rsidRPr="00A21C0F">
          <w:t>Direction: Network to UE</w:t>
        </w:r>
        <w:commentRangeStart w:id="2770"/>
        <w:commentRangeStart w:id="2771"/>
      </w:ins>
    </w:p>
    <w:p w14:paraId="3C3825DF" w14:textId="77777777" w:rsidR="009F0E35" w:rsidRPr="009F0E35" w:rsidRDefault="009F0E35" w:rsidP="009F0E35">
      <w:pPr>
        <w:pStyle w:val="TH"/>
        <w:rPr>
          <w:ins w:id="2772" w:author="ERICSSON" w:date="2018-03-27T12:45:00Z"/>
          <w:bCs/>
          <w:i/>
          <w:iCs/>
          <w:lang w:val="sv-SE"/>
        </w:rPr>
      </w:pPr>
      <w:ins w:id="2773" w:author="ERICSSON" w:date="2018-03-27T12:46:00Z">
        <w:r>
          <w:rPr>
            <w:bCs/>
            <w:i/>
            <w:iCs/>
            <w:lang w:val="sv-SE"/>
          </w:rPr>
          <w:t xml:space="preserve">Paging </w:t>
        </w:r>
      </w:ins>
      <w:ins w:id="2774" w:author="ERICSSON" w:date="2018-03-27T12:47:00Z">
        <w:r w:rsidRPr="009F0E35">
          <w:rPr>
            <w:bCs/>
            <w:iCs/>
            <w:lang w:val="sv-SE"/>
          </w:rPr>
          <w:t>message</w:t>
        </w:r>
      </w:ins>
      <w:commentRangeEnd w:id="2770"/>
      <w:r w:rsidR="00137F51">
        <w:rPr>
          <w:rStyle w:val="CommentReference"/>
          <w:rFonts w:ascii="Times New Roman" w:hAnsi="Times New Roman"/>
          <w:b w:val="0"/>
        </w:rPr>
        <w:commentReference w:id="2770"/>
      </w:r>
      <w:commentRangeEnd w:id="2771"/>
      <w:r w:rsidR="006E0FB5">
        <w:rPr>
          <w:rStyle w:val="CommentReference"/>
          <w:rFonts w:ascii="Times New Roman" w:hAnsi="Times New Roman"/>
          <w:b w:val="0"/>
        </w:rPr>
        <w:commentReference w:id="2771"/>
      </w:r>
    </w:p>
    <w:p w14:paraId="5111B7A6" w14:textId="77777777" w:rsidR="009F0E35" w:rsidRPr="00EF37E7" w:rsidRDefault="009F0E35" w:rsidP="009F0E35">
      <w:pPr>
        <w:pStyle w:val="PL"/>
        <w:rPr>
          <w:ins w:id="2775" w:author="ERICSSON" w:date="2018-03-27T12:45:00Z"/>
          <w:color w:val="808080"/>
        </w:rPr>
      </w:pPr>
      <w:ins w:id="2776" w:author="ERICSSON" w:date="2018-03-27T12:45:00Z">
        <w:r w:rsidRPr="00EF37E7">
          <w:rPr>
            <w:color w:val="808080"/>
          </w:rPr>
          <w:t>-- ASN1START</w:t>
        </w:r>
      </w:ins>
    </w:p>
    <w:p w14:paraId="2FBF3AC4" w14:textId="77777777" w:rsidR="009F0E35" w:rsidRPr="00EF37E7" w:rsidRDefault="009F0E35" w:rsidP="009F0E35">
      <w:pPr>
        <w:pStyle w:val="PL"/>
        <w:rPr>
          <w:ins w:id="2777" w:author="ERICSSON" w:date="2018-03-27T12:45:00Z"/>
          <w:color w:val="808080"/>
        </w:rPr>
      </w:pPr>
      <w:ins w:id="2778" w:author="ERICSSON" w:date="2018-03-27T12:45:00Z">
        <w:r w:rsidRPr="00EF37E7">
          <w:rPr>
            <w:color w:val="808080"/>
          </w:rPr>
          <w:t>-- TAG-</w:t>
        </w:r>
      </w:ins>
      <w:ins w:id="2779" w:author="ERICSSON" w:date="2018-03-27T12:47:00Z">
        <w:r>
          <w:rPr>
            <w:color w:val="808080"/>
          </w:rPr>
          <w:t>PAGING</w:t>
        </w:r>
      </w:ins>
      <w:ins w:id="2780" w:author="ERICSSON" w:date="2018-03-27T12:45:00Z">
        <w:r w:rsidRPr="00EF37E7">
          <w:rPr>
            <w:color w:val="808080"/>
          </w:rPr>
          <w:t>-START</w:t>
        </w:r>
      </w:ins>
    </w:p>
    <w:p w14:paraId="563E346A" w14:textId="77777777" w:rsidR="009F0E35" w:rsidRPr="00A21C0F" w:rsidRDefault="009F0E35" w:rsidP="009F0E35">
      <w:pPr>
        <w:pStyle w:val="PL"/>
        <w:rPr>
          <w:ins w:id="2781" w:author="ERICSSON" w:date="2018-03-27T12:45:00Z"/>
        </w:rPr>
      </w:pPr>
    </w:p>
    <w:p w14:paraId="2B6D9DBA" w14:textId="77777777" w:rsidR="009F0E35" w:rsidRPr="00A21C0F" w:rsidRDefault="009F0E35" w:rsidP="009F0E35">
      <w:pPr>
        <w:pStyle w:val="PL"/>
        <w:rPr>
          <w:ins w:id="2782" w:author="ERICSSON" w:date="2018-03-27T12:45:00Z"/>
        </w:rPr>
      </w:pPr>
      <w:ins w:id="2783" w:author="ERICSSON" w:date="2018-03-27T12:48:00Z">
        <w:r>
          <w:t>Paging</w:t>
        </w:r>
      </w:ins>
      <w:ins w:id="2784" w:author="ERICSSON" w:date="2018-03-27T12:45:00Z">
        <w:r w:rsidRPr="00A21C0F">
          <w:t xml:space="preserve"> ::= </w:t>
        </w:r>
      </w:ins>
      <w:ins w:id="2785" w:author="ERICSSON" w:date="2018-03-27T13:10:00Z">
        <w:r w:rsidR="00BD0404">
          <w:tab/>
        </w:r>
      </w:ins>
      <w:ins w:id="2786" w:author="ERICSSON" w:date="2018-03-27T13:11:00Z">
        <w:r w:rsidR="00BD0404">
          <w:tab/>
        </w:r>
        <w:r w:rsidR="00BD0404">
          <w:tab/>
        </w:r>
        <w:r w:rsidR="00BD0404">
          <w:tab/>
        </w:r>
        <w:r w:rsidR="00BD0404">
          <w:tab/>
        </w:r>
        <w:r w:rsidR="00BD0404">
          <w:tab/>
        </w:r>
        <w:r w:rsidR="00BD0404">
          <w:tab/>
        </w:r>
      </w:ins>
      <w:ins w:id="2787" w:author="ERICSSON" w:date="2018-03-27T12:45:00Z">
        <w:r w:rsidRPr="00550202">
          <w:rPr>
            <w:color w:val="993366"/>
          </w:rPr>
          <w:t>SEQUENCE</w:t>
        </w:r>
        <w:r w:rsidRPr="00A21C0F">
          <w:t xml:space="preserve"> {</w:t>
        </w:r>
      </w:ins>
    </w:p>
    <w:p w14:paraId="2748AC88" w14:textId="77777777" w:rsidR="009F0E35" w:rsidRDefault="009F0E35" w:rsidP="009F0E35">
      <w:pPr>
        <w:pStyle w:val="PL"/>
        <w:rPr>
          <w:ins w:id="2788" w:author="ERICSSON" w:date="2018-03-28T09:21:00Z"/>
          <w:color w:val="808080"/>
        </w:rPr>
      </w:pPr>
      <w:ins w:id="2789" w:author="ERICSSON" w:date="2018-03-27T12:45:00Z">
        <w:r w:rsidRPr="00A21C0F">
          <w:tab/>
        </w:r>
      </w:ins>
      <w:ins w:id="2790" w:author="ERICSSON" w:date="2018-03-27T12:52:00Z">
        <w:r w:rsidR="0061433A" w:rsidRPr="0061433A">
          <w:t>pagingRecordLis</w:t>
        </w:r>
        <w:r w:rsidR="0061433A">
          <w:t>t</w:t>
        </w:r>
      </w:ins>
      <w:ins w:id="2791" w:author="ERICSSON" w:date="2018-03-27T12:45:00Z">
        <w:r w:rsidRPr="00A21C0F">
          <w:tab/>
        </w:r>
        <w:r w:rsidRPr="00A21C0F">
          <w:tab/>
        </w:r>
        <w:r w:rsidRPr="00A21C0F">
          <w:tab/>
        </w:r>
        <w:r w:rsidRPr="00A21C0F">
          <w:tab/>
        </w:r>
        <w:r w:rsidRPr="00A21C0F">
          <w:tab/>
        </w:r>
      </w:ins>
      <w:ins w:id="2792" w:author="ERICSSON" w:date="2018-03-27T12:55:00Z">
        <w:r w:rsidR="0061433A">
          <w:tab/>
        </w:r>
      </w:ins>
      <w:ins w:id="2793" w:author="ERICSSON" w:date="2018-03-27T12:52:00Z">
        <w:r w:rsidR="0061433A" w:rsidRPr="0061433A">
          <w:t>PagingRecordList</w:t>
        </w:r>
      </w:ins>
      <w:ins w:id="2794"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14:paraId="2A0FAD95" w14:textId="77777777" w:rsidR="00DF58BD" w:rsidRDefault="00DF58BD" w:rsidP="009F0E35">
      <w:pPr>
        <w:pStyle w:val="PL"/>
        <w:rPr>
          <w:ins w:id="2795" w:author="ERICSSON" w:date="2018-03-27T19:04:00Z"/>
          <w:color w:val="808080"/>
        </w:rPr>
      </w:pPr>
    </w:p>
    <w:p w14:paraId="3682EE3E" w14:textId="77777777" w:rsidR="005803B8" w:rsidRPr="005803B8" w:rsidRDefault="005803B8" w:rsidP="009F0E35">
      <w:pPr>
        <w:pStyle w:val="PL"/>
        <w:rPr>
          <w:ins w:id="2796" w:author="ERICSSON" w:date="2018-03-27T12:55:00Z"/>
        </w:rPr>
      </w:pPr>
      <w:ins w:id="2797" w:author="ERICSSON" w:date="2018-03-27T19:04:00Z">
        <w:r w:rsidRPr="004E1F03">
          <w:tab/>
          <w:t>lateNonCriticalExtension</w:t>
        </w:r>
        <w:r w:rsidRPr="004E1F03">
          <w:tab/>
        </w:r>
        <w:r w:rsidRPr="004E1F03">
          <w:tab/>
        </w:r>
      </w:ins>
      <w:ins w:id="2798" w:author="ERICSSON" w:date="2018-03-27T19:05:00Z">
        <w:r>
          <w:tab/>
        </w:r>
        <w:r>
          <w:tab/>
        </w:r>
      </w:ins>
      <w:ins w:id="2799"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2800" w:author="ERICSSON" w:date="2018-03-27T19:05:00Z">
        <w:r>
          <w:tab/>
        </w:r>
        <w:r>
          <w:tab/>
        </w:r>
        <w:r>
          <w:tab/>
        </w:r>
        <w:r>
          <w:tab/>
        </w:r>
        <w:r>
          <w:tab/>
        </w:r>
        <w:r>
          <w:tab/>
        </w:r>
      </w:ins>
      <w:ins w:id="2801" w:author="ERICSSON" w:date="2018-03-27T19:06:00Z">
        <w:r>
          <w:tab/>
        </w:r>
        <w:r>
          <w:tab/>
        </w:r>
        <w:r w:rsidR="007A708A" w:rsidRPr="00550202">
          <w:rPr>
            <w:color w:val="993366"/>
          </w:rPr>
          <w:t>OPTIONAL</w:t>
        </w:r>
      </w:ins>
      <w:ins w:id="2802" w:author="ERICSSON" w:date="2018-03-27T19:04:00Z">
        <w:r w:rsidRPr="004E1F03">
          <w:t>,</w:t>
        </w:r>
      </w:ins>
    </w:p>
    <w:p w14:paraId="57FA9471" w14:textId="77777777" w:rsidR="0061433A" w:rsidRDefault="00E63EE0" w:rsidP="009F0E35">
      <w:pPr>
        <w:pStyle w:val="PL"/>
        <w:rPr>
          <w:ins w:id="2803" w:author="ERICSSON" w:date="2018-03-27T12:55:00Z"/>
        </w:rPr>
      </w:pPr>
      <w:ins w:id="2804"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431D9DAD" w14:textId="77777777" w:rsidR="009F0E35" w:rsidRPr="00A21C0F" w:rsidRDefault="0061433A" w:rsidP="009F0E35">
      <w:pPr>
        <w:pStyle w:val="PL"/>
        <w:rPr>
          <w:ins w:id="2805" w:author="ERICSSON" w:date="2018-03-27T12:45:00Z"/>
        </w:rPr>
      </w:pPr>
      <w:ins w:id="2806" w:author="ERICSSON" w:date="2018-03-27T12:54:00Z">
        <w:r>
          <w:t>}</w:t>
        </w:r>
      </w:ins>
    </w:p>
    <w:p w14:paraId="6236BB87" w14:textId="77777777" w:rsidR="009F0E35" w:rsidRDefault="009F0E35" w:rsidP="009F0E35">
      <w:pPr>
        <w:pStyle w:val="PL"/>
        <w:rPr>
          <w:ins w:id="2807" w:author="ERICSSON" w:date="2018-03-27T13:02:00Z"/>
        </w:rPr>
      </w:pPr>
    </w:p>
    <w:p w14:paraId="68C52765" w14:textId="77777777" w:rsidR="00F02FD0" w:rsidRDefault="00F02FD0" w:rsidP="009F0E35">
      <w:pPr>
        <w:pStyle w:val="PL"/>
        <w:rPr>
          <w:ins w:id="2808" w:author="ERICSSON" w:date="2018-03-27T13:02:00Z"/>
        </w:rPr>
      </w:pPr>
      <w:ins w:id="2809" w:author="ERICSSON" w:date="2018-03-27T13:02:00Z">
        <w:r w:rsidRPr="00F02FD0">
          <w:t>PagingRecordList ::=</w:t>
        </w:r>
        <w:r w:rsidRPr="00F02FD0">
          <w:tab/>
        </w:r>
        <w:r w:rsidRPr="00F02FD0">
          <w:tab/>
        </w:r>
        <w:r w:rsidRPr="00F02FD0">
          <w:tab/>
        </w:r>
        <w:r w:rsidRPr="00F02FD0">
          <w:tab/>
        </w:r>
      </w:ins>
      <w:ins w:id="2810" w:author="ERICSSON" w:date="2018-03-27T13:03:00Z">
        <w:r w:rsidRPr="00550202">
          <w:rPr>
            <w:color w:val="993366"/>
          </w:rPr>
          <w:t>SEQUENCE</w:t>
        </w:r>
        <w:r w:rsidRPr="00F02FD0">
          <w:t xml:space="preserve"> </w:t>
        </w:r>
      </w:ins>
      <w:ins w:id="2811" w:author="ERICSSON" w:date="2018-03-27T13:02:00Z">
        <w:r w:rsidRPr="00F02FD0">
          <w:t>(</w:t>
        </w:r>
      </w:ins>
      <w:ins w:id="2812" w:author="ERICSSON" w:date="2018-03-27T13:04:00Z">
        <w:r w:rsidRPr="00550202">
          <w:rPr>
            <w:color w:val="993366"/>
          </w:rPr>
          <w:t>SIZE</w:t>
        </w:r>
        <w:r w:rsidRPr="00A21C0F">
          <w:t xml:space="preserve"> </w:t>
        </w:r>
      </w:ins>
      <w:ins w:id="2813" w:author="ERICSSON" w:date="2018-03-27T13:02:00Z">
        <w:r w:rsidRPr="00F02FD0">
          <w:t>(1..</w:t>
        </w:r>
      </w:ins>
      <w:ins w:id="2814" w:author="ERICSSON" w:date="2018-03-27T13:14:00Z">
        <w:r w:rsidR="004B183A" w:rsidRPr="004B183A">
          <w:t xml:space="preserve"> </w:t>
        </w:r>
        <w:r w:rsidR="004B183A" w:rsidRPr="00A21C0F">
          <w:t>maxNrof</w:t>
        </w:r>
        <w:r w:rsidR="004B183A">
          <w:t>PageRec</w:t>
        </w:r>
      </w:ins>
      <w:ins w:id="2815" w:author="ERICSSON" w:date="2018-03-27T13:02:00Z">
        <w:r w:rsidRPr="00F02FD0">
          <w:t>)) OF PagingRecord</w:t>
        </w:r>
      </w:ins>
      <w:ins w:id="2816" w:author="ERICSSON" w:date="2018-03-27T13:04:00Z">
        <w:r>
          <w:t xml:space="preserve"> </w:t>
        </w:r>
      </w:ins>
    </w:p>
    <w:p w14:paraId="6E854978" w14:textId="77777777" w:rsidR="004B183A" w:rsidRDefault="004B183A" w:rsidP="009F0E35">
      <w:pPr>
        <w:pStyle w:val="PL"/>
        <w:rPr>
          <w:ins w:id="2817" w:author="ERICSSON" w:date="2018-03-27T13:15:00Z"/>
        </w:rPr>
      </w:pPr>
    </w:p>
    <w:p w14:paraId="0A60837F" w14:textId="77777777" w:rsidR="004B183A" w:rsidRDefault="004B183A" w:rsidP="004B183A">
      <w:pPr>
        <w:pStyle w:val="PL"/>
        <w:rPr>
          <w:ins w:id="2818" w:author="ERICSSON" w:date="2018-03-27T13:15:00Z"/>
        </w:rPr>
      </w:pPr>
      <w:ins w:id="2819" w:author="ERICSSON" w:date="2018-03-27T13:15:00Z">
        <w:r>
          <w:t>PagingRecord ::=</w:t>
        </w:r>
        <w:r>
          <w:tab/>
        </w:r>
        <w:r>
          <w:tab/>
        </w:r>
        <w:r>
          <w:tab/>
        </w:r>
        <w:r>
          <w:tab/>
        </w:r>
        <w:r>
          <w:tab/>
        </w:r>
      </w:ins>
      <w:ins w:id="2820" w:author="ERICSSON" w:date="2018-03-27T13:17:00Z">
        <w:r w:rsidRPr="00550202">
          <w:rPr>
            <w:color w:val="993366"/>
          </w:rPr>
          <w:t>SEQUENCE</w:t>
        </w:r>
        <w:r w:rsidRPr="00F02FD0">
          <w:t xml:space="preserve"> </w:t>
        </w:r>
      </w:ins>
      <w:ins w:id="2821" w:author="ERICSSON" w:date="2018-03-27T13:15:00Z">
        <w:r>
          <w:t>{</w:t>
        </w:r>
      </w:ins>
    </w:p>
    <w:p w14:paraId="33A15F34" w14:textId="77777777" w:rsidR="004B183A" w:rsidRDefault="004B183A" w:rsidP="004B183A">
      <w:pPr>
        <w:pStyle w:val="PL"/>
        <w:rPr>
          <w:ins w:id="2822" w:author="ERICSSON" w:date="2018-03-27T13:15:00Z"/>
        </w:rPr>
      </w:pPr>
      <w:ins w:id="2823" w:author="ERICSSON" w:date="2018-03-27T13:15:00Z">
        <w:r>
          <w:tab/>
        </w:r>
        <w:commentRangeStart w:id="2824"/>
        <w:r>
          <w:t>ue-Identity</w:t>
        </w:r>
        <w:r>
          <w:tab/>
        </w:r>
        <w:r>
          <w:tab/>
        </w:r>
        <w:r>
          <w:tab/>
        </w:r>
        <w:r>
          <w:tab/>
        </w:r>
        <w:r>
          <w:tab/>
        </w:r>
        <w:r>
          <w:tab/>
        </w:r>
        <w:r>
          <w:tab/>
          <w:t>PagingUE-Identity,</w:t>
        </w:r>
      </w:ins>
      <w:commentRangeEnd w:id="2824"/>
      <w:ins w:id="2825" w:author="ERICSSON" w:date="2018-03-27T13:25:00Z">
        <w:r w:rsidR="00B30965">
          <w:rPr>
            <w:rStyle w:val="CommentReference"/>
            <w:rFonts w:ascii="Times New Roman" w:eastAsia="Times New Roman" w:hAnsi="Times New Roman"/>
            <w:noProof w:val="0"/>
            <w:lang w:eastAsia="ja-JP"/>
          </w:rPr>
          <w:commentReference w:id="2824"/>
        </w:r>
      </w:ins>
    </w:p>
    <w:p w14:paraId="50CE0CFB" w14:textId="77777777" w:rsidR="004B183A" w:rsidRDefault="004B183A" w:rsidP="004B183A">
      <w:pPr>
        <w:pStyle w:val="PL"/>
        <w:rPr>
          <w:ins w:id="2826" w:author="ERICSSON" w:date="2018-03-27T13:15:00Z"/>
        </w:rPr>
      </w:pPr>
      <w:ins w:id="2827" w:author="ERICSSON" w:date="2018-03-27T13:15:00Z">
        <w:r>
          <w:tab/>
          <w:t>...</w:t>
        </w:r>
      </w:ins>
    </w:p>
    <w:p w14:paraId="0BD4D0C7" w14:textId="77777777" w:rsidR="004B183A" w:rsidRDefault="004B183A" w:rsidP="004B183A">
      <w:pPr>
        <w:pStyle w:val="PL"/>
        <w:rPr>
          <w:ins w:id="2828" w:author="ERICSSON" w:date="2018-03-27T13:21:00Z"/>
        </w:rPr>
      </w:pPr>
      <w:ins w:id="2829" w:author="ERICSSON" w:date="2018-03-27T13:15:00Z">
        <w:r>
          <w:t>}</w:t>
        </w:r>
      </w:ins>
    </w:p>
    <w:p w14:paraId="7E5A22BA" w14:textId="77777777" w:rsidR="004B183A" w:rsidRDefault="004B183A" w:rsidP="004B183A">
      <w:pPr>
        <w:pStyle w:val="PL"/>
        <w:rPr>
          <w:ins w:id="2830" w:author="ERICSSON" w:date="2018-03-27T13:21:00Z"/>
        </w:rPr>
      </w:pPr>
    </w:p>
    <w:p w14:paraId="62F341DD" w14:textId="77777777" w:rsidR="004B183A" w:rsidRDefault="004B183A" w:rsidP="004B183A">
      <w:pPr>
        <w:pStyle w:val="PL"/>
        <w:rPr>
          <w:ins w:id="2831" w:author="ERICSSON" w:date="2018-03-27T13:21:00Z"/>
        </w:rPr>
      </w:pPr>
      <w:commentRangeStart w:id="2832"/>
      <w:commentRangeStart w:id="2833"/>
      <w:ins w:id="2834" w:author="ERICSSON" w:date="2018-03-27T13:21:00Z">
        <w:r>
          <w:t>PagingUE-Identity</w:t>
        </w:r>
      </w:ins>
      <w:commentRangeEnd w:id="2832"/>
      <w:r w:rsidR="00DF04BA">
        <w:rPr>
          <w:rStyle w:val="CommentReference"/>
          <w:rFonts w:ascii="Times New Roman" w:eastAsia="Times New Roman" w:hAnsi="Times New Roman"/>
          <w:noProof w:val="0"/>
          <w:lang w:eastAsia="ja-JP"/>
        </w:rPr>
        <w:commentReference w:id="2832"/>
      </w:r>
      <w:commentRangeEnd w:id="2833"/>
      <w:r w:rsidR="006E0FB5">
        <w:rPr>
          <w:rStyle w:val="CommentReference"/>
          <w:rFonts w:ascii="Times New Roman" w:eastAsia="Times New Roman" w:hAnsi="Times New Roman"/>
          <w:noProof w:val="0"/>
          <w:lang w:eastAsia="ja-JP"/>
        </w:rPr>
        <w:commentReference w:id="2833"/>
      </w:r>
      <w:ins w:id="2835" w:author="ERICSSON" w:date="2018-03-27T13:21:00Z">
        <w:r>
          <w:t xml:space="preserve"> ::=</w:t>
        </w:r>
        <w:r>
          <w:tab/>
        </w:r>
        <w:r>
          <w:tab/>
        </w:r>
        <w:r>
          <w:tab/>
        </w:r>
        <w:r>
          <w:tab/>
        </w:r>
        <w:r w:rsidRPr="00550202">
          <w:rPr>
            <w:color w:val="993366"/>
          </w:rPr>
          <w:t>CHOICE</w:t>
        </w:r>
        <w:r w:rsidRPr="00A21C0F">
          <w:t xml:space="preserve"> </w:t>
        </w:r>
        <w:r>
          <w:t>{</w:t>
        </w:r>
      </w:ins>
    </w:p>
    <w:p w14:paraId="2932A4B6" w14:textId="77777777" w:rsidR="004B183A" w:rsidRDefault="004B183A" w:rsidP="004B183A">
      <w:pPr>
        <w:pStyle w:val="PL"/>
        <w:rPr>
          <w:ins w:id="2836" w:author="ERICSSON" w:date="2018-03-27T13:21:00Z"/>
        </w:rPr>
      </w:pPr>
      <w:ins w:id="2837" w:author="ERICSSON" w:date="2018-03-27T13:21:00Z">
        <w:r>
          <w:tab/>
          <w:t>n</w:t>
        </w:r>
      </w:ins>
      <w:ins w:id="2838" w:author="ERICSSON" w:date="2018-03-27T13:23:00Z">
        <w:r w:rsidR="007A542D">
          <w:t>g</w:t>
        </w:r>
      </w:ins>
      <w:ins w:id="2839" w:author="ERICSSON" w:date="2018-03-27T13:21:00Z">
        <w:r>
          <w:t>-</w:t>
        </w:r>
      </w:ins>
      <w:ins w:id="2840" w:author="ERICSSON" w:date="2018-03-27T13:22:00Z">
        <w:r w:rsidR="007A542D">
          <w:t>5g-</w:t>
        </w:r>
      </w:ins>
      <w:ins w:id="2841" w:author="ERICSSON" w:date="2018-03-27T13:21:00Z">
        <w:r>
          <w:t>s-</w:t>
        </w:r>
      </w:ins>
      <w:ins w:id="2842" w:author="ERICSSON" w:date="2018-03-27T15:08:00Z">
        <w:r w:rsidR="00892C2A">
          <w:t>tmsi</w:t>
        </w:r>
      </w:ins>
      <w:ins w:id="2843" w:author="ERICSSON" w:date="2018-03-27T13:21:00Z">
        <w:r>
          <w:tab/>
        </w:r>
        <w:r>
          <w:tab/>
        </w:r>
        <w:r>
          <w:tab/>
        </w:r>
        <w:r>
          <w:tab/>
        </w:r>
        <w:r>
          <w:tab/>
        </w:r>
        <w:r>
          <w:tab/>
          <w:t>NG-</w:t>
        </w:r>
      </w:ins>
      <w:ins w:id="2844" w:author="ERICSSON" w:date="2018-03-27T13:22:00Z">
        <w:r w:rsidR="007A542D">
          <w:t>5G-</w:t>
        </w:r>
      </w:ins>
      <w:ins w:id="2845" w:author="ERICSSON" w:date="2018-03-27T13:21:00Z">
        <w:r>
          <w:t>S-TMSI,</w:t>
        </w:r>
      </w:ins>
    </w:p>
    <w:p w14:paraId="16E5A366" w14:textId="77777777" w:rsidR="004B183A" w:rsidRDefault="004B183A" w:rsidP="004B183A">
      <w:pPr>
        <w:pStyle w:val="PL"/>
        <w:rPr>
          <w:ins w:id="2846" w:author="ERICSSON" w:date="2018-03-27T13:21:00Z"/>
        </w:rPr>
      </w:pPr>
      <w:ins w:id="2847" w:author="ERICSSON" w:date="2018-03-27T13:21:00Z">
        <w:r>
          <w:tab/>
          <w:t>i-</w:t>
        </w:r>
      </w:ins>
      <w:ins w:id="2848" w:author="ERICSSON" w:date="2018-03-27T14:16:00Z">
        <w:r w:rsidR="006D40D0">
          <w:t>rnti</w:t>
        </w:r>
      </w:ins>
      <w:ins w:id="2849" w:author="ERICSSON" w:date="2018-03-27T13:21:00Z">
        <w:r>
          <w:tab/>
        </w:r>
        <w:r>
          <w:tab/>
        </w:r>
        <w:r>
          <w:tab/>
        </w:r>
        <w:r>
          <w:tab/>
        </w:r>
        <w:r>
          <w:tab/>
        </w:r>
        <w:r>
          <w:tab/>
        </w:r>
        <w:r>
          <w:tab/>
        </w:r>
        <w:r>
          <w:tab/>
          <w:t>I-RNTI</w:t>
        </w:r>
      </w:ins>
      <w:ins w:id="2850" w:author="ERICSSON" w:date="2018-03-28T09:28:00Z">
        <w:r w:rsidR="00C0071A">
          <w:t>-Value</w:t>
        </w:r>
      </w:ins>
      <w:ins w:id="2851" w:author="ERICSSON" w:date="2018-03-27T13:21:00Z">
        <w:r>
          <w:t>,</w:t>
        </w:r>
      </w:ins>
    </w:p>
    <w:p w14:paraId="02BA4C43" w14:textId="77777777" w:rsidR="004B183A" w:rsidRDefault="004B183A" w:rsidP="004B183A">
      <w:pPr>
        <w:pStyle w:val="PL"/>
        <w:rPr>
          <w:ins w:id="2852" w:author="ERICSSON" w:date="2018-03-27T13:21:00Z"/>
        </w:rPr>
      </w:pPr>
      <w:ins w:id="2853" w:author="ERICSSON" w:date="2018-03-27T13:21:00Z">
        <w:r>
          <w:tab/>
          <w:t>...</w:t>
        </w:r>
      </w:ins>
    </w:p>
    <w:p w14:paraId="400C4F67" w14:textId="77777777" w:rsidR="004B183A" w:rsidRDefault="004B183A" w:rsidP="004B183A">
      <w:pPr>
        <w:pStyle w:val="PL"/>
        <w:rPr>
          <w:ins w:id="2854" w:author="ERICSSON" w:date="2018-03-27T13:15:00Z"/>
        </w:rPr>
      </w:pPr>
      <w:ins w:id="2855" w:author="ERICSSON" w:date="2018-03-27T13:21:00Z">
        <w:r>
          <w:t>}</w:t>
        </w:r>
      </w:ins>
    </w:p>
    <w:p w14:paraId="334EEA94" w14:textId="77777777" w:rsidR="004B183A" w:rsidRDefault="004B183A" w:rsidP="009F0E35">
      <w:pPr>
        <w:pStyle w:val="PL"/>
        <w:rPr>
          <w:ins w:id="2856" w:author="ERICSSON" w:date="2018-03-27T13:04:00Z"/>
        </w:rPr>
      </w:pPr>
    </w:p>
    <w:p w14:paraId="7589F72B" w14:textId="77777777" w:rsidR="009F0E35" w:rsidRPr="00EF37E7" w:rsidRDefault="009F0E35" w:rsidP="009F0E35">
      <w:pPr>
        <w:pStyle w:val="PL"/>
        <w:rPr>
          <w:ins w:id="2857" w:author="ERICSSON" w:date="2018-03-27T12:45:00Z"/>
          <w:color w:val="808080"/>
        </w:rPr>
      </w:pPr>
      <w:ins w:id="2858" w:author="ERICSSON" w:date="2018-03-27T12:45:00Z">
        <w:r w:rsidRPr="00EF37E7">
          <w:rPr>
            <w:color w:val="808080"/>
          </w:rPr>
          <w:t>-- TAG-</w:t>
        </w:r>
      </w:ins>
      <w:ins w:id="2859" w:author="ERICSSON" w:date="2018-03-27T12:47:00Z">
        <w:r>
          <w:rPr>
            <w:color w:val="808080"/>
          </w:rPr>
          <w:t>PAGING</w:t>
        </w:r>
      </w:ins>
      <w:ins w:id="2860" w:author="ERICSSON" w:date="2018-03-27T12:45:00Z">
        <w:r w:rsidRPr="00EF37E7">
          <w:rPr>
            <w:color w:val="808080"/>
          </w:rPr>
          <w:t>-STOP</w:t>
        </w:r>
      </w:ins>
    </w:p>
    <w:p w14:paraId="48DC30CB" w14:textId="77777777" w:rsidR="009F0E35" w:rsidRPr="00EF37E7" w:rsidRDefault="009F0E35" w:rsidP="009F0E35">
      <w:pPr>
        <w:pStyle w:val="PL"/>
        <w:rPr>
          <w:ins w:id="2861" w:author="ERICSSON" w:date="2018-03-27T12:45:00Z"/>
          <w:color w:val="808080"/>
        </w:rPr>
      </w:pPr>
      <w:ins w:id="2862" w:author="ERICSSON" w:date="2018-03-27T12:45:00Z">
        <w:r w:rsidRPr="00EF37E7">
          <w:rPr>
            <w:color w:val="808080"/>
          </w:rPr>
          <w:lastRenderedPageBreak/>
          <w:t>-- ASN1STOP</w:t>
        </w:r>
      </w:ins>
    </w:p>
    <w:p w14:paraId="4248C578" w14:textId="77777777" w:rsidR="00E62D46" w:rsidRPr="00A21C0F" w:rsidRDefault="00E62D46" w:rsidP="00E62D46">
      <w:pPr>
        <w:pStyle w:val="EditorsNote"/>
        <w:rPr>
          <w:ins w:id="2863" w:author="ERICSSON" w:date="2018-03-27T13:00:00Z"/>
          <w:rFonts w:eastAsia="MS Mincho"/>
        </w:rPr>
      </w:pPr>
      <w:commentRangeStart w:id="2864"/>
      <w:commentRangeStart w:id="2865"/>
      <w:ins w:id="2866" w:author="ERICSSON" w:date="2018-03-27T13:00:00Z">
        <w:r w:rsidRPr="00A21C0F">
          <w:t xml:space="preserve">Editor’s Note: </w:t>
        </w:r>
        <w:r>
          <w:rPr>
            <w:lang w:val="sv-SE"/>
          </w:rPr>
          <w:t>FFS How to indicate ETWS and CSMA in paging message</w:t>
        </w:r>
        <w:r w:rsidRPr="00A21C0F">
          <w:t xml:space="preserve">. </w:t>
        </w:r>
      </w:ins>
      <w:commentRangeEnd w:id="2864"/>
      <w:r w:rsidR="005F4EAC">
        <w:rPr>
          <w:rStyle w:val="CommentReference"/>
          <w:color w:val="auto"/>
        </w:rPr>
        <w:commentReference w:id="2864"/>
      </w:r>
      <w:commentRangeEnd w:id="2865"/>
      <w:r w:rsidR="0038210F">
        <w:rPr>
          <w:rStyle w:val="CommentReference"/>
          <w:color w:val="auto"/>
        </w:rPr>
        <w:commentReference w:id="2865"/>
      </w:r>
    </w:p>
    <w:p w14:paraId="7CCC71BE" w14:textId="4D2FE312" w:rsidR="004B183A" w:rsidRDefault="004B183A" w:rsidP="004B183A">
      <w:pPr>
        <w:pStyle w:val="EditorsNote"/>
        <w:rPr>
          <w:ins w:id="2867" w:author="ERICSSON-v3" w:date="2018-04-10T14:51:00Z"/>
        </w:rPr>
      </w:pPr>
      <w:ins w:id="2868"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869" w:author="ERICSSON" w:date="2018-03-27T13:19:00Z">
        <w:r>
          <w:rPr>
            <w:lang w:val="sv-SE"/>
          </w:rPr>
          <w:t>on</w:t>
        </w:r>
      </w:ins>
      <w:ins w:id="2870" w:author="ERICSSON" w:date="2018-03-27T13:20:00Z">
        <w:r>
          <w:rPr>
            <w:lang w:val="sv-SE"/>
          </w:rPr>
          <w:t xml:space="preserve"> </w:t>
        </w:r>
      </w:ins>
      <w:ins w:id="2871" w:author="ERICSSON" w:date="2018-03-27T13:18:00Z">
        <w:r w:rsidRPr="004B183A">
          <w:t>FR2</w:t>
        </w:r>
      </w:ins>
      <w:ins w:id="2872" w:author="ERICSSON" w:date="2018-03-27T13:20:00Z">
        <w:r>
          <w:rPr>
            <w:lang w:val="sv-SE"/>
          </w:rPr>
          <w:t>.</w:t>
        </w:r>
      </w:ins>
      <w:ins w:id="2873" w:author="ERICSSON" w:date="2018-03-27T13:18:00Z">
        <w:r w:rsidRPr="00A21C0F">
          <w:t xml:space="preserve"> </w:t>
        </w:r>
      </w:ins>
    </w:p>
    <w:p w14:paraId="11F14C86" w14:textId="0C580316" w:rsidR="006E0FB5" w:rsidRPr="00A21C0F" w:rsidRDefault="006E0FB5" w:rsidP="006E0FB5">
      <w:pPr>
        <w:pStyle w:val="EditorsNote"/>
        <w:rPr>
          <w:ins w:id="2874" w:author="ERICSSON-v3" w:date="2018-04-10T14:51:00Z"/>
          <w:rFonts w:eastAsia="MS Mincho"/>
        </w:rPr>
      </w:pPr>
      <w:ins w:id="2875" w:author="ERICSSON-v3" w:date="2018-04-10T14:51:00Z">
        <w:r w:rsidRPr="00A21C0F">
          <w:t xml:space="preserve">Editor’s Note: </w:t>
        </w:r>
        <w:r w:rsidRPr="004B183A">
          <w:t xml:space="preserve">FFS </w:t>
        </w:r>
      </w:ins>
      <w:ins w:id="2876" w:author="ERICSSON-v3" w:date="2018-04-10T14:52:00Z">
        <w:r>
          <w:t>Handling of system information updates</w:t>
        </w:r>
      </w:ins>
      <w:ins w:id="2877" w:author="ERICSSON-v3" w:date="2018-04-10T14:51:00Z">
        <w:r>
          <w:rPr>
            <w:lang w:val="sv-SE"/>
          </w:rPr>
          <w:t>.</w:t>
        </w:r>
        <w:r w:rsidRPr="00A21C0F">
          <w:t xml:space="preserve"> </w:t>
        </w:r>
      </w:ins>
    </w:p>
    <w:p w14:paraId="412704CD" w14:textId="77777777" w:rsidR="006E0FB5" w:rsidRPr="00A21C0F" w:rsidRDefault="006E0FB5" w:rsidP="004B183A">
      <w:pPr>
        <w:pStyle w:val="EditorsNote"/>
        <w:rPr>
          <w:ins w:id="2878" w:author="ERICSSON" w:date="2018-03-27T13:18:00Z"/>
          <w:rFonts w:eastAsia="MS Mincho"/>
        </w:rPr>
      </w:pPr>
    </w:p>
    <w:p w14:paraId="4A348E78" w14:textId="3EE4FA7D" w:rsidR="009F0E35" w:rsidRDefault="009F0E35" w:rsidP="009F0E35">
      <w:pPr>
        <w:rPr>
          <w:ins w:id="2879" w:author="Nokia, Nokia Shanghai Bell" w:date="2018-04-09T14:14:00Z"/>
        </w:rPr>
      </w:pPr>
    </w:p>
    <w:p w14:paraId="7D62600A" w14:textId="77777777" w:rsidR="00D8384C" w:rsidRPr="00CC7909" w:rsidRDefault="00D8384C" w:rsidP="00D8384C">
      <w:pPr>
        <w:pStyle w:val="Heading4"/>
        <w:rPr>
          <w:ins w:id="2880" w:author="Nokia, Nokia Shanghai Bell" w:date="2018-04-09T14:14:00Z"/>
        </w:rPr>
      </w:pPr>
      <w:bookmarkStart w:id="2881" w:name="_Toc510531500"/>
      <w:ins w:id="2882" w:author="Nokia, Nokia Shanghai Bell" w:date="2018-04-09T14:14:00Z">
        <w:r w:rsidRPr="00CC7909">
          <w:t>–</w:t>
        </w:r>
        <w:r w:rsidRPr="00CC7909">
          <w:tab/>
        </w:r>
        <w:r>
          <w:rPr>
            <w:i/>
            <w:noProof/>
          </w:rPr>
          <w:t>RRC</w:t>
        </w:r>
        <w:r w:rsidRPr="00CC7909">
          <w:rPr>
            <w:i/>
            <w:noProof/>
          </w:rPr>
          <w:t>Reestablishment</w:t>
        </w:r>
        <w:bookmarkEnd w:id="2881"/>
      </w:ins>
    </w:p>
    <w:p w14:paraId="420B6C93" w14:textId="77777777" w:rsidR="00D8384C" w:rsidRPr="00CC7909" w:rsidRDefault="00D8384C" w:rsidP="00D8384C">
      <w:pPr>
        <w:rPr>
          <w:ins w:id="2883" w:author="Nokia, Nokia Shanghai Bell" w:date="2018-04-09T14:14:00Z"/>
        </w:rPr>
      </w:pPr>
      <w:ins w:id="2884" w:author="Nokia, Nokia Shanghai Bell" w:date="2018-04-09T14:14:00Z">
        <w:r w:rsidRPr="00CC7909">
          <w:t xml:space="preserve">The </w:t>
        </w:r>
        <w:r>
          <w:rPr>
            <w:i/>
            <w:noProof/>
          </w:rPr>
          <w:t>RRC</w:t>
        </w:r>
        <w:r w:rsidRPr="00CC7909">
          <w:rPr>
            <w:i/>
            <w:noProof/>
          </w:rPr>
          <w:t>Reestablishment</w:t>
        </w:r>
        <w:r w:rsidRPr="00CC7909">
          <w:t xml:space="preserve"> message is used to re-establish SRB1.</w:t>
        </w:r>
      </w:ins>
    </w:p>
    <w:p w14:paraId="4B511081" w14:textId="77777777" w:rsidR="00D8384C" w:rsidRPr="00CC7909" w:rsidRDefault="00D8384C" w:rsidP="00D8384C">
      <w:pPr>
        <w:pStyle w:val="B1"/>
        <w:keepNext/>
        <w:keepLines/>
        <w:rPr>
          <w:ins w:id="2885" w:author="Nokia, Nokia Shanghai Bell" w:date="2018-04-09T14:14:00Z"/>
        </w:rPr>
      </w:pPr>
      <w:ins w:id="2886" w:author="Nokia, Nokia Shanghai Bell" w:date="2018-04-09T14:14:00Z">
        <w:r w:rsidRPr="00CC7909">
          <w:t>Signalling radio bearer: SRB0</w:t>
        </w:r>
      </w:ins>
    </w:p>
    <w:p w14:paraId="7FF2FB2D" w14:textId="77777777" w:rsidR="00D8384C" w:rsidRPr="00CC7909" w:rsidRDefault="00D8384C" w:rsidP="00D8384C">
      <w:pPr>
        <w:pStyle w:val="B1"/>
        <w:keepNext/>
        <w:keepLines/>
        <w:rPr>
          <w:ins w:id="2887" w:author="Nokia, Nokia Shanghai Bell" w:date="2018-04-09T14:14:00Z"/>
        </w:rPr>
      </w:pPr>
      <w:ins w:id="2888" w:author="Nokia, Nokia Shanghai Bell" w:date="2018-04-09T14:14:00Z">
        <w:r w:rsidRPr="00CC7909">
          <w:t>RLC-SAP: TM</w:t>
        </w:r>
      </w:ins>
    </w:p>
    <w:p w14:paraId="279AF725" w14:textId="77777777" w:rsidR="00D8384C" w:rsidRPr="00CC7909" w:rsidRDefault="00D8384C" w:rsidP="00D8384C">
      <w:pPr>
        <w:pStyle w:val="B1"/>
        <w:keepNext/>
        <w:keepLines/>
        <w:rPr>
          <w:ins w:id="2889" w:author="Nokia, Nokia Shanghai Bell" w:date="2018-04-09T14:14:00Z"/>
        </w:rPr>
      </w:pPr>
      <w:ins w:id="2890" w:author="Nokia, Nokia Shanghai Bell" w:date="2018-04-09T14:14:00Z">
        <w:r w:rsidRPr="00CC7909">
          <w:t>Logical channel: CCCH</w:t>
        </w:r>
      </w:ins>
    </w:p>
    <w:p w14:paraId="7F07FB6A" w14:textId="77777777" w:rsidR="00D8384C" w:rsidRPr="00CC7909" w:rsidRDefault="00D8384C" w:rsidP="00D8384C">
      <w:pPr>
        <w:pStyle w:val="B1"/>
        <w:keepNext/>
        <w:keepLines/>
        <w:rPr>
          <w:ins w:id="2891" w:author="Nokia, Nokia Shanghai Bell" w:date="2018-04-09T14:14:00Z"/>
        </w:rPr>
      </w:pPr>
      <w:ins w:id="2892" w:author="Nokia, Nokia Shanghai Bell" w:date="2018-04-09T14:14:00Z">
        <w:r w:rsidRPr="00CC7909">
          <w:t xml:space="preserve">Direction: </w:t>
        </w:r>
        <w:r>
          <w:t>Network</w:t>
        </w:r>
        <w:r w:rsidRPr="00CC7909">
          <w:t xml:space="preserve"> to UE</w:t>
        </w:r>
      </w:ins>
    </w:p>
    <w:p w14:paraId="7044FB74" w14:textId="77777777" w:rsidR="00D8384C" w:rsidRPr="00CC7909" w:rsidRDefault="00D8384C" w:rsidP="00D8384C">
      <w:pPr>
        <w:pStyle w:val="TH"/>
        <w:rPr>
          <w:ins w:id="2893" w:author="Nokia, Nokia Shanghai Bell" w:date="2018-04-09T14:14:00Z"/>
          <w:bCs/>
          <w:i/>
          <w:iCs/>
        </w:rPr>
      </w:pPr>
      <w:ins w:id="2894" w:author="Nokia, Nokia Shanghai Bell" w:date="2018-04-09T14:14:00Z">
        <w:r>
          <w:rPr>
            <w:bCs/>
            <w:i/>
            <w:iCs/>
            <w:noProof/>
          </w:rPr>
          <w:t>RRC</w:t>
        </w:r>
        <w:r w:rsidRPr="00CC7909">
          <w:rPr>
            <w:bCs/>
            <w:i/>
            <w:iCs/>
            <w:noProof/>
          </w:rPr>
          <w:t>Reestablishment message</w:t>
        </w:r>
      </w:ins>
    </w:p>
    <w:p w14:paraId="216F8B5A" w14:textId="77777777" w:rsidR="00D8384C" w:rsidRPr="00CC7909" w:rsidRDefault="00D8384C" w:rsidP="00D8384C">
      <w:pPr>
        <w:pStyle w:val="PL"/>
        <w:rPr>
          <w:ins w:id="2895" w:author="Nokia, Nokia Shanghai Bell" w:date="2018-04-09T14:14:00Z"/>
        </w:rPr>
      </w:pPr>
      <w:ins w:id="2896" w:author="Nokia, Nokia Shanghai Bell" w:date="2018-04-09T14:14:00Z">
        <w:r w:rsidRPr="00CC7909">
          <w:t>-- ASN1STA</w:t>
        </w:r>
        <w:smartTag w:uri="urn:schemas-microsoft-com:office:smarttags" w:element="PersonName">
          <w:r w:rsidRPr="00CC7909">
            <w:t>RT</w:t>
          </w:r>
        </w:smartTag>
      </w:ins>
    </w:p>
    <w:p w14:paraId="4F41B910" w14:textId="77777777" w:rsidR="00D8384C" w:rsidRPr="00CC7909" w:rsidRDefault="00D8384C" w:rsidP="00D8384C">
      <w:pPr>
        <w:pStyle w:val="PL"/>
        <w:rPr>
          <w:ins w:id="2897" w:author="Nokia, Nokia Shanghai Bell" w:date="2018-04-09T14:14:00Z"/>
        </w:rPr>
      </w:pPr>
    </w:p>
    <w:p w14:paraId="27656B96" w14:textId="77777777" w:rsidR="00D8384C" w:rsidRPr="00CC7909" w:rsidRDefault="00D8384C" w:rsidP="00D8384C">
      <w:pPr>
        <w:pStyle w:val="PL"/>
        <w:rPr>
          <w:ins w:id="2898" w:author="Nokia, Nokia Shanghai Bell" w:date="2018-04-09T14:14:00Z"/>
        </w:rPr>
      </w:pPr>
      <w:ins w:id="2899" w:author="Nokia, Nokia Shanghai Bell" w:date="2018-04-09T14:14:00Z">
        <w:r>
          <w:t>RRC</w:t>
        </w:r>
        <w:r w:rsidRPr="00CC7909">
          <w:t>Reestablishment ::=</w:t>
        </w:r>
        <w:r w:rsidRPr="00CC7909">
          <w:tab/>
          <w:t>SEQUENCE {</w:t>
        </w:r>
      </w:ins>
    </w:p>
    <w:p w14:paraId="78DD2BFC" w14:textId="77777777" w:rsidR="00D8384C" w:rsidRPr="00CC7909" w:rsidRDefault="00D8384C" w:rsidP="00D8384C">
      <w:pPr>
        <w:pStyle w:val="PL"/>
        <w:rPr>
          <w:ins w:id="2900" w:author="Nokia, Nokia Shanghai Bell" w:date="2018-04-09T14:14:00Z"/>
        </w:rPr>
      </w:pPr>
      <w:ins w:id="2901" w:author="Nokia, Nokia Shanghai Bell" w:date="2018-04-09T14:14:00Z">
        <w:r w:rsidRPr="00CC7909">
          <w:tab/>
          <w:t>rrc-TransactionIdentifier</w:t>
        </w:r>
        <w:r w:rsidRPr="00CC7909">
          <w:tab/>
        </w:r>
        <w:r w:rsidRPr="00CC7909">
          <w:tab/>
        </w:r>
        <w:r w:rsidRPr="00CC7909">
          <w:tab/>
          <w:t>RRC-TransactionIdentifier,</w:t>
        </w:r>
      </w:ins>
    </w:p>
    <w:p w14:paraId="57ED6239" w14:textId="77777777" w:rsidR="00D8384C" w:rsidRPr="00CC7909" w:rsidRDefault="00D8384C" w:rsidP="00D8384C">
      <w:pPr>
        <w:pStyle w:val="PL"/>
        <w:rPr>
          <w:ins w:id="2902" w:author="Nokia, Nokia Shanghai Bell" w:date="2018-04-09T14:14:00Z"/>
        </w:rPr>
      </w:pPr>
      <w:ins w:id="2903" w:author="Nokia, Nokia Shanghai Bell" w:date="2018-04-09T14:14:00Z">
        <w:r w:rsidRPr="00CC7909">
          <w:tab/>
          <w:t>criticalExtensions</w:t>
        </w:r>
        <w:r w:rsidRPr="00CC7909">
          <w:tab/>
        </w:r>
        <w:r w:rsidRPr="00CC7909">
          <w:tab/>
        </w:r>
        <w:r w:rsidRPr="00CC7909">
          <w:tab/>
        </w:r>
        <w:r w:rsidRPr="00CC7909">
          <w:tab/>
        </w:r>
        <w:r w:rsidRPr="00CC7909">
          <w:tab/>
          <w:t>CHOICE {</w:t>
        </w:r>
      </w:ins>
    </w:p>
    <w:p w14:paraId="48DE1254" w14:textId="77777777" w:rsidR="00D8384C" w:rsidRPr="00CC7909" w:rsidRDefault="00D8384C" w:rsidP="00D8384C">
      <w:pPr>
        <w:pStyle w:val="PL"/>
        <w:rPr>
          <w:ins w:id="2904" w:author="Nokia, Nokia Shanghai Bell" w:date="2018-04-09T14:14:00Z"/>
        </w:rPr>
      </w:pPr>
      <w:ins w:id="2905" w:author="Nokia, Nokia Shanghai Bell" w:date="2018-04-09T14:14: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0A71F065" w14:textId="77777777" w:rsidR="00D8384C" w:rsidRPr="00CC7909" w:rsidRDefault="00D8384C" w:rsidP="00D8384C">
      <w:pPr>
        <w:pStyle w:val="PL"/>
        <w:rPr>
          <w:ins w:id="2906" w:author="Nokia, Nokia Shanghai Bell" w:date="2018-04-09T14:14:00Z"/>
        </w:rPr>
      </w:pPr>
      <w:ins w:id="2907" w:author="Nokia, Nokia Shanghai Bell" w:date="2018-04-09T14:14: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501FF7EE" w14:textId="77777777" w:rsidR="00D8384C" w:rsidRPr="00CC7909" w:rsidRDefault="00D8384C" w:rsidP="00D8384C">
      <w:pPr>
        <w:pStyle w:val="PL"/>
        <w:rPr>
          <w:ins w:id="2908" w:author="Nokia, Nokia Shanghai Bell" w:date="2018-04-09T14:14:00Z"/>
        </w:rPr>
      </w:pPr>
      <w:ins w:id="2909" w:author="Nokia, Nokia Shanghai Bell" w:date="2018-04-09T14:14:00Z">
        <w:r w:rsidRPr="00CC7909">
          <w:tab/>
        </w:r>
        <w:r w:rsidRPr="00CC7909">
          <w:tab/>
        </w:r>
        <w:r w:rsidRPr="00CC7909">
          <w:tab/>
          <w:t>spare3 NULL, spare2 NULL, spare1</w:t>
        </w:r>
        <w:r w:rsidRPr="00CC7909">
          <w:tab/>
          <w:t>NULL</w:t>
        </w:r>
      </w:ins>
    </w:p>
    <w:p w14:paraId="757749DD" w14:textId="77777777" w:rsidR="00D8384C" w:rsidRPr="00CC7909" w:rsidRDefault="00D8384C" w:rsidP="00D8384C">
      <w:pPr>
        <w:pStyle w:val="PL"/>
        <w:rPr>
          <w:ins w:id="2910" w:author="Nokia, Nokia Shanghai Bell" w:date="2018-04-09T14:14:00Z"/>
        </w:rPr>
      </w:pPr>
      <w:ins w:id="2911" w:author="Nokia, Nokia Shanghai Bell" w:date="2018-04-09T14:14:00Z">
        <w:r w:rsidRPr="00CC7909">
          <w:tab/>
        </w:r>
        <w:r w:rsidRPr="00CC7909">
          <w:tab/>
          <w:t>},</w:t>
        </w:r>
      </w:ins>
    </w:p>
    <w:p w14:paraId="7C598C68" w14:textId="77777777" w:rsidR="00D8384C" w:rsidRPr="00CC7909" w:rsidRDefault="00D8384C" w:rsidP="00D8384C">
      <w:pPr>
        <w:pStyle w:val="PL"/>
        <w:rPr>
          <w:ins w:id="2912" w:author="Nokia, Nokia Shanghai Bell" w:date="2018-04-09T14:14:00Z"/>
        </w:rPr>
      </w:pPr>
      <w:ins w:id="2913" w:author="Nokia, Nokia Shanghai Bell" w:date="2018-04-09T14:14:00Z">
        <w:r w:rsidRPr="00CC7909">
          <w:tab/>
        </w:r>
        <w:r w:rsidRPr="00CC7909">
          <w:tab/>
          <w:t>criticalExtensionsFuture</w:t>
        </w:r>
        <w:r w:rsidRPr="00CC7909">
          <w:tab/>
        </w:r>
        <w:r w:rsidRPr="00CC7909">
          <w:tab/>
        </w:r>
        <w:r w:rsidRPr="00CC7909">
          <w:tab/>
          <w:t>SEQUENCE {}</w:t>
        </w:r>
      </w:ins>
    </w:p>
    <w:p w14:paraId="126C6BFE" w14:textId="77777777" w:rsidR="00D8384C" w:rsidRPr="00CC7909" w:rsidRDefault="00D8384C" w:rsidP="00D8384C">
      <w:pPr>
        <w:pStyle w:val="PL"/>
        <w:rPr>
          <w:ins w:id="2914" w:author="Nokia, Nokia Shanghai Bell" w:date="2018-04-09T14:14:00Z"/>
        </w:rPr>
      </w:pPr>
      <w:ins w:id="2915" w:author="Nokia, Nokia Shanghai Bell" w:date="2018-04-09T14:14:00Z">
        <w:r w:rsidRPr="00CC7909">
          <w:tab/>
          <w:t>}</w:t>
        </w:r>
      </w:ins>
    </w:p>
    <w:p w14:paraId="6477ACA3" w14:textId="77777777" w:rsidR="00D8384C" w:rsidRPr="00CC7909" w:rsidRDefault="00D8384C" w:rsidP="00D8384C">
      <w:pPr>
        <w:pStyle w:val="PL"/>
        <w:rPr>
          <w:ins w:id="2916" w:author="Nokia, Nokia Shanghai Bell" w:date="2018-04-09T14:14:00Z"/>
        </w:rPr>
      </w:pPr>
      <w:ins w:id="2917" w:author="Nokia, Nokia Shanghai Bell" w:date="2018-04-09T14:14:00Z">
        <w:r w:rsidRPr="00CC7909">
          <w:t>}</w:t>
        </w:r>
      </w:ins>
    </w:p>
    <w:p w14:paraId="5E26E059" w14:textId="77777777" w:rsidR="00D8384C" w:rsidRPr="00CC7909" w:rsidRDefault="00D8384C" w:rsidP="00D8384C">
      <w:pPr>
        <w:pStyle w:val="PL"/>
        <w:rPr>
          <w:ins w:id="2918" w:author="Nokia, Nokia Shanghai Bell" w:date="2018-04-09T14:14:00Z"/>
        </w:rPr>
      </w:pPr>
    </w:p>
    <w:p w14:paraId="1479AF32" w14:textId="77777777" w:rsidR="00D8384C" w:rsidRPr="00CC7909" w:rsidRDefault="00D8384C" w:rsidP="00D8384C">
      <w:pPr>
        <w:pStyle w:val="PL"/>
        <w:rPr>
          <w:ins w:id="2919" w:author="Nokia, Nokia Shanghai Bell" w:date="2018-04-09T14:14:00Z"/>
        </w:rPr>
      </w:pPr>
      <w:ins w:id="2920" w:author="Nokia, Nokia Shanghai Bell" w:date="2018-04-09T14:14:00Z">
        <w:r>
          <w:t>RRCReestablishment</w:t>
        </w:r>
        <w:r w:rsidRPr="00CC7909">
          <w:t>-IEs ::= SEQUENCE {</w:t>
        </w:r>
      </w:ins>
    </w:p>
    <w:p w14:paraId="1B42C41E" w14:textId="77777777" w:rsidR="00D8384C" w:rsidRPr="00CC7909" w:rsidRDefault="00D8384C" w:rsidP="00D8384C">
      <w:pPr>
        <w:pStyle w:val="PL"/>
        <w:rPr>
          <w:ins w:id="2921" w:author="Nokia, Nokia Shanghai Bell" w:date="2018-04-09T14:14:00Z"/>
        </w:rPr>
      </w:pPr>
      <w:ins w:id="2922" w:author="Nokia, Nokia Shanghai Bell" w:date="2018-04-09T14:14:00Z">
        <w:r w:rsidRPr="00CC7909">
          <w:tab/>
          <w:t>nextHopChainingCount</w:t>
        </w:r>
        <w:r w:rsidRPr="00CC7909">
          <w:tab/>
        </w:r>
        <w:r w:rsidRPr="00CC7909">
          <w:tab/>
        </w:r>
        <w:r w:rsidRPr="00CC7909">
          <w:tab/>
        </w:r>
        <w:r w:rsidRPr="00CC7909">
          <w:tab/>
          <w:t>NextHopChainingCount,</w:t>
        </w:r>
      </w:ins>
    </w:p>
    <w:p w14:paraId="6B6A7A27"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923" w:author="Nokia, Nokia Shanghai Bell" w:date="2018-04-09T14:14:00Z"/>
          <w:rFonts w:ascii="Courier New" w:eastAsia="MS Mincho" w:hAnsi="Courier New"/>
          <w:noProof/>
          <w:color w:val="808080"/>
          <w:sz w:val="16"/>
          <w:lang w:eastAsia="sv-SE"/>
        </w:rPr>
      </w:pPr>
      <w:ins w:id="2924"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6EDD2067"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925" w:author="Nokia, Nokia Shanghai Bell" w:date="2018-04-09T14:14:00Z"/>
          <w:rFonts w:ascii="Courier New" w:eastAsia="MS Mincho" w:hAnsi="Courier New"/>
          <w:noProof/>
          <w:color w:val="808080"/>
          <w:sz w:val="16"/>
          <w:lang w:eastAsia="sv-SE"/>
        </w:rPr>
      </w:pPr>
      <w:ins w:id="2926" w:author="Nokia, Nokia Shanghai Bell" w:date="2018-04-09T14:14: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34310189"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927" w:author="Nokia, Nokia Shanghai Bell" w:date="2018-04-09T14:14:00Z"/>
          <w:rFonts w:ascii="Courier New" w:eastAsia="MS Mincho" w:hAnsi="Courier New"/>
          <w:noProof/>
          <w:color w:val="808080"/>
          <w:sz w:val="16"/>
          <w:lang w:eastAsia="sv-SE"/>
        </w:rPr>
      </w:pPr>
      <w:ins w:id="2928"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5714B0D2"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929" w:author="Nokia, Nokia Shanghai Bell" w:date="2018-04-09T14:14:00Z"/>
          <w:rFonts w:ascii="Courier New" w:eastAsia="MS Mincho" w:hAnsi="Courier New"/>
          <w:noProof/>
          <w:color w:val="808080"/>
          <w:sz w:val="16"/>
          <w:lang w:eastAsia="sv-SE"/>
        </w:rPr>
      </w:pPr>
      <w:ins w:id="2930" w:author="Nokia, Nokia Shanghai Bell" w:date="2018-04-09T14:14: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OCTET STRING (CONTAINING CellGroupConfig)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FD05024" w14:textId="452AEDB0" w:rsidR="00D8384C" w:rsidRPr="00123FE9" w:rsidDel="0038210F"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931" w:author="Nokia, Nokia Shanghai Bell" w:date="2018-04-09T14:14:00Z"/>
          <w:del w:id="2932" w:author="ERICSSON-v3" w:date="2018-04-10T15:24:00Z"/>
          <w:rFonts w:ascii="Courier New" w:eastAsia="MS Mincho" w:hAnsi="Courier New"/>
          <w:noProof/>
          <w:color w:val="808080"/>
          <w:sz w:val="16"/>
          <w:lang w:eastAsia="sv-SE"/>
        </w:rPr>
      </w:pPr>
      <w:ins w:id="2933" w:author="Nokia, Nokia Shanghai Bell" w:date="2018-04-09T14:14:00Z">
        <w:del w:id="2934" w:author="ERICSSON-v3" w:date="2018-04-10T15:24:00Z">
          <w:r w:rsidDel="0038210F">
            <w:rPr>
              <w:rFonts w:ascii="Courier New" w:eastAsia="MS Mincho" w:hAnsi="Courier New"/>
              <w:noProof/>
              <w:color w:val="808080"/>
              <w:sz w:val="16"/>
              <w:lang w:eastAsia="sv-SE"/>
            </w:rPr>
            <w:tab/>
          </w:r>
          <w:r w:rsidRPr="0031537B" w:rsidDel="0038210F">
            <w:rPr>
              <w:rFonts w:ascii="Courier New" w:eastAsia="MS Mincho" w:hAnsi="Courier New"/>
              <w:noProof/>
              <w:color w:val="808080"/>
              <w:sz w:val="16"/>
              <w:lang w:eastAsia="sv-SE"/>
            </w:rPr>
            <w:delText xml:space="preserve">-- </w:delText>
          </w:r>
          <w:r w:rsidDel="0038210F">
            <w:rPr>
              <w:rFonts w:ascii="Courier New" w:eastAsia="MS Mincho" w:hAnsi="Courier New"/>
              <w:noProof/>
              <w:color w:val="808080"/>
              <w:sz w:val="16"/>
              <w:lang w:eastAsia="sv-SE"/>
            </w:rPr>
            <w:delText>Measurement c</w:delText>
          </w:r>
          <w:r w:rsidRPr="0031537B" w:rsidDel="0038210F">
            <w:rPr>
              <w:rFonts w:ascii="Courier New" w:eastAsia="MS Mincho" w:hAnsi="Courier New"/>
              <w:noProof/>
              <w:color w:val="808080"/>
              <w:sz w:val="16"/>
              <w:lang w:eastAsia="sv-SE"/>
            </w:rPr>
            <w:delText>onfiguration:</w:delText>
          </w:r>
        </w:del>
      </w:ins>
    </w:p>
    <w:p w14:paraId="059F457B" w14:textId="585667A0" w:rsidR="00D8384C" w:rsidRPr="000F6553" w:rsidDel="006E0FB5"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935" w:author="Nokia, Nokia Shanghai Bell" w:date="2018-04-09T14:14:00Z"/>
          <w:del w:id="2936" w:author="ERICSSON-v3" w:date="2018-04-10T14:52:00Z"/>
          <w:rFonts w:ascii="Courier New" w:eastAsia="MS Mincho" w:hAnsi="Courier New"/>
          <w:noProof/>
          <w:color w:val="808080"/>
          <w:sz w:val="16"/>
          <w:lang w:eastAsia="sv-SE"/>
        </w:rPr>
      </w:pPr>
      <w:commentRangeStart w:id="2937"/>
      <w:ins w:id="2938" w:author="Nokia, Nokia Shanghai Bell" w:date="2018-04-09T14:14:00Z">
        <w:del w:id="2939" w:author="ERICSSON-v3" w:date="2018-04-10T14:52:00Z">
          <w:r w:rsidRPr="0031537B" w:rsidDel="006E0FB5">
            <w:rPr>
              <w:rFonts w:ascii="Courier New" w:eastAsia="MS Mincho" w:hAnsi="Courier New"/>
              <w:noProof/>
              <w:sz w:val="16"/>
              <w:lang w:eastAsia="sv-SE"/>
            </w:rPr>
            <w:tab/>
            <w:delText>measConfig</w:delText>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delText>MeasConfig</w:delText>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RPr="0031537B" w:rsidDel="006E0FB5">
            <w:rPr>
              <w:rFonts w:ascii="Courier New" w:eastAsia="MS Mincho" w:hAnsi="Courier New"/>
              <w:noProof/>
              <w:color w:val="993366"/>
              <w:sz w:val="16"/>
              <w:lang w:eastAsia="sv-SE"/>
            </w:rPr>
            <w:delText>OPTIONAL</w:delText>
          </w:r>
          <w:r w:rsidRPr="0031537B" w:rsidDel="006E0FB5">
            <w:rPr>
              <w:rFonts w:ascii="Courier New" w:eastAsia="MS Mincho" w:hAnsi="Courier New"/>
              <w:noProof/>
              <w:sz w:val="16"/>
              <w:lang w:eastAsia="sv-SE"/>
            </w:rPr>
            <w:delText xml:space="preserve">, </w:delText>
          </w:r>
          <w:r w:rsidRPr="0031537B" w:rsidDel="006E0FB5">
            <w:rPr>
              <w:rFonts w:ascii="Courier New" w:eastAsia="MS Mincho" w:hAnsi="Courier New"/>
              <w:noProof/>
              <w:color w:val="808080"/>
              <w:sz w:val="16"/>
              <w:lang w:eastAsia="sv-SE"/>
            </w:rPr>
            <w:delText>-- Need M</w:delText>
          </w:r>
        </w:del>
      </w:ins>
      <w:commentRangeEnd w:id="2937"/>
      <w:r w:rsidR="006E0FB5">
        <w:rPr>
          <w:rStyle w:val="CommentReference"/>
        </w:rPr>
        <w:commentReference w:id="2937"/>
      </w:r>
    </w:p>
    <w:p w14:paraId="4A392F56"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0" w:author="Nokia, Nokia Shanghai Bell" w:date="2018-04-09T14:14:00Z"/>
          <w:rFonts w:ascii="Courier New" w:hAnsi="Courier New"/>
          <w:noProof/>
          <w:sz w:val="16"/>
          <w:lang w:val="en-US"/>
        </w:rPr>
      </w:pPr>
      <w:ins w:id="2941" w:author="Nokia, Nokia Shanghai Bell" w:date="2018-04-09T14:14:00Z">
        <w:r>
          <w:rPr>
            <w:rFonts w:ascii="Courier New" w:hAnsi="Courier New"/>
            <w:noProof/>
            <w:sz w:val="16"/>
            <w:lang w:val="en-US"/>
          </w:rPr>
          <w:tab/>
        </w:r>
        <w:commentRangeStart w:id="2942"/>
        <w:r w:rsidRPr="004B64A5">
          <w:rPr>
            <w:rFonts w:ascii="Courier New" w:hAnsi="Courier New"/>
            <w:noProof/>
            <w:sz w:val="16"/>
            <w:lang w:val="en-US"/>
          </w:rPr>
          <w:t>drb-ContinueROHC</w:t>
        </w:r>
      </w:ins>
      <w:commentRangeEnd w:id="2942"/>
      <w:r w:rsidR="00A30345">
        <w:rPr>
          <w:rStyle w:val="CommentReference"/>
        </w:rPr>
        <w:commentReference w:id="2942"/>
      </w:r>
      <w:ins w:id="2943" w:author="Nokia, Nokia Shanghai Bell" w:date="2018-04-09T14:14:00Z">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t>ENUMERATED {true}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0ED9E42A"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944" w:author="Nokia, Nokia Shanghai Bell" w:date="2018-04-09T14:14:00Z"/>
          <w:rFonts w:ascii="Courier New" w:eastAsia="MS Mincho" w:hAnsi="Courier New"/>
          <w:noProof/>
          <w:sz w:val="16"/>
          <w:lang w:eastAsia="sv-SE"/>
        </w:rPr>
      </w:pPr>
    </w:p>
    <w:p w14:paraId="5812E4A4" w14:textId="77777777" w:rsidR="00D8384C" w:rsidRPr="000E07B3" w:rsidRDefault="00D8384C" w:rsidP="00D8384C">
      <w:pPr>
        <w:pStyle w:val="PL"/>
        <w:rPr>
          <w:ins w:id="2945" w:author="Nokia, Nokia Shanghai Bell" w:date="2018-04-09T14:14:00Z"/>
          <w:rFonts w:eastAsia="MS Mincho"/>
          <w:color w:val="993366"/>
        </w:rPr>
      </w:pPr>
      <w:ins w:id="2946"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0E07B3">
          <w:rPr>
            <w:rFonts w:eastAsia="MS Mincho"/>
            <w:color w:val="000000" w:themeColor="text1"/>
          </w:rPr>
          <w:t>,</w:t>
        </w:r>
      </w:ins>
    </w:p>
    <w:p w14:paraId="67DA490F" w14:textId="77777777" w:rsidR="00D8384C" w:rsidRPr="00CC7909" w:rsidRDefault="00D8384C" w:rsidP="00D8384C">
      <w:pPr>
        <w:pStyle w:val="PL"/>
        <w:rPr>
          <w:ins w:id="2947" w:author="Nokia, Nokia Shanghai Bell" w:date="2018-04-09T14:14:00Z"/>
        </w:rPr>
      </w:pPr>
      <w:ins w:id="2948"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C31AA5A" w14:textId="77777777" w:rsidR="00D8384C" w:rsidRPr="00CC7909" w:rsidRDefault="00D8384C" w:rsidP="00D8384C">
      <w:pPr>
        <w:pStyle w:val="PL"/>
        <w:rPr>
          <w:ins w:id="2949" w:author="Nokia, Nokia Shanghai Bell" w:date="2018-04-09T14:14:00Z"/>
        </w:rPr>
      </w:pPr>
      <w:ins w:id="2950" w:author="Nokia, Nokia Shanghai Bell" w:date="2018-04-09T14:14:00Z">
        <w:r w:rsidRPr="00CC7909">
          <w:t>}</w:t>
        </w:r>
      </w:ins>
    </w:p>
    <w:p w14:paraId="586119BB" w14:textId="77777777" w:rsidR="00D8384C" w:rsidRPr="00CC7909" w:rsidRDefault="00D8384C" w:rsidP="00D8384C">
      <w:pPr>
        <w:pStyle w:val="PL"/>
        <w:rPr>
          <w:ins w:id="2951" w:author="Nokia, Nokia Shanghai Bell" w:date="2018-04-09T14:14:00Z"/>
        </w:rPr>
      </w:pPr>
    </w:p>
    <w:p w14:paraId="20250F60" w14:textId="77777777" w:rsidR="00D8384C" w:rsidRPr="00CC7909" w:rsidRDefault="00D8384C" w:rsidP="00D8384C">
      <w:pPr>
        <w:pStyle w:val="PL"/>
        <w:rPr>
          <w:ins w:id="2952" w:author="Nokia, Nokia Shanghai Bell" w:date="2018-04-09T14:14:00Z"/>
        </w:rPr>
      </w:pPr>
      <w:ins w:id="2953" w:author="Nokia, Nokia Shanghai Bell" w:date="2018-04-09T14:14:00Z">
        <w:r w:rsidRPr="00CC7909">
          <w:t>-- ASN1STOP</w:t>
        </w:r>
      </w:ins>
    </w:p>
    <w:p w14:paraId="48CB93B1" w14:textId="77777777" w:rsidR="00D8384C" w:rsidRPr="00CC7909" w:rsidRDefault="00D8384C" w:rsidP="00D8384C">
      <w:pPr>
        <w:rPr>
          <w:ins w:id="2954" w:author="Nokia, Nokia Shanghai Bell" w:date="2018-04-09T14:14:00Z"/>
          <w:iCs/>
        </w:rPr>
      </w:pPr>
    </w:p>
    <w:p w14:paraId="44EDC185" w14:textId="77777777" w:rsidR="00D8384C" w:rsidRPr="00CC7909" w:rsidRDefault="00D8384C" w:rsidP="00D8384C">
      <w:pPr>
        <w:pStyle w:val="Heading4"/>
        <w:rPr>
          <w:ins w:id="2955" w:author="Nokia, Nokia Shanghai Bell" w:date="2018-04-09T14:14:00Z"/>
        </w:rPr>
      </w:pPr>
      <w:bookmarkStart w:id="2956" w:name="_Toc510531501"/>
      <w:ins w:id="2957" w:author="Nokia, Nokia Shanghai Bell" w:date="2018-04-09T14:14:00Z">
        <w:r w:rsidRPr="00CC7909">
          <w:t>–</w:t>
        </w:r>
        <w:r w:rsidRPr="00CC7909">
          <w:tab/>
        </w:r>
        <w:r>
          <w:rPr>
            <w:i/>
            <w:noProof/>
          </w:rPr>
          <w:t>RRC</w:t>
        </w:r>
        <w:r w:rsidRPr="00CC7909">
          <w:rPr>
            <w:i/>
            <w:noProof/>
          </w:rPr>
          <w:t>ReestablishmentComplete</w:t>
        </w:r>
        <w:bookmarkEnd w:id="2956"/>
      </w:ins>
    </w:p>
    <w:p w14:paraId="7025EB72" w14:textId="77777777" w:rsidR="00D8384C" w:rsidRPr="00CC7909" w:rsidRDefault="00D8384C" w:rsidP="00D8384C">
      <w:pPr>
        <w:rPr>
          <w:ins w:id="2958" w:author="Nokia, Nokia Shanghai Bell" w:date="2018-04-09T14:14:00Z"/>
        </w:rPr>
      </w:pPr>
      <w:ins w:id="2959" w:author="Nokia, Nokia Shanghai Bell" w:date="2018-04-09T14:14: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79C67656" w14:textId="77777777" w:rsidR="00D8384C" w:rsidRPr="00CC7909" w:rsidRDefault="00D8384C" w:rsidP="00D8384C">
      <w:pPr>
        <w:pStyle w:val="B1"/>
        <w:keepNext/>
        <w:keepLines/>
        <w:rPr>
          <w:ins w:id="2960" w:author="Nokia, Nokia Shanghai Bell" w:date="2018-04-09T14:14:00Z"/>
        </w:rPr>
      </w:pPr>
      <w:ins w:id="2961" w:author="Nokia, Nokia Shanghai Bell" w:date="2018-04-09T14:14:00Z">
        <w:r w:rsidRPr="00CC7909">
          <w:t>Signalling radio bearer: SRB1</w:t>
        </w:r>
      </w:ins>
    </w:p>
    <w:p w14:paraId="4DB6C03F" w14:textId="77777777" w:rsidR="00D8384C" w:rsidRPr="00CC7909" w:rsidRDefault="00D8384C" w:rsidP="00D8384C">
      <w:pPr>
        <w:pStyle w:val="B1"/>
        <w:keepNext/>
        <w:keepLines/>
        <w:rPr>
          <w:ins w:id="2962" w:author="Nokia, Nokia Shanghai Bell" w:date="2018-04-09T14:14:00Z"/>
        </w:rPr>
      </w:pPr>
      <w:ins w:id="2963" w:author="Nokia, Nokia Shanghai Bell" w:date="2018-04-09T14:14:00Z">
        <w:r w:rsidRPr="00CC7909">
          <w:t>RLC-SAP: AM</w:t>
        </w:r>
      </w:ins>
    </w:p>
    <w:p w14:paraId="76FA063A" w14:textId="77777777" w:rsidR="00D8384C" w:rsidRPr="00CC7909" w:rsidRDefault="00D8384C" w:rsidP="00D8384C">
      <w:pPr>
        <w:pStyle w:val="B1"/>
        <w:keepNext/>
        <w:keepLines/>
        <w:rPr>
          <w:ins w:id="2964" w:author="Nokia, Nokia Shanghai Bell" w:date="2018-04-09T14:14:00Z"/>
        </w:rPr>
      </w:pPr>
      <w:ins w:id="2965" w:author="Nokia, Nokia Shanghai Bell" w:date="2018-04-09T14:14:00Z">
        <w:r w:rsidRPr="00CC7909">
          <w:t>Logical channel: DCCH</w:t>
        </w:r>
      </w:ins>
    </w:p>
    <w:p w14:paraId="70CDDB00" w14:textId="77777777" w:rsidR="00D8384C" w:rsidRPr="00CC7909" w:rsidRDefault="00D8384C" w:rsidP="00D8384C">
      <w:pPr>
        <w:pStyle w:val="B1"/>
        <w:keepNext/>
        <w:keepLines/>
        <w:rPr>
          <w:ins w:id="2966" w:author="Nokia, Nokia Shanghai Bell" w:date="2018-04-09T14:14:00Z"/>
        </w:rPr>
      </w:pPr>
      <w:ins w:id="2967" w:author="Nokia, Nokia Shanghai Bell" w:date="2018-04-09T14:14:00Z">
        <w:r>
          <w:t>Direction: UE to Network</w:t>
        </w:r>
      </w:ins>
    </w:p>
    <w:p w14:paraId="245779A0" w14:textId="77777777" w:rsidR="00D8384C" w:rsidRPr="00CC7909" w:rsidRDefault="00D8384C" w:rsidP="00D8384C">
      <w:pPr>
        <w:pStyle w:val="TH"/>
        <w:rPr>
          <w:ins w:id="2968" w:author="Nokia, Nokia Shanghai Bell" w:date="2018-04-09T14:14:00Z"/>
          <w:bCs/>
          <w:i/>
          <w:iCs/>
        </w:rPr>
      </w:pPr>
      <w:ins w:id="2969" w:author="Nokia, Nokia Shanghai Bell" w:date="2018-04-09T14:14:00Z">
        <w:r>
          <w:rPr>
            <w:bCs/>
            <w:i/>
            <w:iCs/>
            <w:noProof/>
          </w:rPr>
          <w:t>RRC</w:t>
        </w:r>
        <w:r w:rsidRPr="00CC7909">
          <w:rPr>
            <w:bCs/>
            <w:i/>
            <w:iCs/>
            <w:noProof/>
          </w:rPr>
          <w:t>ReestablishmentComplete message</w:t>
        </w:r>
      </w:ins>
    </w:p>
    <w:p w14:paraId="4AE1B4E2" w14:textId="77777777" w:rsidR="00D8384C" w:rsidRPr="00CC7909" w:rsidRDefault="00D8384C" w:rsidP="00D8384C">
      <w:pPr>
        <w:pStyle w:val="PL"/>
        <w:rPr>
          <w:ins w:id="2970" w:author="Nokia, Nokia Shanghai Bell" w:date="2018-04-09T14:14:00Z"/>
        </w:rPr>
      </w:pPr>
      <w:ins w:id="2971" w:author="Nokia, Nokia Shanghai Bell" w:date="2018-04-09T14:14:00Z">
        <w:r w:rsidRPr="00CC7909">
          <w:t>-- ASN1STA</w:t>
        </w:r>
        <w:smartTag w:uri="urn:schemas-microsoft-com:office:smarttags" w:element="PersonName">
          <w:r w:rsidRPr="00CC7909">
            <w:t>RT</w:t>
          </w:r>
        </w:smartTag>
      </w:ins>
    </w:p>
    <w:p w14:paraId="4FE52010" w14:textId="77777777" w:rsidR="00D8384C" w:rsidRPr="00CC7909" w:rsidRDefault="00D8384C" w:rsidP="00D8384C">
      <w:pPr>
        <w:pStyle w:val="PL"/>
        <w:rPr>
          <w:ins w:id="2972" w:author="Nokia, Nokia Shanghai Bell" w:date="2018-04-09T14:14:00Z"/>
        </w:rPr>
      </w:pPr>
    </w:p>
    <w:p w14:paraId="240BD71D" w14:textId="77777777" w:rsidR="00D8384C" w:rsidRPr="00CC7909" w:rsidRDefault="00D8384C" w:rsidP="00D8384C">
      <w:pPr>
        <w:pStyle w:val="PL"/>
        <w:rPr>
          <w:ins w:id="2973" w:author="Nokia, Nokia Shanghai Bell" w:date="2018-04-09T14:14:00Z"/>
        </w:rPr>
      </w:pPr>
      <w:ins w:id="2974" w:author="Nokia, Nokia Shanghai Bell" w:date="2018-04-09T14:14:00Z">
        <w:r>
          <w:t>RRC</w:t>
        </w:r>
        <w:r w:rsidRPr="00CC7909">
          <w:t>ReestablishmentComplete ::= SEQUENCE {</w:t>
        </w:r>
      </w:ins>
    </w:p>
    <w:p w14:paraId="75482A14" w14:textId="77777777" w:rsidR="00D8384C" w:rsidRPr="00CC7909" w:rsidRDefault="00D8384C" w:rsidP="00D8384C">
      <w:pPr>
        <w:pStyle w:val="PL"/>
        <w:rPr>
          <w:ins w:id="2975" w:author="Nokia, Nokia Shanghai Bell" w:date="2018-04-09T14:14:00Z"/>
        </w:rPr>
      </w:pPr>
      <w:ins w:id="2976" w:author="Nokia, Nokia Shanghai Bell" w:date="2018-04-09T14:14:00Z">
        <w:r w:rsidRPr="00CC7909">
          <w:tab/>
          <w:t>rrc-TransactionIdentifier</w:t>
        </w:r>
        <w:r w:rsidRPr="00CC7909">
          <w:tab/>
        </w:r>
        <w:r w:rsidRPr="00CC7909">
          <w:tab/>
        </w:r>
        <w:r w:rsidRPr="00CC7909">
          <w:tab/>
          <w:t>RRC-TransactionIdentifier,</w:t>
        </w:r>
      </w:ins>
    </w:p>
    <w:p w14:paraId="6C834A75" w14:textId="77777777" w:rsidR="00D8384C" w:rsidRPr="00CC7909" w:rsidRDefault="00D8384C" w:rsidP="00D8384C">
      <w:pPr>
        <w:pStyle w:val="PL"/>
        <w:rPr>
          <w:ins w:id="2977" w:author="Nokia, Nokia Shanghai Bell" w:date="2018-04-09T14:14:00Z"/>
        </w:rPr>
      </w:pPr>
      <w:ins w:id="2978" w:author="Nokia, Nokia Shanghai Bell" w:date="2018-04-09T14:14:00Z">
        <w:r w:rsidRPr="00CC7909">
          <w:tab/>
          <w:t>criticalExtensions</w:t>
        </w:r>
        <w:r w:rsidRPr="00CC7909">
          <w:tab/>
        </w:r>
        <w:r w:rsidRPr="00CC7909">
          <w:tab/>
        </w:r>
        <w:r w:rsidRPr="00CC7909">
          <w:tab/>
        </w:r>
        <w:r w:rsidRPr="00CC7909">
          <w:tab/>
        </w:r>
        <w:r w:rsidRPr="00CC7909">
          <w:tab/>
          <w:t>CHOICE {</w:t>
        </w:r>
      </w:ins>
    </w:p>
    <w:p w14:paraId="03CC5AD3" w14:textId="77777777" w:rsidR="00D8384C" w:rsidRPr="00CC7909" w:rsidRDefault="00D8384C" w:rsidP="00D8384C">
      <w:pPr>
        <w:pStyle w:val="PL"/>
        <w:rPr>
          <w:ins w:id="2979" w:author="Nokia, Nokia Shanghai Bell" w:date="2018-04-09T14:14:00Z"/>
        </w:rPr>
      </w:pPr>
      <w:ins w:id="2980" w:author="Nokia, Nokia Shanghai Bell" w:date="2018-04-09T14:14:00Z">
        <w:r w:rsidRPr="00CC7909">
          <w:tab/>
        </w:r>
        <w:r w:rsidRPr="00CC7909">
          <w:tab/>
        </w:r>
        <w:r>
          <w:t>rrc</w:t>
        </w:r>
        <w:r w:rsidRPr="00CC7909">
          <w:t>ReestablishmentComplete</w:t>
        </w:r>
      </w:ins>
    </w:p>
    <w:p w14:paraId="51C50EEB" w14:textId="77777777" w:rsidR="00D8384C" w:rsidRPr="00CC7909" w:rsidRDefault="00D8384C" w:rsidP="00D8384C">
      <w:pPr>
        <w:pStyle w:val="PL"/>
        <w:rPr>
          <w:ins w:id="2981" w:author="Nokia, Nokia Shanghai Bell" w:date="2018-04-09T14:14:00Z"/>
        </w:rPr>
      </w:pPr>
      <w:ins w:id="2982"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0FDA250A" w14:textId="77777777" w:rsidR="00D8384C" w:rsidRPr="00CC7909" w:rsidRDefault="00D8384C" w:rsidP="00D8384C">
      <w:pPr>
        <w:pStyle w:val="PL"/>
        <w:rPr>
          <w:ins w:id="2983" w:author="Nokia, Nokia Shanghai Bell" w:date="2018-04-09T14:14:00Z"/>
        </w:rPr>
      </w:pPr>
      <w:ins w:id="2984" w:author="Nokia, Nokia Shanghai Bell" w:date="2018-04-09T14:14:00Z">
        <w:r w:rsidRPr="00CC7909">
          <w:tab/>
        </w:r>
        <w:r w:rsidRPr="00CC7909">
          <w:tab/>
          <w:t>criticalExtensionsFuture</w:t>
        </w:r>
        <w:r w:rsidRPr="00CC7909">
          <w:tab/>
        </w:r>
        <w:r w:rsidRPr="00CC7909">
          <w:tab/>
        </w:r>
        <w:r w:rsidRPr="00CC7909">
          <w:tab/>
          <w:t>SEQUENCE {}</w:t>
        </w:r>
      </w:ins>
    </w:p>
    <w:p w14:paraId="3ECBB80A" w14:textId="77777777" w:rsidR="00D8384C" w:rsidRPr="00CC7909" w:rsidRDefault="00D8384C" w:rsidP="00D8384C">
      <w:pPr>
        <w:pStyle w:val="PL"/>
        <w:rPr>
          <w:ins w:id="2985" w:author="Nokia, Nokia Shanghai Bell" w:date="2018-04-09T14:14:00Z"/>
        </w:rPr>
      </w:pPr>
      <w:ins w:id="2986" w:author="Nokia, Nokia Shanghai Bell" w:date="2018-04-09T14:14:00Z">
        <w:r w:rsidRPr="00CC7909">
          <w:tab/>
          <w:t>}</w:t>
        </w:r>
      </w:ins>
    </w:p>
    <w:p w14:paraId="28603572" w14:textId="77777777" w:rsidR="00D8384C" w:rsidRPr="00CC7909" w:rsidRDefault="00D8384C" w:rsidP="00D8384C">
      <w:pPr>
        <w:pStyle w:val="PL"/>
        <w:rPr>
          <w:ins w:id="2987" w:author="Nokia, Nokia Shanghai Bell" w:date="2018-04-09T14:14:00Z"/>
        </w:rPr>
      </w:pPr>
      <w:ins w:id="2988" w:author="Nokia, Nokia Shanghai Bell" w:date="2018-04-09T14:14:00Z">
        <w:r w:rsidRPr="00CC7909">
          <w:t>}</w:t>
        </w:r>
      </w:ins>
    </w:p>
    <w:p w14:paraId="0DEF19C7" w14:textId="77777777" w:rsidR="00D8384C" w:rsidRPr="00CC7909" w:rsidRDefault="00D8384C" w:rsidP="00D8384C">
      <w:pPr>
        <w:pStyle w:val="PL"/>
        <w:rPr>
          <w:ins w:id="2989" w:author="Nokia, Nokia Shanghai Bell" w:date="2018-04-09T14:14:00Z"/>
        </w:rPr>
      </w:pPr>
    </w:p>
    <w:p w14:paraId="28BCA616" w14:textId="77777777" w:rsidR="00D8384C" w:rsidRPr="00CC7909" w:rsidRDefault="00D8384C" w:rsidP="00D8384C">
      <w:pPr>
        <w:pStyle w:val="PL"/>
        <w:rPr>
          <w:ins w:id="2990" w:author="Nokia, Nokia Shanghai Bell" w:date="2018-04-09T14:14:00Z"/>
        </w:rPr>
      </w:pPr>
      <w:ins w:id="2991" w:author="Nokia, Nokia Shanghai Bell" w:date="2018-04-09T14:14:00Z">
        <w:r>
          <w:t>RRC</w:t>
        </w:r>
        <w:r w:rsidRPr="00CC7909">
          <w:t>ReestablishmentComplete-IEs ::= SEQUENCE {</w:t>
        </w:r>
      </w:ins>
    </w:p>
    <w:p w14:paraId="683C55B5" w14:textId="77777777" w:rsidR="00D8384C" w:rsidRPr="00CC7909" w:rsidRDefault="00D8384C" w:rsidP="00D8384C">
      <w:pPr>
        <w:pStyle w:val="PL"/>
        <w:rPr>
          <w:ins w:id="2992" w:author="Nokia, Nokia Shanghai Bell" w:date="2018-04-09T14:14:00Z"/>
        </w:rPr>
      </w:pPr>
      <w:ins w:id="2993"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6DB0F80A" w14:textId="77777777" w:rsidR="00D8384C" w:rsidRPr="00CC7909" w:rsidRDefault="00D8384C" w:rsidP="00D8384C">
      <w:pPr>
        <w:pStyle w:val="PL"/>
        <w:rPr>
          <w:ins w:id="2994" w:author="Nokia, Nokia Shanghai Bell" w:date="2018-04-09T14:14:00Z"/>
          <w:lang w:eastAsia="fi-FI"/>
        </w:rPr>
      </w:pPr>
      <w:ins w:id="2995" w:author="Nokia, Nokia Shanghai Bell" w:date="2018-04-09T14:14: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39287811" w14:textId="77777777" w:rsidR="00D8384C" w:rsidRPr="00CC7909" w:rsidRDefault="00D8384C" w:rsidP="00D8384C">
      <w:pPr>
        <w:pStyle w:val="PL"/>
        <w:rPr>
          <w:ins w:id="2996" w:author="Nokia, Nokia Shanghai Bell" w:date="2018-04-09T14:14:00Z"/>
          <w:lang w:eastAsia="fi-FI"/>
        </w:rPr>
      </w:pPr>
      <w:ins w:id="2997" w:author="Nokia, Nokia Shanghai Bell" w:date="2018-04-09T14:14:00Z">
        <w:r w:rsidRPr="00CC7909">
          <w:rPr>
            <w:lang w:eastAsia="fi-FI"/>
          </w:rPr>
          <w:t>}</w:t>
        </w:r>
      </w:ins>
    </w:p>
    <w:p w14:paraId="6092F552" w14:textId="77777777" w:rsidR="00D8384C" w:rsidRPr="00CC7909" w:rsidRDefault="00D8384C" w:rsidP="00D8384C">
      <w:pPr>
        <w:pStyle w:val="PL"/>
        <w:rPr>
          <w:ins w:id="2998" w:author="Nokia, Nokia Shanghai Bell" w:date="2018-04-09T14:14:00Z"/>
        </w:rPr>
      </w:pPr>
    </w:p>
    <w:p w14:paraId="00DA4022" w14:textId="77777777" w:rsidR="00D8384C" w:rsidRPr="00CC7909" w:rsidRDefault="00D8384C" w:rsidP="00D8384C">
      <w:pPr>
        <w:pStyle w:val="PL"/>
        <w:rPr>
          <w:ins w:id="2999" w:author="Nokia, Nokia Shanghai Bell" w:date="2018-04-09T14:14:00Z"/>
        </w:rPr>
      </w:pPr>
      <w:ins w:id="3000" w:author="Nokia, Nokia Shanghai Bell" w:date="2018-04-09T14:14:00Z">
        <w:r w:rsidRPr="00CC7909">
          <w:t>-- ASN1STOP</w:t>
        </w:r>
      </w:ins>
    </w:p>
    <w:p w14:paraId="4FDAF6B2" w14:textId="77777777" w:rsidR="00D8384C" w:rsidRPr="00CC7909" w:rsidRDefault="00D8384C" w:rsidP="00D8384C">
      <w:pPr>
        <w:rPr>
          <w:ins w:id="3001"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3E27C0A0" w14:textId="77777777" w:rsidTr="00C450F6">
        <w:trPr>
          <w:cantSplit/>
          <w:tblHeader/>
          <w:ins w:id="3002" w:author="Nokia, Nokia Shanghai Bell" w:date="2018-04-09T14:14:00Z"/>
        </w:trPr>
        <w:tc>
          <w:tcPr>
            <w:tcW w:w="9639" w:type="dxa"/>
          </w:tcPr>
          <w:p w14:paraId="1E36FA29" w14:textId="77777777" w:rsidR="00D8384C" w:rsidRPr="00CC7909" w:rsidRDefault="00D8384C" w:rsidP="00C450F6">
            <w:pPr>
              <w:pStyle w:val="TAH"/>
              <w:rPr>
                <w:ins w:id="3003" w:author="Nokia, Nokia Shanghai Bell" w:date="2018-04-09T14:14:00Z"/>
                <w:lang w:eastAsia="en-GB"/>
              </w:rPr>
            </w:pPr>
            <w:ins w:id="3004" w:author="Nokia, Nokia Shanghai Bell" w:date="2018-04-09T14:14:00Z">
              <w:r>
                <w:rPr>
                  <w:i/>
                  <w:noProof/>
                  <w:lang w:eastAsia="en-GB"/>
                </w:rPr>
                <w:t>RRC</w:t>
              </w:r>
              <w:r w:rsidRPr="00CC7909">
                <w:rPr>
                  <w:i/>
                  <w:noProof/>
                  <w:lang w:eastAsia="en-GB"/>
                </w:rPr>
                <w:t>ReestablishmentComplete</w:t>
              </w:r>
              <w:r w:rsidRPr="00CC7909">
                <w:rPr>
                  <w:iCs/>
                  <w:noProof/>
                  <w:lang w:eastAsia="en-GB"/>
                </w:rPr>
                <w:t xml:space="preserve"> field descriptions</w:t>
              </w:r>
            </w:ins>
          </w:p>
        </w:tc>
      </w:tr>
      <w:tr w:rsidR="00D8384C" w:rsidRPr="00CC7909" w14:paraId="3DE3D3AD" w14:textId="77777777" w:rsidTr="00C450F6">
        <w:trPr>
          <w:cantSplit/>
          <w:ins w:id="3005" w:author="Nokia, Nokia Shanghai Bell" w:date="2018-04-09T14:14:00Z"/>
        </w:trPr>
        <w:tc>
          <w:tcPr>
            <w:tcW w:w="9639" w:type="dxa"/>
          </w:tcPr>
          <w:p w14:paraId="161589C7" w14:textId="77777777" w:rsidR="00D8384C" w:rsidRPr="00CC7909" w:rsidRDefault="00D8384C" w:rsidP="00C450F6">
            <w:pPr>
              <w:pStyle w:val="TAL"/>
              <w:rPr>
                <w:ins w:id="3006" w:author="Nokia, Nokia Shanghai Bell" w:date="2018-04-09T14:14:00Z"/>
                <w:b/>
                <w:bCs/>
                <w:i/>
                <w:noProof/>
                <w:lang w:eastAsia="en-GB"/>
              </w:rPr>
            </w:pPr>
            <w:ins w:id="3007" w:author="Nokia, Nokia Shanghai Bell" w:date="2018-04-09T14:14:00Z">
              <w:r w:rsidRPr="00CC7909">
                <w:rPr>
                  <w:b/>
                  <w:bCs/>
                  <w:i/>
                  <w:noProof/>
                  <w:lang w:eastAsia="en-GB"/>
                </w:rPr>
                <w:t>rlf-InfoAvailable</w:t>
              </w:r>
            </w:ins>
          </w:p>
          <w:p w14:paraId="53534DFD" w14:textId="77777777" w:rsidR="00D8384C" w:rsidRPr="00CC7909" w:rsidRDefault="00D8384C" w:rsidP="00C450F6">
            <w:pPr>
              <w:pStyle w:val="TAL"/>
              <w:rPr>
                <w:ins w:id="3008" w:author="Nokia, Nokia Shanghai Bell" w:date="2018-04-09T14:14:00Z"/>
                <w:lang w:eastAsia="en-GB"/>
              </w:rPr>
            </w:pPr>
            <w:ins w:id="3009" w:author="Nokia, Nokia Shanghai Bell" w:date="2018-04-09T14:14:00Z">
              <w:r w:rsidRPr="00CC7909">
                <w:rPr>
                  <w:lang w:eastAsia="en-GB"/>
                </w:rPr>
                <w:t xml:space="preserve">This field is used to indicate </w:t>
              </w:r>
              <w:r w:rsidRPr="00CC7909">
                <w:rPr>
                  <w:bCs/>
                  <w:noProof/>
                  <w:lang w:eastAsia="en-GB"/>
                </w:rPr>
                <w:t>the availability of radio link failure or handover failure related measurements</w:t>
              </w:r>
            </w:ins>
          </w:p>
        </w:tc>
      </w:tr>
    </w:tbl>
    <w:p w14:paraId="683C7BD9" w14:textId="77777777" w:rsidR="00D8384C" w:rsidRPr="00CC7909" w:rsidRDefault="00D8384C" w:rsidP="00D8384C">
      <w:pPr>
        <w:rPr>
          <w:ins w:id="3010" w:author="Nokia, Nokia Shanghai Bell" w:date="2018-04-09T14:14:00Z"/>
          <w:iCs/>
        </w:rPr>
      </w:pPr>
    </w:p>
    <w:p w14:paraId="7368122A" w14:textId="77777777" w:rsidR="00D8384C" w:rsidRPr="00CC7909" w:rsidRDefault="00D8384C" w:rsidP="00D8384C">
      <w:pPr>
        <w:pStyle w:val="Heading4"/>
        <w:rPr>
          <w:ins w:id="3011" w:author="Nokia, Nokia Shanghai Bell" w:date="2018-04-09T14:14:00Z"/>
        </w:rPr>
      </w:pPr>
      <w:bookmarkStart w:id="3012" w:name="_Toc510531502"/>
      <w:ins w:id="3013" w:author="Nokia, Nokia Shanghai Bell" w:date="2018-04-09T14:14:00Z">
        <w:r w:rsidRPr="00CC7909">
          <w:lastRenderedPageBreak/>
          <w:t>–</w:t>
        </w:r>
        <w:r w:rsidRPr="00CC7909">
          <w:tab/>
        </w:r>
        <w:r>
          <w:rPr>
            <w:i/>
            <w:noProof/>
          </w:rPr>
          <w:t>RRC</w:t>
        </w:r>
        <w:r w:rsidRPr="00CC7909">
          <w:rPr>
            <w:i/>
            <w:noProof/>
          </w:rPr>
          <w:t>ReestablishmentReject</w:t>
        </w:r>
        <w:bookmarkEnd w:id="3012"/>
      </w:ins>
    </w:p>
    <w:p w14:paraId="7A8DC965" w14:textId="77777777" w:rsidR="00D8384C" w:rsidRPr="00CC7909" w:rsidRDefault="00D8384C" w:rsidP="00D8384C">
      <w:pPr>
        <w:rPr>
          <w:ins w:id="3014" w:author="Nokia, Nokia Shanghai Bell" w:date="2018-04-09T14:14:00Z"/>
        </w:rPr>
      </w:pPr>
      <w:ins w:id="3015" w:author="Nokia, Nokia Shanghai Bell" w:date="2018-04-09T14:14:00Z">
        <w:r w:rsidRPr="00CC7909">
          <w:t xml:space="preserve">The </w:t>
        </w:r>
        <w:r>
          <w:rPr>
            <w:i/>
            <w:noProof/>
          </w:rPr>
          <w:t>RRC</w:t>
        </w:r>
        <w:r w:rsidRPr="00CC7909">
          <w:rPr>
            <w:i/>
            <w:noProof/>
          </w:rPr>
          <w:t xml:space="preserve">ReestablishmentReject </w:t>
        </w:r>
        <w:r w:rsidRPr="00CC7909">
          <w:t>message is used to indicate the rejection of an RRC connection re-establishment request.</w:t>
        </w:r>
      </w:ins>
    </w:p>
    <w:p w14:paraId="2C741683" w14:textId="77777777" w:rsidR="00D8384C" w:rsidRPr="00CC7909" w:rsidRDefault="00D8384C" w:rsidP="00D8384C">
      <w:pPr>
        <w:pStyle w:val="B1"/>
        <w:keepNext/>
        <w:keepLines/>
        <w:rPr>
          <w:ins w:id="3016" w:author="Nokia, Nokia Shanghai Bell" w:date="2018-04-09T14:14:00Z"/>
        </w:rPr>
      </w:pPr>
      <w:ins w:id="3017" w:author="Nokia, Nokia Shanghai Bell" w:date="2018-04-09T14:14:00Z">
        <w:r w:rsidRPr="00CC7909">
          <w:t>Signalling radio bearer: SRB0</w:t>
        </w:r>
      </w:ins>
    </w:p>
    <w:p w14:paraId="7C906BF0" w14:textId="77777777" w:rsidR="00D8384C" w:rsidRPr="00CC7909" w:rsidRDefault="00D8384C" w:rsidP="00D8384C">
      <w:pPr>
        <w:pStyle w:val="B1"/>
        <w:keepNext/>
        <w:keepLines/>
        <w:rPr>
          <w:ins w:id="3018" w:author="Nokia, Nokia Shanghai Bell" w:date="2018-04-09T14:14:00Z"/>
        </w:rPr>
      </w:pPr>
      <w:ins w:id="3019" w:author="Nokia, Nokia Shanghai Bell" w:date="2018-04-09T14:14:00Z">
        <w:r w:rsidRPr="00CC7909">
          <w:t>RLC-SAP: TM</w:t>
        </w:r>
      </w:ins>
    </w:p>
    <w:p w14:paraId="4B89D9E9" w14:textId="77777777" w:rsidR="00D8384C" w:rsidRPr="00CC7909" w:rsidRDefault="00D8384C" w:rsidP="00D8384C">
      <w:pPr>
        <w:pStyle w:val="B1"/>
        <w:keepNext/>
        <w:keepLines/>
        <w:rPr>
          <w:ins w:id="3020" w:author="Nokia, Nokia Shanghai Bell" w:date="2018-04-09T14:14:00Z"/>
        </w:rPr>
      </w:pPr>
      <w:ins w:id="3021" w:author="Nokia, Nokia Shanghai Bell" w:date="2018-04-09T14:14:00Z">
        <w:r w:rsidRPr="00CC7909">
          <w:t>Logical channel: CCCH</w:t>
        </w:r>
      </w:ins>
    </w:p>
    <w:p w14:paraId="0279A613" w14:textId="77777777" w:rsidR="00D8384C" w:rsidRPr="00CC7909" w:rsidRDefault="00D8384C" w:rsidP="00D8384C">
      <w:pPr>
        <w:pStyle w:val="B1"/>
        <w:keepNext/>
        <w:keepLines/>
        <w:rPr>
          <w:ins w:id="3022" w:author="Nokia, Nokia Shanghai Bell" w:date="2018-04-09T14:14:00Z"/>
        </w:rPr>
      </w:pPr>
      <w:ins w:id="3023" w:author="Nokia, Nokia Shanghai Bell" w:date="2018-04-09T14:14:00Z">
        <w:r>
          <w:t>Direction: Network</w:t>
        </w:r>
        <w:r w:rsidRPr="00CC7909">
          <w:t xml:space="preserve"> to UE</w:t>
        </w:r>
      </w:ins>
    </w:p>
    <w:p w14:paraId="0FE4E5FF" w14:textId="77777777" w:rsidR="00D8384C" w:rsidRPr="00CC7909" w:rsidRDefault="00D8384C" w:rsidP="00D8384C">
      <w:pPr>
        <w:pStyle w:val="TH"/>
        <w:rPr>
          <w:ins w:id="3024" w:author="Nokia, Nokia Shanghai Bell" w:date="2018-04-09T14:14:00Z"/>
          <w:bCs/>
          <w:i/>
          <w:iCs/>
        </w:rPr>
      </w:pPr>
      <w:ins w:id="3025" w:author="Nokia, Nokia Shanghai Bell" w:date="2018-04-09T14:14:00Z">
        <w:r>
          <w:rPr>
            <w:bCs/>
            <w:i/>
            <w:iCs/>
            <w:noProof/>
          </w:rPr>
          <w:t>RRC</w:t>
        </w:r>
        <w:r w:rsidRPr="00CC7909">
          <w:rPr>
            <w:bCs/>
            <w:i/>
            <w:iCs/>
            <w:noProof/>
          </w:rPr>
          <w:t>ReestablishmentReject message</w:t>
        </w:r>
      </w:ins>
    </w:p>
    <w:p w14:paraId="5B5818DE" w14:textId="77777777" w:rsidR="00D8384C" w:rsidRPr="00CC7909" w:rsidRDefault="00D8384C" w:rsidP="00D8384C">
      <w:pPr>
        <w:pStyle w:val="PL"/>
        <w:rPr>
          <w:ins w:id="3026" w:author="Nokia, Nokia Shanghai Bell" w:date="2018-04-09T14:14:00Z"/>
        </w:rPr>
      </w:pPr>
      <w:ins w:id="3027" w:author="Nokia, Nokia Shanghai Bell" w:date="2018-04-09T14:14:00Z">
        <w:r w:rsidRPr="00CC7909">
          <w:t>-- ASN1STA</w:t>
        </w:r>
        <w:smartTag w:uri="urn:schemas-microsoft-com:office:smarttags" w:element="PersonName">
          <w:r w:rsidRPr="00CC7909">
            <w:t>RT</w:t>
          </w:r>
        </w:smartTag>
      </w:ins>
    </w:p>
    <w:p w14:paraId="5DBED417" w14:textId="77777777" w:rsidR="00D8384C" w:rsidRPr="00CC7909" w:rsidRDefault="00D8384C" w:rsidP="00D8384C">
      <w:pPr>
        <w:pStyle w:val="PL"/>
        <w:rPr>
          <w:ins w:id="3028" w:author="Nokia, Nokia Shanghai Bell" w:date="2018-04-09T14:14:00Z"/>
        </w:rPr>
      </w:pPr>
    </w:p>
    <w:p w14:paraId="7CDB4F38" w14:textId="77777777" w:rsidR="00D8384C" w:rsidRPr="00CC7909" w:rsidRDefault="00D8384C" w:rsidP="00D8384C">
      <w:pPr>
        <w:pStyle w:val="PL"/>
        <w:rPr>
          <w:ins w:id="3029" w:author="Nokia, Nokia Shanghai Bell" w:date="2018-04-09T14:14:00Z"/>
        </w:rPr>
      </w:pPr>
      <w:ins w:id="3030" w:author="Nokia, Nokia Shanghai Bell" w:date="2018-04-09T14:14:00Z">
        <w:r>
          <w:t>RRC</w:t>
        </w:r>
        <w:r w:rsidRPr="00CC7909">
          <w:t>ReestablishmentReject ::= SEQUENCE {</w:t>
        </w:r>
      </w:ins>
    </w:p>
    <w:p w14:paraId="047B0185" w14:textId="77777777" w:rsidR="00D8384C" w:rsidRPr="00CC7909" w:rsidRDefault="00D8384C" w:rsidP="00D8384C">
      <w:pPr>
        <w:pStyle w:val="PL"/>
        <w:rPr>
          <w:ins w:id="3031" w:author="Nokia, Nokia Shanghai Bell" w:date="2018-04-09T14:14:00Z"/>
        </w:rPr>
      </w:pPr>
      <w:ins w:id="3032"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DF60DA0" w14:textId="77777777" w:rsidR="00D8384C" w:rsidRPr="00CC7909" w:rsidRDefault="00D8384C" w:rsidP="00D8384C">
      <w:pPr>
        <w:pStyle w:val="PL"/>
        <w:rPr>
          <w:ins w:id="3033" w:author="Nokia, Nokia Shanghai Bell" w:date="2018-04-09T14:14:00Z"/>
        </w:rPr>
      </w:pPr>
      <w:ins w:id="3034" w:author="Nokia, Nokia Shanghai Bell" w:date="2018-04-09T14:14:00Z">
        <w:r>
          <w:tab/>
        </w:r>
        <w:r>
          <w:tab/>
          <w:t>rrc</w:t>
        </w:r>
        <w:r w:rsidRPr="00CC7909">
          <w:t>ReestablishmentReject</w:t>
        </w:r>
      </w:ins>
    </w:p>
    <w:p w14:paraId="6375A9CF" w14:textId="77777777" w:rsidR="00D8384C" w:rsidRPr="00CC7909" w:rsidRDefault="00D8384C" w:rsidP="00D8384C">
      <w:pPr>
        <w:pStyle w:val="PL"/>
        <w:rPr>
          <w:ins w:id="3035" w:author="Nokia, Nokia Shanghai Bell" w:date="2018-04-09T14:14:00Z"/>
        </w:rPr>
      </w:pPr>
      <w:ins w:id="3036"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ReestablishmentReject-IEs,</w:t>
        </w:r>
      </w:ins>
    </w:p>
    <w:p w14:paraId="34005F9D" w14:textId="77777777" w:rsidR="00D8384C" w:rsidRPr="00CC7909" w:rsidRDefault="00D8384C" w:rsidP="00D8384C">
      <w:pPr>
        <w:pStyle w:val="PL"/>
        <w:rPr>
          <w:ins w:id="3037" w:author="Nokia, Nokia Shanghai Bell" w:date="2018-04-09T14:14:00Z"/>
        </w:rPr>
      </w:pPr>
      <w:ins w:id="3038" w:author="Nokia, Nokia Shanghai Bell" w:date="2018-04-09T14:14:00Z">
        <w:r w:rsidRPr="00CC7909">
          <w:tab/>
        </w:r>
        <w:r w:rsidRPr="00CC7909">
          <w:tab/>
          <w:t>criticalExtensionsFuture</w:t>
        </w:r>
        <w:r w:rsidRPr="00CC7909">
          <w:tab/>
        </w:r>
        <w:r w:rsidRPr="00CC7909">
          <w:tab/>
        </w:r>
        <w:r w:rsidRPr="00CC7909">
          <w:tab/>
          <w:t>SEQUENCE {}</w:t>
        </w:r>
      </w:ins>
    </w:p>
    <w:p w14:paraId="0D60D5B7" w14:textId="77777777" w:rsidR="00D8384C" w:rsidRPr="00CC7909" w:rsidRDefault="00D8384C" w:rsidP="00D8384C">
      <w:pPr>
        <w:pStyle w:val="PL"/>
        <w:rPr>
          <w:ins w:id="3039" w:author="Nokia, Nokia Shanghai Bell" w:date="2018-04-09T14:14:00Z"/>
        </w:rPr>
      </w:pPr>
      <w:ins w:id="3040" w:author="Nokia, Nokia Shanghai Bell" w:date="2018-04-09T14:14:00Z">
        <w:r w:rsidRPr="00CC7909">
          <w:tab/>
          <w:t>}</w:t>
        </w:r>
      </w:ins>
    </w:p>
    <w:p w14:paraId="56F3927D" w14:textId="77777777" w:rsidR="00D8384C" w:rsidRPr="00CC7909" w:rsidRDefault="00D8384C" w:rsidP="00D8384C">
      <w:pPr>
        <w:pStyle w:val="PL"/>
        <w:rPr>
          <w:ins w:id="3041" w:author="Nokia, Nokia Shanghai Bell" w:date="2018-04-09T14:14:00Z"/>
        </w:rPr>
      </w:pPr>
      <w:ins w:id="3042" w:author="Nokia, Nokia Shanghai Bell" w:date="2018-04-09T14:14:00Z">
        <w:r w:rsidRPr="00CC7909">
          <w:t>}</w:t>
        </w:r>
      </w:ins>
    </w:p>
    <w:p w14:paraId="5947AA6A" w14:textId="77777777" w:rsidR="00D8384C" w:rsidRPr="00CC7909" w:rsidRDefault="00D8384C" w:rsidP="00D8384C">
      <w:pPr>
        <w:pStyle w:val="PL"/>
        <w:rPr>
          <w:ins w:id="3043" w:author="Nokia, Nokia Shanghai Bell" w:date="2018-04-09T14:14:00Z"/>
        </w:rPr>
      </w:pPr>
    </w:p>
    <w:p w14:paraId="2D6178A7" w14:textId="77777777" w:rsidR="00D8384C" w:rsidRPr="00CC7909" w:rsidRDefault="00D8384C" w:rsidP="00D8384C">
      <w:pPr>
        <w:pStyle w:val="PL"/>
        <w:rPr>
          <w:ins w:id="3044" w:author="Nokia, Nokia Shanghai Bell" w:date="2018-04-09T14:14:00Z"/>
        </w:rPr>
      </w:pPr>
      <w:ins w:id="3045" w:author="Nokia, Nokia Shanghai Bell" w:date="2018-04-09T14:14:00Z">
        <w:r>
          <w:t>RRC</w:t>
        </w:r>
        <w:r w:rsidRPr="00CC7909">
          <w:t>ReestablishmentReject-IEs ::= SEQUENCE {</w:t>
        </w:r>
      </w:ins>
    </w:p>
    <w:p w14:paraId="0F5E77D6" w14:textId="77777777" w:rsidR="00D8384C" w:rsidRPr="00CC7909" w:rsidRDefault="00D8384C" w:rsidP="00D8384C">
      <w:pPr>
        <w:pStyle w:val="PL"/>
        <w:rPr>
          <w:ins w:id="3046" w:author="Nokia, Nokia Shanghai Bell" w:date="2018-04-09T14:14:00Z"/>
        </w:rPr>
      </w:pPr>
      <w:ins w:id="3047"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36280610" w14:textId="77777777" w:rsidR="00D8384C" w:rsidRPr="00CC7909" w:rsidRDefault="00D8384C" w:rsidP="00D8384C">
      <w:pPr>
        <w:pStyle w:val="PL"/>
        <w:rPr>
          <w:ins w:id="3048" w:author="Nokia, Nokia Shanghai Bell" w:date="2018-04-09T14:14:00Z"/>
        </w:rPr>
      </w:pPr>
      <w:ins w:id="3049"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87D6BEE" w14:textId="77777777" w:rsidR="00D8384C" w:rsidRPr="00CC7909" w:rsidRDefault="00D8384C" w:rsidP="00D8384C">
      <w:pPr>
        <w:pStyle w:val="PL"/>
        <w:rPr>
          <w:ins w:id="3050" w:author="Nokia, Nokia Shanghai Bell" w:date="2018-04-09T14:14:00Z"/>
        </w:rPr>
      </w:pPr>
      <w:ins w:id="3051" w:author="Nokia, Nokia Shanghai Bell" w:date="2018-04-09T14:14:00Z">
        <w:r w:rsidRPr="00CC7909">
          <w:t>}</w:t>
        </w:r>
      </w:ins>
    </w:p>
    <w:p w14:paraId="3EA25451" w14:textId="77777777" w:rsidR="00D8384C" w:rsidRPr="00CC7909" w:rsidRDefault="00D8384C" w:rsidP="00D8384C">
      <w:pPr>
        <w:pStyle w:val="PL"/>
        <w:rPr>
          <w:ins w:id="3052" w:author="Nokia, Nokia Shanghai Bell" w:date="2018-04-09T14:14:00Z"/>
        </w:rPr>
      </w:pPr>
    </w:p>
    <w:p w14:paraId="74896C82" w14:textId="77777777" w:rsidR="00D8384C" w:rsidRPr="00CC7909" w:rsidRDefault="00D8384C" w:rsidP="00D8384C">
      <w:pPr>
        <w:pStyle w:val="PL"/>
        <w:rPr>
          <w:ins w:id="3053" w:author="Nokia, Nokia Shanghai Bell" w:date="2018-04-09T14:14:00Z"/>
        </w:rPr>
      </w:pPr>
      <w:ins w:id="3054" w:author="Nokia, Nokia Shanghai Bell" w:date="2018-04-09T14:14:00Z">
        <w:r w:rsidRPr="00CC7909">
          <w:t>-- ASN1STOP</w:t>
        </w:r>
      </w:ins>
    </w:p>
    <w:p w14:paraId="5714A332" w14:textId="77777777" w:rsidR="00D8384C" w:rsidRPr="00CC7909" w:rsidRDefault="00D8384C" w:rsidP="00D8384C">
      <w:pPr>
        <w:rPr>
          <w:ins w:id="3055" w:author="Nokia, Nokia Shanghai Bell" w:date="2018-04-09T14:14:00Z"/>
          <w:iCs/>
        </w:rPr>
      </w:pPr>
    </w:p>
    <w:p w14:paraId="4DC5ABA0" w14:textId="77777777" w:rsidR="00D8384C" w:rsidRPr="00CC7909" w:rsidRDefault="00D8384C" w:rsidP="00D8384C">
      <w:pPr>
        <w:pStyle w:val="Heading4"/>
        <w:rPr>
          <w:ins w:id="3056" w:author="Nokia, Nokia Shanghai Bell" w:date="2018-04-09T14:14:00Z"/>
        </w:rPr>
      </w:pPr>
      <w:bookmarkStart w:id="3057" w:name="_Toc510531503"/>
      <w:ins w:id="3058" w:author="Nokia, Nokia Shanghai Bell" w:date="2018-04-09T14:14:00Z">
        <w:r w:rsidRPr="00CC7909">
          <w:t>–</w:t>
        </w:r>
        <w:r w:rsidRPr="00CC7909">
          <w:tab/>
        </w:r>
        <w:r>
          <w:rPr>
            <w:i/>
            <w:noProof/>
          </w:rPr>
          <w:t>RRC</w:t>
        </w:r>
        <w:r w:rsidRPr="00CC7909">
          <w:rPr>
            <w:i/>
            <w:noProof/>
          </w:rPr>
          <w:t>ReestablishmentRequest</w:t>
        </w:r>
        <w:bookmarkEnd w:id="3057"/>
      </w:ins>
    </w:p>
    <w:p w14:paraId="3355F9A2" w14:textId="77777777" w:rsidR="00D8384C" w:rsidRPr="00CC7909" w:rsidRDefault="00D8384C" w:rsidP="00D8384C">
      <w:pPr>
        <w:rPr>
          <w:ins w:id="3059" w:author="Nokia, Nokia Shanghai Bell" w:date="2018-04-09T14:14:00Z"/>
        </w:rPr>
      </w:pPr>
      <w:ins w:id="3060" w:author="Nokia, Nokia Shanghai Bell" w:date="2018-04-09T14:14: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045693E5" w14:textId="77777777" w:rsidR="00D8384C" w:rsidRPr="00CC7909" w:rsidRDefault="00D8384C" w:rsidP="00D8384C">
      <w:pPr>
        <w:pStyle w:val="B1"/>
        <w:keepNext/>
        <w:keepLines/>
        <w:rPr>
          <w:ins w:id="3061" w:author="Nokia, Nokia Shanghai Bell" w:date="2018-04-09T14:14:00Z"/>
        </w:rPr>
      </w:pPr>
      <w:ins w:id="3062" w:author="Nokia, Nokia Shanghai Bell" w:date="2018-04-09T14:14:00Z">
        <w:r w:rsidRPr="00CC7909">
          <w:lastRenderedPageBreak/>
          <w:t>Signalling radio bearer: SRB0</w:t>
        </w:r>
      </w:ins>
    </w:p>
    <w:p w14:paraId="08747C15" w14:textId="77777777" w:rsidR="00D8384C" w:rsidRPr="00CC7909" w:rsidRDefault="00D8384C" w:rsidP="00D8384C">
      <w:pPr>
        <w:pStyle w:val="B1"/>
        <w:keepNext/>
        <w:keepLines/>
        <w:rPr>
          <w:ins w:id="3063" w:author="Nokia, Nokia Shanghai Bell" w:date="2018-04-09T14:14:00Z"/>
        </w:rPr>
      </w:pPr>
      <w:ins w:id="3064" w:author="Nokia, Nokia Shanghai Bell" w:date="2018-04-09T14:14:00Z">
        <w:r w:rsidRPr="00CC7909">
          <w:t>RLC-SAP: TM</w:t>
        </w:r>
      </w:ins>
    </w:p>
    <w:p w14:paraId="77C8D478" w14:textId="77777777" w:rsidR="00D8384C" w:rsidRPr="00CC7909" w:rsidRDefault="00D8384C" w:rsidP="00D8384C">
      <w:pPr>
        <w:pStyle w:val="B1"/>
        <w:keepNext/>
        <w:keepLines/>
        <w:rPr>
          <w:ins w:id="3065" w:author="Nokia, Nokia Shanghai Bell" w:date="2018-04-09T14:14:00Z"/>
        </w:rPr>
      </w:pPr>
      <w:ins w:id="3066" w:author="Nokia, Nokia Shanghai Bell" w:date="2018-04-09T14:14:00Z">
        <w:r w:rsidRPr="00CC7909">
          <w:t>Logical channel: CCCH</w:t>
        </w:r>
      </w:ins>
    </w:p>
    <w:p w14:paraId="6E8BEB30" w14:textId="77777777" w:rsidR="00D8384C" w:rsidRPr="00CC7909" w:rsidRDefault="00D8384C" w:rsidP="00D8384C">
      <w:pPr>
        <w:pStyle w:val="B1"/>
        <w:keepNext/>
        <w:keepLines/>
        <w:rPr>
          <w:ins w:id="3067" w:author="Nokia, Nokia Shanghai Bell" w:date="2018-04-09T14:14:00Z"/>
        </w:rPr>
      </w:pPr>
      <w:ins w:id="3068" w:author="Nokia, Nokia Shanghai Bell" w:date="2018-04-09T14:14:00Z">
        <w:r w:rsidRPr="00CC7909">
          <w:t xml:space="preserve">Direction: UE to </w:t>
        </w:r>
        <w:r>
          <w:t>Network</w:t>
        </w:r>
      </w:ins>
    </w:p>
    <w:p w14:paraId="08CA8A59" w14:textId="77777777" w:rsidR="00D8384C" w:rsidRPr="00CC7909" w:rsidRDefault="00D8384C" w:rsidP="00D8384C">
      <w:pPr>
        <w:pStyle w:val="TH"/>
        <w:rPr>
          <w:ins w:id="3069" w:author="Nokia, Nokia Shanghai Bell" w:date="2018-04-09T14:14:00Z"/>
          <w:bCs/>
          <w:i/>
          <w:iCs/>
        </w:rPr>
      </w:pPr>
      <w:ins w:id="3070" w:author="Nokia, Nokia Shanghai Bell" w:date="2018-04-09T14:14:00Z">
        <w:r>
          <w:rPr>
            <w:bCs/>
            <w:i/>
            <w:iCs/>
            <w:noProof/>
          </w:rPr>
          <w:t>RRC</w:t>
        </w:r>
        <w:r w:rsidRPr="00CC7909">
          <w:rPr>
            <w:bCs/>
            <w:i/>
            <w:iCs/>
            <w:noProof/>
          </w:rPr>
          <w:t>ReestablishmentRequest message</w:t>
        </w:r>
      </w:ins>
    </w:p>
    <w:p w14:paraId="5D2A4030" w14:textId="77777777" w:rsidR="00D8384C" w:rsidRPr="00CC7909" w:rsidRDefault="00D8384C" w:rsidP="00D8384C">
      <w:pPr>
        <w:pStyle w:val="PL"/>
        <w:rPr>
          <w:ins w:id="3071" w:author="Nokia, Nokia Shanghai Bell" w:date="2018-04-09T14:14:00Z"/>
        </w:rPr>
      </w:pPr>
      <w:ins w:id="3072" w:author="Nokia, Nokia Shanghai Bell" w:date="2018-04-09T14:14:00Z">
        <w:r w:rsidRPr="00CC7909">
          <w:t>-- ASN1STA</w:t>
        </w:r>
        <w:smartTag w:uri="urn:schemas-microsoft-com:office:smarttags" w:element="PersonName">
          <w:r w:rsidRPr="00CC7909">
            <w:t>RT</w:t>
          </w:r>
        </w:smartTag>
      </w:ins>
    </w:p>
    <w:p w14:paraId="38ED52B2" w14:textId="77777777" w:rsidR="00D8384C" w:rsidRPr="00CC7909" w:rsidRDefault="00D8384C" w:rsidP="00D8384C">
      <w:pPr>
        <w:pStyle w:val="PL"/>
        <w:rPr>
          <w:ins w:id="3073" w:author="Nokia, Nokia Shanghai Bell" w:date="2018-04-09T14:14:00Z"/>
        </w:rPr>
      </w:pPr>
    </w:p>
    <w:p w14:paraId="038A47AA" w14:textId="77777777" w:rsidR="00D8384C" w:rsidRPr="00CC7909" w:rsidRDefault="00D8384C" w:rsidP="00D8384C">
      <w:pPr>
        <w:pStyle w:val="PL"/>
        <w:rPr>
          <w:ins w:id="3074" w:author="Nokia, Nokia Shanghai Bell" w:date="2018-04-09T14:14:00Z"/>
        </w:rPr>
      </w:pPr>
      <w:ins w:id="3075" w:author="Nokia, Nokia Shanghai Bell" w:date="2018-04-09T14:14:00Z">
        <w:r>
          <w:t>RRC</w:t>
        </w:r>
        <w:r w:rsidRPr="00CC7909">
          <w:t>ReestablishmentRequest ::= SEQUENCE {</w:t>
        </w:r>
      </w:ins>
    </w:p>
    <w:p w14:paraId="6AEC05CB" w14:textId="77777777" w:rsidR="00D8384C" w:rsidRPr="00CC7909" w:rsidRDefault="00D8384C" w:rsidP="00D8384C">
      <w:pPr>
        <w:pStyle w:val="PL"/>
        <w:rPr>
          <w:ins w:id="3076" w:author="Nokia, Nokia Shanghai Bell" w:date="2018-04-09T14:14:00Z"/>
        </w:rPr>
      </w:pPr>
      <w:ins w:id="3077"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BA7300F" w14:textId="77777777" w:rsidR="00D8384C" w:rsidRPr="00CC7909" w:rsidRDefault="00D8384C" w:rsidP="00D8384C">
      <w:pPr>
        <w:pStyle w:val="PL"/>
        <w:rPr>
          <w:ins w:id="3078" w:author="Nokia, Nokia Shanghai Bell" w:date="2018-04-09T14:14:00Z"/>
        </w:rPr>
      </w:pPr>
      <w:ins w:id="3079" w:author="Nokia, Nokia Shanghai Bell" w:date="2018-04-09T14:14:00Z">
        <w:r w:rsidRPr="00CC7909">
          <w:tab/>
        </w:r>
        <w:r w:rsidRPr="00CC7909">
          <w:tab/>
        </w:r>
        <w:r>
          <w:t>rrc</w:t>
        </w:r>
        <w:r w:rsidRPr="00CC7909">
          <w:t>ReestablishmentRequest</w:t>
        </w:r>
      </w:ins>
    </w:p>
    <w:p w14:paraId="57EB9E44" w14:textId="77777777" w:rsidR="00D8384C" w:rsidRPr="00CC7909" w:rsidRDefault="00D8384C" w:rsidP="00D8384C">
      <w:pPr>
        <w:pStyle w:val="PL"/>
        <w:rPr>
          <w:ins w:id="3080" w:author="Nokia, Nokia Shanghai Bell" w:date="2018-04-09T14:14:00Z"/>
        </w:rPr>
      </w:pPr>
      <w:ins w:id="3081"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ReestablishmentRequest-IEs,</w:t>
        </w:r>
      </w:ins>
    </w:p>
    <w:p w14:paraId="0523896C" w14:textId="77777777" w:rsidR="00D8384C" w:rsidRPr="00CC7909" w:rsidRDefault="00D8384C" w:rsidP="00D8384C">
      <w:pPr>
        <w:pStyle w:val="PL"/>
        <w:rPr>
          <w:ins w:id="3082" w:author="Nokia, Nokia Shanghai Bell" w:date="2018-04-09T14:14:00Z"/>
        </w:rPr>
      </w:pPr>
      <w:ins w:id="3083" w:author="Nokia, Nokia Shanghai Bell" w:date="2018-04-09T14:14:00Z">
        <w:r w:rsidRPr="00CC7909">
          <w:tab/>
        </w:r>
        <w:r w:rsidRPr="00CC7909">
          <w:tab/>
          <w:t>criticalExtensionsFuture</w:t>
        </w:r>
        <w:r w:rsidRPr="00CC7909">
          <w:tab/>
        </w:r>
        <w:r w:rsidRPr="00CC7909">
          <w:tab/>
        </w:r>
        <w:r w:rsidRPr="00CC7909">
          <w:tab/>
          <w:t>SEQUENCE {}</w:t>
        </w:r>
      </w:ins>
    </w:p>
    <w:p w14:paraId="3F5BAB3B" w14:textId="77777777" w:rsidR="00D8384C" w:rsidRPr="00CC7909" w:rsidRDefault="00D8384C" w:rsidP="00D8384C">
      <w:pPr>
        <w:pStyle w:val="PL"/>
        <w:rPr>
          <w:ins w:id="3084" w:author="Nokia, Nokia Shanghai Bell" w:date="2018-04-09T14:14:00Z"/>
        </w:rPr>
      </w:pPr>
      <w:ins w:id="3085" w:author="Nokia, Nokia Shanghai Bell" w:date="2018-04-09T14:14:00Z">
        <w:r w:rsidRPr="00CC7909">
          <w:tab/>
          <w:t>}</w:t>
        </w:r>
      </w:ins>
    </w:p>
    <w:p w14:paraId="3AC4DCB6" w14:textId="77777777" w:rsidR="00D8384C" w:rsidRPr="00CC7909" w:rsidRDefault="00D8384C" w:rsidP="00D8384C">
      <w:pPr>
        <w:pStyle w:val="PL"/>
        <w:rPr>
          <w:ins w:id="3086" w:author="Nokia, Nokia Shanghai Bell" w:date="2018-04-09T14:14:00Z"/>
        </w:rPr>
      </w:pPr>
      <w:ins w:id="3087" w:author="Nokia, Nokia Shanghai Bell" w:date="2018-04-09T14:14:00Z">
        <w:r w:rsidRPr="00CC7909">
          <w:t>}</w:t>
        </w:r>
      </w:ins>
    </w:p>
    <w:p w14:paraId="2D5409A3" w14:textId="77777777" w:rsidR="00D8384C" w:rsidRPr="00CC7909" w:rsidRDefault="00D8384C" w:rsidP="00D8384C">
      <w:pPr>
        <w:pStyle w:val="PL"/>
        <w:rPr>
          <w:ins w:id="3088" w:author="Nokia, Nokia Shanghai Bell" w:date="2018-04-09T14:14:00Z"/>
        </w:rPr>
      </w:pPr>
    </w:p>
    <w:p w14:paraId="0C026BB0" w14:textId="77777777" w:rsidR="00D8384C" w:rsidRPr="00CC7909" w:rsidRDefault="00D8384C" w:rsidP="00D8384C">
      <w:pPr>
        <w:pStyle w:val="PL"/>
        <w:rPr>
          <w:ins w:id="3089" w:author="Nokia, Nokia Shanghai Bell" w:date="2018-04-09T14:14:00Z"/>
        </w:rPr>
      </w:pPr>
      <w:ins w:id="3090" w:author="Nokia, Nokia Shanghai Bell" w:date="2018-04-09T14:14:00Z">
        <w:r>
          <w:t>RRC</w:t>
        </w:r>
        <w:r w:rsidRPr="00CC7909">
          <w:t>ReestablishmentRequest-IEs ::= SEQUENCE {</w:t>
        </w:r>
      </w:ins>
    </w:p>
    <w:p w14:paraId="53E9FEA0" w14:textId="77777777" w:rsidR="00D8384C" w:rsidRPr="00CC7909" w:rsidRDefault="00D8384C" w:rsidP="00D8384C">
      <w:pPr>
        <w:pStyle w:val="PL"/>
        <w:rPr>
          <w:ins w:id="3091" w:author="Nokia, Nokia Shanghai Bell" w:date="2018-04-09T14:14:00Z"/>
        </w:rPr>
      </w:pPr>
      <w:ins w:id="3092" w:author="Nokia, Nokia Shanghai Bell" w:date="2018-04-09T14:14:00Z">
        <w:r w:rsidRPr="00CC7909">
          <w:tab/>
          <w:t>ue-Identity</w:t>
        </w:r>
        <w:r w:rsidRPr="00CC7909">
          <w:tab/>
        </w:r>
        <w:r w:rsidRPr="00CC7909">
          <w:tab/>
        </w:r>
        <w:r w:rsidRPr="00CC7909">
          <w:tab/>
        </w:r>
        <w:r w:rsidRPr="00CC7909">
          <w:tab/>
        </w:r>
        <w:r w:rsidRPr="00CC7909">
          <w:tab/>
        </w:r>
        <w:r w:rsidRPr="00CC7909">
          <w:tab/>
          <w:t>ReestabUE-Identity,</w:t>
        </w:r>
      </w:ins>
    </w:p>
    <w:p w14:paraId="52DA2919" w14:textId="77777777" w:rsidR="00D8384C" w:rsidRPr="00CC7909" w:rsidRDefault="00D8384C" w:rsidP="00D8384C">
      <w:pPr>
        <w:pStyle w:val="PL"/>
        <w:rPr>
          <w:ins w:id="3093" w:author="Nokia, Nokia Shanghai Bell" w:date="2018-04-09T14:14:00Z"/>
        </w:rPr>
      </w:pPr>
      <w:ins w:id="3094" w:author="Nokia, Nokia Shanghai Bell" w:date="2018-04-09T14:14:00Z">
        <w:r w:rsidRPr="00CC7909">
          <w:tab/>
          <w:t>reestablishmentCause</w:t>
        </w:r>
        <w:r w:rsidRPr="00CC7909">
          <w:tab/>
        </w:r>
        <w:r w:rsidRPr="00CC7909">
          <w:tab/>
        </w:r>
        <w:r w:rsidRPr="00CC7909">
          <w:tab/>
        </w:r>
        <w:r w:rsidRPr="00CC7909">
          <w:tab/>
          <w:t>ReestablishmentCause,</w:t>
        </w:r>
      </w:ins>
    </w:p>
    <w:p w14:paraId="16679048" w14:textId="77777777" w:rsidR="00D8384C" w:rsidRPr="00CC7909" w:rsidRDefault="00D8384C" w:rsidP="00D8384C">
      <w:pPr>
        <w:pStyle w:val="PL"/>
        <w:rPr>
          <w:ins w:id="3095" w:author="Nokia, Nokia Shanghai Bell" w:date="2018-04-09T14:14:00Z"/>
        </w:rPr>
      </w:pPr>
      <w:ins w:id="3096" w:author="Nokia, Nokia Shanghai Bell" w:date="2018-04-09T14:14: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r w:rsidRPr="000E07B3">
          <w:rPr>
            <w:rFonts w:eastAsia="MS Mincho"/>
            <w:color w:val="993366"/>
            <w:highlight w:val="yellow"/>
          </w:rPr>
          <w:t>ffsValue</w:t>
        </w:r>
        <w:r w:rsidRPr="00CC7909">
          <w:t>))</w:t>
        </w:r>
      </w:ins>
    </w:p>
    <w:p w14:paraId="1E16D8B9" w14:textId="77777777" w:rsidR="00D8384C" w:rsidRPr="00CC7909" w:rsidRDefault="00D8384C" w:rsidP="00D8384C">
      <w:pPr>
        <w:pStyle w:val="PL"/>
        <w:rPr>
          <w:ins w:id="3097" w:author="Nokia, Nokia Shanghai Bell" w:date="2018-04-09T14:14:00Z"/>
        </w:rPr>
      </w:pPr>
      <w:ins w:id="3098" w:author="Nokia, Nokia Shanghai Bell" w:date="2018-04-09T14:14:00Z">
        <w:r w:rsidRPr="00CC7909">
          <w:t>}</w:t>
        </w:r>
      </w:ins>
    </w:p>
    <w:p w14:paraId="6D84FE61" w14:textId="77777777" w:rsidR="00D8384C" w:rsidRPr="00CC7909" w:rsidRDefault="00D8384C" w:rsidP="00D8384C">
      <w:pPr>
        <w:pStyle w:val="PL"/>
        <w:rPr>
          <w:ins w:id="3099" w:author="Nokia, Nokia Shanghai Bell" w:date="2018-04-09T14:14:00Z"/>
        </w:rPr>
      </w:pPr>
    </w:p>
    <w:p w14:paraId="221FD2E4" w14:textId="77777777" w:rsidR="00D8384C" w:rsidRPr="00CC7909" w:rsidRDefault="00D8384C" w:rsidP="00D8384C">
      <w:pPr>
        <w:pStyle w:val="PL"/>
        <w:rPr>
          <w:ins w:id="3100" w:author="Nokia, Nokia Shanghai Bell" w:date="2018-04-09T14:14:00Z"/>
        </w:rPr>
      </w:pPr>
      <w:ins w:id="3101" w:author="Nokia, Nokia Shanghai Bell" w:date="2018-04-09T14:14:00Z">
        <w:r w:rsidRPr="00CC7909">
          <w:t>ReestabUE-Identity ::=</w:t>
        </w:r>
        <w:r w:rsidRPr="00CC7909">
          <w:tab/>
        </w:r>
        <w:r w:rsidRPr="00CC7909">
          <w:tab/>
        </w:r>
        <w:r w:rsidRPr="00CC7909">
          <w:tab/>
        </w:r>
        <w:r w:rsidRPr="00CC7909">
          <w:tab/>
          <w:t>SEQUENCE {</w:t>
        </w:r>
      </w:ins>
    </w:p>
    <w:p w14:paraId="39EA2DD9" w14:textId="77777777" w:rsidR="00D8384C" w:rsidRPr="00CC7909" w:rsidRDefault="00D8384C" w:rsidP="00D8384C">
      <w:pPr>
        <w:pStyle w:val="PL"/>
        <w:rPr>
          <w:ins w:id="3102" w:author="Nokia, Nokia Shanghai Bell" w:date="2018-04-09T14:14:00Z"/>
        </w:rPr>
      </w:pPr>
      <w:ins w:id="3103" w:author="Nokia, Nokia Shanghai Bell" w:date="2018-04-09T14:14: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67EDC070" w14:textId="77777777" w:rsidR="00D8384C" w:rsidRPr="00CC7909" w:rsidRDefault="00D8384C" w:rsidP="00D8384C">
      <w:pPr>
        <w:pStyle w:val="PL"/>
        <w:rPr>
          <w:ins w:id="3104" w:author="Nokia, Nokia Shanghai Bell" w:date="2018-04-09T14:14:00Z"/>
        </w:rPr>
      </w:pPr>
      <w:ins w:id="3105" w:author="Nokia, Nokia Shanghai Bell" w:date="2018-04-09T14:14:00Z">
        <w:r w:rsidRPr="00CC7909">
          <w:tab/>
          <w:t>physCellId</w:t>
        </w:r>
        <w:r w:rsidRPr="00CC7909">
          <w:tab/>
        </w:r>
        <w:r w:rsidRPr="00CC7909">
          <w:tab/>
        </w:r>
        <w:r w:rsidRPr="00CC7909">
          <w:tab/>
        </w:r>
        <w:r w:rsidRPr="00CC7909">
          <w:tab/>
        </w:r>
        <w:r w:rsidRPr="00CC7909">
          <w:tab/>
        </w:r>
        <w:r w:rsidRPr="00CC7909">
          <w:tab/>
        </w:r>
        <w:r w:rsidRPr="00CC7909">
          <w:tab/>
          <w:t>PhysCellId,</w:t>
        </w:r>
      </w:ins>
    </w:p>
    <w:p w14:paraId="26FC6407" w14:textId="77777777" w:rsidR="00D8384C" w:rsidRPr="00CC7909" w:rsidRDefault="00D8384C" w:rsidP="00D8384C">
      <w:pPr>
        <w:pStyle w:val="PL"/>
        <w:rPr>
          <w:ins w:id="3106" w:author="Nokia, Nokia Shanghai Bell" w:date="2018-04-09T14:14:00Z"/>
        </w:rPr>
      </w:pPr>
      <w:ins w:id="3107" w:author="Nokia, Nokia Shanghai Bell" w:date="2018-04-09T14:14:00Z">
        <w:r w:rsidRPr="00CC7909">
          <w:tab/>
          <w:t>shortMAC-I</w:t>
        </w:r>
        <w:r w:rsidRPr="00CC7909">
          <w:tab/>
        </w:r>
        <w:r w:rsidRPr="00CC7909">
          <w:tab/>
        </w:r>
        <w:r w:rsidRPr="00CC7909">
          <w:tab/>
        </w:r>
        <w:r w:rsidRPr="00CC7909">
          <w:tab/>
        </w:r>
        <w:r w:rsidRPr="00CC7909">
          <w:tab/>
        </w:r>
        <w:r w:rsidRPr="00CC7909">
          <w:tab/>
        </w:r>
        <w:r w:rsidRPr="00CC7909">
          <w:tab/>
          <w:t>ShortMAC-I</w:t>
        </w:r>
      </w:ins>
    </w:p>
    <w:p w14:paraId="3B962421" w14:textId="77777777" w:rsidR="00D8384C" w:rsidRPr="00CC7909" w:rsidRDefault="00D8384C" w:rsidP="00D8384C">
      <w:pPr>
        <w:pStyle w:val="PL"/>
        <w:rPr>
          <w:ins w:id="3108" w:author="Nokia, Nokia Shanghai Bell" w:date="2018-04-09T14:14:00Z"/>
        </w:rPr>
      </w:pPr>
      <w:ins w:id="3109" w:author="Nokia, Nokia Shanghai Bell" w:date="2018-04-09T14:14:00Z">
        <w:r w:rsidRPr="00CC7909">
          <w:t>}</w:t>
        </w:r>
      </w:ins>
    </w:p>
    <w:p w14:paraId="09F4D9B0" w14:textId="77777777" w:rsidR="00D8384C" w:rsidRPr="00CC7909" w:rsidRDefault="00D8384C" w:rsidP="00D8384C">
      <w:pPr>
        <w:pStyle w:val="PL"/>
        <w:rPr>
          <w:ins w:id="3110" w:author="Nokia, Nokia Shanghai Bell" w:date="2018-04-09T14:14:00Z"/>
        </w:rPr>
      </w:pPr>
    </w:p>
    <w:p w14:paraId="114FE44C" w14:textId="77777777" w:rsidR="00D8384C" w:rsidRPr="00CC7909" w:rsidRDefault="00D8384C" w:rsidP="00D8384C">
      <w:pPr>
        <w:pStyle w:val="PL"/>
        <w:rPr>
          <w:ins w:id="3111" w:author="Nokia, Nokia Shanghai Bell" w:date="2018-04-09T14:14:00Z"/>
        </w:rPr>
      </w:pPr>
      <w:ins w:id="3112" w:author="Nokia, Nokia Shanghai Bell" w:date="2018-04-09T14:14:00Z">
        <w:r w:rsidRPr="00CC7909">
          <w:t>ReestablishmentCause ::=</w:t>
        </w:r>
        <w:r w:rsidRPr="00CC7909">
          <w:tab/>
        </w:r>
        <w:r w:rsidRPr="00CC7909">
          <w:tab/>
        </w:r>
        <w:r w:rsidRPr="00CC7909">
          <w:tab/>
          <w:t>ENUMERATED {</w:t>
        </w:r>
      </w:ins>
    </w:p>
    <w:p w14:paraId="40F5E34B" w14:textId="77777777" w:rsidR="00D8384C" w:rsidRPr="00CC7909" w:rsidRDefault="00D8384C" w:rsidP="00D8384C">
      <w:pPr>
        <w:pStyle w:val="PL"/>
        <w:rPr>
          <w:ins w:id="3113" w:author="Nokia, Nokia Shanghai Bell" w:date="2018-04-09T14:14:00Z"/>
        </w:rPr>
      </w:pPr>
      <w:ins w:id="3114"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reconfigurationFailure, handoverFailure,</w:t>
        </w:r>
      </w:ins>
    </w:p>
    <w:p w14:paraId="341D8A1D" w14:textId="77777777" w:rsidR="00D8384C" w:rsidRPr="00CC7909" w:rsidRDefault="00D8384C" w:rsidP="00D8384C">
      <w:pPr>
        <w:pStyle w:val="PL"/>
        <w:rPr>
          <w:ins w:id="3115" w:author="Nokia, Nokia Shanghai Bell" w:date="2018-04-09T14:14:00Z"/>
        </w:rPr>
      </w:pPr>
      <w:ins w:id="3116"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otherFailure, spare1}</w:t>
        </w:r>
      </w:ins>
    </w:p>
    <w:p w14:paraId="6C485A84" w14:textId="77777777" w:rsidR="00D8384C" w:rsidRPr="00CC7909" w:rsidRDefault="00D8384C" w:rsidP="00D8384C">
      <w:pPr>
        <w:pStyle w:val="PL"/>
        <w:rPr>
          <w:ins w:id="3117" w:author="Nokia, Nokia Shanghai Bell" w:date="2018-04-09T14:14:00Z"/>
        </w:rPr>
      </w:pPr>
    </w:p>
    <w:p w14:paraId="2EC56DF2" w14:textId="77777777" w:rsidR="00D8384C" w:rsidRPr="00CC7909" w:rsidRDefault="00D8384C" w:rsidP="00D8384C">
      <w:pPr>
        <w:pStyle w:val="PL"/>
        <w:rPr>
          <w:ins w:id="3118" w:author="Nokia, Nokia Shanghai Bell" w:date="2018-04-09T14:14:00Z"/>
        </w:rPr>
      </w:pPr>
      <w:ins w:id="3119" w:author="Nokia, Nokia Shanghai Bell" w:date="2018-04-09T14:14:00Z">
        <w:r w:rsidRPr="00CC7909">
          <w:t>-- ASN1STOP</w:t>
        </w:r>
      </w:ins>
    </w:p>
    <w:p w14:paraId="67179748" w14:textId="77777777" w:rsidR="00D8384C" w:rsidRPr="00CC7909" w:rsidRDefault="00D8384C" w:rsidP="00D8384C">
      <w:pPr>
        <w:rPr>
          <w:ins w:id="3120"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7CD8CD54" w14:textId="77777777" w:rsidTr="00C450F6">
        <w:trPr>
          <w:cantSplit/>
          <w:tblHeader/>
          <w:ins w:id="3121" w:author="Nokia, Nokia Shanghai Bell" w:date="2018-04-09T14:14:00Z"/>
        </w:trPr>
        <w:tc>
          <w:tcPr>
            <w:tcW w:w="9639" w:type="dxa"/>
          </w:tcPr>
          <w:p w14:paraId="0F13921B" w14:textId="77777777" w:rsidR="00D8384C" w:rsidRPr="00CC7909" w:rsidRDefault="00D8384C" w:rsidP="00C450F6">
            <w:pPr>
              <w:pStyle w:val="TAH"/>
              <w:rPr>
                <w:ins w:id="3122" w:author="Nokia, Nokia Shanghai Bell" w:date="2018-04-09T14:14:00Z"/>
                <w:lang w:eastAsia="en-GB"/>
              </w:rPr>
            </w:pPr>
            <w:ins w:id="3123" w:author="Nokia, Nokia Shanghai Bell" w:date="2018-04-09T14:14:00Z">
              <w:r>
                <w:rPr>
                  <w:i/>
                  <w:noProof/>
                  <w:lang w:eastAsia="en-GB"/>
                </w:rPr>
                <w:t>RRC</w:t>
              </w:r>
              <w:r w:rsidRPr="00CC7909">
                <w:rPr>
                  <w:i/>
                  <w:noProof/>
                  <w:lang w:eastAsia="en-GB"/>
                </w:rPr>
                <w:t>ReestablishmentRequest</w:t>
              </w:r>
              <w:r w:rsidRPr="00CC7909">
                <w:rPr>
                  <w:iCs/>
                  <w:noProof/>
                  <w:lang w:eastAsia="en-GB"/>
                </w:rPr>
                <w:t xml:space="preserve"> field descriptions</w:t>
              </w:r>
            </w:ins>
          </w:p>
        </w:tc>
      </w:tr>
      <w:tr w:rsidR="00D8384C" w:rsidRPr="00CC7909" w14:paraId="28EE1CFA" w14:textId="77777777" w:rsidTr="00C450F6">
        <w:trPr>
          <w:cantSplit/>
          <w:ins w:id="3124" w:author="Nokia, Nokia Shanghai Bell" w:date="2018-04-09T14:14:00Z"/>
        </w:trPr>
        <w:tc>
          <w:tcPr>
            <w:tcW w:w="9639" w:type="dxa"/>
            <w:tcBorders>
              <w:top w:val="single" w:sz="4" w:space="0" w:color="808080"/>
              <w:left w:val="single" w:sz="4" w:space="0" w:color="808080"/>
              <w:bottom w:val="single" w:sz="4" w:space="0" w:color="808080"/>
              <w:right w:val="single" w:sz="4" w:space="0" w:color="808080"/>
            </w:tcBorders>
          </w:tcPr>
          <w:p w14:paraId="244A0036" w14:textId="77777777" w:rsidR="00D8384C" w:rsidRPr="00CC7909" w:rsidRDefault="00D8384C" w:rsidP="00C450F6">
            <w:pPr>
              <w:pStyle w:val="TAL"/>
              <w:rPr>
                <w:ins w:id="3125" w:author="Nokia, Nokia Shanghai Bell" w:date="2018-04-09T14:14:00Z"/>
                <w:b/>
                <w:bCs/>
                <w:i/>
                <w:noProof/>
                <w:lang w:eastAsia="en-GB"/>
              </w:rPr>
            </w:pPr>
            <w:ins w:id="3126" w:author="Nokia, Nokia Shanghai Bell" w:date="2018-04-09T14:14:00Z">
              <w:r w:rsidRPr="00CC7909">
                <w:rPr>
                  <w:b/>
                  <w:bCs/>
                  <w:i/>
                  <w:noProof/>
                  <w:lang w:eastAsia="en-GB"/>
                </w:rPr>
                <w:t>physCellId</w:t>
              </w:r>
            </w:ins>
          </w:p>
          <w:p w14:paraId="45F6D249" w14:textId="77777777" w:rsidR="00D8384C" w:rsidRPr="00CC7909" w:rsidRDefault="00D8384C" w:rsidP="00C450F6">
            <w:pPr>
              <w:pStyle w:val="TAL"/>
              <w:rPr>
                <w:ins w:id="3127" w:author="Nokia, Nokia Shanghai Bell" w:date="2018-04-09T14:14:00Z"/>
                <w:bCs/>
                <w:i/>
                <w:noProof/>
                <w:lang w:eastAsia="en-GB"/>
              </w:rPr>
            </w:pPr>
            <w:ins w:id="3128" w:author="Nokia, Nokia Shanghai Bell" w:date="2018-04-09T14:14:00Z">
              <w:r w:rsidRPr="00CC7909">
                <w:rPr>
                  <w:lang w:eastAsia="en-GB"/>
                </w:rPr>
                <w:t>The Physical Cell Identity of the PCell the UE was connected to prior to the failure</w:t>
              </w:r>
              <w:r w:rsidRPr="00CC7909">
                <w:rPr>
                  <w:bCs/>
                  <w:i/>
                  <w:noProof/>
                  <w:lang w:eastAsia="en-GB"/>
                </w:rPr>
                <w:t>.</w:t>
              </w:r>
            </w:ins>
          </w:p>
        </w:tc>
      </w:tr>
      <w:tr w:rsidR="00D8384C" w:rsidRPr="00CC7909" w14:paraId="35D788B7" w14:textId="77777777" w:rsidTr="00C450F6">
        <w:trPr>
          <w:cantSplit/>
          <w:ins w:id="3129" w:author="Nokia, Nokia Shanghai Bell" w:date="2018-04-09T14:14:00Z"/>
        </w:trPr>
        <w:tc>
          <w:tcPr>
            <w:tcW w:w="9639" w:type="dxa"/>
          </w:tcPr>
          <w:p w14:paraId="51DA7038" w14:textId="77777777" w:rsidR="00D8384C" w:rsidRPr="00CC7909" w:rsidRDefault="00D8384C" w:rsidP="00C450F6">
            <w:pPr>
              <w:pStyle w:val="TAL"/>
              <w:rPr>
                <w:ins w:id="3130" w:author="Nokia, Nokia Shanghai Bell" w:date="2018-04-09T14:14:00Z"/>
                <w:b/>
                <w:bCs/>
                <w:i/>
                <w:noProof/>
                <w:lang w:eastAsia="en-GB"/>
              </w:rPr>
            </w:pPr>
            <w:ins w:id="3131" w:author="Nokia, Nokia Shanghai Bell" w:date="2018-04-09T14:14:00Z">
              <w:r w:rsidRPr="00CC7909">
                <w:rPr>
                  <w:b/>
                  <w:bCs/>
                  <w:i/>
                  <w:noProof/>
                  <w:lang w:eastAsia="en-GB"/>
                </w:rPr>
                <w:t>reestablishmentCause</w:t>
              </w:r>
            </w:ins>
          </w:p>
          <w:p w14:paraId="44100689" w14:textId="77777777" w:rsidR="00D8384C" w:rsidRPr="00CC7909" w:rsidRDefault="00D8384C" w:rsidP="00C450F6">
            <w:pPr>
              <w:pStyle w:val="TAL"/>
              <w:rPr>
                <w:ins w:id="3132" w:author="Nokia, Nokia Shanghai Bell" w:date="2018-04-09T14:14:00Z"/>
                <w:lang w:eastAsia="en-GB"/>
              </w:rPr>
            </w:pPr>
            <w:ins w:id="3133" w:author="Nokia, Nokia Shanghai Bell" w:date="2018-04-09T14:14:00Z">
              <w:r w:rsidRPr="00CC7909">
                <w:rPr>
                  <w:lang w:eastAsia="en-GB"/>
                </w:rPr>
                <w:t xml:space="preserve">Indicates the failure cause that triggered the re-establishment procedure. eNB is not expected to reject a </w:t>
              </w:r>
              <w:r>
                <w:rPr>
                  <w:i/>
                  <w:lang w:eastAsia="en-GB"/>
                </w:rPr>
                <w:t>RRC</w:t>
              </w:r>
              <w:r w:rsidRPr="00CC7909">
                <w:rPr>
                  <w:i/>
                  <w:lang w:eastAsia="en-GB"/>
                </w:rPr>
                <w:t xml:space="preserve">ReestablishmentRequest </w:t>
              </w:r>
              <w:r w:rsidRPr="00CC7909">
                <w:rPr>
                  <w:lang w:eastAsia="en-GB"/>
                </w:rPr>
                <w:t>due to unknown cause value being used by the UE.</w:t>
              </w:r>
            </w:ins>
          </w:p>
        </w:tc>
      </w:tr>
      <w:tr w:rsidR="00D8384C" w:rsidRPr="00CC7909" w14:paraId="49BC16FE" w14:textId="77777777" w:rsidTr="00C450F6">
        <w:trPr>
          <w:cantSplit/>
          <w:ins w:id="3134" w:author="Nokia, Nokia Shanghai Bell" w:date="2018-04-09T14:14:00Z"/>
        </w:trPr>
        <w:tc>
          <w:tcPr>
            <w:tcW w:w="9639" w:type="dxa"/>
          </w:tcPr>
          <w:p w14:paraId="28A4B13E" w14:textId="77777777" w:rsidR="00D8384C" w:rsidRPr="00CC7909" w:rsidRDefault="00D8384C" w:rsidP="00C450F6">
            <w:pPr>
              <w:pStyle w:val="TAL"/>
              <w:rPr>
                <w:ins w:id="3135" w:author="Nokia, Nokia Shanghai Bell" w:date="2018-04-09T14:14:00Z"/>
                <w:b/>
                <w:bCs/>
                <w:i/>
                <w:noProof/>
                <w:lang w:eastAsia="en-GB"/>
              </w:rPr>
            </w:pPr>
            <w:ins w:id="3136" w:author="Nokia, Nokia Shanghai Bell" w:date="2018-04-09T14:14:00Z">
              <w:r w:rsidRPr="00CC7909">
                <w:rPr>
                  <w:b/>
                  <w:bCs/>
                  <w:i/>
                  <w:noProof/>
                  <w:lang w:eastAsia="en-GB"/>
                </w:rPr>
                <w:t>ue-Identity</w:t>
              </w:r>
            </w:ins>
          </w:p>
          <w:p w14:paraId="51306C6B" w14:textId="77777777" w:rsidR="00D8384C" w:rsidRPr="00CC7909" w:rsidRDefault="00D8384C" w:rsidP="00C450F6">
            <w:pPr>
              <w:pStyle w:val="TAL"/>
              <w:rPr>
                <w:ins w:id="3137" w:author="Nokia, Nokia Shanghai Bell" w:date="2018-04-09T14:14:00Z"/>
                <w:lang w:eastAsia="en-GB"/>
              </w:rPr>
            </w:pPr>
            <w:ins w:id="3138" w:author="Nokia, Nokia Shanghai Bell" w:date="2018-04-09T14:14:00Z">
              <w:r w:rsidRPr="00CC7909">
                <w:rPr>
                  <w:lang w:eastAsia="en-GB"/>
                </w:rPr>
                <w:t>UE identity included to retrieve UE context and to facilitate contention resolution by lower layers.</w:t>
              </w:r>
            </w:ins>
          </w:p>
        </w:tc>
      </w:tr>
    </w:tbl>
    <w:p w14:paraId="4FCAEB1C" w14:textId="77777777" w:rsidR="00D8384C" w:rsidRPr="00CC7909" w:rsidRDefault="00D8384C" w:rsidP="00D8384C">
      <w:pPr>
        <w:rPr>
          <w:ins w:id="3139" w:author="Nokia, Nokia Shanghai Bell" w:date="2018-04-09T14:14:00Z"/>
        </w:rPr>
      </w:pPr>
    </w:p>
    <w:p w14:paraId="716A73C2" w14:textId="77777777" w:rsidR="00D8384C" w:rsidRPr="00A21C0F" w:rsidRDefault="00D8384C" w:rsidP="009F0E35">
      <w:pPr>
        <w:rPr>
          <w:ins w:id="3140" w:author="ERICSSON" w:date="2018-03-27T12:45:00Z"/>
        </w:rPr>
      </w:pPr>
    </w:p>
    <w:bookmarkEnd w:id="2751"/>
    <w:p w14:paraId="5D4A6297" w14:textId="77777777" w:rsidR="007C1E9F" w:rsidRPr="00A21C0F" w:rsidRDefault="007C1E9F" w:rsidP="007C1E9F">
      <w:pPr>
        <w:pStyle w:val="Heading4"/>
      </w:pPr>
      <w:r w:rsidRPr="00A21C0F">
        <w:t>–</w:t>
      </w:r>
      <w:r w:rsidRPr="00A21C0F">
        <w:tab/>
      </w:r>
      <w:bookmarkEnd w:id="2752"/>
      <w:r w:rsidRPr="00A21C0F">
        <w:rPr>
          <w:i/>
          <w:noProof/>
        </w:rPr>
        <w:t>RRCReconfiguration</w:t>
      </w:r>
      <w:bookmarkEnd w:id="2753"/>
      <w:bookmarkEnd w:id="2754"/>
      <w:bookmarkEnd w:id="2755"/>
      <w:bookmarkEnd w:id="2756"/>
    </w:p>
    <w:p w14:paraId="09B52243" w14:textId="77777777"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04F00AEF" w14:textId="77777777" w:rsidR="007C1E9F" w:rsidRPr="00A21C0F" w:rsidRDefault="007C1E9F" w:rsidP="007C1E9F">
      <w:pPr>
        <w:pStyle w:val="B1"/>
        <w:keepNext/>
        <w:keepLines/>
      </w:pPr>
      <w:r w:rsidRPr="00A21C0F">
        <w:t>Signalling radio bearer: SRB1 or SRB3</w:t>
      </w:r>
    </w:p>
    <w:p w14:paraId="07E014D8" w14:textId="77777777" w:rsidR="007C1E9F" w:rsidRPr="00A21C0F" w:rsidRDefault="007C1E9F" w:rsidP="007C1E9F">
      <w:pPr>
        <w:pStyle w:val="B1"/>
        <w:keepNext/>
        <w:keepLines/>
      </w:pPr>
      <w:r w:rsidRPr="00A21C0F">
        <w:t>RLC-SAP: AM</w:t>
      </w:r>
    </w:p>
    <w:p w14:paraId="3A8C67C7" w14:textId="77777777" w:rsidR="007C1E9F" w:rsidRPr="00A21C0F" w:rsidRDefault="007C1E9F" w:rsidP="007C1E9F">
      <w:pPr>
        <w:pStyle w:val="B1"/>
        <w:keepNext/>
        <w:keepLines/>
      </w:pPr>
      <w:r w:rsidRPr="00A21C0F">
        <w:t>Logical channel: DCCH</w:t>
      </w:r>
    </w:p>
    <w:p w14:paraId="377617CF" w14:textId="77777777" w:rsidR="007C1E9F" w:rsidRPr="00A21C0F" w:rsidRDefault="007C1E9F" w:rsidP="007C1E9F">
      <w:pPr>
        <w:pStyle w:val="B1"/>
        <w:keepNext/>
        <w:keepLines/>
      </w:pPr>
      <w:r w:rsidRPr="00A21C0F">
        <w:t>Direction: Network to UE</w:t>
      </w:r>
    </w:p>
    <w:p w14:paraId="487C23DC" w14:textId="77777777" w:rsidR="007C1E9F" w:rsidRPr="00A21C0F" w:rsidRDefault="007C1E9F" w:rsidP="007C1E9F">
      <w:pPr>
        <w:pStyle w:val="TH"/>
        <w:rPr>
          <w:bCs/>
          <w:i/>
          <w:iCs/>
        </w:rPr>
      </w:pPr>
      <w:r w:rsidRPr="00A21C0F">
        <w:rPr>
          <w:bCs/>
          <w:i/>
          <w:iCs/>
        </w:rPr>
        <w:t>RRCReconfiguration message</w:t>
      </w:r>
    </w:p>
    <w:p w14:paraId="5D788995" w14:textId="77777777" w:rsidR="007C1E9F" w:rsidRPr="00EF37E7" w:rsidRDefault="007C1E9F" w:rsidP="00C06796">
      <w:pPr>
        <w:pStyle w:val="PL"/>
        <w:rPr>
          <w:color w:val="808080"/>
        </w:rPr>
      </w:pPr>
      <w:r w:rsidRPr="00EF37E7">
        <w:rPr>
          <w:color w:val="808080"/>
        </w:rPr>
        <w:t>-- ASN1START</w:t>
      </w:r>
    </w:p>
    <w:p w14:paraId="74431116" w14:textId="77777777" w:rsidR="007C1E9F" w:rsidRPr="00EF37E7" w:rsidRDefault="007C1E9F" w:rsidP="00C06796">
      <w:pPr>
        <w:pStyle w:val="PL"/>
        <w:rPr>
          <w:color w:val="808080"/>
        </w:rPr>
      </w:pPr>
      <w:r w:rsidRPr="00EF37E7">
        <w:rPr>
          <w:color w:val="808080"/>
        </w:rPr>
        <w:t>-- TAG-RRCRECONFIGURATION-START</w:t>
      </w:r>
    </w:p>
    <w:p w14:paraId="4BF371C7" w14:textId="77777777" w:rsidR="007C1E9F" w:rsidRPr="00A21C0F" w:rsidRDefault="007C1E9F" w:rsidP="007C1E9F">
      <w:pPr>
        <w:pStyle w:val="PL"/>
      </w:pPr>
    </w:p>
    <w:p w14:paraId="5560B1A3" w14:textId="77777777"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14:paraId="798BABF4" w14:textId="77777777" w:rsidR="007C1E9F" w:rsidRPr="00A21C0F" w:rsidRDefault="007C1E9F" w:rsidP="007C1E9F">
      <w:pPr>
        <w:pStyle w:val="PL"/>
      </w:pPr>
      <w:r w:rsidRPr="00A21C0F">
        <w:tab/>
        <w:t>rrc-TransactionIdentifier</w:t>
      </w:r>
      <w:r w:rsidRPr="00A21C0F">
        <w:tab/>
      </w:r>
      <w:r w:rsidRPr="00A21C0F">
        <w:tab/>
      </w:r>
      <w:r w:rsidRPr="00A21C0F">
        <w:tab/>
        <w:t>RRC-TransactionIdentifier,</w:t>
      </w:r>
    </w:p>
    <w:p w14:paraId="7E50A580"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76EA150F" w14:textId="77777777"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14:paraId="0D36E081"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D4F78AD" w14:textId="77777777" w:rsidR="007C1E9F" w:rsidRPr="00A21C0F" w:rsidRDefault="007C1E9F" w:rsidP="007C1E9F">
      <w:pPr>
        <w:pStyle w:val="PL"/>
      </w:pPr>
      <w:r w:rsidRPr="00A21C0F">
        <w:tab/>
        <w:t>}</w:t>
      </w:r>
    </w:p>
    <w:p w14:paraId="3CD54716" w14:textId="77777777" w:rsidR="007C1E9F" w:rsidRPr="00A21C0F" w:rsidRDefault="007C1E9F" w:rsidP="007C1E9F">
      <w:pPr>
        <w:pStyle w:val="PL"/>
      </w:pPr>
      <w:r w:rsidRPr="00A21C0F">
        <w:t>}</w:t>
      </w:r>
    </w:p>
    <w:p w14:paraId="5D14E058" w14:textId="77777777" w:rsidR="007C1E9F" w:rsidRPr="00A21C0F" w:rsidRDefault="007C1E9F" w:rsidP="007C1E9F">
      <w:pPr>
        <w:pStyle w:val="PL"/>
      </w:pPr>
    </w:p>
    <w:p w14:paraId="04EF8982" w14:textId="77777777"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14:paraId="747AE52A" w14:textId="77777777"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14:paraId="29B66B27" w14:textId="77777777"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14:paraId="56398A6A" w14:textId="77777777" w:rsidR="007C1E9F" w:rsidRPr="00EF37E7" w:rsidRDefault="007C1E9F" w:rsidP="00C06796">
      <w:pPr>
        <w:pStyle w:val="PL"/>
        <w:rPr>
          <w:color w:val="808080"/>
        </w:rPr>
      </w:pPr>
      <w:r w:rsidRPr="00A21C0F">
        <w:tab/>
      </w:r>
      <w:r w:rsidRPr="00EF37E7">
        <w:rPr>
          <w:color w:val="808080"/>
        </w:rPr>
        <w:t xml:space="preserve">-- is transmitted over SRB3. </w:t>
      </w:r>
    </w:p>
    <w:p w14:paraId="787FD6C7" w14:textId="77777777"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5B5F7B10" w14:textId="77777777" w:rsidR="007C1E9F" w:rsidRPr="00A21C0F" w:rsidRDefault="007C1E9F" w:rsidP="007C1E9F">
      <w:pPr>
        <w:pStyle w:val="PL"/>
      </w:pPr>
    </w:p>
    <w:p w14:paraId="79010EDE" w14:textId="77777777" w:rsidR="007C1E9F" w:rsidRPr="00EF37E7" w:rsidRDefault="007C1E9F" w:rsidP="00C06796">
      <w:pPr>
        <w:pStyle w:val="PL"/>
        <w:rPr>
          <w:color w:val="808080"/>
        </w:rPr>
      </w:pPr>
      <w:r w:rsidRPr="00A21C0F">
        <w:tab/>
      </w:r>
      <w:r w:rsidRPr="00EF37E7">
        <w:rPr>
          <w:color w:val="808080"/>
        </w:rPr>
        <w:t>-- Configuration of secondary cell group (EN-DC):</w:t>
      </w:r>
    </w:p>
    <w:p w14:paraId="38A456BB" w14:textId="77777777"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3A015FC" w14:textId="77777777" w:rsidR="007C1E9F" w:rsidRPr="00A21C0F" w:rsidRDefault="007C1E9F" w:rsidP="007C1E9F">
      <w:pPr>
        <w:pStyle w:val="PL"/>
      </w:pPr>
    </w:p>
    <w:p w14:paraId="7F78140C" w14:textId="77777777"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CA616B5" w14:textId="77777777" w:rsidR="007C1E9F" w:rsidRPr="00A21C0F" w:rsidRDefault="007C1E9F" w:rsidP="007C1E9F">
      <w:pPr>
        <w:pStyle w:val="PL"/>
      </w:pPr>
    </w:p>
    <w:p w14:paraId="4AC1EB74"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C72A8D8"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5C428EF" w14:textId="77777777" w:rsidR="007C1E9F" w:rsidRPr="00A21C0F" w:rsidRDefault="007C1E9F" w:rsidP="007C1E9F">
      <w:pPr>
        <w:pStyle w:val="PL"/>
      </w:pPr>
      <w:r w:rsidRPr="00A21C0F">
        <w:t>}</w:t>
      </w:r>
    </w:p>
    <w:p w14:paraId="716310B8" w14:textId="77777777" w:rsidR="007C1E9F" w:rsidRPr="00A21C0F" w:rsidRDefault="007C1E9F" w:rsidP="007C1E9F">
      <w:pPr>
        <w:pStyle w:val="PL"/>
      </w:pPr>
    </w:p>
    <w:p w14:paraId="00855005" w14:textId="77777777" w:rsidR="007C1E9F" w:rsidRPr="00EF37E7" w:rsidRDefault="007C1E9F" w:rsidP="00C06796">
      <w:pPr>
        <w:pStyle w:val="PL"/>
        <w:rPr>
          <w:color w:val="808080"/>
        </w:rPr>
      </w:pPr>
      <w:r w:rsidRPr="00EF37E7">
        <w:rPr>
          <w:color w:val="808080"/>
        </w:rPr>
        <w:t>-- TAG-RRCRECONFIGURATION-STOP</w:t>
      </w:r>
    </w:p>
    <w:p w14:paraId="155B75F5" w14:textId="77777777" w:rsidR="007C1E9F" w:rsidRPr="00EF37E7" w:rsidRDefault="007C1E9F" w:rsidP="00C06796">
      <w:pPr>
        <w:pStyle w:val="PL"/>
        <w:rPr>
          <w:color w:val="808080"/>
        </w:rPr>
      </w:pPr>
      <w:r w:rsidRPr="00EF37E7">
        <w:rPr>
          <w:color w:val="808080"/>
        </w:rPr>
        <w:t>-- ASN1STOP</w:t>
      </w:r>
    </w:p>
    <w:p w14:paraId="70C8FCF0" w14:textId="77777777" w:rsidR="007C1E9F" w:rsidRPr="00A21C0F" w:rsidRDefault="007C1E9F" w:rsidP="007C1E9F"/>
    <w:p w14:paraId="699C6CB9" w14:textId="77777777" w:rsidR="007C1E9F" w:rsidRPr="00A21C0F" w:rsidRDefault="007C1E9F" w:rsidP="007C1E9F">
      <w:pPr>
        <w:pStyle w:val="Heading4"/>
        <w:rPr>
          <w:i/>
          <w:iCs/>
        </w:rPr>
      </w:pPr>
      <w:bookmarkStart w:id="3141" w:name="_Toc478015591"/>
      <w:bookmarkStart w:id="3142" w:name="_Toc491180904"/>
      <w:bookmarkStart w:id="3143" w:name="_Toc493510604"/>
      <w:bookmarkStart w:id="3144" w:name="_Toc500942708"/>
      <w:bookmarkStart w:id="3145" w:name="_Toc509405836"/>
      <w:bookmarkStart w:id="3146" w:name="_Hlk504051454"/>
      <w:r w:rsidRPr="00A21C0F">
        <w:rPr>
          <w:i/>
          <w:iCs/>
        </w:rPr>
        <w:lastRenderedPageBreak/>
        <w:t>–</w:t>
      </w:r>
      <w:r w:rsidRPr="00A21C0F">
        <w:rPr>
          <w:i/>
          <w:iCs/>
        </w:rPr>
        <w:tab/>
      </w:r>
      <w:r w:rsidRPr="00A21C0F">
        <w:rPr>
          <w:i/>
          <w:iCs/>
          <w:noProof/>
        </w:rPr>
        <w:t>RRCReconfigurationComplete</w:t>
      </w:r>
      <w:bookmarkEnd w:id="3141"/>
      <w:bookmarkEnd w:id="3142"/>
      <w:bookmarkEnd w:id="3143"/>
      <w:bookmarkEnd w:id="3144"/>
      <w:bookmarkEnd w:id="3145"/>
    </w:p>
    <w:bookmarkEnd w:id="3146"/>
    <w:p w14:paraId="3103DC3C" w14:textId="77777777"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14:paraId="7C24BA44" w14:textId="77777777" w:rsidR="007C1E9F" w:rsidRPr="00A21C0F" w:rsidRDefault="007C1E9F" w:rsidP="007C1E9F">
      <w:pPr>
        <w:pStyle w:val="B1"/>
        <w:keepNext/>
        <w:keepLines/>
      </w:pPr>
      <w:r w:rsidRPr="00A21C0F">
        <w:t>Signalling radio bearer: SRB1 or SRB3</w:t>
      </w:r>
    </w:p>
    <w:p w14:paraId="280AC60E" w14:textId="77777777" w:rsidR="007C1E9F" w:rsidRPr="00A21C0F" w:rsidRDefault="007C1E9F" w:rsidP="007C1E9F">
      <w:pPr>
        <w:pStyle w:val="B1"/>
        <w:keepNext/>
        <w:keepLines/>
      </w:pPr>
      <w:r w:rsidRPr="00A21C0F">
        <w:t>RLC-SAP: AM</w:t>
      </w:r>
    </w:p>
    <w:p w14:paraId="405CCA99" w14:textId="77777777" w:rsidR="007C1E9F" w:rsidRPr="00A21C0F" w:rsidRDefault="007C1E9F" w:rsidP="007C1E9F">
      <w:pPr>
        <w:pStyle w:val="B1"/>
        <w:keepNext/>
        <w:keepLines/>
      </w:pPr>
      <w:r w:rsidRPr="00A21C0F">
        <w:t>Logical channel: DCCH</w:t>
      </w:r>
    </w:p>
    <w:p w14:paraId="42D51C4F" w14:textId="77777777" w:rsidR="007C1E9F" w:rsidRPr="00A21C0F" w:rsidRDefault="007C1E9F" w:rsidP="007C1E9F">
      <w:pPr>
        <w:pStyle w:val="B1"/>
        <w:keepNext/>
        <w:keepLines/>
      </w:pPr>
      <w:r w:rsidRPr="00A21C0F">
        <w:t xml:space="preserve">Direction: UE to </w:t>
      </w:r>
      <w:r w:rsidRPr="00A21C0F">
        <w:rPr>
          <w:rFonts w:hint="eastAsia"/>
          <w:lang w:eastAsia="zh-CN"/>
        </w:rPr>
        <w:t>Network</w:t>
      </w:r>
    </w:p>
    <w:p w14:paraId="04ABDC8B" w14:textId="77777777" w:rsidR="007C1E9F" w:rsidRPr="00A21C0F" w:rsidRDefault="007C1E9F" w:rsidP="007C1E9F">
      <w:pPr>
        <w:pStyle w:val="TH"/>
        <w:rPr>
          <w:bCs/>
          <w:i/>
          <w:iCs/>
        </w:rPr>
      </w:pPr>
      <w:r w:rsidRPr="00A21C0F">
        <w:rPr>
          <w:bCs/>
          <w:i/>
          <w:iCs/>
        </w:rPr>
        <w:t>RRCReconfigurationComplete message</w:t>
      </w:r>
    </w:p>
    <w:p w14:paraId="50386BCE" w14:textId="77777777" w:rsidR="007C1E9F" w:rsidRPr="00EF37E7" w:rsidRDefault="007C1E9F" w:rsidP="00C06796">
      <w:pPr>
        <w:pStyle w:val="PL"/>
        <w:rPr>
          <w:color w:val="808080"/>
        </w:rPr>
      </w:pPr>
      <w:r w:rsidRPr="00EF37E7">
        <w:rPr>
          <w:color w:val="808080"/>
        </w:rPr>
        <w:t>-- ASN1START</w:t>
      </w:r>
    </w:p>
    <w:p w14:paraId="1F8C973A" w14:textId="77777777" w:rsidR="007C1E9F" w:rsidRPr="00EF37E7" w:rsidRDefault="007C1E9F" w:rsidP="00C06796">
      <w:pPr>
        <w:pStyle w:val="PL"/>
        <w:rPr>
          <w:color w:val="808080"/>
        </w:rPr>
      </w:pPr>
      <w:r w:rsidRPr="00EF37E7">
        <w:rPr>
          <w:color w:val="808080"/>
        </w:rPr>
        <w:t>-- TAG-RRCRECONFIGURATIONCOMPLETE-START</w:t>
      </w:r>
    </w:p>
    <w:p w14:paraId="6F925A4B" w14:textId="77777777" w:rsidR="007C1E9F" w:rsidRPr="00A21C0F" w:rsidRDefault="007C1E9F" w:rsidP="007C1E9F">
      <w:pPr>
        <w:pStyle w:val="PL"/>
      </w:pPr>
    </w:p>
    <w:p w14:paraId="5C9EE15C" w14:textId="77777777"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14:paraId="563878D6" w14:textId="77777777"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14:paraId="4F809198"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25E449F" w14:textId="77777777"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14:paraId="457B376B"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2309CB6E" w14:textId="77777777" w:rsidR="007C1E9F" w:rsidRPr="00A21C0F" w:rsidRDefault="007C1E9F" w:rsidP="007C1E9F">
      <w:pPr>
        <w:pStyle w:val="PL"/>
      </w:pPr>
      <w:r w:rsidRPr="00A21C0F">
        <w:tab/>
        <w:t>}</w:t>
      </w:r>
    </w:p>
    <w:p w14:paraId="49CE0058" w14:textId="77777777" w:rsidR="007C1E9F" w:rsidRPr="00A21C0F" w:rsidRDefault="007C1E9F" w:rsidP="007C1E9F">
      <w:pPr>
        <w:pStyle w:val="PL"/>
      </w:pPr>
      <w:r w:rsidRPr="00A21C0F">
        <w:t>}</w:t>
      </w:r>
    </w:p>
    <w:p w14:paraId="7EF01172" w14:textId="77777777" w:rsidR="007C1E9F" w:rsidRPr="00A21C0F" w:rsidRDefault="007C1E9F" w:rsidP="007C1E9F">
      <w:pPr>
        <w:pStyle w:val="PL"/>
      </w:pPr>
    </w:p>
    <w:p w14:paraId="5ADA4EAE" w14:textId="77777777"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14:paraId="04094441"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28C1953" w14:textId="77777777"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03B46956" w14:textId="77777777" w:rsidR="007C1E9F" w:rsidRPr="00A21C0F" w:rsidRDefault="007C1E9F" w:rsidP="007C1E9F">
      <w:pPr>
        <w:pStyle w:val="PL"/>
      </w:pPr>
      <w:r w:rsidRPr="00A21C0F">
        <w:t>}</w:t>
      </w:r>
    </w:p>
    <w:p w14:paraId="3B39B62D" w14:textId="77777777" w:rsidR="007C1E9F" w:rsidRPr="00A21C0F" w:rsidRDefault="007C1E9F" w:rsidP="007C1E9F">
      <w:pPr>
        <w:pStyle w:val="PL"/>
      </w:pPr>
    </w:p>
    <w:p w14:paraId="300E9D16" w14:textId="77777777" w:rsidR="007C1E9F" w:rsidRPr="00EF37E7" w:rsidRDefault="007C1E9F" w:rsidP="00C06796">
      <w:pPr>
        <w:pStyle w:val="PL"/>
        <w:rPr>
          <w:color w:val="808080"/>
        </w:rPr>
      </w:pPr>
      <w:r w:rsidRPr="00EF37E7">
        <w:rPr>
          <w:color w:val="808080"/>
        </w:rPr>
        <w:t>-- TAG-RRCRECONFIGURATIONCOMPLETE-STOP</w:t>
      </w:r>
    </w:p>
    <w:p w14:paraId="3BAD2C6F" w14:textId="77777777" w:rsidR="007C1E9F" w:rsidRPr="00EF37E7" w:rsidRDefault="007C1E9F" w:rsidP="00C06796">
      <w:pPr>
        <w:pStyle w:val="PL"/>
        <w:rPr>
          <w:color w:val="808080"/>
        </w:rPr>
      </w:pPr>
      <w:r w:rsidRPr="00EF37E7">
        <w:rPr>
          <w:color w:val="808080"/>
        </w:rPr>
        <w:t>-- ASN1STOP</w:t>
      </w:r>
    </w:p>
    <w:p w14:paraId="7D8E7730" w14:textId="77777777" w:rsidR="007C1E9F" w:rsidRPr="00A21C0F" w:rsidRDefault="007C1E9F" w:rsidP="007C1E9F">
      <w:pPr>
        <w:rPr>
          <w:iCs/>
        </w:rPr>
      </w:pPr>
    </w:p>
    <w:p w14:paraId="5D7F569C" w14:textId="77777777" w:rsidR="008F2D97" w:rsidRPr="003A6729" w:rsidRDefault="008F2D97" w:rsidP="008F2D97">
      <w:pPr>
        <w:keepNext/>
        <w:keepLines/>
        <w:spacing w:before="120"/>
        <w:ind w:left="1418" w:hanging="1418"/>
        <w:outlineLvl w:val="3"/>
        <w:rPr>
          <w:ins w:id="3147" w:author="ERICSSON" w:date="2018-03-27T16:02:00Z"/>
          <w:rFonts w:ascii="Arial" w:hAnsi="Arial"/>
          <w:sz w:val="24"/>
        </w:rPr>
      </w:pPr>
      <w:bookmarkStart w:id="3148" w:name="_Toc503260323"/>
      <w:bookmarkStart w:id="3149" w:name="_Toc487673498"/>
      <w:bookmarkStart w:id="3150" w:name="_Toc500942709"/>
      <w:bookmarkStart w:id="3151" w:name="_Toc509405837"/>
      <w:bookmarkStart w:id="3152" w:name="_Hlk508961865"/>
      <w:ins w:id="3153" w:author="ERICSSON" w:date="2018-03-27T16:02:00Z">
        <w:r w:rsidRPr="003A6729">
          <w:rPr>
            <w:rFonts w:ascii="Arial" w:hAnsi="Arial"/>
            <w:sz w:val="24"/>
          </w:rPr>
          <w:t>–</w:t>
        </w:r>
        <w:r w:rsidRPr="003A6729">
          <w:rPr>
            <w:rFonts w:ascii="Arial" w:hAnsi="Arial"/>
            <w:sz w:val="24"/>
          </w:rPr>
          <w:tab/>
        </w:r>
        <w:r w:rsidRPr="003A6729">
          <w:rPr>
            <w:rFonts w:ascii="Arial" w:hAnsi="Arial"/>
            <w:i/>
            <w:noProof/>
            <w:sz w:val="24"/>
          </w:rPr>
          <w:t>RRCReject</w:t>
        </w:r>
        <w:bookmarkEnd w:id="3148"/>
      </w:ins>
    </w:p>
    <w:p w14:paraId="792A8758" w14:textId="77777777" w:rsidR="008F2D97" w:rsidRPr="003A6729" w:rsidRDefault="008F2D97" w:rsidP="008F2D97">
      <w:pPr>
        <w:rPr>
          <w:ins w:id="3154" w:author="ERICSSON" w:date="2018-03-27T16:02:00Z"/>
        </w:rPr>
      </w:pPr>
      <w:ins w:id="3155"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6F9731A7" w14:textId="77777777" w:rsidR="008F2D97" w:rsidRDefault="008F2D97" w:rsidP="008F2D97">
      <w:pPr>
        <w:keepNext/>
        <w:keepLines/>
        <w:ind w:left="568" w:hanging="284"/>
        <w:rPr>
          <w:ins w:id="3156" w:author="ERICSSON" w:date="2018-03-27T16:02:00Z"/>
        </w:rPr>
      </w:pPr>
      <w:ins w:id="3157" w:author="ERICSSON" w:date="2018-03-27T16:02:00Z">
        <w:r w:rsidRPr="003A6729">
          <w:t>Signalling radio bearer: SRB0</w:t>
        </w:r>
      </w:ins>
    </w:p>
    <w:p w14:paraId="1658C915" w14:textId="77777777" w:rsidR="008F2D97" w:rsidRPr="00824723" w:rsidRDefault="008F2D97" w:rsidP="008F2D97">
      <w:pPr>
        <w:pStyle w:val="EditorsNote"/>
        <w:rPr>
          <w:ins w:id="3158" w:author="ERICSSON" w:date="2018-03-27T16:02:00Z"/>
          <w:lang w:val="en-US"/>
        </w:rPr>
      </w:pPr>
      <w:ins w:id="3159"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14:paraId="6726F661" w14:textId="77777777" w:rsidR="008F2D97" w:rsidRPr="003A6729" w:rsidRDefault="008F2D97" w:rsidP="008F2D97">
      <w:pPr>
        <w:keepNext/>
        <w:keepLines/>
        <w:ind w:left="568" w:hanging="284"/>
        <w:rPr>
          <w:ins w:id="3160" w:author="ERICSSON" w:date="2018-03-27T16:02:00Z"/>
        </w:rPr>
      </w:pPr>
    </w:p>
    <w:p w14:paraId="5CC6D994" w14:textId="77777777" w:rsidR="008F2D97" w:rsidRPr="003A6729" w:rsidRDefault="008F2D97" w:rsidP="008F2D97">
      <w:pPr>
        <w:keepNext/>
        <w:keepLines/>
        <w:ind w:left="568" w:hanging="284"/>
        <w:rPr>
          <w:ins w:id="3161" w:author="ERICSSON" w:date="2018-03-27T16:02:00Z"/>
        </w:rPr>
      </w:pPr>
      <w:ins w:id="3162" w:author="ERICSSON" w:date="2018-03-27T16:02:00Z">
        <w:r w:rsidRPr="003A6729">
          <w:t>RLC-SAP: TM</w:t>
        </w:r>
      </w:ins>
    </w:p>
    <w:p w14:paraId="5395E3A6" w14:textId="77777777" w:rsidR="008F2D97" w:rsidRPr="003A6729" w:rsidRDefault="008F2D97" w:rsidP="008F2D97">
      <w:pPr>
        <w:keepNext/>
        <w:keepLines/>
        <w:ind w:left="568" w:hanging="284"/>
        <w:rPr>
          <w:ins w:id="3163" w:author="ERICSSON" w:date="2018-03-27T16:02:00Z"/>
        </w:rPr>
      </w:pPr>
      <w:ins w:id="3164" w:author="ERICSSON" w:date="2018-03-27T16:02:00Z">
        <w:r w:rsidRPr="003A6729">
          <w:t>Logical channel: CCCH</w:t>
        </w:r>
      </w:ins>
    </w:p>
    <w:p w14:paraId="384B2BD3" w14:textId="77777777" w:rsidR="008F2D97" w:rsidRPr="003A6729" w:rsidRDefault="008F2D97" w:rsidP="008F2D97">
      <w:pPr>
        <w:keepNext/>
        <w:keepLines/>
        <w:ind w:left="568" w:hanging="284"/>
        <w:rPr>
          <w:ins w:id="3165" w:author="ERICSSON" w:date="2018-03-27T16:02:00Z"/>
        </w:rPr>
      </w:pPr>
      <w:ins w:id="3166" w:author="ERICSSON" w:date="2018-03-27T16:02:00Z">
        <w:r w:rsidRPr="003A6729">
          <w:t xml:space="preserve">Direction: </w:t>
        </w:r>
        <w:r>
          <w:t xml:space="preserve">Network </w:t>
        </w:r>
        <w:r w:rsidRPr="003A6729">
          <w:t>to UE</w:t>
        </w:r>
      </w:ins>
    </w:p>
    <w:p w14:paraId="36DD134C" w14:textId="77777777" w:rsidR="008F2D97" w:rsidRPr="003A6729" w:rsidRDefault="008F2D97" w:rsidP="008F2D97">
      <w:pPr>
        <w:keepNext/>
        <w:keepLines/>
        <w:spacing w:before="60"/>
        <w:jc w:val="center"/>
        <w:rPr>
          <w:ins w:id="3167" w:author="ERICSSON" w:date="2018-03-27T16:02:00Z"/>
          <w:rFonts w:ascii="Arial" w:hAnsi="Arial"/>
          <w:b/>
          <w:bCs/>
          <w:i/>
          <w:iCs/>
        </w:rPr>
      </w:pPr>
      <w:ins w:id="3168" w:author="ERICSSON" w:date="2018-03-27T16:02:00Z">
        <w:r w:rsidRPr="003A6729">
          <w:rPr>
            <w:rFonts w:ascii="Arial" w:hAnsi="Arial"/>
            <w:b/>
            <w:bCs/>
            <w:i/>
            <w:iCs/>
            <w:noProof/>
          </w:rPr>
          <w:t>RRCReject message</w:t>
        </w:r>
      </w:ins>
    </w:p>
    <w:p w14:paraId="5A3A15B0"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69" w:author="ERICSSON" w:date="2018-03-27T16:02:00Z"/>
          <w:rFonts w:ascii="Courier New" w:eastAsia="MS Mincho" w:hAnsi="Courier New"/>
          <w:noProof/>
          <w:color w:val="808080"/>
          <w:sz w:val="16"/>
          <w:lang w:eastAsia="sv-SE"/>
        </w:rPr>
      </w:pPr>
      <w:ins w:id="3170" w:author="ERICSSON" w:date="2018-03-27T16:02:00Z">
        <w:r w:rsidRPr="0031537B">
          <w:rPr>
            <w:rFonts w:ascii="Courier New" w:eastAsia="MS Mincho" w:hAnsi="Courier New"/>
            <w:noProof/>
            <w:color w:val="808080"/>
            <w:sz w:val="16"/>
            <w:lang w:eastAsia="sv-SE"/>
          </w:rPr>
          <w:t>-- ASN1START</w:t>
        </w:r>
      </w:ins>
    </w:p>
    <w:p w14:paraId="015EDAEE"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71" w:author="ERICSSON" w:date="2018-03-27T16:02:00Z"/>
          <w:rFonts w:ascii="Courier New" w:eastAsia="MS Mincho" w:hAnsi="Courier New"/>
          <w:noProof/>
          <w:color w:val="808080"/>
          <w:sz w:val="16"/>
          <w:lang w:eastAsia="sv-SE"/>
        </w:rPr>
      </w:pPr>
      <w:ins w:id="3172"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2F0195B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3" w:author="ERICSSON" w:date="2018-03-27T16:02:00Z"/>
          <w:rFonts w:ascii="Courier New" w:hAnsi="Courier New"/>
          <w:noProof/>
          <w:sz w:val="16"/>
          <w:lang w:val="en-US" w:eastAsia="en-US"/>
        </w:rPr>
      </w:pPr>
    </w:p>
    <w:p w14:paraId="6AD911E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4" w:author="ERICSSON" w:date="2018-03-27T16:02:00Z"/>
          <w:rFonts w:ascii="Courier New" w:hAnsi="Courier New"/>
          <w:noProof/>
          <w:sz w:val="16"/>
          <w:lang w:val="en-US" w:eastAsia="en-US"/>
        </w:rPr>
      </w:pPr>
      <w:ins w:id="3175"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490A56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6" w:author="ERICSSON" w:date="2018-03-27T16:02:00Z"/>
          <w:rFonts w:ascii="Courier New" w:hAnsi="Courier New"/>
          <w:noProof/>
          <w:sz w:val="16"/>
          <w:lang w:val="en-US" w:eastAsia="en-US"/>
        </w:rPr>
      </w:pPr>
      <w:ins w:id="3177"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5C25E71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8" w:author="ERICSSON" w:date="2018-03-27T16:02:00Z"/>
          <w:rFonts w:ascii="Courier New" w:hAnsi="Courier New"/>
          <w:noProof/>
          <w:sz w:val="16"/>
          <w:lang w:val="en-US" w:eastAsia="en-US"/>
        </w:rPr>
      </w:pPr>
      <w:ins w:id="3179"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351F1733" w14:textId="75CD324B"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0" w:author="ERICSSON" w:date="2018-03-27T16:02:00Z"/>
          <w:rFonts w:ascii="Courier New" w:hAnsi="Courier New"/>
          <w:noProof/>
          <w:sz w:val="16"/>
          <w:lang w:val="en-US" w:eastAsia="en-US"/>
        </w:rPr>
      </w:pPr>
      <w:ins w:id="3181"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del w:id="3182" w:author="Nokia, Nokia Shanghai Bell" w:date="2018-04-09T14:44:00Z">
          <w:r w:rsidRPr="003A6729" w:rsidDel="002223B0">
            <w:rPr>
              <w:rFonts w:ascii="Courier New" w:hAnsi="Courier New"/>
              <w:noProof/>
              <w:sz w:val="16"/>
              <w:lang w:val="en-US" w:eastAsia="en-US"/>
            </w:rPr>
            <w:delText>RRCConnection</w:delText>
          </w:r>
        </w:del>
      </w:ins>
      <w:ins w:id="3183" w:author="Nokia, Nokia Shanghai Bell" w:date="2018-04-09T14:44:00Z">
        <w:r w:rsidR="002223B0">
          <w:rPr>
            <w:rFonts w:ascii="Courier New" w:hAnsi="Courier New"/>
            <w:noProof/>
            <w:sz w:val="16"/>
            <w:lang w:val="en-US" w:eastAsia="en-US"/>
          </w:rPr>
          <w:t>RRC</w:t>
        </w:r>
      </w:ins>
      <w:ins w:id="3184" w:author="ERICSSON" w:date="2018-03-27T16:02:00Z">
        <w:r w:rsidRPr="003A6729">
          <w:rPr>
            <w:rFonts w:ascii="Courier New" w:hAnsi="Courier New"/>
            <w:noProof/>
            <w:sz w:val="16"/>
            <w:lang w:val="en-US" w:eastAsia="en-US"/>
          </w:rPr>
          <w:t>Reject-IEs,</w:t>
        </w:r>
      </w:ins>
    </w:p>
    <w:p w14:paraId="04C9E210" w14:textId="77777777"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5" w:author="ERICSSON" w:date="2018-03-27T16:02:00Z"/>
          <w:rFonts w:ascii="Courier New" w:hAnsi="Courier New"/>
          <w:noProof/>
          <w:sz w:val="16"/>
          <w:lang w:val="en-US" w:eastAsia="en-US"/>
        </w:rPr>
      </w:pPr>
      <w:ins w:id="3186"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FF22DD1"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7" w:author="ERICSSON" w:date="2018-03-27T16:02:00Z"/>
          <w:rFonts w:ascii="Courier New" w:hAnsi="Courier New"/>
          <w:noProof/>
          <w:sz w:val="16"/>
          <w:lang w:val="en-US" w:eastAsia="en-US"/>
        </w:rPr>
      </w:pPr>
      <w:ins w:id="3188"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18D49900"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9" w:author="ERICSSON" w:date="2018-03-27T16:02:00Z"/>
          <w:rFonts w:ascii="Courier New" w:hAnsi="Courier New"/>
          <w:noProof/>
          <w:sz w:val="16"/>
          <w:lang w:val="en-US" w:eastAsia="en-US"/>
        </w:rPr>
      </w:pPr>
      <w:ins w:id="3190"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EFE41F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1" w:author="ERICSSON" w:date="2018-03-27T16:02:00Z"/>
          <w:rFonts w:ascii="Courier New" w:hAnsi="Courier New"/>
          <w:noProof/>
          <w:sz w:val="16"/>
          <w:lang w:val="en-US" w:eastAsia="en-US"/>
        </w:rPr>
      </w:pPr>
      <w:ins w:id="3192" w:author="ERICSSON" w:date="2018-03-27T16:02:00Z">
        <w:r w:rsidRPr="003A6729">
          <w:rPr>
            <w:rFonts w:ascii="Courier New" w:hAnsi="Courier New"/>
            <w:noProof/>
            <w:sz w:val="16"/>
            <w:lang w:val="en-US" w:eastAsia="en-US"/>
          </w:rPr>
          <w:tab/>
          <w:t>}</w:t>
        </w:r>
      </w:ins>
    </w:p>
    <w:p w14:paraId="6B352D3E"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3" w:author="ERICSSON" w:date="2018-03-27T16:02:00Z"/>
          <w:rFonts w:ascii="Courier New" w:hAnsi="Courier New"/>
          <w:noProof/>
          <w:sz w:val="16"/>
          <w:lang w:val="en-US" w:eastAsia="en-US"/>
        </w:rPr>
      </w:pPr>
      <w:ins w:id="3194" w:author="ERICSSON" w:date="2018-03-27T16:02:00Z">
        <w:r w:rsidRPr="003A6729">
          <w:rPr>
            <w:rFonts w:ascii="Courier New" w:hAnsi="Courier New"/>
            <w:noProof/>
            <w:sz w:val="16"/>
            <w:lang w:val="en-US" w:eastAsia="en-US"/>
          </w:rPr>
          <w:t>}</w:t>
        </w:r>
      </w:ins>
    </w:p>
    <w:p w14:paraId="72158A2C"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95" w:author="ERICSSON" w:date="2018-03-27T16:02:00Z"/>
          <w:rFonts w:ascii="Courier New" w:eastAsia="MS Mincho" w:hAnsi="Courier New"/>
          <w:noProof/>
          <w:color w:val="808080"/>
          <w:sz w:val="16"/>
          <w:lang w:eastAsia="sv-SE"/>
        </w:rPr>
      </w:pPr>
    </w:p>
    <w:p w14:paraId="3F62B47E" w14:textId="529C5F94"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6" w:author="ERICSSON" w:date="2018-03-27T16:02:00Z"/>
          <w:rFonts w:ascii="Courier New" w:hAnsi="Courier New"/>
          <w:noProof/>
          <w:sz w:val="16"/>
          <w:lang w:val="en-US" w:eastAsia="en-US"/>
        </w:rPr>
      </w:pPr>
      <w:ins w:id="3197" w:author="ERICSSON" w:date="2018-03-27T16:02:00Z">
        <w:del w:id="3198" w:author="Nokia, Nokia Shanghai Bell" w:date="2018-04-09T14:44:00Z">
          <w:r w:rsidRPr="003A6729" w:rsidDel="002223B0">
            <w:rPr>
              <w:rFonts w:ascii="Courier New" w:hAnsi="Courier New"/>
              <w:noProof/>
              <w:sz w:val="16"/>
              <w:lang w:val="en-US" w:eastAsia="en-US"/>
            </w:rPr>
            <w:delText>RRCConnection</w:delText>
          </w:r>
        </w:del>
      </w:ins>
      <w:ins w:id="3199" w:author="Nokia, Nokia Shanghai Bell" w:date="2018-04-09T14:44:00Z">
        <w:r w:rsidR="002223B0">
          <w:rPr>
            <w:rFonts w:ascii="Courier New" w:hAnsi="Courier New"/>
            <w:noProof/>
            <w:sz w:val="16"/>
            <w:lang w:val="en-US" w:eastAsia="en-US"/>
          </w:rPr>
          <w:t>RRC</w:t>
        </w:r>
      </w:ins>
      <w:ins w:id="3200" w:author="ERICSSON" w:date="2018-03-27T16:02:00Z">
        <w:r w:rsidRPr="003A6729">
          <w:rPr>
            <w:rFonts w:ascii="Courier New" w:hAnsi="Courier New"/>
            <w:noProof/>
            <w:sz w:val="16"/>
            <w:lang w:val="en-US" w:eastAsia="en-US"/>
          </w:rPr>
          <w:t>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48B31F03"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01" w:author="ERICSSON" w:date="2018-03-27T16:02:00Z"/>
          <w:rFonts w:ascii="Courier New" w:eastAsia="MS Mincho" w:hAnsi="Courier New"/>
          <w:noProof/>
          <w:color w:val="808080"/>
          <w:sz w:val="16"/>
          <w:lang w:eastAsia="sv-SE"/>
        </w:rPr>
      </w:pPr>
      <w:ins w:id="3202"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1AB99CBF"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3" w:author="ERICSSON" w:date="2018-03-27T19:12:00Z"/>
          <w:rFonts w:ascii="Courier New" w:hAnsi="Courier New"/>
          <w:noProof/>
          <w:sz w:val="16"/>
          <w:lang w:val="en-US" w:eastAsia="en-US"/>
        </w:rPr>
      </w:pPr>
      <w:ins w:id="3204"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5DBEF904" w14:textId="77777777"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5" w:author="ERICSSON" w:date="2018-03-27T19:11:00Z"/>
          <w:rFonts w:ascii="Courier New" w:hAnsi="Courier New"/>
          <w:noProof/>
          <w:sz w:val="16"/>
          <w:lang w:val="en-US" w:eastAsia="en-US"/>
        </w:rPr>
      </w:pPr>
    </w:p>
    <w:p w14:paraId="0264000C" w14:textId="77777777" w:rsidR="003D29E4" w:rsidRPr="00A21C0F" w:rsidRDefault="003D29E4" w:rsidP="003D29E4">
      <w:pPr>
        <w:pStyle w:val="PL"/>
        <w:rPr>
          <w:ins w:id="3206" w:author="ERICSSON" w:date="2018-03-27T19:11:00Z"/>
        </w:rPr>
      </w:pPr>
      <w:ins w:id="3207"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1628DEC" w14:textId="77777777" w:rsidR="003D29E4" w:rsidRPr="00276101" w:rsidRDefault="003D29E4" w:rsidP="00276101">
      <w:pPr>
        <w:pStyle w:val="PL"/>
        <w:rPr>
          <w:ins w:id="3208" w:author="ERICSSON" w:date="2018-03-27T16:02:00Z"/>
        </w:rPr>
      </w:pPr>
      <w:ins w:id="3209"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CEB6E1A"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0" w:author="ERICSSON" w:date="2018-03-27T16:02:00Z"/>
          <w:rFonts w:ascii="Courier New" w:hAnsi="Courier New"/>
          <w:noProof/>
          <w:sz w:val="16"/>
          <w:lang w:val="en-US" w:eastAsia="en-US"/>
        </w:rPr>
      </w:pPr>
      <w:ins w:id="3211" w:author="ERICSSON" w:date="2018-03-27T16:02:00Z">
        <w:r w:rsidRPr="003A6729">
          <w:rPr>
            <w:rFonts w:ascii="Courier New" w:hAnsi="Courier New"/>
            <w:noProof/>
            <w:sz w:val="16"/>
            <w:lang w:val="en-US" w:eastAsia="en-US"/>
          </w:rPr>
          <w:t>}</w:t>
        </w:r>
      </w:ins>
    </w:p>
    <w:p w14:paraId="7EEBC457"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2" w:author="ERICSSON" w:date="2018-03-27T16:03:00Z"/>
          <w:rFonts w:ascii="Courier New" w:hAnsi="Courier New"/>
          <w:noProof/>
          <w:sz w:val="16"/>
          <w:lang w:val="en-US" w:eastAsia="en-US"/>
        </w:rPr>
      </w:pPr>
    </w:p>
    <w:p w14:paraId="35D84933" w14:textId="77777777"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3" w:author="ERICSSON" w:date="2018-03-27T16:03:00Z"/>
          <w:rFonts w:ascii="Courier New" w:hAnsi="Courier New"/>
          <w:noProof/>
          <w:sz w:val="16"/>
          <w:lang w:val="en-US" w:eastAsia="en-US"/>
        </w:rPr>
      </w:pPr>
      <w:ins w:id="3214"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14:paraId="457CEC4A" w14:textId="77777777"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5" w:author="ERICSSON" w:date="2018-03-27T16:02:00Z"/>
          <w:rFonts w:ascii="Courier New" w:hAnsi="Courier New"/>
          <w:noProof/>
          <w:sz w:val="16"/>
          <w:lang w:val="en-US" w:eastAsia="en-US"/>
        </w:rPr>
      </w:pPr>
    </w:p>
    <w:p w14:paraId="6481A6A7"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16" w:author="ERICSSON" w:date="2018-03-27T16:02:00Z"/>
          <w:rFonts w:ascii="Courier New" w:eastAsia="MS Mincho" w:hAnsi="Courier New"/>
          <w:noProof/>
          <w:color w:val="808080"/>
          <w:sz w:val="16"/>
          <w:lang w:eastAsia="sv-SE"/>
        </w:rPr>
      </w:pPr>
      <w:ins w:id="3217"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5CE3315A"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18" w:author="ERICSSON" w:date="2018-03-27T16:02:00Z"/>
          <w:rFonts w:ascii="Courier New" w:eastAsia="MS Mincho" w:hAnsi="Courier New"/>
          <w:noProof/>
          <w:color w:val="808080"/>
          <w:sz w:val="16"/>
          <w:lang w:eastAsia="sv-SE"/>
        </w:rPr>
      </w:pPr>
      <w:ins w:id="3219" w:author="ERICSSON" w:date="2018-03-27T16:02:00Z">
        <w:r w:rsidRPr="0031537B">
          <w:rPr>
            <w:rFonts w:ascii="Courier New" w:eastAsia="MS Mincho" w:hAnsi="Courier New"/>
            <w:noProof/>
            <w:color w:val="808080"/>
            <w:sz w:val="16"/>
            <w:lang w:eastAsia="sv-SE"/>
          </w:rPr>
          <w:t>-- ASN1STOP</w:t>
        </w:r>
      </w:ins>
    </w:p>
    <w:p w14:paraId="12E93DFD" w14:textId="77777777" w:rsidR="000703E5" w:rsidRPr="00CF06C2" w:rsidRDefault="000703E5" w:rsidP="000703E5">
      <w:pPr>
        <w:pStyle w:val="EditorsNote"/>
        <w:rPr>
          <w:ins w:id="3220" w:author="ERICSSON" w:date="2018-03-27T16:04:00Z"/>
        </w:rPr>
      </w:pPr>
      <w:ins w:id="3221"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3222" w:author="ERICSSON" w:date="2018-03-27T16:06:00Z">
        <w:r>
          <w:rPr>
            <w:lang w:val="en-US"/>
          </w:rPr>
          <w:t xml:space="preserve">(or equivalent message) should be defined </w:t>
        </w:r>
      </w:ins>
      <w:ins w:id="3223" w:author="ERICSSON" w:date="2018-03-27T16:07:00Z">
        <w:r>
          <w:rPr>
            <w:lang w:val="en-US"/>
          </w:rPr>
          <w:t xml:space="preserve">on </w:t>
        </w:r>
      </w:ins>
      <w:ins w:id="3224" w:author="ERICSSON" w:date="2018-03-27T16:04:00Z">
        <w:r w:rsidRPr="00824723">
          <w:rPr>
            <w:lang w:val="en-US"/>
          </w:rPr>
          <w:t>SRB1</w:t>
        </w:r>
        <w:r>
          <w:t>.</w:t>
        </w:r>
      </w:ins>
    </w:p>
    <w:p w14:paraId="18FBC2CB" w14:textId="77777777" w:rsidR="008F2D97" w:rsidRPr="003A6729" w:rsidRDefault="008F2D97" w:rsidP="008F2D97">
      <w:pPr>
        <w:rPr>
          <w:ins w:id="3225"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2D97" w:rsidRPr="003A6729" w14:paraId="1AA38CDB" w14:textId="77777777" w:rsidTr="00192025">
        <w:trPr>
          <w:cantSplit/>
          <w:tblHeader/>
          <w:ins w:id="3226" w:author="ERICSSON" w:date="2018-03-27T16:02:00Z"/>
        </w:trPr>
        <w:tc>
          <w:tcPr>
            <w:tcW w:w="9639" w:type="dxa"/>
          </w:tcPr>
          <w:p w14:paraId="0D6C9BD9" w14:textId="77777777" w:rsidR="008F2D97" w:rsidRPr="003A6729" w:rsidRDefault="008F2D97" w:rsidP="00192025">
            <w:pPr>
              <w:keepNext/>
              <w:keepLines/>
              <w:spacing w:after="0"/>
              <w:jc w:val="center"/>
              <w:rPr>
                <w:ins w:id="3227" w:author="ERICSSON" w:date="2018-03-27T16:02:00Z"/>
                <w:rFonts w:ascii="Arial" w:hAnsi="Arial"/>
                <w:b/>
                <w:sz w:val="18"/>
                <w:lang w:eastAsia="en-GB"/>
              </w:rPr>
            </w:pPr>
            <w:ins w:id="3228"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14:paraId="4B40C726" w14:textId="77777777" w:rsidTr="00192025">
        <w:trPr>
          <w:cantSplit/>
          <w:ins w:id="3229" w:author="ERICSSON" w:date="2018-03-27T16:02:00Z"/>
        </w:trPr>
        <w:tc>
          <w:tcPr>
            <w:tcW w:w="9639" w:type="dxa"/>
          </w:tcPr>
          <w:p w14:paraId="0F5F69CE" w14:textId="77777777" w:rsidR="008F2D97" w:rsidRPr="003A6729" w:rsidRDefault="008F2D97" w:rsidP="00192025">
            <w:pPr>
              <w:keepNext/>
              <w:keepLines/>
              <w:spacing w:after="0"/>
              <w:rPr>
                <w:ins w:id="3230" w:author="ERICSSON" w:date="2018-03-27T16:02:00Z"/>
                <w:rFonts w:ascii="Arial" w:hAnsi="Arial"/>
                <w:b/>
                <w:bCs/>
                <w:i/>
                <w:noProof/>
                <w:sz w:val="18"/>
                <w:lang w:eastAsia="en-GB"/>
              </w:rPr>
            </w:pPr>
            <w:ins w:id="3231" w:author="ERICSSON" w:date="2018-03-27T16:02:00Z">
              <w:r w:rsidRPr="003A6729">
                <w:rPr>
                  <w:rFonts w:ascii="Arial" w:hAnsi="Arial"/>
                  <w:b/>
                  <w:bCs/>
                  <w:i/>
                  <w:noProof/>
                  <w:sz w:val="18"/>
                  <w:lang w:eastAsia="en-GB"/>
                </w:rPr>
                <w:t>waitTime</w:t>
              </w:r>
            </w:ins>
          </w:p>
          <w:p w14:paraId="5A6AB8CF" w14:textId="77777777" w:rsidR="008F2D97" w:rsidRPr="003A6729" w:rsidRDefault="008F2D97" w:rsidP="00192025">
            <w:pPr>
              <w:keepNext/>
              <w:keepLines/>
              <w:spacing w:after="0"/>
              <w:rPr>
                <w:ins w:id="3232" w:author="ERICSSON" w:date="2018-03-27T16:02:00Z"/>
                <w:rFonts w:ascii="Arial" w:hAnsi="Arial"/>
                <w:sz w:val="18"/>
                <w:lang w:eastAsia="en-GB"/>
              </w:rPr>
            </w:pPr>
            <w:ins w:id="3233" w:author="ERICSSON" w:date="2018-03-27T16:02:00Z">
              <w:r w:rsidRPr="003A6729">
                <w:rPr>
                  <w:rFonts w:ascii="Arial" w:hAnsi="Arial"/>
                  <w:sz w:val="18"/>
                  <w:lang w:eastAsia="en-GB"/>
                </w:rPr>
                <w:t>Wait time value in seconds.</w:t>
              </w:r>
            </w:ins>
          </w:p>
        </w:tc>
      </w:tr>
    </w:tbl>
    <w:p w14:paraId="0F24D081" w14:textId="77777777" w:rsidR="003E302E" w:rsidRPr="00663643" w:rsidRDefault="003E302E" w:rsidP="003E302E">
      <w:pPr>
        <w:keepNext/>
        <w:keepLines/>
        <w:spacing w:before="120"/>
        <w:ind w:left="1418" w:hanging="1418"/>
        <w:outlineLvl w:val="3"/>
        <w:rPr>
          <w:ins w:id="3234" w:author="ERICSSON" w:date="2018-03-27T17:30:00Z"/>
          <w:rFonts w:ascii="Arial" w:hAnsi="Arial"/>
          <w:sz w:val="24"/>
        </w:rPr>
      </w:pPr>
      <w:ins w:id="3235" w:author="ERICSSON" w:date="2018-03-27T17:30:00Z">
        <w:r w:rsidRPr="00663643">
          <w:rPr>
            <w:rFonts w:ascii="Arial" w:hAnsi="Arial"/>
            <w:sz w:val="24"/>
          </w:rPr>
          <w:t>–</w:t>
        </w:r>
        <w:r w:rsidRPr="00663643">
          <w:rPr>
            <w:rFonts w:ascii="Arial" w:hAnsi="Arial"/>
            <w:sz w:val="24"/>
          </w:rPr>
          <w:tab/>
        </w:r>
        <w:r w:rsidRPr="00663643">
          <w:rPr>
            <w:rFonts w:ascii="Arial" w:hAnsi="Arial"/>
            <w:i/>
            <w:noProof/>
            <w:sz w:val="24"/>
          </w:rPr>
          <w:t>RRCRelease</w:t>
        </w:r>
      </w:ins>
    </w:p>
    <w:p w14:paraId="125F9439" w14:textId="77777777" w:rsidR="003E302E" w:rsidRPr="00663643" w:rsidRDefault="003E302E" w:rsidP="003E302E">
      <w:pPr>
        <w:rPr>
          <w:ins w:id="3236" w:author="ERICSSON" w:date="2018-03-27T17:30:00Z"/>
          <w:noProof/>
        </w:rPr>
      </w:pPr>
      <w:ins w:id="3237"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14:paraId="77C5FA63" w14:textId="77777777" w:rsidR="003E302E" w:rsidRPr="00663643" w:rsidRDefault="003E302E" w:rsidP="003E302E">
      <w:pPr>
        <w:keepNext/>
        <w:keepLines/>
        <w:ind w:left="568" w:hanging="284"/>
        <w:rPr>
          <w:ins w:id="3238" w:author="ERICSSON" w:date="2018-03-27T17:30:00Z"/>
        </w:rPr>
      </w:pPr>
      <w:ins w:id="3239" w:author="ERICSSON" w:date="2018-03-27T17:30:00Z">
        <w:r w:rsidRPr="00663643">
          <w:lastRenderedPageBreak/>
          <w:t>Signalling radio bearer: SRB1</w:t>
        </w:r>
      </w:ins>
    </w:p>
    <w:p w14:paraId="0123A433" w14:textId="77777777" w:rsidR="003E302E" w:rsidRPr="00663643" w:rsidRDefault="003E302E" w:rsidP="003E302E">
      <w:pPr>
        <w:keepNext/>
        <w:keepLines/>
        <w:ind w:left="568" w:hanging="284"/>
        <w:rPr>
          <w:ins w:id="3240" w:author="ERICSSON" w:date="2018-03-27T17:30:00Z"/>
        </w:rPr>
      </w:pPr>
      <w:ins w:id="3241" w:author="ERICSSON" w:date="2018-03-27T17:30:00Z">
        <w:r w:rsidRPr="00663643">
          <w:t>RLC-SAP: AM</w:t>
        </w:r>
      </w:ins>
    </w:p>
    <w:p w14:paraId="4F5EF24C" w14:textId="77777777" w:rsidR="003E302E" w:rsidRPr="00663643" w:rsidRDefault="003E302E" w:rsidP="003E302E">
      <w:pPr>
        <w:keepNext/>
        <w:keepLines/>
        <w:ind w:left="568" w:hanging="284"/>
        <w:rPr>
          <w:ins w:id="3242" w:author="ERICSSON" w:date="2018-03-27T17:30:00Z"/>
        </w:rPr>
      </w:pPr>
      <w:ins w:id="3243" w:author="ERICSSON" w:date="2018-03-27T17:30:00Z">
        <w:r w:rsidRPr="00663643">
          <w:t>Logical channel: DCCH</w:t>
        </w:r>
      </w:ins>
    </w:p>
    <w:p w14:paraId="0882292D" w14:textId="77777777" w:rsidR="003E302E" w:rsidRPr="00663643" w:rsidRDefault="003E302E" w:rsidP="003E302E">
      <w:pPr>
        <w:keepNext/>
        <w:keepLines/>
        <w:ind w:left="568" w:hanging="284"/>
        <w:rPr>
          <w:ins w:id="3244" w:author="ERICSSON" w:date="2018-03-27T17:30:00Z"/>
        </w:rPr>
      </w:pPr>
      <w:ins w:id="3245" w:author="ERICSSON" w:date="2018-03-27T17:30:00Z">
        <w:r w:rsidRPr="00663643">
          <w:t xml:space="preserve">Direction: </w:t>
        </w:r>
        <w:r>
          <w:t xml:space="preserve">Network </w:t>
        </w:r>
        <w:r w:rsidRPr="00663643">
          <w:t>to UE</w:t>
        </w:r>
      </w:ins>
    </w:p>
    <w:p w14:paraId="047260F1" w14:textId="77777777" w:rsidR="003E302E" w:rsidRPr="00663643" w:rsidRDefault="003E302E" w:rsidP="003E302E">
      <w:pPr>
        <w:keepNext/>
        <w:keepLines/>
        <w:spacing w:before="60"/>
        <w:jc w:val="center"/>
        <w:rPr>
          <w:ins w:id="3246" w:author="ERICSSON" w:date="2018-03-27T17:30:00Z"/>
          <w:rFonts w:ascii="Arial" w:hAnsi="Arial"/>
          <w:b/>
          <w:bCs/>
          <w:i/>
          <w:iCs/>
        </w:rPr>
      </w:pPr>
      <w:ins w:id="3247" w:author="ERICSSON" w:date="2018-03-27T17:30:00Z">
        <w:r w:rsidRPr="00663643">
          <w:rPr>
            <w:rFonts w:ascii="Arial" w:hAnsi="Arial"/>
            <w:b/>
            <w:bCs/>
            <w:i/>
            <w:iCs/>
            <w:noProof/>
          </w:rPr>
          <w:t>RRCRelease message</w:t>
        </w:r>
      </w:ins>
    </w:p>
    <w:p w14:paraId="32FDBCDE"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48" w:author="ERICSSON" w:date="2018-03-27T17:30:00Z"/>
          <w:rFonts w:ascii="Courier New" w:eastAsia="MS Mincho" w:hAnsi="Courier New"/>
          <w:noProof/>
          <w:color w:val="808080"/>
          <w:sz w:val="16"/>
          <w:lang w:eastAsia="sv-SE"/>
        </w:rPr>
      </w:pPr>
      <w:ins w:id="3249" w:author="ERICSSON" w:date="2018-03-27T17:30:00Z">
        <w:r w:rsidRPr="0031537B">
          <w:rPr>
            <w:rFonts w:ascii="Courier New" w:eastAsia="MS Mincho" w:hAnsi="Courier New"/>
            <w:noProof/>
            <w:color w:val="808080"/>
            <w:sz w:val="16"/>
            <w:lang w:eastAsia="sv-SE"/>
          </w:rPr>
          <w:t>-- ASN1START</w:t>
        </w:r>
      </w:ins>
    </w:p>
    <w:p w14:paraId="4B4356C8"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50" w:author="ERICSSON" w:date="2018-03-27T17:30:00Z"/>
          <w:rFonts w:ascii="Courier New" w:eastAsia="MS Mincho" w:hAnsi="Courier New"/>
          <w:noProof/>
          <w:color w:val="808080"/>
          <w:sz w:val="16"/>
          <w:lang w:eastAsia="sv-SE"/>
        </w:rPr>
      </w:pPr>
      <w:ins w:id="3251"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71651118"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2" w:author="ERICSSON" w:date="2018-03-27T17:30:00Z"/>
          <w:rFonts w:ascii="Courier New" w:hAnsi="Courier New"/>
          <w:noProof/>
          <w:sz w:val="16"/>
          <w:lang w:val="en-US" w:eastAsia="en-US"/>
        </w:rPr>
      </w:pPr>
    </w:p>
    <w:p w14:paraId="4D4DA8C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3" w:author="ERICSSON" w:date="2018-03-27T17:30:00Z"/>
          <w:rFonts w:ascii="Courier New" w:hAnsi="Courier New"/>
          <w:noProof/>
          <w:sz w:val="16"/>
          <w:lang w:val="en-US" w:eastAsia="en-US"/>
        </w:rPr>
      </w:pPr>
      <w:ins w:id="3254"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75092DD"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5" w:author="ERICSSON" w:date="2018-03-27T17:30:00Z"/>
          <w:rFonts w:ascii="Courier New" w:hAnsi="Courier New"/>
          <w:noProof/>
          <w:snapToGrid w:val="0"/>
          <w:sz w:val="16"/>
          <w:lang w:val="en-US" w:eastAsia="en-US"/>
        </w:rPr>
      </w:pPr>
      <w:ins w:id="3256"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291F077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7" w:author="ERICSSON" w:date="2018-03-27T17:30:00Z"/>
          <w:rFonts w:ascii="Courier New" w:hAnsi="Courier New"/>
          <w:noProof/>
          <w:sz w:val="16"/>
          <w:lang w:val="en-US" w:eastAsia="en-US"/>
        </w:rPr>
      </w:pPr>
      <w:ins w:id="3258"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266D6E1E"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9" w:author="ERICSSON" w:date="2018-03-27T17:30:00Z"/>
          <w:rFonts w:ascii="Courier New" w:hAnsi="Courier New"/>
          <w:noProof/>
          <w:sz w:val="16"/>
          <w:lang w:val="en-US" w:eastAsia="en-US"/>
        </w:rPr>
      </w:pPr>
      <w:ins w:id="3260"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4F26363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1" w:author="ERICSSON" w:date="2018-03-27T17:30:00Z"/>
          <w:rFonts w:ascii="Courier New" w:hAnsi="Courier New"/>
          <w:noProof/>
          <w:sz w:val="16"/>
          <w:lang w:val="en-US" w:eastAsia="en-US"/>
        </w:rPr>
      </w:pPr>
      <w:ins w:id="3262"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3263" w:author="ERICSSON" w:date="2018-03-27T17:31:00Z">
        <w:r>
          <w:rPr>
            <w:rFonts w:ascii="Courier New" w:hAnsi="Courier New"/>
            <w:noProof/>
            <w:sz w:val="16"/>
            <w:lang w:val="en-US" w:eastAsia="en-US"/>
          </w:rPr>
          <w:tab/>
        </w:r>
      </w:ins>
      <w:ins w:id="3264"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07FB84A0" w14:textId="77777777"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5" w:author="ERICSSON" w:date="2018-03-27T17:30:00Z"/>
          <w:rFonts w:ascii="Courier New" w:hAnsi="Courier New"/>
          <w:noProof/>
          <w:sz w:val="16"/>
          <w:lang w:val="en-US" w:eastAsia="en-US"/>
        </w:rPr>
      </w:pPr>
      <w:ins w:id="3266"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571BA60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7" w:author="ERICSSON" w:date="2018-03-27T17:30:00Z"/>
          <w:rFonts w:ascii="Courier New" w:hAnsi="Courier New"/>
          <w:noProof/>
          <w:sz w:val="16"/>
          <w:lang w:val="en-US" w:eastAsia="en-US"/>
        </w:rPr>
      </w:pPr>
      <w:ins w:id="3268"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5ABCFAF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9" w:author="ERICSSON" w:date="2018-03-27T17:30:00Z"/>
          <w:rFonts w:ascii="Courier New" w:hAnsi="Courier New"/>
          <w:noProof/>
          <w:sz w:val="16"/>
          <w:lang w:val="en-US" w:eastAsia="en-US"/>
        </w:rPr>
      </w:pPr>
      <w:ins w:id="3270"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1EF5885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1" w:author="ERICSSON" w:date="2018-03-27T17:30:00Z"/>
          <w:rFonts w:ascii="Courier New" w:hAnsi="Courier New"/>
          <w:noProof/>
          <w:sz w:val="16"/>
          <w:lang w:val="en-US" w:eastAsia="en-US"/>
        </w:rPr>
      </w:pPr>
      <w:ins w:id="3272" w:author="ERICSSON" w:date="2018-03-27T17:30:00Z">
        <w:r w:rsidRPr="00663643">
          <w:rPr>
            <w:rFonts w:ascii="Courier New" w:hAnsi="Courier New"/>
            <w:noProof/>
            <w:sz w:val="16"/>
            <w:lang w:val="en-US" w:eastAsia="en-US"/>
          </w:rPr>
          <w:tab/>
          <w:t>}</w:t>
        </w:r>
      </w:ins>
    </w:p>
    <w:p w14:paraId="4C7C2F9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3" w:author="ERICSSON" w:date="2018-03-27T17:30:00Z"/>
          <w:rFonts w:ascii="Courier New" w:hAnsi="Courier New"/>
          <w:noProof/>
          <w:sz w:val="16"/>
          <w:lang w:val="en-US" w:eastAsia="en-US"/>
        </w:rPr>
      </w:pPr>
      <w:ins w:id="3274" w:author="ERICSSON" w:date="2018-03-27T17:30:00Z">
        <w:r w:rsidRPr="00663643">
          <w:rPr>
            <w:rFonts w:ascii="Courier New" w:hAnsi="Courier New"/>
            <w:noProof/>
            <w:sz w:val="16"/>
            <w:lang w:val="en-US" w:eastAsia="en-US"/>
          </w:rPr>
          <w:t>}</w:t>
        </w:r>
      </w:ins>
    </w:p>
    <w:p w14:paraId="5339D63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5" w:author="ERICSSON" w:date="2018-03-27T17:30:00Z"/>
          <w:rFonts w:ascii="Courier New" w:hAnsi="Courier New"/>
          <w:noProof/>
          <w:sz w:val="16"/>
          <w:lang w:val="en-US" w:eastAsia="en-US"/>
        </w:rPr>
      </w:pPr>
    </w:p>
    <w:p w14:paraId="6CDB140D"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6" w:author="ERICSSON" w:date="2018-03-27T17:30:00Z"/>
          <w:rFonts w:ascii="Courier New" w:hAnsi="Courier New"/>
          <w:noProof/>
          <w:sz w:val="16"/>
          <w:lang w:val="en-US" w:eastAsia="en-US"/>
        </w:rPr>
      </w:pPr>
      <w:ins w:id="3277"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2B9D3966"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8" w:author="ERICSSON" w:date="2018-03-27T17:30:00Z"/>
          <w:rFonts w:ascii="Courier New" w:hAnsi="Courier New"/>
          <w:noProof/>
          <w:sz w:val="16"/>
          <w:lang w:val="en-US" w:eastAsia="en-US"/>
        </w:rPr>
      </w:pPr>
      <w:ins w:id="3279"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280" w:author="ERICSSON" w:date="2018-03-27T18:05:00Z">
        <w:r w:rsidR="000B31B4">
          <w:rPr>
            <w:rFonts w:ascii="Courier New" w:hAnsi="Courier New"/>
            <w:noProof/>
            <w:sz w:val="16"/>
            <w:lang w:val="en-US" w:eastAsia="en-US"/>
          </w:rPr>
          <w:t>N</w:t>
        </w:r>
      </w:ins>
    </w:p>
    <w:p w14:paraId="49AFCF80" w14:textId="5802A9B2"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1" w:author="ERICSSON" w:date="2018-03-27T19:12:00Z"/>
          <w:rFonts w:ascii="Courier New" w:hAnsi="Courier New"/>
          <w:noProof/>
          <w:sz w:val="16"/>
          <w:lang w:val="en-US" w:eastAsia="en-US"/>
        </w:rPr>
      </w:pPr>
      <w:ins w:id="3282" w:author="ERICSSON" w:date="2018-03-27T17:30:00Z">
        <w:r w:rsidRPr="00FA1500">
          <w:rPr>
            <w:rFonts w:ascii="Courier New" w:hAnsi="Courier New"/>
            <w:noProof/>
            <w:sz w:val="16"/>
            <w:lang w:val="en-US" w:eastAsia="en-US"/>
          </w:rPr>
          <w:tab/>
          <w:t>idleMode</w:t>
        </w:r>
        <w:del w:id="3283" w:author="Nokia, Nokia Shanghai Bell" w:date="2018-04-09T14:09:00Z">
          <w:r w:rsidRPr="00FA1500" w:rsidDel="00D8384C">
            <w:rPr>
              <w:rFonts w:ascii="Courier New" w:hAnsi="Courier New"/>
              <w:noProof/>
              <w:sz w:val="16"/>
              <w:lang w:val="en-US" w:eastAsia="en-US"/>
            </w:rPr>
            <w:delText>MobilityControlInfo</w:delText>
          </w:r>
        </w:del>
      </w:ins>
      <w:ins w:id="3284" w:author="Nokia, Nokia Shanghai Bell" w:date="2018-04-09T14:09:00Z">
        <w:r w:rsidR="00D8384C">
          <w:rPr>
            <w:rFonts w:ascii="Courier New" w:hAnsi="Courier New"/>
            <w:noProof/>
            <w:sz w:val="16"/>
            <w:lang w:val="en-US" w:eastAsia="en-US"/>
          </w:rPr>
          <w:t>Priorities</w:t>
        </w:r>
      </w:ins>
      <w:ins w:id="3285"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w:t>
        </w:r>
        <w:del w:id="3286" w:author="Nokia, Nokia Shanghai Bell" w:date="2018-04-09T14:09:00Z">
          <w:r w:rsidRPr="00FA1500" w:rsidDel="00D8384C">
            <w:rPr>
              <w:rFonts w:ascii="Courier New" w:hAnsi="Courier New"/>
              <w:noProof/>
              <w:sz w:val="16"/>
              <w:lang w:val="en-US" w:eastAsia="en-US"/>
            </w:rPr>
            <w:delText>MobilityControlInfo</w:delText>
          </w:r>
        </w:del>
      </w:ins>
      <w:ins w:id="3287" w:author="Nokia, Nokia Shanghai Bell" w:date="2018-04-09T14:09:00Z">
        <w:r w:rsidR="00D8384C">
          <w:rPr>
            <w:rFonts w:ascii="Courier New" w:hAnsi="Courier New"/>
            <w:noProof/>
            <w:sz w:val="16"/>
            <w:lang w:val="en-US" w:eastAsia="en-US"/>
          </w:rPr>
          <w:t>Priorities</w:t>
        </w:r>
      </w:ins>
      <w:ins w:id="3288"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ins>
      <w:ins w:id="3289" w:author="Nokia, Nokia Shanghai Bell" w:date="2018-04-09T14:15:00Z">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ins>
      <w:ins w:id="3290" w:author="ERICSSON" w:date="2018-03-27T17:30:00Z">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ins>
      <w:ins w:id="3291" w:author="ERICSSON" w:date="2018-03-27T17:51:00Z">
        <w:r w:rsidR="00087428">
          <w:rPr>
            <w:rFonts w:ascii="Courier New" w:hAnsi="Courier New"/>
            <w:noProof/>
            <w:sz w:val="16"/>
            <w:lang w:val="en-US" w:eastAsia="en-US"/>
          </w:rPr>
          <w:t>M</w:t>
        </w:r>
      </w:ins>
    </w:p>
    <w:p w14:paraId="78B84C58" w14:textId="4A2211BC" w:rsidR="004E519B"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2" w:author="ERICSSON" w:date="2018-03-27T19:12:00Z"/>
          <w:rFonts w:ascii="Courier New" w:hAnsi="Courier New"/>
          <w:noProof/>
          <w:sz w:val="16"/>
          <w:lang w:val="en-US" w:eastAsia="en-US"/>
        </w:rPr>
      </w:pPr>
      <w:ins w:id="3293" w:author="Nokia, Nokia Shanghai Bell" w:date="2018-04-09T14:15:00Z">
        <w:r>
          <w:rPr>
            <w:rFonts w:ascii="Courier New" w:hAnsi="Courier New"/>
            <w:noProof/>
            <w:sz w:val="16"/>
            <w:lang w:val="en-US" w:eastAsia="en-US"/>
          </w:rPr>
          <w:tab/>
          <w:t>suspendConfig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SuspendConfig</w:t>
        </w:r>
        <w:r w:rsidRPr="001D7ED1">
          <w:rPr>
            <w:rFonts w:ascii="Courier New" w:hAnsi="Courier New"/>
            <w:noProof/>
            <w:sz w:val="16"/>
            <w:lang w:val="en-US" w:eastAsia="en-US"/>
          </w:rPr>
          <w:t xml:space="preserve"> </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N</w:t>
        </w:r>
      </w:ins>
    </w:p>
    <w:p w14:paraId="5155CCEB" w14:textId="77777777" w:rsidR="004E519B" w:rsidRPr="00A21C0F" w:rsidRDefault="004E519B" w:rsidP="004E519B">
      <w:pPr>
        <w:pStyle w:val="PL"/>
        <w:rPr>
          <w:ins w:id="3294" w:author="ERICSSON" w:date="2018-03-27T19:12:00Z"/>
        </w:rPr>
      </w:pPr>
      <w:ins w:id="3295"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3A34470" w14:textId="77777777" w:rsidR="004E519B" w:rsidRPr="00C06796" w:rsidRDefault="004E519B" w:rsidP="004E519B">
      <w:pPr>
        <w:pStyle w:val="PL"/>
        <w:rPr>
          <w:ins w:id="3296" w:author="ERICSSON" w:date="2018-03-27T19:12:00Z"/>
        </w:rPr>
      </w:pPr>
      <w:ins w:id="3297"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9855A34" w14:textId="77777777"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8" w:author="ERICSSON" w:date="2018-03-27T17:30:00Z"/>
          <w:rFonts w:ascii="Courier New" w:hAnsi="Courier New"/>
          <w:noProof/>
          <w:sz w:val="16"/>
          <w:lang w:val="en-US" w:eastAsia="en-US"/>
        </w:rPr>
      </w:pPr>
    </w:p>
    <w:p w14:paraId="5BE2246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9" w:author="ERICSSON" w:date="2018-03-27T17:30:00Z"/>
          <w:rFonts w:ascii="Courier New" w:hAnsi="Courier New"/>
          <w:noProof/>
          <w:sz w:val="16"/>
          <w:lang w:val="en-US" w:eastAsia="en-US"/>
        </w:rPr>
      </w:pPr>
      <w:ins w:id="3300" w:author="ERICSSON" w:date="2018-03-27T17:30:00Z">
        <w:r w:rsidRPr="00663643">
          <w:rPr>
            <w:rFonts w:ascii="Courier New" w:hAnsi="Courier New"/>
            <w:noProof/>
            <w:sz w:val="16"/>
            <w:lang w:val="en-US" w:eastAsia="en-US"/>
          </w:rPr>
          <w:t>}</w:t>
        </w:r>
      </w:ins>
    </w:p>
    <w:p w14:paraId="0D9A6C84"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1" w:author="ERICSSON" w:date="2018-03-27T17:30:00Z"/>
          <w:rFonts w:ascii="Courier New" w:hAnsi="Courier New"/>
          <w:noProof/>
          <w:sz w:val="16"/>
          <w:lang w:val="en-US" w:eastAsia="en-US"/>
        </w:rPr>
      </w:pPr>
    </w:p>
    <w:p w14:paraId="7841BE2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2" w:author="ERICSSON" w:date="2018-03-27T17:30:00Z"/>
          <w:rFonts w:ascii="Courier New" w:hAnsi="Courier New"/>
          <w:noProof/>
          <w:sz w:val="16"/>
          <w:lang w:val="en-US" w:eastAsia="en-US"/>
        </w:rPr>
      </w:pPr>
    </w:p>
    <w:p w14:paraId="0D297CF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3" w:author="ERICSSON" w:date="2018-03-27T17:30:00Z"/>
          <w:rFonts w:ascii="Courier New" w:hAnsi="Courier New"/>
          <w:noProof/>
          <w:sz w:val="16"/>
          <w:lang w:val="en-US" w:eastAsia="en-US"/>
        </w:rPr>
      </w:pPr>
      <w:bookmarkStart w:id="3304" w:name="OLE_LINK101"/>
      <w:bookmarkStart w:id="3305" w:name="OLE_LINK102"/>
      <w:ins w:id="3306"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0BAD026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7" w:author="ERICSSON" w:date="2018-03-27T17:30:00Z"/>
          <w:rFonts w:ascii="Courier New" w:hAnsi="Courier New"/>
          <w:sz w:val="16"/>
          <w:lang w:val="en-US" w:eastAsia="en-US"/>
        </w:rPr>
      </w:pPr>
      <w:ins w:id="3308"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14:paraId="0741F300"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9" w:author="ERICSSON" w:date="2018-03-27T17:30:00Z"/>
          <w:rFonts w:ascii="Courier New" w:hAnsi="Courier New"/>
          <w:sz w:val="16"/>
          <w:lang w:val="en-US" w:eastAsia="en-US"/>
        </w:rPr>
      </w:pPr>
      <w:ins w:id="3310"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14:paraId="081408B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1" w:author="ERICSSON" w:date="2018-03-27T17:30:00Z"/>
          <w:rFonts w:ascii="Courier New" w:hAnsi="Courier New"/>
          <w:sz w:val="16"/>
          <w:lang w:val="en-US" w:eastAsia="en-US"/>
        </w:rPr>
      </w:pPr>
      <w:ins w:id="3312" w:author="ERICSSON" w:date="2018-03-27T17:30:00Z">
        <w:r w:rsidRPr="00506072">
          <w:rPr>
            <w:rFonts w:ascii="Courier New" w:hAnsi="Courier New"/>
            <w:sz w:val="16"/>
            <w:lang w:val="en-US" w:eastAsia="en-US"/>
          </w:rPr>
          <w:tab/>
          <w:t>...</w:t>
        </w:r>
      </w:ins>
    </w:p>
    <w:p w14:paraId="039F136D"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3" w:author="ERICSSON" w:date="2018-03-27T17:30:00Z"/>
          <w:rFonts w:ascii="Courier New" w:hAnsi="Courier New"/>
          <w:sz w:val="16"/>
          <w:lang w:val="en-US" w:eastAsia="en-US"/>
        </w:rPr>
      </w:pPr>
      <w:ins w:id="3314" w:author="ERICSSON" w:date="2018-03-27T17:30:00Z">
        <w:r w:rsidRPr="00506072">
          <w:rPr>
            <w:rFonts w:ascii="Courier New" w:hAnsi="Courier New"/>
            <w:sz w:val="16"/>
            <w:lang w:val="en-US" w:eastAsia="en-US"/>
          </w:rPr>
          <w:t>}</w:t>
        </w:r>
      </w:ins>
    </w:p>
    <w:p w14:paraId="08B8DFE5" w14:textId="5CB0D511"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5" w:author="Nokia, Nokia Shanghai Bell" w:date="2018-04-09T14:15:00Z"/>
          <w:rFonts w:ascii="Courier New" w:hAnsi="Courier New"/>
          <w:sz w:val="16"/>
          <w:highlight w:val="red"/>
          <w:lang w:val="en-US" w:eastAsia="en-US"/>
        </w:rPr>
      </w:pPr>
    </w:p>
    <w:p w14:paraId="7863104D"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6" w:author="Nokia, Nokia Shanghai Bell" w:date="2018-04-09T14:15:00Z"/>
          <w:rFonts w:ascii="Courier New" w:hAnsi="Courier New"/>
          <w:noProof/>
          <w:sz w:val="16"/>
          <w:lang w:val="en-US" w:eastAsia="en-US"/>
        </w:rPr>
      </w:pPr>
      <w:commentRangeStart w:id="3317"/>
      <w:ins w:id="3318" w:author="Nokia, Nokia Shanghai Bell" w:date="2018-04-09T14:15:00Z">
        <w:r>
          <w:rPr>
            <w:rFonts w:ascii="Courier New" w:hAnsi="Courier New"/>
            <w:noProof/>
            <w:sz w:val="16"/>
            <w:lang w:val="en-US" w:eastAsia="en-US"/>
          </w:rPr>
          <w:t>SuspendConfig ::= SEQUENCE {</w:t>
        </w:r>
      </w:ins>
      <w:commentRangeEnd w:id="3317"/>
      <w:r w:rsidR="00A30345">
        <w:rPr>
          <w:rStyle w:val="CommentReference"/>
        </w:rPr>
        <w:commentReference w:id="3317"/>
      </w:r>
    </w:p>
    <w:p w14:paraId="0B756019"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9" w:author="Nokia, Nokia Shanghai Bell" w:date="2018-04-09T14:15:00Z"/>
          <w:rFonts w:ascii="Courier New" w:hAnsi="Courier New"/>
          <w:noProof/>
          <w:sz w:val="16"/>
          <w:lang w:val="en-US" w:eastAsia="en-US"/>
        </w:rPr>
      </w:pPr>
      <w:ins w:id="3320" w:author="Nokia, Nokia Shanghai Bell" w:date="2018-04-09T14:1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30F457F4"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1" w:author="Nokia, Nokia Shanghai Bell" w:date="2018-04-09T14:15:00Z"/>
          <w:rFonts w:ascii="Courier New" w:hAnsi="Courier New"/>
          <w:noProof/>
          <w:sz w:val="16"/>
          <w:lang w:val="en-US" w:eastAsia="en-US"/>
        </w:rPr>
      </w:pPr>
      <w:ins w:id="3322" w:author="Nokia, Nokia Shanghai Bell" w:date="2018-04-09T14:15:00Z">
        <w:r>
          <w:rPr>
            <w:rFonts w:ascii="Courier New" w:hAnsi="Courier New"/>
            <w:noProof/>
            <w:sz w:val="16"/>
            <w:lang w:val="en-US" w:eastAsia="en-US"/>
          </w:rPr>
          <w:tab/>
          <w:t>p</w:t>
        </w:r>
        <w:r w:rsidRPr="007B59FA">
          <w:rPr>
            <w:rFonts w:ascii="Courier New" w:hAnsi="Courier New"/>
            <w:noProof/>
            <w:sz w:val="16"/>
            <w:lang w:val="en-US" w:eastAsia="en-US"/>
          </w:rPr>
          <w:t>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PagingCycle,</w:t>
        </w:r>
        <w:r w:rsidRPr="007B59FA">
          <w:rPr>
            <w:rFonts w:ascii="Courier New" w:hAnsi="Courier New"/>
            <w:noProof/>
            <w:sz w:val="16"/>
            <w:lang w:val="en-US" w:eastAsia="en-US"/>
          </w:rPr>
          <w:t xml:space="preserve"> </w:t>
        </w:r>
      </w:ins>
    </w:p>
    <w:p w14:paraId="28DF0050"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3" w:author="Nokia, Nokia Shanghai Bell" w:date="2018-04-09T14:15:00Z"/>
          <w:rFonts w:ascii="Courier New" w:hAnsi="Courier New"/>
          <w:noProof/>
          <w:sz w:val="16"/>
          <w:lang w:val="en-US" w:eastAsia="en-US"/>
        </w:rPr>
      </w:pPr>
      <w:ins w:id="3324" w:author="Nokia, Nokia Shanghai Bell" w:date="2018-04-09T14:1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0E1BBA48" w14:textId="77777777" w:rsidR="00D8384C" w:rsidRPr="007B59FA"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5" w:author="Nokia, Nokia Shanghai Bell" w:date="2018-04-09T14:15:00Z"/>
          <w:rFonts w:ascii="Courier New" w:hAnsi="Courier New"/>
          <w:noProof/>
          <w:sz w:val="16"/>
          <w:lang w:val="en-US" w:eastAsia="en-US"/>
        </w:rPr>
      </w:pPr>
      <w:ins w:id="3326" w:author="Nokia, Nokia Shanghai Bell" w:date="2018-04-09T14:15:00Z">
        <w:r w:rsidRPr="00E74767">
          <w:rPr>
            <w:rFonts w:ascii="Courier New" w:hAnsi="Courier New"/>
            <w:noProof/>
            <w:sz w:val="16"/>
            <w:lang w:val="en-US" w:eastAsia="en-US"/>
          </w:rPr>
          <w:tab/>
        </w:r>
        <w:r w:rsidRPr="00F30EB7">
          <w:rPr>
            <w:rFonts w:ascii="Courier New" w:hAnsi="Courier New"/>
            <w:noProof/>
            <w:sz w:val="16"/>
            <w:lang w:eastAsia="en-US"/>
          </w:rPr>
          <w:t>periodic-RNAU-timer</w:t>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t>ENUMERATED {ffsValue</w:t>
        </w:r>
        <w:r w:rsidRPr="00E74767">
          <w:rPr>
            <w:rFonts w:ascii="Courier New" w:hAnsi="Courier New"/>
            <w:noProof/>
            <w:sz w:val="16"/>
            <w:lang w:val="en-US" w:eastAsia="en-US"/>
          </w:rPr>
          <w:t>},</w:t>
        </w:r>
      </w:ins>
    </w:p>
    <w:p w14:paraId="58C61EFE" w14:textId="77777777" w:rsidR="00D8384C" w:rsidRDefault="00D8384C" w:rsidP="00D8384C">
      <w:pPr>
        <w:pStyle w:val="PL"/>
        <w:rPr>
          <w:ins w:id="3327" w:author="Nokia, Nokia Shanghai Bell" w:date="2018-04-09T14:15:00Z"/>
        </w:rPr>
      </w:pPr>
      <w:ins w:id="3328" w:author="Nokia, Nokia Shanghai Bell" w:date="2018-04-09T14:15:00Z">
        <w:r w:rsidRPr="004E1F03">
          <w:tab/>
        </w:r>
        <w:commentRangeStart w:id="3329"/>
        <w:commentRangeStart w:id="3330"/>
        <w:r w:rsidRPr="004E1F03">
          <w:t>nextHopChaini</w:t>
        </w:r>
        <w:r>
          <w:t>ngCount</w:t>
        </w:r>
        <w:r>
          <w:tab/>
        </w:r>
        <w:r>
          <w:tab/>
        </w:r>
        <w:r>
          <w:tab/>
        </w:r>
        <w:r>
          <w:tab/>
          <w:t>NextHopChainingCount</w:t>
        </w:r>
      </w:ins>
      <w:commentRangeEnd w:id="3329"/>
      <w:r w:rsidR="009301AF">
        <w:rPr>
          <w:rStyle w:val="CommentReference"/>
          <w:rFonts w:ascii="Times New Roman" w:eastAsia="Times New Roman" w:hAnsi="Times New Roman"/>
          <w:noProof w:val="0"/>
          <w:lang w:eastAsia="ja-JP"/>
        </w:rPr>
        <w:commentReference w:id="3329"/>
      </w:r>
      <w:commentRangeEnd w:id="3330"/>
      <w:r w:rsidR="007C351D">
        <w:rPr>
          <w:rStyle w:val="CommentReference"/>
          <w:rFonts w:ascii="Times New Roman" w:eastAsia="Times New Roman" w:hAnsi="Times New Roman"/>
          <w:noProof w:val="0"/>
          <w:lang w:eastAsia="ja-JP"/>
        </w:rPr>
        <w:commentReference w:id="3330"/>
      </w:r>
    </w:p>
    <w:p w14:paraId="439FD103" w14:textId="77777777" w:rsidR="00D8384C" w:rsidRPr="0066364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1" w:author="Nokia, Nokia Shanghai Bell" w:date="2018-04-09T14:15:00Z"/>
          <w:rFonts w:ascii="Courier New" w:hAnsi="Courier New"/>
          <w:noProof/>
          <w:sz w:val="16"/>
          <w:lang w:val="en-US" w:eastAsia="en-US"/>
        </w:rPr>
      </w:pPr>
      <w:ins w:id="3332" w:author="Nokia, Nokia Shanghai Bell" w:date="2018-04-09T14:15:00Z">
        <w:r>
          <w:rPr>
            <w:rFonts w:ascii="Courier New" w:hAnsi="Courier New"/>
            <w:noProof/>
            <w:sz w:val="16"/>
            <w:lang w:val="en-US" w:eastAsia="en-US"/>
          </w:rPr>
          <w:t>}</w:t>
        </w:r>
      </w:ins>
    </w:p>
    <w:p w14:paraId="652238A7"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3" w:author="Nokia, Nokia Shanghai Bell" w:date="2018-04-09T14:15:00Z"/>
          <w:rFonts w:ascii="Courier New" w:hAnsi="Courier New"/>
          <w:sz w:val="16"/>
          <w:highlight w:val="red"/>
          <w:lang w:val="en-US" w:eastAsia="en-US"/>
        </w:rPr>
      </w:pPr>
    </w:p>
    <w:p w14:paraId="6CE45354"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4" w:author="Nokia, Nokia Shanghai Bell" w:date="2018-04-09T14:15:00Z"/>
          <w:rFonts w:ascii="Courier New" w:hAnsi="Courier New"/>
          <w:sz w:val="16"/>
          <w:highlight w:val="yellow"/>
          <w:lang w:val="en-US" w:eastAsia="en-US"/>
        </w:rPr>
      </w:pPr>
      <w:commentRangeStart w:id="3335"/>
      <w:ins w:id="3336" w:author="Nokia, Nokia Shanghai Bell" w:date="2018-04-09T14:15:00Z">
        <w:r w:rsidRPr="000E07B3">
          <w:rPr>
            <w:rFonts w:ascii="Courier New" w:hAnsi="Courier New"/>
            <w:sz w:val="16"/>
            <w:highlight w:val="yellow"/>
            <w:lang w:val="en-US" w:eastAsia="en-US"/>
          </w:rPr>
          <w:t>PagingCycle ::= INTEGER</w:t>
        </w:r>
        <w:commentRangeEnd w:id="3335"/>
        <w:r>
          <w:rPr>
            <w:rStyle w:val="CommentReference"/>
          </w:rPr>
          <w:commentReference w:id="3335"/>
        </w:r>
      </w:ins>
    </w:p>
    <w:p w14:paraId="06EACA64" w14:textId="77777777" w:rsidR="00D8384C" w:rsidRPr="00506072"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7" w:author="ERICSSON" w:date="2018-03-27T17:30:00Z"/>
          <w:rFonts w:ascii="Courier New" w:hAnsi="Courier New"/>
          <w:sz w:val="16"/>
          <w:highlight w:val="red"/>
          <w:lang w:val="en-US" w:eastAsia="en-US"/>
        </w:rPr>
      </w:pPr>
    </w:p>
    <w:p w14:paraId="3771F682"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8" w:author="ERICSSON" w:date="2018-03-27T17:30:00Z"/>
          <w:rFonts w:ascii="Courier New" w:hAnsi="Courier New"/>
          <w:sz w:val="16"/>
          <w:lang w:val="en-US" w:eastAsia="en-US"/>
        </w:rPr>
      </w:pPr>
    </w:p>
    <w:bookmarkEnd w:id="3304"/>
    <w:bookmarkEnd w:id="3305"/>
    <w:p w14:paraId="2A0ABA69" w14:textId="7398AC6C"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9" w:author="ERICSSON" w:date="2018-03-27T17:30:00Z"/>
          <w:rFonts w:ascii="Courier New" w:hAnsi="Courier New"/>
          <w:sz w:val="16"/>
          <w:lang w:val="en-US" w:eastAsia="en-US"/>
        </w:rPr>
      </w:pPr>
      <w:ins w:id="3340" w:author="ERICSSON" w:date="2018-03-27T17:30:00Z">
        <w:r w:rsidRPr="00506072">
          <w:rPr>
            <w:rFonts w:ascii="Courier New" w:hAnsi="Courier New"/>
            <w:sz w:val="16"/>
            <w:lang w:val="en-US" w:eastAsia="en-US"/>
          </w:rPr>
          <w:t>IdleMode</w:t>
        </w:r>
        <w:del w:id="3341" w:author="Nokia, Nokia Shanghai Bell" w:date="2018-04-09T14:09:00Z">
          <w:r w:rsidRPr="00506072" w:rsidDel="00D8384C">
            <w:rPr>
              <w:rFonts w:ascii="Courier New" w:hAnsi="Courier New"/>
              <w:sz w:val="16"/>
              <w:lang w:val="en-US" w:eastAsia="en-US"/>
            </w:rPr>
            <w:delText>MobilityControlInfo</w:delText>
          </w:r>
        </w:del>
      </w:ins>
      <w:ins w:id="3342" w:author="Nokia, Nokia Shanghai Bell" w:date="2018-04-09T14:09:00Z">
        <w:r w:rsidR="00D8384C">
          <w:rPr>
            <w:rFonts w:ascii="Courier New" w:hAnsi="Courier New"/>
            <w:sz w:val="16"/>
            <w:lang w:val="en-US" w:eastAsia="en-US"/>
          </w:rPr>
          <w:t>Priorities</w:t>
        </w:r>
      </w:ins>
      <w:ins w:id="3343" w:author="ERICSSON" w:date="2018-03-27T17:30:00Z">
        <w:r w:rsidRPr="00506072">
          <w:rPr>
            <w:rFonts w:ascii="Courier New" w:hAnsi="Courier New"/>
            <w:sz w:val="16"/>
            <w:lang w:val="en-US" w:eastAsia="en-US"/>
          </w:rPr>
          <w:t xml:space="preserve">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789E182C"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4" w:author="ERICSSON" w:date="2018-03-27T17:30:00Z"/>
          <w:rFonts w:ascii="Courier New" w:hAnsi="Courier New"/>
          <w:sz w:val="16"/>
          <w:lang w:val="en-US" w:eastAsia="en-US"/>
        </w:rPr>
      </w:pPr>
      <w:ins w:id="3345"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3346" w:author="ERICSSON" w:date="2018-03-27T18:05:00Z">
        <w:r w:rsidR="000B31B4">
          <w:rPr>
            <w:rFonts w:ascii="Courier New" w:hAnsi="Courier New"/>
            <w:sz w:val="16"/>
            <w:lang w:val="en-US" w:eastAsia="en-US"/>
          </w:rPr>
          <w:t>M</w:t>
        </w:r>
      </w:ins>
    </w:p>
    <w:p w14:paraId="64123B81"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7" w:author="ERICSSON" w:date="2018-03-27T17:30:00Z"/>
          <w:rFonts w:ascii="Courier New" w:hAnsi="Courier New"/>
          <w:sz w:val="16"/>
          <w:lang w:val="en-US" w:eastAsia="en-US"/>
        </w:rPr>
      </w:pPr>
      <w:ins w:id="3348"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3349" w:author="ERICSSON" w:date="2018-03-27T18:05:00Z">
        <w:r w:rsidR="000B31B4">
          <w:rPr>
            <w:rFonts w:ascii="Courier New" w:hAnsi="Courier New"/>
            <w:sz w:val="16"/>
            <w:lang w:val="en-US" w:eastAsia="en-US"/>
          </w:rPr>
          <w:t>M</w:t>
        </w:r>
      </w:ins>
      <w:ins w:id="3350"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14:paraId="2A81B6E1"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1" w:author="ERICSSON" w:date="2018-03-27T17:30:00Z"/>
          <w:rFonts w:ascii="Courier New" w:hAnsi="Courier New"/>
          <w:noProof/>
          <w:sz w:val="16"/>
          <w:lang w:val="fi-FI" w:eastAsia="en-US"/>
        </w:rPr>
      </w:pPr>
      <w:ins w:id="3352"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4D51A89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3" w:author="ERICSSON" w:date="2018-03-27T17:30:00Z"/>
          <w:rFonts w:ascii="Courier New" w:hAnsi="Courier New"/>
          <w:noProof/>
          <w:sz w:val="16"/>
          <w:lang w:val="fi-FI" w:eastAsia="en-US"/>
        </w:rPr>
      </w:pPr>
      <w:ins w:id="3354"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50BE3E7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5" w:author="ERICSSON" w:date="2018-03-27T17:30:00Z"/>
          <w:rFonts w:ascii="Courier New" w:hAnsi="Courier New"/>
          <w:noProof/>
          <w:sz w:val="16"/>
          <w:lang w:val="en-US" w:eastAsia="en-US"/>
        </w:rPr>
      </w:pPr>
      <w:ins w:id="3356"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3357" w:author="ERICSSON" w:date="2018-03-27T18:06:00Z">
        <w:r w:rsidR="000B31B4">
          <w:rPr>
            <w:rFonts w:ascii="Courier New" w:hAnsi="Courier New"/>
            <w:noProof/>
            <w:sz w:val="16"/>
            <w:lang w:val="en-US" w:eastAsia="en-US"/>
          </w:rPr>
          <w:t>R</w:t>
        </w:r>
      </w:ins>
    </w:p>
    <w:p w14:paraId="2D6F343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8" w:author="ERICSSON" w:date="2018-03-27T17:30:00Z"/>
          <w:rFonts w:ascii="Courier New" w:hAnsi="Courier New"/>
          <w:noProof/>
          <w:sz w:val="16"/>
          <w:lang w:val="en-US" w:eastAsia="en-US"/>
        </w:rPr>
      </w:pPr>
      <w:ins w:id="3359" w:author="ERICSSON" w:date="2018-03-27T17:30:00Z">
        <w:r w:rsidRPr="00E74767">
          <w:rPr>
            <w:rFonts w:ascii="Courier New" w:hAnsi="Courier New"/>
            <w:noProof/>
            <w:sz w:val="16"/>
            <w:lang w:val="en-US" w:eastAsia="en-US"/>
          </w:rPr>
          <w:tab/>
          <w:t>...</w:t>
        </w:r>
        <w:commentRangeStart w:id="3360"/>
        <w:del w:id="3361" w:author="Nokia, Nokia Shanghai Bell" w:date="2018-04-09T14:48:00Z">
          <w:r w:rsidRPr="00E74767" w:rsidDel="002223B0">
            <w:rPr>
              <w:rFonts w:ascii="Courier New" w:hAnsi="Courier New"/>
              <w:noProof/>
              <w:sz w:val="16"/>
              <w:lang w:val="en-US" w:eastAsia="en-US"/>
            </w:rPr>
            <w:delText>,</w:delText>
          </w:r>
        </w:del>
      </w:ins>
      <w:commentRangeEnd w:id="3360"/>
      <w:r w:rsidR="00A87EBB">
        <w:rPr>
          <w:rStyle w:val="CommentReference"/>
        </w:rPr>
        <w:commentReference w:id="3360"/>
      </w:r>
    </w:p>
    <w:p w14:paraId="1E3426A3"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2" w:author="ERICSSON" w:date="2018-03-27T17:30:00Z"/>
          <w:rFonts w:ascii="Courier New" w:hAnsi="Courier New"/>
          <w:noProof/>
          <w:sz w:val="16"/>
          <w:lang w:val="en-US" w:eastAsia="en-US"/>
        </w:rPr>
      </w:pPr>
      <w:ins w:id="3363" w:author="ERICSSON" w:date="2018-03-27T17:30:00Z">
        <w:r w:rsidRPr="00E74767">
          <w:rPr>
            <w:rFonts w:ascii="Courier New" w:hAnsi="Courier New"/>
            <w:noProof/>
            <w:sz w:val="16"/>
            <w:lang w:val="en-US" w:eastAsia="en-US"/>
          </w:rPr>
          <w:t>}</w:t>
        </w:r>
      </w:ins>
    </w:p>
    <w:p w14:paraId="51BAF53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4" w:author="ERICSSON" w:date="2018-03-27T17:30:00Z"/>
          <w:rFonts w:ascii="Courier New" w:hAnsi="Courier New"/>
          <w:noProof/>
          <w:sz w:val="16"/>
          <w:lang w:val="en-US" w:eastAsia="en-US"/>
        </w:rPr>
      </w:pPr>
    </w:p>
    <w:p w14:paraId="0C5DE2BA" w14:textId="77777777"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65" w:author="ERICSSON" w:date="2018-03-27T17:30:00Z"/>
          <w:rFonts w:ascii="Courier New" w:eastAsia="MS Mincho" w:hAnsi="Courier New"/>
          <w:noProof/>
          <w:color w:val="808080"/>
          <w:sz w:val="16"/>
          <w:lang w:eastAsia="sv-SE"/>
        </w:rPr>
      </w:pPr>
      <w:ins w:id="3366" w:author="ERICSSON" w:date="2018-03-27T18:21:00Z">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Maxim</w:t>
        </w:r>
      </w:ins>
      <w:ins w:id="3367" w:author="ERICSSON" w:date="2018-03-27T18:22:00Z">
        <w:r>
          <w:rPr>
            <w:rFonts w:ascii="Courier New" w:eastAsia="MS Mincho" w:hAnsi="Courier New"/>
            <w:noProof/>
            <w:color w:val="808080"/>
            <w:sz w:val="16"/>
            <w:lang w:eastAsia="sv-SE"/>
          </w:rPr>
          <w:t xml:space="preserve">um number of frequency in priority list </w:t>
        </w:r>
      </w:ins>
    </w:p>
    <w:p w14:paraId="08CF9F5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8" w:author="ERICSSON" w:date="2018-03-27T17:30:00Z"/>
          <w:rFonts w:ascii="Courier New" w:hAnsi="Courier New"/>
          <w:noProof/>
          <w:sz w:val="16"/>
          <w:lang w:val="en-US" w:eastAsia="en-US"/>
        </w:rPr>
      </w:pPr>
      <w:ins w:id="3369"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3370" w:author="ERICSSON" w:date="2018-03-27T18:21:00Z">
        <w:r w:rsidR="003001F2">
          <w:rPr>
            <w:rFonts w:ascii="Courier New" w:hAnsi="Courier New"/>
            <w:noProof/>
            <w:sz w:val="16"/>
            <w:lang w:val="en-US" w:eastAsia="en-US"/>
          </w:rPr>
          <w:t>ffsValue</w:t>
        </w:r>
      </w:ins>
      <w:ins w:id="3371" w:author="ERICSSON" w:date="2018-03-27T17:30:00Z">
        <w:r w:rsidRPr="00E74767">
          <w:rPr>
            <w:rFonts w:ascii="Courier New" w:hAnsi="Courier New"/>
            <w:noProof/>
            <w:sz w:val="16"/>
            <w:lang w:val="en-US" w:eastAsia="en-US"/>
          </w:rPr>
          <w:t>)) OF FreqPriorityEUTRA</w:t>
        </w:r>
      </w:ins>
    </w:p>
    <w:p w14:paraId="20206EB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2" w:author="ERICSSON" w:date="2018-03-27T17:30:00Z"/>
          <w:rFonts w:ascii="Courier New" w:hAnsi="Courier New"/>
          <w:noProof/>
          <w:sz w:val="16"/>
          <w:lang w:val="en-US" w:eastAsia="en-US"/>
        </w:rPr>
      </w:pPr>
    </w:p>
    <w:p w14:paraId="1743954F"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3" w:author="ERICSSON" w:date="2018-03-27T17:30:00Z"/>
          <w:rFonts w:ascii="Courier New" w:hAnsi="Courier New"/>
          <w:noProof/>
          <w:sz w:val="16"/>
          <w:lang w:val="en-US" w:eastAsia="en-US"/>
        </w:rPr>
      </w:pPr>
      <w:ins w:id="3374"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3375" w:author="ERICSSON" w:date="2018-03-27T18:21:00Z">
        <w:r w:rsidR="003001F2">
          <w:rPr>
            <w:rFonts w:ascii="Courier New" w:hAnsi="Courier New"/>
            <w:noProof/>
            <w:sz w:val="16"/>
            <w:lang w:val="en-US" w:eastAsia="en-US"/>
          </w:rPr>
          <w:t>ffsValue</w:t>
        </w:r>
      </w:ins>
      <w:ins w:id="3376" w:author="ERICSSON" w:date="2018-03-27T17:30:00Z">
        <w:r w:rsidRPr="00E74767">
          <w:rPr>
            <w:rFonts w:ascii="Courier New" w:hAnsi="Courier New"/>
            <w:noProof/>
            <w:sz w:val="16"/>
            <w:lang w:val="en-US" w:eastAsia="en-US"/>
          </w:rPr>
          <w:t>)) OF FreqPriorityNR</w:t>
        </w:r>
      </w:ins>
    </w:p>
    <w:p w14:paraId="16C3A7B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7" w:author="ERICSSON" w:date="2018-03-27T17:30:00Z"/>
          <w:rFonts w:ascii="Courier New" w:hAnsi="Courier New"/>
          <w:noProof/>
          <w:sz w:val="16"/>
          <w:lang w:val="en-US" w:eastAsia="en-US"/>
        </w:rPr>
      </w:pPr>
    </w:p>
    <w:p w14:paraId="6B0674F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8" w:author="ERICSSON" w:date="2018-03-27T17:30:00Z"/>
          <w:rFonts w:ascii="Courier New" w:hAnsi="Courier New"/>
          <w:noProof/>
          <w:sz w:val="16"/>
          <w:lang w:val="en-US" w:eastAsia="en-US"/>
        </w:rPr>
      </w:pPr>
      <w:ins w:id="3379"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1C225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0" w:author="ERICSSON" w:date="2018-03-27T17:30:00Z"/>
          <w:rFonts w:ascii="Courier New" w:hAnsi="Courier New"/>
          <w:noProof/>
          <w:sz w:val="16"/>
          <w:lang w:val="en-US" w:eastAsia="en-US"/>
        </w:rPr>
      </w:pPr>
      <w:ins w:id="3381"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401B523A"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2" w:author="ERICSSON" w:date="2018-03-27T17:30:00Z"/>
          <w:rFonts w:ascii="Courier New" w:hAnsi="Courier New"/>
          <w:noProof/>
          <w:sz w:val="16"/>
          <w:lang w:val="en-US" w:eastAsia="en-US"/>
        </w:rPr>
      </w:pPr>
      <w:ins w:id="3383"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732E566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4" w:author="ERICSSON" w:date="2018-03-27T17:30:00Z"/>
          <w:rFonts w:ascii="Courier New" w:hAnsi="Courier New"/>
          <w:noProof/>
          <w:sz w:val="16"/>
          <w:lang w:val="en-US" w:eastAsia="en-US"/>
        </w:rPr>
      </w:pPr>
      <w:ins w:id="3385" w:author="ERICSSON" w:date="2018-03-27T17:30:00Z">
        <w:r w:rsidRPr="00E74767">
          <w:rPr>
            <w:rFonts w:ascii="Courier New" w:hAnsi="Courier New"/>
            <w:noProof/>
            <w:sz w:val="16"/>
            <w:lang w:val="en-US" w:eastAsia="en-US"/>
          </w:rPr>
          <w:t>}</w:t>
        </w:r>
      </w:ins>
    </w:p>
    <w:p w14:paraId="53B5BDBB"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6" w:author="ERICSSON" w:date="2018-03-27T17:30:00Z"/>
          <w:rFonts w:ascii="Courier New" w:hAnsi="Courier New"/>
          <w:noProof/>
          <w:sz w:val="16"/>
          <w:lang w:val="en-US" w:eastAsia="en-US"/>
        </w:rPr>
      </w:pPr>
    </w:p>
    <w:p w14:paraId="7E3C82C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7" w:author="ERICSSON" w:date="2018-03-27T17:30:00Z"/>
          <w:rFonts w:ascii="Courier New" w:hAnsi="Courier New"/>
          <w:noProof/>
          <w:sz w:val="16"/>
          <w:lang w:val="en-US" w:eastAsia="en-US"/>
        </w:rPr>
      </w:pPr>
      <w:ins w:id="3388"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271EFF2"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9" w:author="ERICSSON" w:date="2018-03-27T17:30:00Z"/>
          <w:rFonts w:ascii="Courier New" w:hAnsi="Courier New"/>
          <w:noProof/>
          <w:sz w:val="16"/>
          <w:lang w:val="en-US" w:eastAsia="en-US"/>
        </w:rPr>
      </w:pPr>
      <w:ins w:id="3390"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180F07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1" w:author="ERICSSON" w:date="2018-03-27T17:30:00Z"/>
          <w:rFonts w:ascii="Courier New" w:hAnsi="Courier New"/>
          <w:noProof/>
          <w:sz w:val="16"/>
          <w:lang w:val="en-US" w:eastAsia="en-US"/>
        </w:rPr>
      </w:pPr>
      <w:ins w:id="3392"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13954711"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3" w:author="ERICSSON" w:date="2018-03-27T17:30:00Z"/>
          <w:rFonts w:ascii="Courier New" w:hAnsi="Courier New"/>
          <w:noProof/>
          <w:sz w:val="16"/>
          <w:lang w:val="en-US" w:eastAsia="en-US"/>
        </w:rPr>
      </w:pPr>
      <w:ins w:id="3394" w:author="ERICSSON" w:date="2018-03-27T17:30:00Z">
        <w:r w:rsidRPr="00E74767">
          <w:rPr>
            <w:rFonts w:ascii="Courier New" w:hAnsi="Courier New"/>
            <w:noProof/>
            <w:sz w:val="16"/>
            <w:lang w:val="en-US" w:eastAsia="en-US"/>
          </w:rPr>
          <w:t>}</w:t>
        </w:r>
      </w:ins>
    </w:p>
    <w:p w14:paraId="60D4087A"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5" w:author="ERICSSON" w:date="2018-03-27T17:30:00Z"/>
          <w:rFonts w:ascii="Courier New" w:hAnsi="Courier New"/>
          <w:noProof/>
          <w:sz w:val="16"/>
          <w:lang w:val="en-US" w:eastAsia="en-US"/>
        </w:rPr>
      </w:pPr>
    </w:p>
    <w:p w14:paraId="2142A50E"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6" w:author="Nokia, Nokia Shanghai Bell" w:date="2018-04-09T14:19:00Z"/>
          <w:rFonts w:ascii="Courier New" w:hAnsi="Courier New"/>
          <w:noProof/>
          <w:sz w:val="16"/>
          <w:lang w:val="en-US" w:eastAsia="en-US"/>
        </w:rPr>
      </w:pPr>
      <w:ins w:id="3397" w:author="Nokia, Nokia Shanghai Bell" w:date="2018-04-09T14:19: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14C2BB77"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8" w:author="Nokia, Nokia Shanghai Bell" w:date="2018-04-09T14:19:00Z"/>
          <w:rFonts w:ascii="Courier New" w:hAnsi="Courier New"/>
          <w:noProof/>
          <w:sz w:val="16"/>
          <w:lang w:val="en-US" w:eastAsia="en-US"/>
        </w:rPr>
      </w:pPr>
      <w:ins w:id="3399" w:author="Nokia, Nokia Shanghai Bell" w:date="2018-04-09T14:19:00Z">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0D9E929C"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0" w:author="Nokia, Nokia Shanghai Bell" w:date="2018-04-09T14:19:00Z"/>
          <w:rFonts w:ascii="Courier New" w:hAnsi="Courier New"/>
          <w:noProof/>
          <w:sz w:val="16"/>
          <w:lang w:val="en-US" w:eastAsia="en-US"/>
        </w:rPr>
      </w:pPr>
      <w:ins w:id="3401" w:author="Nokia, Nokia Shanghai Bell" w:date="2018-04-09T14:19:00Z">
        <w:r w:rsidRPr="00290B58">
          <w:rPr>
            <w:rFonts w:ascii="Courier New" w:hAnsi="Courier New"/>
            <w:noProof/>
            <w:sz w:val="16"/>
            <w:lang w:val="en-US" w:eastAsia="en-US"/>
          </w:rPr>
          <w:tab/>
          <w:t>ran-Are</w:t>
        </w:r>
        <w:r>
          <w:rPr>
            <w:rFonts w:ascii="Courier New" w:hAnsi="Courier New"/>
            <w:noProof/>
            <w:sz w:val="16"/>
            <w:lang w:val="en-US" w:eastAsia="en-US"/>
          </w:rPr>
          <w:t>aConfigList</w:t>
        </w:r>
        <w:r>
          <w:rPr>
            <w:rFonts w:ascii="Courier New" w:hAnsi="Courier New"/>
            <w:noProof/>
            <w:sz w:val="16"/>
            <w:lang w:val="en-US" w:eastAsia="en-US"/>
          </w:rPr>
          <w:tab/>
        </w:r>
        <w:r>
          <w:rPr>
            <w:rFonts w:ascii="Courier New" w:hAnsi="Courier New"/>
            <w:noProof/>
            <w:sz w:val="16"/>
            <w:lang w:val="en-US" w:eastAsia="en-US"/>
          </w:rPr>
          <w:tab/>
          <w:t>RAN-AreaConfigList</w:t>
        </w:r>
      </w:ins>
    </w:p>
    <w:p w14:paraId="176B1E0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2" w:author="Nokia, Nokia Shanghai Bell" w:date="2018-04-09T14:19:00Z"/>
          <w:rFonts w:ascii="Courier New" w:hAnsi="Courier New"/>
          <w:noProof/>
          <w:sz w:val="16"/>
          <w:lang w:val="en-US" w:eastAsia="en-US"/>
        </w:rPr>
      </w:pPr>
      <w:ins w:id="3403" w:author="Nokia, Nokia Shanghai Bell" w:date="2018-04-09T14:19:00Z">
        <w:r w:rsidRPr="00290B58">
          <w:rPr>
            <w:rFonts w:ascii="Courier New" w:hAnsi="Courier New"/>
            <w:noProof/>
            <w:sz w:val="16"/>
            <w:lang w:val="en-US" w:eastAsia="en-US"/>
          </w:rPr>
          <w:t>}</w:t>
        </w:r>
      </w:ins>
    </w:p>
    <w:p w14:paraId="036AA9BD"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4" w:author="Nokia, Nokia Shanghai Bell" w:date="2018-04-09T14:19:00Z"/>
          <w:rFonts w:ascii="Courier New" w:hAnsi="Courier New"/>
          <w:noProof/>
          <w:sz w:val="16"/>
          <w:lang w:val="en-US" w:eastAsia="en-US"/>
        </w:rPr>
      </w:pPr>
    </w:p>
    <w:p w14:paraId="2DFE72EE"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5" w:author="Nokia, Nokia Shanghai Bell" w:date="2018-04-09T14:19:00Z"/>
          <w:rFonts w:ascii="Courier New" w:hAnsi="Courier New"/>
          <w:noProof/>
          <w:sz w:val="16"/>
          <w:lang w:val="en-US" w:eastAsia="en-US"/>
        </w:rPr>
      </w:pPr>
      <w:ins w:id="3406" w:author="Nokia, Nokia Shanghai Bell" w:date="2018-04-09T14:19: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158BE1F1"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7" w:author="Nokia, Nokia Shanghai Bell" w:date="2018-04-09T14:19:00Z"/>
          <w:rFonts w:ascii="Courier New" w:hAnsi="Courier New"/>
          <w:noProof/>
          <w:sz w:val="16"/>
          <w:lang w:val="en-US" w:eastAsia="en-US"/>
        </w:rPr>
      </w:pPr>
    </w:p>
    <w:p w14:paraId="326786FC"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8" w:author="Nokia, Nokia Shanghai Bell" w:date="2018-04-09T14:19:00Z"/>
          <w:rFonts w:ascii="Courier New" w:hAnsi="Courier New"/>
          <w:noProof/>
          <w:sz w:val="16"/>
          <w:lang w:val="en-US" w:eastAsia="en-US"/>
        </w:rPr>
      </w:pPr>
      <w:ins w:id="3409" w:author="Nokia, Nokia Shanghai Bell" w:date="2018-04-09T14:19: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48B2405F"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0" w:author="Nokia, Nokia Shanghai Bell" w:date="2018-04-09T14:19:00Z"/>
          <w:rFonts w:ascii="Courier New" w:hAnsi="Courier New"/>
          <w:noProof/>
          <w:sz w:val="16"/>
          <w:lang w:val="en-US" w:eastAsia="en-US"/>
        </w:rPr>
      </w:pPr>
      <w:ins w:id="3411" w:author="Nokia, Nokia Shanghai Bell" w:date="2018-04-09T14:19: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Pr>
            <w:rFonts w:ascii="Courier New" w:eastAsia="SimSun" w:hAnsi="Courier New" w:hint="eastAsia"/>
            <w:noProof/>
            <w:sz w:val="16"/>
            <w:lang w:val="en-US" w:eastAsia="zh-CN"/>
          </w:rPr>
          <w:t>,</w:t>
        </w:r>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795C59A5"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2" w:author="Nokia, Nokia Shanghai Bell" w:date="2018-04-09T14:19:00Z"/>
          <w:rFonts w:ascii="Courier New" w:hAnsi="Courier New"/>
          <w:noProof/>
          <w:sz w:val="16"/>
          <w:lang w:val="en-US" w:eastAsia="en-US"/>
        </w:rPr>
      </w:pPr>
      <w:ins w:id="3413" w:author="Nokia, Nokia Shanghai Bell" w:date="2018-04-09T14:19: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66E806AD"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4" w:author="Nokia, Nokia Shanghai Bell" w:date="2018-04-09T14:19:00Z"/>
          <w:rFonts w:ascii="Courier New" w:hAnsi="Courier New"/>
          <w:noProof/>
          <w:sz w:val="16"/>
          <w:lang w:val="en-US" w:eastAsia="en-US"/>
        </w:rPr>
      </w:pPr>
      <w:ins w:id="3415" w:author="Nokia, Nokia Shanghai Bell" w:date="2018-04-09T14:19:00Z">
        <w:r w:rsidRPr="00F03B7F">
          <w:rPr>
            <w:rFonts w:ascii="Courier New" w:hAnsi="Courier New"/>
            <w:noProof/>
            <w:sz w:val="16"/>
            <w:lang w:val="en-US" w:eastAsia="en-US"/>
          </w:rPr>
          <w:t>}</w:t>
        </w:r>
      </w:ins>
    </w:p>
    <w:p w14:paraId="6E54FEE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6" w:author="Nokia, Nokia Shanghai Bell" w:date="2018-04-09T14:19:00Z"/>
          <w:rFonts w:ascii="Courier New" w:hAnsi="Courier New"/>
          <w:noProof/>
          <w:sz w:val="16"/>
          <w:lang w:val="en-US" w:eastAsia="en-US"/>
        </w:rPr>
      </w:pPr>
    </w:p>
    <w:p w14:paraId="4DC2C405" w14:textId="77777777" w:rsidR="00C53D5B" w:rsidRPr="00980D92"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7" w:author="Nokia, Nokia Shanghai Bell" w:date="2018-04-09T14:19:00Z"/>
          <w:rFonts w:ascii="Courier New" w:hAnsi="Courier New"/>
          <w:noProof/>
          <w:sz w:val="16"/>
          <w:lang w:val="en-US" w:eastAsia="en-US"/>
        </w:rPr>
      </w:pPr>
      <w:commentRangeStart w:id="3418"/>
      <w:ins w:id="3419" w:author="Nokia, Nokia Shanghai Bell" w:date="2018-04-09T14:19:00Z">
        <w:r w:rsidRPr="00F03B7F">
          <w:rPr>
            <w:rFonts w:ascii="Courier New" w:hAnsi="Courier New"/>
            <w:noProof/>
            <w:sz w:val="16"/>
            <w:lang w:val="en-US" w:eastAsia="en-US"/>
          </w:rPr>
          <w:t>RAN-AreaCode</w:t>
        </w:r>
      </w:ins>
      <w:commentRangeEnd w:id="3418"/>
      <w:r w:rsidR="000E7E23">
        <w:rPr>
          <w:rStyle w:val="CommentReference"/>
        </w:rPr>
        <w:commentReference w:id="3418"/>
      </w:r>
      <w:ins w:id="3420" w:author="Nokia, Nokia Shanghai Bell" w:date="2018-04-09T14:19:00Z">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43E6DC57"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1" w:author="Nokia, Nokia Shanghai Bell" w:date="2018-04-09T14:19:00Z"/>
          <w:rFonts w:ascii="Courier New" w:hAnsi="Courier New"/>
          <w:noProof/>
          <w:sz w:val="16"/>
          <w:lang w:val="en-US" w:eastAsia="en-US"/>
        </w:rPr>
      </w:pPr>
    </w:p>
    <w:p w14:paraId="0A9FDE5C"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2" w:author="Nokia, Nokia Shanghai Bell" w:date="2018-04-09T14:19:00Z"/>
          <w:rFonts w:ascii="Courier New" w:hAnsi="Courier New"/>
          <w:noProof/>
          <w:sz w:val="16"/>
          <w:lang w:val="en-US" w:eastAsia="en-US"/>
        </w:rPr>
      </w:pPr>
      <w:bookmarkStart w:id="3423" w:name="_Hlk511037125"/>
      <w:ins w:id="3424" w:author="Nokia, Nokia Shanghai Bell" w:date="2018-04-09T14:19:00Z">
        <w:r w:rsidRPr="000E07B3">
          <w:rPr>
            <w:rFonts w:ascii="Courier New" w:hAnsi="Courier New"/>
            <w:noProof/>
            <w:sz w:val="16"/>
            <w:highlight w:val="yellow"/>
            <w:lang w:val="en-US" w:eastAsia="en-US"/>
          </w:rPr>
          <w:t>TrackingAreaCode ::= INTEGER</w:t>
        </w:r>
      </w:ins>
    </w:p>
    <w:bookmarkEnd w:id="3423"/>
    <w:p w14:paraId="3222205A"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5" w:author="Nokia, Nokia Shanghai Bell" w:date="2018-04-09T14:19:00Z"/>
          <w:rFonts w:ascii="Courier New" w:hAnsi="Courier New"/>
          <w:noProof/>
          <w:sz w:val="16"/>
          <w:lang w:val="en-US" w:eastAsia="en-US"/>
        </w:rPr>
      </w:pPr>
    </w:p>
    <w:p w14:paraId="41561E1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6" w:author="ERICSSON" w:date="2018-03-27T17:30:00Z"/>
          <w:rFonts w:ascii="Courier New" w:hAnsi="Courier New"/>
          <w:noProof/>
          <w:sz w:val="16"/>
          <w:lang w:val="en-US" w:eastAsia="en-US"/>
        </w:rPr>
      </w:pPr>
    </w:p>
    <w:p w14:paraId="1FCD362B"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27" w:author="ERICSSON" w:date="2018-03-27T17:30:00Z"/>
          <w:rFonts w:ascii="Courier New" w:eastAsia="MS Mincho" w:hAnsi="Courier New"/>
          <w:noProof/>
          <w:color w:val="808080"/>
          <w:sz w:val="16"/>
          <w:lang w:eastAsia="sv-SE"/>
        </w:rPr>
      </w:pPr>
      <w:ins w:id="3428"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1EA3D2FC"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29" w:author="ERICSSON" w:date="2018-03-27T17:30:00Z"/>
          <w:rFonts w:ascii="Courier New" w:eastAsia="MS Mincho" w:hAnsi="Courier New"/>
          <w:noProof/>
          <w:color w:val="808080"/>
          <w:sz w:val="16"/>
          <w:lang w:eastAsia="sv-SE"/>
        </w:rPr>
      </w:pPr>
      <w:ins w:id="3430" w:author="ERICSSON" w:date="2018-03-27T17:30:00Z">
        <w:r w:rsidRPr="0031537B">
          <w:rPr>
            <w:rFonts w:ascii="Courier New" w:eastAsia="MS Mincho" w:hAnsi="Courier New"/>
            <w:noProof/>
            <w:color w:val="808080"/>
            <w:sz w:val="16"/>
            <w:lang w:eastAsia="sv-SE"/>
          </w:rPr>
          <w:t>-- ASN1STOP</w:t>
        </w:r>
      </w:ins>
    </w:p>
    <w:p w14:paraId="13D4F313" w14:textId="77777777" w:rsidR="00C53D5B" w:rsidRPr="00A21C0F" w:rsidRDefault="00C53D5B" w:rsidP="00C53D5B">
      <w:pPr>
        <w:pStyle w:val="EditorsNote"/>
        <w:rPr>
          <w:ins w:id="3431" w:author="Nokia, Nokia Shanghai Bell" w:date="2018-04-09T14:19:00Z"/>
          <w:rFonts w:eastAsia="MS Mincho"/>
        </w:rPr>
      </w:pPr>
      <w:ins w:id="3432" w:author="Nokia, Nokia Shanghai Bell" w:date="2018-04-09T14:19:00Z">
        <w:r w:rsidRPr="00A21C0F">
          <w:t xml:space="preserve">Editor’s Note: </w:t>
        </w:r>
        <w:r>
          <w:rPr>
            <w:lang w:val="sv-SE"/>
          </w:rPr>
          <w:t>FFS Signalling optimizations and/or default configuration for RNA Area</w:t>
        </w:r>
        <w:r w:rsidRPr="00A21C0F">
          <w:t xml:space="preserve">. </w:t>
        </w:r>
      </w:ins>
    </w:p>
    <w:p w14:paraId="0DE1CC57" w14:textId="77777777" w:rsidR="003E302E" w:rsidRPr="00663643" w:rsidRDefault="003E302E" w:rsidP="003E302E">
      <w:pPr>
        <w:rPr>
          <w:ins w:id="3433" w:author="ERICSSON" w:date="2018-03-27T17:30:00Z"/>
          <w:iCs/>
        </w:rPr>
      </w:pPr>
    </w:p>
    <w:p w14:paraId="2A68E153" w14:textId="261F6187" w:rsidR="00684163" w:rsidRPr="00A21C0F" w:rsidRDefault="00684163" w:rsidP="00684163">
      <w:pPr>
        <w:pStyle w:val="Heading4"/>
        <w:rPr>
          <w:ins w:id="3434" w:author="ERICSSON" w:date="2018-03-27T15:13:00Z"/>
          <w:i/>
          <w:iCs/>
        </w:rPr>
      </w:pPr>
      <w:ins w:id="3435" w:author="ERICSSON" w:date="2018-03-27T15:13:00Z">
        <w:r w:rsidRPr="00A21C0F">
          <w:rPr>
            <w:i/>
            <w:iCs/>
          </w:rPr>
          <w:lastRenderedPageBreak/>
          <w:t>–</w:t>
        </w:r>
        <w:r w:rsidRPr="00A21C0F">
          <w:rPr>
            <w:i/>
            <w:iCs/>
          </w:rPr>
          <w:tab/>
        </w:r>
      </w:ins>
      <w:ins w:id="3436" w:author="ERICSSON" w:date="2018-03-27T15:14:00Z">
        <w:del w:id="3437" w:author="ERICSSON-v3" w:date="2018-04-11T09:14:00Z">
          <w:r w:rsidR="00192025" w:rsidDel="0034609E">
            <w:rPr>
              <w:i/>
              <w:iCs/>
              <w:noProof/>
            </w:rPr>
            <w:delText>RRCRequest</w:delText>
          </w:r>
        </w:del>
      </w:ins>
      <w:ins w:id="3438" w:author="ERICSSON-v3" w:date="2018-04-11T09:14:00Z">
        <w:r w:rsidR="0034609E">
          <w:rPr>
            <w:i/>
            <w:iCs/>
            <w:noProof/>
          </w:rPr>
          <w:t>RRCSetupRequest</w:t>
        </w:r>
      </w:ins>
    </w:p>
    <w:p w14:paraId="1498FE14" w14:textId="1CED3304" w:rsidR="00684163" w:rsidRPr="00A21C0F" w:rsidRDefault="00684163" w:rsidP="00684163">
      <w:pPr>
        <w:rPr>
          <w:ins w:id="3439" w:author="ERICSSON" w:date="2018-03-27T15:13:00Z"/>
        </w:rPr>
      </w:pPr>
      <w:ins w:id="3440" w:author="ERICSSON" w:date="2018-03-27T15:13:00Z">
        <w:r w:rsidRPr="00A21C0F">
          <w:t xml:space="preserve">The </w:t>
        </w:r>
        <w:del w:id="3441" w:author="ERICSSON-v3" w:date="2018-04-11T09:14:00Z">
          <w:r w:rsidRPr="00A21C0F" w:rsidDel="0034609E">
            <w:rPr>
              <w:i/>
            </w:rPr>
            <w:delText>RRC</w:delText>
          </w:r>
        </w:del>
      </w:ins>
      <w:ins w:id="3442" w:author="ERICSSON" w:date="2018-03-27T15:14:00Z">
        <w:del w:id="3443" w:author="ERICSSON-v3" w:date="2018-04-11T09:14:00Z">
          <w:r w:rsidDel="0034609E">
            <w:rPr>
              <w:i/>
            </w:rPr>
            <w:delText>Request</w:delText>
          </w:r>
        </w:del>
      </w:ins>
      <w:ins w:id="3444" w:author="ERICSSON-v3" w:date="2018-04-11T09:14:00Z">
        <w:r w:rsidR="0034609E">
          <w:rPr>
            <w:i/>
          </w:rPr>
          <w:t>RRCSetupRequest</w:t>
        </w:r>
      </w:ins>
      <w:ins w:id="3445" w:author="ERICSSON" w:date="2018-03-27T15:14:00Z">
        <w:r>
          <w:rPr>
            <w:i/>
          </w:rPr>
          <w:t xml:space="preserve"> </w:t>
        </w:r>
        <w:r w:rsidRPr="00684163">
          <w:t>message is used to request the establishment of an RRC connection.</w:t>
        </w:r>
      </w:ins>
    </w:p>
    <w:p w14:paraId="4C57FF56" w14:textId="77777777" w:rsidR="00684163" w:rsidRPr="00A21C0F" w:rsidRDefault="00684163" w:rsidP="00684163">
      <w:pPr>
        <w:pStyle w:val="B1"/>
        <w:keepNext/>
        <w:keepLines/>
        <w:rPr>
          <w:ins w:id="3446" w:author="ERICSSON" w:date="2018-03-27T15:13:00Z"/>
        </w:rPr>
      </w:pPr>
      <w:ins w:id="3447" w:author="ERICSSON" w:date="2018-03-27T15:13:00Z">
        <w:r w:rsidRPr="00A21C0F">
          <w:t>Signalling radio bearer: SRB</w:t>
        </w:r>
      </w:ins>
      <w:ins w:id="3448" w:author="ERICSSON" w:date="2018-03-27T15:15:00Z">
        <w:r>
          <w:t>0</w:t>
        </w:r>
      </w:ins>
    </w:p>
    <w:p w14:paraId="66EB5750" w14:textId="77777777" w:rsidR="00684163" w:rsidRPr="00A21C0F" w:rsidRDefault="00684163" w:rsidP="00684163">
      <w:pPr>
        <w:pStyle w:val="B1"/>
        <w:keepNext/>
        <w:keepLines/>
        <w:rPr>
          <w:ins w:id="3449" w:author="ERICSSON" w:date="2018-03-27T15:13:00Z"/>
        </w:rPr>
      </w:pPr>
      <w:ins w:id="3450" w:author="ERICSSON" w:date="2018-03-27T15:13:00Z">
        <w:r w:rsidRPr="00A21C0F">
          <w:t xml:space="preserve">RLC-SAP: </w:t>
        </w:r>
      </w:ins>
      <w:ins w:id="3451" w:author="ERICSSON" w:date="2018-03-27T15:15:00Z">
        <w:r>
          <w:t>TM</w:t>
        </w:r>
      </w:ins>
    </w:p>
    <w:p w14:paraId="6D81866E" w14:textId="77777777" w:rsidR="00684163" w:rsidRPr="00A21C0F" w:rsidRDefault="00684163" w:rsidP="00684163">
      <w:pPr>
        <w:pStyle w:val="B1"/>
        <w:keepNext/>
        <w:keepLines/>
        <w:rPr>
          <w:ins w:id="3452" w:author="ERICSSON" w:date="2018-03-27T15:13:00Z"/>
        </w:rPr>
      </w:pPr>
      <w:ins w:id="3453" w:author="ERICSSON" w:date="2018-03-27T15:13:00Z">
        <w:r w:rsidRPr="00A21C0F">
          <w:t xml:space="preserve">Logical channel: </w:t>
        </w:r>
      </w:ins>
      <w:ins w:id="3454" w:author="ERICSSON" w:date="2018-03-27T15:15:00Z">
        <w:r>
          <w:t>C</w:t>
        </w:r>
      </w:ins>
      <w:ins w:id="3455" w:author="ERICSSON" w:date="2018-03-27T15:13:00Z">
        <w:r w:rsidRPr="00A21C0F">
          <w:t>CCH</w:t>
        </w:r>
      </w:ins>
    </w:p>
    <w:p w14:paraId="1D0F1928" w14:textId="77777777" w:rsidR="00684163" w:rsidRPr="00A21C0F" w:rsidRDefault="00684163" w:rsidP="00684163">
      <w:pPr>
        <w:pStyle w:val="B1"/>
        <w:keepNext/>
        <w:keepLines/>
        <w:rPr>
          <w:ins w:id="3456" w:author="ERICSSON" w:date="2018-03-27T15:13:00Z"/>
        </w:rPr>
      </w:pPr>
      <w:ins w:id="3457" w:author="ERICSSON" w:date="2018-03-27T15:13:00Z">
        <w:r w:rsidRPr="00A21C0F">
          <w:t xml:space="preserve">Direction: UE to </w:t>
        </w:r>
        <w:r w:rsidRPr="00A21C0F">
          <w:rPr>
            <w:rFonts w:hint="eastAsia"/>
            <w:lang w:eastAsia="zh-CN"/>
          </w:rPr>
          <w:t>Network</w:t>
        </w:r>
      </w:ins>
    </w:p>
    <w:p w14:paraId="6744DC49" w14:textId="52CAD20E" w:rsidR="00684163" w:rsidRDefault="00684163" w:rsidP="00684163">
      <w:pPr>
        <w:pStyle w:val="TH"/>
        <w:rPr>
          <w:ins w:id="3458" w:author="ERICSSON" w:date="2018-03-27T15:15:00Z"/>
          <w:bCs/>
          <w:i/>
          <w:iCs/>
        </w:rPr>
      </w:pPr>
      <w:ins w:id="3459" w:author="ERICSSON" w:date="2018-03-27T15:15:00Z">
        <w:del w:id="3460" w:author="ERICSSON-v3" w:date="2018-04-11T09:14:00Z">
          <w:r w:rsidRPr="00684163" w:rsidDel="0034609E">
            <w:rPr>
              <w:bCs/>
              <w:i/>
              <w:iCs/>
            </w:rPr>
            <w:delText>RRCRequest</w:delText>
          </w:r>
        </w:del>
      </w:ins>
      <w:ins w:id="3461" w:author="ERICSSON-v3" w:date="2018-04-11T09:14:00Z">
        <w:r w:rsidR="0034609E">
          <w:rPr>
            <w:bCs/>
            <w:i/>
            <w:iCs/>
          </w:rPr>
          <w:t>RRCSetupRequest</w:t>
        </w:r>
      </w:ins>
      <w:ins w:id="3462" w:author="ERICSSON" w:date="2018-03-27T15:13:00Z">
        <w:r w:rsidRPr="00A21C0F">
          <w:rPr>
            <w:bCs/>
            <w:i/>
            <w:iCs/>
          </w:rPr>
          <w:t xml:space="preserve"> message</w:t>
        </w:r>
      </w:ins>
    </w:p>
    <w:p w14:paraId="57C3C4AB"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63" w:author="ERICSSON" w:date="2018-03-27T15:16:00Z"/>
          <w:rFonts w:ascii="Courier New" w:eastAsia="MS Mincho" w:hAnsi="Courier New"/>
          <w:noProof/>
          <w:color w:val="808080"/>
          <w:sz w:val="16"/>
          <w:lang w:eastAsia="sv-SE"/>
        </w:rPr>
      </w:pPr>
      <w:ins w:id="3464" w:author="ERICSSON" w:date="2018-03-27T15:16:00Z">
        <w:r w:rsidRPr="0031537B">
          <w:rPr>
            <w:rFonts w:ascii="Courier New" w:eastAsia="MS Mincho" w:hAnsi="Courier New"/>
            <w:noProof/>
            <w:color w:val="808080"/>
            <w:sz w:val="16"/>
            <w:lang w:eastAsia="sv-SE"/>
          </w:rPr>
          <w:t>-- ASN1START</w:t>
        </w:r>
      </w:ins>
    </w:p>
    <w:p w14:paraId="0C5CC065" w14:textId="49E9465E"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65" w:author="ERICSSON" w:date="2018-03-27T15:16:00Z"/>
          <w:rFonts w:ascii="Courier New" w:eastAsia="MS Mincho" w:hAnsi="Courier New"/>
          <w:noProof/>
          <w:color w:val="808080"/>
          <w:sz w:val="16"/>
          <w:lang w:eastAsia="sv-SE"/>
        </w:rPr>
      </w:pPr>
      <w:ins w:id="3466" w:author="ERICSSON" w:date="2018-03-27T15:16:00Z">
        <w:r w:rsidRPr="0031537B">
          <w:rPr>
            <w:rFonts w:ascii="Courier New" w:eastAsia="MS Mincho" w:hAnsi="Courier New"/>
            <w:noProof/>
            <w:color w:val="808080"/>
            <w:sz w:val="16"/>
            <w:lang w:eastAsia="sv-SE"/>
          </w:rPr>
          <w:t>-- TAG-</w:t>
        </w:r>
        <w:del w:id="3467" w:author="ERICSSON-v3" w:date="2018-04-11T09:14:00Z">
          <w:r w:rsidRPr="0031537B" w:rsidDel="0034609E">
            <w:rPr>
              <w:rFonts w:ascii="Courier New" w:eastAsia="MS Mincho" w:hAnsi="Courier New"/>
              <w:noProof/>
              <w:color w:val="808080"/>
              <w:sz w:val="16"/>
              <w:lang w:eastAsia="sv-SE"/>
            </w:rPr>
            <w:delText>RRC</w:delText>
          </w:r>
          <w:r w:rsidDel="0034609E">
            <w:rPr>
              <w:rFonts w:ascii="Courier New" w:eastAsia="MS Mincho" w:hAnsi="Courier New"/>
              <w:noProof/>
              <w:color w:val="808080"/>
              <w:sz w:val="16"/>
              <w:lang w:eastAsia="sv-SE"/>
            </w:rPr>
            <w:delText>REQUEST</w:delText>
          </w:r>
        </w:del>
      </w:ins>
      <w:ins w:id="3468" w:author="ERICSSON-v3" w:date="2018-04-11T09:14:00Z">
        <w:r w:rsidR="0034609E">
          <w:rPr>
            <w:rFonts w:ascii="Courier New" w:eastAsia="MS Mincho" w:hAnsi="Courier New"/>
            <w:noProof/>
            <w:color w:val="808080"/>
            <w:sz w:val="16"/>
            <w:lang w:eastAsia="sv-SE"/>
          </w:rPr>
          <w:t>RRCSETUPREQUEST</w:t>
        </w:r>
      </w:ins>
      <w:ins w:id="3469" w:author="ERICSSON" w:date="2018-03-27T15:16:00Z">
        <w:r w:rsidRPr="0031537B">
          <w:rPr>
            <w:rFonts w:ascii="Courier New" w:eastAsia="MS Mincho" w:hAnsi="Courier New"/>
            <w:noProof/>
            <w:color w:val="808080"/>
            <w:sz w:val="16"/>
            <w:lang w:eastAsia="sv-SE"/>
          </w:rPr>
          <w:t>-START</w:t>
        </w:r>
      </w:ins>
    </w:p>
    <w:p w14:paraId="5D4DA83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0" w:author="ERICSSON" w:date="2018-03-27T15:16:00Z"/>
          <w:rFonts w:ascii="Courier New" w:hAnsi="Courier New"/>
          <w:noProof/>
          <w:sz w:val="16"/>
          <w:lang w:val="en-US" w:eastAsia="en-US"/>
        </w:rPr>
      </w:pPr>
    </w:p>
    <w:p w14:paraId="073B822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1" w:author="ERICSSON" w:date="2018-03-27T15:16:00Z"/>
          <w:rFonts w:ascii="Courier New" w:hAnsi="Courier New"/>
          <w:noProof/>
          <w:sz w:val="16"/>
          <w:lang w:val="en-US" w:eastAsia="en-US"/>
        </w:rPr>
      </w:pPr>
    </w:p>
    <w:p w14:paraId="10FBE34A" w14:textId="153D517A"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2" w:author="ERICSSON" w:date="2018-03-27T15:16:00Z"/>
          <w:rFonts w:ascii="Courier New" w:hAnsi="Courier New"/>
          <w:noProof/>
          <w:sz w:val="16"/>
          <w:lang w:val="en-US" w:eastAsia="en-US"/>
        </w:rPr>
      </w:pPr>
      <w:ins w:id="3473" w:author="ERICSSON" w:date="2018-03-27T15:16:00Z">
        <w:del w:id="3474" w:author="ERICSSON-v3" w:date="2018-04-11T09:14:00Z">
          <w:r w:rsidRPr="00235B8E" w:rsidDel="0034609E">
            <w:rPr>
              <w:rFonts w:ascii="Courier New" w:hAnsi="Courier New"/>
              <w:noProof/>
              <w:sz w:val="16"/>
              <w:lang w:val="en-US" w:eastAsia="en-US"/>
            </w:rPr>
            <w:delText>RRCRequest</w:delText>
          </w:r>
        </w:del>
      </w:ins>
      <w:ins w:id="3475" w:author="ERICSSON-v3" w:date="2018-04-11T09:14:00Z">
        <w:r w:rsidR="0034609E">
          <w:rPr>
            <w:rFonts w:ascii="Courier New" w:hAnsi="Courier New"/>
            <w:noProof/>
            <w:sz w:val="16"/>
            <w:lang w:val="en-US" w:eastAsia="en-US"/>
          </w:rPr>
          <w:t>RRCSetupRequest</w:t>
        </w:r>
      </w:ins>
      <w:ins w:id="3476" w:author="ERICSSON" w:date="2018-03-27T15:16:00Z">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2A4B434F"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7" w:author="ERICSSON" w:date="2018-03-27T15:16:00Z"/>
          <w:rFonts w:ascii="Courier New" w:hAnsi="Courier New"/>
          <w:noProof/>
          <w:sz w:val="16"/>
          <w:lang w:val="en-US" w:eastAsia="en-US"/>
        </w:rPr>
      </w:pPr>
      <w:ins w:id="3478"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2461F4BC" w14:textId="4BC19752"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9" w:author="ERICSSON" w:date="2018-03-27T15:16:00Z"/>
          <w:rFonts w:ascii="Courier New" w:hAnsi="Courier New"/>
          <w:noProof/>
          <w:sz w:val="16"/>
          <w:lang w:val="en-US" w:eastAsia="en-US"/>
        </w:rPr>
      </w:pPr>
      <w:ins w:id="3480"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w:t>
        </w:r>
      </w:ins>
      <w:ins w:id="3481" w:author="ERICSSON-v3" w:date="2018-04-11T09:22:00Z">
        <w:r w:rsidR="00A11018">
          <w:rPr>
            <w:rFonts w:ascii="Courier New" w:hAnsi="Courier New"/>
            <w:noProof/>
            <w:sz w:val="16"/>
            <w:lang w:val="en-US" w:eastAsia="en-US"/>
          </w:rPr>
          <w:t>Setup</w:t>
        </w:r>
      </w:ins>
      <w:ins w:id="3482" w:author="ERICSSON" w:date="2018-03-27T15:16:00Z">
        <w:r w:rsidRPr="00235B8E">
          <w:rPr>
            <w:rFonts w:ascii="Courier New" w:hAnsi="Courier New"/>
            <w:noProof/>
            <w:sz w:val="16"/>
            <w:lang w:val="en-US" w:eastAsia="en-US"/>
          </w:rPr>
          <w:t>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3483"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3484" w:author="ERICSSON" w:date="2018-03-27T15:16:00Z">
        <w:del w:id="3485" w:author="ERICSSON-v3" w:date="2018-04-11T09:14:00Z">
          <w:r w:rsidRPr="00235B8E" w:rsidDel="0034609E">
            <w:rPr>
              <w:rFonts w:ascii="Courier New" w:hAnsi="Courier New"/>
              <w:noProof/>
              <w:sz w:val="16"/>
              <w:lang w:val="en-US" w:eastAsia="en-US"/>
            </w:rPr>
            <w:delText>RRCRequest</w:delText>
          </w:r>
        </w:del>
      </w:ins>
      <w:ins w:id="3486" w:author="ERICSSON-v3" w:date="2018-04-11T09:14:00Z">
        <w:r w:rsidR="0034609E">
          <w:rPr>
            <w:rFonts w:ascii="Courier New" w:hAnsi="Courier New"/>
            <w:noProof/>
            <w:sz w:val="16"/>
            <w:lang w:val="en-US" w:eastAsia="en-US"/>
          </w:rPr>
          <w:t>RRCSetupRequest</w:t>
        </w:r>
      </w:ins>
      <w:ins w:id="3487" w:author="ERICSSON" w:date="2018-03-27T15:16:00Z">
        <w:r w:rsidRPr="00235B8E">
          <w:rPr>
            <w:rFonts w:ascii="Courier New" w:hAnsi="Courier New"/>
            <w:noProof/>
            <w:sz w:val="16"/>
            <w:lang w:val="en-US" w:eastAsia="en-US"/>
          </w:rPr>
          <w:t>-IEs,</w:t>
        </w:r>
      </w:ins>
    </w:p>
    <w:p w14:paraId="5CF68B4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8" w:author="ERICSSON" w:date="2018-03-27T15:16:00Z"/>
          <w:rFonts w:ascii="Courier New" w:hAnsi="Courier New"/>
          <w:noProof/>
          <w:sz w:val="16"/>
          <w:lang w:val="en-US" w:eastAsia="en-US"/>
        </w:rPr>
      </w:pPr>
      <w:ins w:id="3489"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794987A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0" w:author="ERICSSON" w:date="2018-03-27T15:16:00Z"/>
          <w:rFonts w:ascii="Courier New" w:hAnsi="Courier New"/>
          <w:noProof/>
          <w:sz w:val="16"/>
          <w:lang w:val="en-US" w:eastAsia="en-US"/>
        </w:rPr>
      </w:pPr>
      <w:ins w:id="3491" w:author="ERICSSON" w:date="2018-03-27T15:16:00Z">
        <w:r w:rsidRPr="00235B8E">
          <w:rPr>
            <w:rFonts w:ascii="Courier New" w:hAnsi="Courier New"/>
            <w:noProof/>
            <w:sz w:val="16"/>
            <w:lang w:val="en-US" w:eastAsia="en-US"/>
          </w:rPr>
          <w:tab/>
          <w:t>}</w:t>
        </w:r>
      </w:ins>
    </w:p>
    <w:p w14:paraId="14E68E67"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2" w:author="ERICSSON" w:date="2018-03-27T15:16:00Z"/>
          <w:rFonts w:ascii="Courier New" w:hAnsi="Courier New"/>
          <w:noProof/>
          <w:sz w:val="16"/>
          <w:lang w:val="en-US" w:eastAsia="en-US"/>
        </w:rPr>
      </w:pPr>
      <w:ins w:id="3493" w:author="ERICSSON" w:date="2018-03-27T15:16:00Z">
        <w:r w:rsidRPr="00235B8E">
          <w:rPr>
            <w:rFonts w:ascii="Courier New" w:hAnsi="Courier New"/>
            <w:noProof/>
            <w:sz w:val="16"/>
            <w:lang w:val="en-US" w:eastAsia="en-US"/>
          </w:rPr>
          <w:t>}</w:t>
        </w:r>
      </w:ins>
    </w:p>
    <w:p w14:paraId="6BF1D2D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4" w:author="ERICSSON" w:date="2018-03-27T15:16:00Z"/>
          <w:rFonts w:ascii="Courier New" w:hAnsi="Courier New"/>
          <w:noProof/>
          <w:sz w:val="16"/>
          <w:lang w:val="en-US" w:eastAsia="en-US"/>
        </w:rPr>
      </w:pPr>
    </w:p>
    <w:p w14:paraId="37318E1E" w14:textId="77777777"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5" w:author="ERICSSON" w:date="2018-03-27T15:16:00Z"/>
          <w:rFonts w:ascii="Courier New" w:hAnsi="Courier New"/>
          <w:noProof/>
          <w:sz w:val="16"/>
          <w:lang w:val="en-US" w:eastAsia="en-US"/>
        </w:rPr>
      </w:pPr>
    </w:p>
    <w:p w14:paraId="0325E7D9" w14:textId="5E8C67D4"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6" w:author="ERICSSON" w:date="2018-03-27T15:16:00Z"/>
          <w:rFonts w:ascii="Courier New" w:hAnsi="Courier New"/>
          <w:noProof/>
          <w:sz w:val="16"/>
          <w:lang w:val="en-US" w:eastAsia="en-US"/>
        </w:rPr>
      </w:pPr>
      <w:ins w:id="3497" w:author="ERICSSON" w:date="2018-03-27T15:16:00Z">
        <w:del w:id="3498" w:author="ERICSSON-v3" w:date="2018-04-11T09:14:00Z">
          <w:r w:rsidRPr="00235B8E" w:rsidDel="0034609E">
            <w:rPr>
              <w:rFonts w:ascii="Courier New" w:hAnsi="Courier New"/>
              <w:noProof/>
              <w:sz w:val="16"/>
              <w:lang w:val="en-US" w:eastAsia="en-US"/>
            </w:rPr>
            <w:delText>RRCRequest</w:delText>
          </w:r>
        </w:del>
      </w:ins>
      <w:ins w:id="3499" w:author="ERICSSON-v3" w:date="2018-04-11T09:14:00Z">
        <w:r w:rsidR="0034609E">
          <w:rPr>
            <w:rFonts w:ascii="Courier New" w:hAnsi="Courier New"/>
            <w:noProof/>
            <w:sz w:val="16"/>
            <w:lang w:val="en-US" w:eastAsia="en-US"/>
          </w:rPr>
          <w:t>RRCSetupRequest</w:t>
        </w:r>
      </w:ins>
      <w:ins w:id="3500" w:author="ERICSSON" w:date="2018-03-27T15:16:00Z">
        <w:r w:rsidRPr="00235B8E">
          <w:rPr>
            <w:rFonts w:ascii="Courier New" w:hAnsi="Courier New"/>
            <w:noProof/>
            <w:sz w:val="16"/>
            <w:lang w:val="en-US" w:eastAsia="en-US"/>
          </w:rPr>
          <w: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603C263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1" w:author="ERICSSON" w:date="2018-03-27T15:16:00Z"/>
          <w:rFonts w:ascii="Courier New" w:hAnsi="Courier New"/>
          <w:noProof/>
          <w:sz w:val="16"/>
          <w:lang w:val="en-US" w:eastAsia="en-US"/>
        </w:rPr>
      </w:pPr>
      <w:ins w:id="3502"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7E937A54"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3" w:author="ERICSSON" w:date="2018-03-27T15:16:00Z"/>
          <w:rFonts w:ascii="Courier New" w:hAnsi="Courier New"/>
          <w:noProof/>
          <w:sz w:val="16"/>
          <w:lang w:val="en-US" w:eastAsia="en-US"/>
        </w:rPr>
      </w:pPr>
      <w:ins w:id="3504" w:author="ERICSSON" w:date="2018-03-27T15:16:00Z">
        <w:r w:rsidRPr="00235B8E">
          <w:rPr>
            <w:rFonts w:ascii="Courier New" w:hAnsi="Courier New"/>
            <w:noProof/>
            <w:sz w:val="16"/>
            <w:lang w:val="en-US" w:eastAsia="en-US"/>
          </w:rPr>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7AC8D1A3" w14:textId="77777777"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5" w:author="ERICSSON" w:date="2018-03-27T15:16:00Z"/>
          <w:rFonts w:ascii="Courier New" w:hAnsi="Courier New"/>
          <w:noProof/>
          <w:color w:val="AEAAAA"/>
          <w:sz w:val="16"/>
          <w:lang w:val="en-US" w:eastAsia="en-US"/>
        </w:rPr>
      </w:pPr>
      <w:ins w:id="3506"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051F546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7" w:author="ERICSSON" w:date="2018-03-28T10:15:00Z"/>
          <w:rFonts w:ascii="Courier New" w:hAnsi="Courier New"/>
          <w:noProof/>
          <w:sz w:val="16"/>
          <w:lang w:val="en-US" w:eastAsia="en-US"/>
        </w:rPr>
      </w:pPr>
      <w:ins w:id="3508"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3509" w:author="ERICSSON" w:date="2018-03-28T10:15:00Z">
        <w:r w:rsidR="00AB7786">
          <w:rPr>
            <w:rFonts w:ascii="Courier New" w:hAnsi="Courier New"/>
            <w:noProof/>
            <w:sz w:val="16"/>
            <w:lang w:val="en-US" w:eastAsia="en-US"/>
          </w:rPr>
          <w:t>,</w:t>
        </w:r>
      </w:ins>
    </w:p>
    <w:p w14:paraId="1DF696F7" w14:textId="77777777"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0" w:author="ERICSSON" w:date="2018-03-28T10:15:00Z"/>
          <w:rFonts w:ascii="Courier New" w:hAnsi="Courier New"/>
          <w:noProof/>
          <w:sz w:val="16"/>
          <w:lang w:val="en-US" w:eastAsia="en-US"/>
        </w:rPr>
      </w:pPr>
    </w:p>
    <w:p w14:paraId="180A5282" w14:textId="77777777" w:rsidR="00AB7786" w:rsidRPr="00A21C0F" w:rsidRDefault="00AB7786" w:rsidP="00AB7786">
      <w:pPr>
        <w:pStyle w:val="PL"/>
        <w:rPr>
          <w:ins w:id="3511" w:author="ERICSSON" w:date="2018-03-28T10:15:00Z"/>
        </w:rPr>
      </w:pPr>
      <w:ins w:id="3512"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0BF15C" w14:textId="77777777" w:rsidR="00AB7786" w:rsidRPr="00AB7786" w:rsidRDefault="00AB7786" w:rsidP="00AB7786">
      <w:pPr>
        <w:pStyle w:val="PL"/>
        <w:rPr>
          <w:ins w:id="3513" w:author="ERICSSON" w:date="2018-03-27T15:16:00Z"/>
        </w:rPr>
      </w:pPr>
      <w:ins w:id="3514"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68372FBC"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5" w:author="ERICSSON" w:date="2018-03-27T15:16:00Z"/>
          <w:rFonts w:ascii="Courier New" w:hAnsi="Courier New"/>
          <w:noProof/>
          <w:sz w:val="16"/>
          <w:lang w:val="en-US" w:eastAsia="en-US"/>
        </w:rPr>
      </w:pPr>
      <w:ins w:id="3516" w:author="ERICSSON" w:date="2018-03-27T15:16:00Z">
        <w:r w:rsidRPr="00235B8E">
          <w:rPr>
            <w:rFonts w:ascii="Courier New" w:hAnsi="Courier New"/>
            <w:noProof/>
            <w:sz w:val="16"/>
            <w:lang w:val="en-US" w:eastAsia="en-US"/>
          </w:rPr>
          <w:t>}</w:t>
        </w:r>
      </w:ins>
    </w:p>
    <w:p w14:paraId="282F2CEB" w14:textId="77777777" w:rsidR="00684163" w:rsidRDefault="00684163" w:rsidP="00684163">
      <w:pPr>
        <w:shd w:val="clear" w:color="auto" w:fill="E6E6E6"/>
        <w:tabs>
          <w:tab w:val="left" w:pos="284"/>
          <w:tab w:val="left" w:pos="568"/>
          <w:tab w:val="left" w:pos="852"/>
        </w:tabs>
        <w:spacing w:after="0"/>
        <w:rPr>
          <w:ins w:id="3517" w:author="ERICSSON" w:date="2018-03-27T15:16:00Z"/>
          <w:rFonts w:ascii="Courier New" w:hAnsi="Courier New"/>
          <w:noProof/>
          <w:sz w:val="16"/>
          <w:lang w:val="en-US" w:eastAsia="en-US"/>
        </w:rPr>
      </w:pPr>
      <w:ins w:id="3518"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34DB033F" w14:textId="77777777"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9" w:author="ERICSSON" w:date="2018-03-27T15:16:00Z"/>
          <w:rFonts w:ascii="Courier New" w:hAnsi="Courier New"/>
          <w:noProof/>
          <w:sz w:val="16"/>
          <w:lang w:val="en-US" w:eastAsia="en-US"/>
        </w:rPr>
      </w:pPr>
      <w:ins w:id="3520"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14:paraId="5118537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1" w:author="ERICSSON" w:date="2018-03-27T15:16:00Z"/>
          <w:rFonts w:ascii="Courier New" w:hAnsi="Courier New"/>
          <w:noProof/>
          <w:sz w:val="16"/>
          <w:lang w:val="en-US" w:eastAsia="en-US"/>
        </w:rPr>
      </w:pPr>
      <w:ins w:id="3522"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3523" w:author="ERICSSON" w:date="2018-03-27T15:25:00Z">
        <w:r w:rsidR="00533BFD">
          <w:rPr>
            <w:rFonts w:ascii="Courier New" w:hAnsi="Courier New"/>
            <w:noProof/>
            <w:sz w:val="16"/>
            <w:lang w:val="en-US" w:eastAsia="en-US"/>
          </w:rPr>
          <w:t>g</w:t>
        </w:r>
      </w:ins>
      <w:ins w:id="3524" w:author="ERICSSON" w:date="2018-03-27T15:16:00Z">
        <w:r>
          <w:rPr>
            <w:rFonts w:ascii="Courier New" w:hAnsi="Courier New"/>
            <w:noProof/>
            <w:sz w:val="16"/>
            <w:lang w:val="en-US" w:eastAsia="en-US"/>
          </w:rPr>
          <w:t>-</w:t>
        </w:r>
      </w:ins>
      <w:ins w:id="3525" w:author="ERICSSON" w:date="2018-03-27T15:18:00Z">
        <w:r>
          <w:rPr>
            <w:rFonts w:ascii="Courier New" w:hAnsi="Courier New"/>
            <w:noProof/>
            <w:sz w:val="16"/>
            <w:lang w:val="en-US" w:eastAsia="en-US"/>
          </w:rPr>
          <w:t>s</w:t>
        </w:r>
      </w:ins>
      <w:ins w:id="3526" w:author="ERICSSON" w:date="2018-03-27T15:16:00Z">
        <w:r w:rsidRPr="00D0474E">
          <w:rPr>
            <w:rFonts w:ascii="Courier New" w:hAnsi="Courier New"/>
            <w:noProof/>
            <w:sz w:val="16"/>
            <w:lang w:val="en-US" w:eastAsia="en-US"/>
          </w:rPr>
          <w:t>-</w:t>
        </w:r>
      </w:ins>
      <w:ins w:id="3527" w:author="ERICSSON" w:date="2018-03-27T15:18:00Z">
        <w:r>
          <w:rPr>
            <w:rFonts w:ascii="Courier New" w:hAnsi="Courier New"/>
            <w:noProof/>
            <w:sz w:val="16"/>
            <w:lang w:val="en-US" w:eastAsia="en-US"/>
          </w:rPr>
          <w:t>tmsi</w:t>
        </w:r>
      </w:ins>
      <w:ins w:id="3528"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2D47C6D1" w14:textId="77777777"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9" w:author="ERICSSON" w:date="2018-03-27T15:16:00Z"/>
          <w:rFonts w:ascii="Courier New" w:hAnsi="Courier New"/>
          <w:noProof/>
          <w:color w:val="AEAAAA"/>
          <w:sz w:val="16"/>
          <w:lang w:val="en-US" w:eastAsia="en-US"/>
        </w:rPr>
      </w:pPr>
      <w:ins w:id="3530"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CommentReference"/>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35A302B0"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1" w:author="ERICSSON" w:date="2018-03-27T15:16:00Z"/>
          <w:rFonts w:ascii="Courier New" w:hAnsi="Courier New"/>
          <w:noProof/>
          <w:sz w:val="16"/>
          <w:lang w:val="en-US" w:eastAsia="en-US"/>
        </w:rPr>
      </w:pPr>
      <w:ins w:id="3532"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49AAEDB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3" w:author="ERICSSON" w:date="2018-03-27T15:16:00Z"/>
          <w:rFonts w:ascii="Courier New" w:hAnsi="Courier New"/>
          <w:noProof/>
          <w:sz w:val="16"/>
          <w:lang w:val="en-US" w:eastAsia="en-US"/>
        </w:rPr>
      </w:pPr>
      <w:ins w:id="3534" w:author="ERICSSON" w:date="2018-03-27T15:16:00Z">
        <w:r w:rsidRPr="00235B8E">
          <w:rPr>
            <w:rFonts w:ascii="Courier New" w:hAnsi="Courier New"/>
            <w:noProof/>
            <w:sz w:val="16"/>
            <w:lang w:val="en-US" w:eastAsia="en-US"/>
          </w:rPr>
          <w:t>}</w:t>
        </w:r>
      </w:ins>
    </w:p>
    <w:p w14:paraId="3D6E1571"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5" w:author="ERICSSON" w:date="2018-03-27T15:16:00Z"/>
          <w:rFonts w:ascii="Courier New" w:hAnsi="Courier New"/>
          <w:noProof/>
          <w:sz w:val="16"/>
          <w:lang w:val="en-US" w:eastAsia="en-US"/>
        </w:rPr>
      </w:pPr>
    </w:p>
    <w:p w14:paraId="43395DFA"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6" w:author="ERICSSON" w:date="2018-03-27T15:16:00Z"/>
          <w:rFonts w:ascii="Courier New" w:hAnsi="Courier New"/>
          <w:noProof/>
          <w:color w:val="AEAAAA"/>
          <w:sz w:val="16"/>
          <w:lang w:val="en-US" w:eastAsia="en-US"/>
        </w:rPr>
      </w:pPr>
      <w:ins w:id="3537"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14:paraId="0AD7161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8" w:author="ERICSSON" w:date="2018-03-27T15:16:00Z"/>
          <w:rFonts w:ascii="Courier New" w:hAnsi="Courier New"/>
          <w:noProof/>
          <w:sz w:val="16"/>
          <w:lang w:val="en-US" w:eastAsia="en-US"/>
        </w:rPr>
      </w:pPr>
      <w:commentRangeStart w:id="3539"/>
      <w:ins w:id="3540" w:author="ERICSSON" w:date="2018-03-27T15:16:00Z">
        <w:r w:rsidRPr="00235B8E">
          <w:rPr>
            <w:rFonts w:ascii="Courier New" w:hAnsi="Courier New"/>
            <w:noProof/>
            <w:sz w:val="16"/>
            <w:lang w:val="en-US" w:eastAsia="en-US"/>
          </w:rPr>
          <w:t xml:space="preserve">EstablishmentCause </w:t>
        </w:r>
        <w:commentRangeEnd w:id="3539"/>
        <w:r>
          <w:rPr>
            <w:rStyle w:val="CommentReference"/>
            <w:rFonts w:eastAsia="MS Mincho"/>
            <w:lang w:eastAsia="en-US"/>
          </w:rPr>
          <w:commentReference w:id="3539"/>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7876404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1" w:author="ERICSSON" w:date="2018-03-27T15:16:00Z"/>
          <w:rFonts w:ascii="Courier New" w:hAnsi="Courier New"/>
          <w:noProof/>
          <w:sz w:val="16"/>
          <w:lang w:val="en-US" w:eastAsia="en-US"/>
        </w:rPr>
      </w:pPr>
      <w:ins w:id="3542"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6B8C9CD0"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3" w:author="ERICSSON" w:date="2018-03-27T15:20:00Z"/>
          <w:rFonts w:ascii="Courier New" w:hAnsi="Courier New"/>
          <w:noProof/>
          <w:sz w:val="16"/>
          <w:lang w:val="en-US" w:eastAsia="en-US"/>
        </w:rPr>
      </w:pPr>
      <w:ins w:id="3544"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545" w:author="ERICSSON" w:date="2018-03-27T15:18:00Z">
        <w:r>
          <w:rPr>
            <w:rFonts w:ascii="Courier New" w:hAnsi="Courier New"/>
            <w:noProof/>
            <w:sz w:val="16"/>
            <w:lang w:val="en-US" w:eastAsia="en-US"/>
          </w:rPr>
          <w:t xml:space="preserve">, </w:t>
        </w:r>
      </w:ins>
      <w:ins w:id="3546"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3547" w:author="ERICSSON" w:date="2018-03-27T15:20:00Z">
        <w:r>
          <w:rPr>
            <w:rFonts w:ascii="Courier New" w:hAnsi="Courier New"/>
            <w:noProof/>
            <w:sz w:val="16"/>
            <w:lang w:val="en-US" w:eastAsia="en-US"/>
          </w:rPr>
          <w:t>3</w:t>
        </w:r>
      </w:ins>
      <w:ins w:id="3548" w:author="ERICSSON" w:date="2018-03-27T15:19:00Z">
        <w:r>
          <w:rPr>
            <w:rFonts w:ascii="Courier New" w:hAnsi="Courier New"/>
            <w:noProof/>
            <w:sz w:val="16"/>
            <w:lang w:val="en-US" w:eastAsia="en-US"/>
          </w:rPr>
          <w:t>,</w:t>
        </w:r>
      </w:ins>
      <w:ins w:id="3549"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0C68BA3F"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0" w:author="ERICSSON" w:date="2018-03-27T15:16:00Z"/>
          <w:rFonts w:ascii="Courier New" w:hAnsi="Courier New"/>
          <w:noProof/>
          <w:sz w:val="16"/>
          <w:lang w:val="en-US" w:eastAsia="en-US"/>
        </w:rPr>
      </w:pPr>
      <w:ins w:id="3551"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3552" w:author="ERICSSON" w:date="2018-03-27T15:21:00Z">
        <w:r>
          <w:rPr>
            <w:rFonts w:ascii="Courier New" w:hAnsi="Courier New"/>
            <w:noProof/>
            <w:sz w:val="16"/>
            <w:lang w:val="en-US" w:eastAsia="en-US"/>
          </w:rPr>
          <w:t xml:space="preserve">8, </w:t>
        </w:r>
      </w:ins>
      <w:ins w:id="3553" w:author="ERICSSON" w:date="2018-03-27T15:20:00Z">
        <w:r w:rsidRPr="00235B8E">
          <w:rPr>
            <w:rFonts w:ascii="Courier New" w:hAnsi="Courier New"/>
            <w:noProof/>
            <w:sz w:val="16"/>
            <w:lang w:val="en-US" w:eastAsia="en-US"/>
          </w:rPr>
          <w:t>spare</w:t>
        </w:r>
      </w:ins>
      <w:ins w:id="3554" w:author="ERICSSON" w:date="2018-03-27T15:21:00Z">
        <w:r>
          <w:rPr>
            <w:rFonts w:ascii="Courier New" w:hAnsi="Courier New"/>
            <w:noProof/>
            <w:sz w:val="16"/>
            <w:lang w:val="en-US" w:eastAsia="en-US"/>
          </w:rPr>
          <w:t>9</w:t>
        </w:r>
      </w:ins>
      <w:ins w:id="3555"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556" w:author="ERICSSON" w:date="2018-03-27T15:21:00Z">
        <w:r>
          <w:rPr>
            <w:rFonts w:ascii="Courier New" w:hAnsi="Courier New"/>
            <w:noProof/>
            <w:sz w:val="16"/>
            <w:lang w:val="en-US" w:eastAsia="en-US"/>
          </w:rPr>
          <w:t>10</w:t>
        </w:r>
      </w:ins>
      <w:ins w:id="3557" w:author="ERICSSON" w:date="2018-03-27T15:16:00Z">
        <w:r w:rsidRPr="00235B8E">
          <w:rPr>
            <w:rFonts w:ascii="Courier New" w:hAnsi="Courier New"/>
            <w:noProof/>
            <w:sz w:val="16"/>
            <w:lang w:val="en-US" w:eastAsia="en-US"/>
          </w:rPr>
          <w:t>}</w:t>
        </w:r>
      </w:ins>
    </w:p>
    <w:p w14:paraId="28BDBEE8"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58" w:author="ERICSSON" w:date="2018-03-27T15:16:00Z"/>
          <w:rFonts w:ascii="Courier New" w:eastAsia="MS Mincho" w:hAnsi="Courier New"/>
          <w:color w:val="808080"/>
          <w:sz w:val="16"/>
          <w:lang w:eastAsia="sv-SE"/>
        </w:rPr>
      </w:pPr>
    </w:p>
    <w:p w14:paraId="125190B8" w14:textId="4B781671"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59" w:author="ERICSSON" w:date="2018-03-27T15:16:00Z"/>
          <w:rFonts w:ascii="Courier New" w:eastAsia="MS Mincho" w:hAnsi="Courier New"/>
          <w:noProof/>
          <w:color w:val="808080"/>
          <w:sz w:val="16"/>
          <w:lang w:eastAsia="sv-SE"/>
        </w:rPr>
      </w:pPr>
      <w:ins w:id="3560"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del w:id="3561" w:author="ERICSSON-v3" w:date="2018-04-11T09:14:00Z">
          <w:r w:rsidRPr="0031537B" w:rsidDel="0034609E">
            <w:rPr>
              <w:rFonts w:ascii="Courier New" w:eastAsia="MS Mincho" w:hAnsi="Courier New"/>
              <w:noProof/>
              <w:color w:val="808080"/>
              <w:sz w:val="16"/>
              <w:lang w:eastAsia="sv-SE"/>
            </w:rPr>
            <w:delText>RRC</w:delText>
          </w:r>
          <w:r w:rsidDel="0034609E">
            <w:rPr>
              <w:rFonts w:ascii="Courier New" w:eastAsia="MS Mincho" w:hAnsi="Courier New"/>
              <w:noProof/>
              <w:color w:val="808080"/>
              <w:sz w:val="16"/>
              <w:lang w:eastAsia="sv-SE"/>
            </w:rPr>
            <w:delText>REQUEST</w:delText>
          </w:r>
        </w:del>
      </w:ins>
      <w:ins w:id="3562" w:author="ERICSSON-v3" w:date="2018-04-11T09:14:00Z">
        <w:r w:rsidR="0034609E">
          <w:rPr>
            <w:rFonts w:ascii="Courier New" w:eastAsia="MS Mincho" w:hAnsi="Courier New"/>
            <w:noProof/>
            <w:color w:val="808080"/>
            <w:sz w:val="16"/>
            <w:lang w:eastAsia="sv-SE"/>
          </w:rPr>
          <w:t>RRCSETUPREQUEST</w:t>
        </w:r>
      </w:ins>
      <w:ins w:id="3563" w:author="ERICSSON" w:date="2018-03-27T15:16:00Z">
        <w:r w:rsidRPr="0031537B">
          <w:rPr>
            <w:rFonts w:ascii="Courier New" w:eastAsia="MS Mincho" w:hAnsi="Courier New"/>
            <w:noProof/>
            <w:color w:val="808080"/>
            <w:sz w:val="16"/>
            <w:lang w:eastAsia="sv-SE"/>
          </w:rPr>
          <w:t>-STOP</w:t>
        </w:r>
      </w:ins>
    </w:p>
    <w:p w14:paraId="5E298C6D"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64" w:author="ERICSSON" w:date="2018-03-27T15:16:00Z"/>
          <w:rFonts w:ascii="Courier New" w:eastAsia="MS Mincho" w:hAnsi="Courier New"/>
          <w:color w:val="808080"/>
          <w:sz w:val="16"/>
          <w:lang w:eastAsia="sv-SE"/>
        </w:rPr>
      </w:pPr>
      <w:ins w:id="3565" w:author="ERICSSON" w:date="2018-03-27T15:16:00Z">
        <w:r w:rsidRPr="0031537B">
          <w:rPr>
            <w:rFonts w:ascii="Courier New" w:eastAsia="MS Mincho" w:hAnsi="Courier New"/>
            <w:color w:val="808080"/>
            <w:sz w:val="16"/>
            <w:lang w:eastAsia="sv-SE"/>
          </w:rPr>
          <w:lastRenderedPageBreak/>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33BFD" w:rsidRPr="00235B8E" w14:paraId="5D5583B0" w14:textId="77777777" w:rsidTr="00192025">
        <w:trPr>
          <w:cantSplit/>
          <w:tblHeader/>
          <w:ins w:id="3566" w:author="ERICSSON" w:date="2018-03-27T15:25:00Z"/>
        </w:trPr>
        <w:tc>
          <w:tcPr>
            <w:tcW w:w="9639" w:type="dxa"/>
          </w:tcPr>
          <w:p w14:paraId="7AFD2A87" w14:textId="5901D281" w:rsidR="00533BFD" w:rsidRPr="00235B8E" w:rsidRDefault="00533BFD" w:rsidP="00192025">
            <w:pPr>
              <w:keepNext/>
              <w:keepLines/>
              <w:spacing w:after="0"/>
              <w:jc w:val="center"/>
              <w:rPr>
                <w:ins w:id="3567" w:author="ERICSSON" w:date="2018-03-27T15:25:00Z"/>
                <w:rFonts w:ascii="Arial" w:hAnsi="Arial"/>
                <w:b/>
                <w:sz w:val="18"/>
                <w:lang w:eastAsia="en-GB"/>
              </w:rPr>
            </w:pPr>
            <w:ins w:id="3568" w:author="ERICSSON" w:date="2018-03-27T15:25:00Z">
              <w:del w:id="3569" w:author="ERICSSON-v3" w:date="2018-04-11T09:14:00Z">
                <w:r w:rsidRPr="00235B8E" w:rsidDel="0034609E">
                  <w:rPr>
                    <w:rFonts w:ascii="Arial" w:hAnsi="Arial"/>
                    <w:b/>
                    <w:i/>
                    <w:noProof/>
                    <w:sz w:val="18"/>
                    <w:lang w:eastAsia="en-GB"/>
                  </w:rPr>
                  <w:delText>RRCRequest</w:delText>
                </w:r>
              </w:del>
            </w:ins>
            <w:ins w:id="3570" w:author="ERICSSON-v3" w:date="2018-04-11T09:14:00Z">
              <w:r w:rsidR="0034609E">
                <w:rPr>
                  <w:rFonts w:ascii="Arial" w:hAnsi="Arial"/>
                  <w:b/>
                  <w:i/>
                  <w:noProof/>
                  <w:sz w:val="18"/>
                  <w:lang w:eastAsia="en-GB"/>
                </w:rPr>
                <w:t>RRCSetupRequest</w:t>
              </w:r>
            </w:ins>
            <w:ins w:id="3571" w:author="ERICSSON" w:date="2018-03-27T15:25:00Z">
              <w:r w:rsidRPr="00235B8E">
                <w:rPr>
                  <w:rFonts w:ascii="Arial" w:hAnsi="Arial"/>
                  <w:b/>
                  <w:iCs/>
                  <w:noProof/>
                  <w:sz w:val="18"/>
                  <w:lang w:eastAsia="en-GB"/>
                </w:rPr>
                <w:t xml:space="preserve"> field descriptions</w:t>
              </w:r>
            </w:ins>
          </w:p>
        </w:tc>
      </w:tr>
      <w:tr w:rsidR="00533BFD" w:rsidRPr="00235B8E" w14:paraId="2B884129" w14:textId="77777777" w:rsidTr="00192025">
        <w:trPr>
          <w:cantSplit/>
          <w:ins w:id="3572" w:author="ERICSSON" w:date="2018-03-27T15:25:00Z"/>
        </w:trPr>
        <w:tc>
          <w:tcPr>
            <w:tcW w:w="9639" w:type="dxa"/>
          </w:tcPr>
          <w:p w14:paraId="34A9E083" w14:textId="77777777" w:rsidR="00533BFD" w:rsidRPr="00235B8E" w:rsidRDefault="00533BFD" w:rsidP="00192025">
            <w:pPr>
              <w:keepNext/>
              <w:keepLines/>
              <w:spacing w:after="0"/>
              <w:rPr>
                <w:ins w:id="3573" w:author="ERICSSON" w:date="2018-03-27T15:25:00Z"/>
                <w:rFonts w:ascii="Arial" w:hAnsi="Arial"/>
                <w:b/>
                <w:bCs/>
                <w:i/>
                <w:noProof/>
                <w:sz w:val="18"/>
                <w:lang w:eastAsia="en-GB"/>
              </w:rPr>
            </w:pPr>
            <w:ins w:id="3574" w:author="ERICSSON" w:date="2018-03-27T15:25:00Z">
              <w:r w:rsidRPr="00235B8E">
                <w:rPr>
                  <w:rFonts w:ascii="Arial" w:hAnsi="Arial"/>
                  <w:b/>
                  <w:bCs/>
                  <w:i/>
                  <w:noProof/>
                  <w:sz w:val="18"/>
                  <w:lang w:eastAsia="en-GB"/>
                </w:rPr>
                <w:t>establishmentCause</w:t>
              </w:r>
            </w:ins>
          </w:p>
          <w:p w14:paraId="7416D8CE" w14:textId="35F57675" w:rsidR="00533BFD" w:rsidRPr="00235B8E" w:rsidRDefault="00533BFD" w:rsidP="00192025">
            <w:pPr>
              <w:keepNext/>
              <w:keepLines/>
              <w:spacing w:after="0"/>
              <w:rPr>
                <w:ins w:id="3575" w:author="ERICSSON" w:date="2018-03-27T15:25:00Z"/>
                <w:rFonts w:ascii="Arial" w:hAnsi="Arial"/>
                <w:sz w:val="18"/>
                <w:lang w:eastAsia="en-GB"/>
              </w:rPr>
            </w:pPr>
            <w:ins w:id="3576"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del w:id="3577" w:author="ERICSSON-v3" w:date="2018-04-11T09:14:00Z">
                <w:r w:rsidRPr="00235B8E" w:rsidDel="0034609E">
                  <w:rPr>
                    <w:rFonts w:ascii="Arial" w:hAnsi="Arial"/>
                    <w:i/>
                    <w:sz w:val="18"/>
                    <w:lang w:eastAsia="en-GB"/>
                  </w:rPr>
                  <w:delText>RRCRequest</w:delText>
                </w:r>
              </w:del>
            </w:ins>
            <w:ins w:id="3578" w:author="ERICSSON-v3" w:date="2018-04-11T09:14:00Z">
              <w:r w:rsidR="0034609E">
                <w:rPr>
                  <w:rFonts w:ascii="Arial" w:hAnsi="Arial"/>
                  <w:i/>
                  <w:sz w:val="18"/>
                  <w:lang w:eastAsia="en-GB"/>
                </w:rPr>
                <w:t>RRCSetupRequest</w:t>
              </w:r>
            </w:ins>
            <w:ins w:id="3579" w:author="ERICSSON" w:date="2018-03-27T15:25:00Z">
              <w:r w:rsidRPr="00235B8E">
                <w:rPr>
                  <w:rFonts w:ascii="Arial" w:hAnsi="Arial"/>
                  <w:i/>
                  <w:sz w:val="18"/>
                  <w:lang w:eastAsia="en-GB"/>
                </w:rPr>
                <w:t xml:space="preserve"> </w:t>
              </w:r>
              <w:r w:rsidRPr="00235B8E">
                <w:rPr>
                  <w:rFonts w:ascii="Arial" w:hAnsi="Arial"/>
                  <w:sz w:val="18"/>
                  <w:lang w:eastAsia="en-GB"/>
                </w:rPr>
                <w:t>due to unknown cause value being used by the UE.</w:t>
              </w:r>
            </w:ins>
          </w:p>
        </w:tc>
      </w:tr>
      <w:tr w:rsidR="00533BFD" w:rsidRPr="00235B8E" w14:paraId="144FAD7B" w14:textId="77777777" w:rsidTr="00192025">
        <w:trPr>
          <w:cantSplit/>
          <w:ins w:id="3580" w:author="ERICSSON" w:date="2018-03-27T15:25:00Z"/>
        </w:trPr>
        <w:tc>
          <w:tcPr>
            <w:tcW w:w="9639" w:type="dxa"/>
          </w:tcPr>
          <w:p w14:paraId="25389225" w14:textId="77777777" w:rsidR="00533BFD" w:rsidRPr="00235B8E" w:rsidRDefault="00533BFD" w:rsidP="00192025">
            <w:pPr>
              <w:keepNext/>
              <w:keepLines/>
              <w:spacing w:after="0"/>
              <w:rPr>
                <w:ins w:id="3581" w:author="ERICSSON" w:date="2018-03-27T15:25:00Z"/>
                <w:rFonts w:ascii="Arial" w:hAnsi="Arial"/>
                <w:b/>
                <w:bCs/>
                <w:i/>
                <w:noProof/>
                <w:sz w:val="18"/>
                <w:lang w:eastAsia="en-GB"/>
              </w:rPr>
            </w:pPr>
            <w:ins w:id="3582" w:author="ERICSSON" w:date="2018-03-27T15:25:00Z">
              <w:r w:rsidRPr="00235B8E">
                <w:rPr>
                  <w:rFonts w:ascii="Arial" w:hAnsi="Arial"/>
                  <w:b/>
                  <w:bCs/>
                  <w:i/>
                  <w:noProof/>
                  <w:sz w:val="18"/>
                  <w:lang w:eastAsia="en-GB"/>
                </w:rPr>
                <w:t>randomValue</w:t>
              </w:r>
            </w:ins>
          </w:p>
          <w:p w14:paraId="064B5D87" w14:textId="77777777" w:rsidR="00533BFD" w:rsidRPr="00235B8E" w:rsidRDefault="00533BFD" w:rsidP="00192025">
            <w:pPr>
              <w:keepNext/>
              <w:keepLines/>
              <w:spacing w:after="0"/>
              <w:rPr>
                <w:ins w:id="3583" w:author="ERICSSON" w:date="2018-03-27T15:25:00Z"/>
                <w:rFonts w:ascii="Arial" w:hAnsi="Arial"/>
                <w:sz w:val="18"/>
                <w:lang w:eastAsia="en-GB"/>
              </w:rPr>
            </w:pPr>
            <w:ins w:id="3584"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14:paraId="47C8BE07" w14:textId="77777777" w:rsidTr="00192025">
        <w:trPr>
          <w:cantSplit/>
          <w:ins w:id="3585"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14:paraId="4FBF0C51" w14:textId="77777777" w:rsidR="00533BFD" w:rsidRPr="00235B8E" w:rsidRDefault="00533BFD" w:rsidP="00192025">
            <w:pPr>
              <w:keepNext/>
              <w:keepLines/>
              <w:spacing w:after="0"/>
              <w:rPr>
                <w:ins w:id="3586" w:author="ERICSSON" w:date="2018-03-27T15:25:00Z"/>
                <w:rFonts w:ascii="Arial" w:hAnsi="Arial"/>
                <w:b/>
                <w:bCs/>
                <w:i/>
                <w:noProof/>
                <w:sz w:val="18"/>
                <w:lang w:eastAsia="en-GB"/>
              </w:rPr>
            </w:pPr>
            <w:ins w:id="3587" w:author="ERICSSON" w:date="2018-03-27T15:25:00Z">
              <w:r w:rsidRPr="00235B8E">
                <w:rPr>
                  <w:rFonts w:ascii="Arial" w:hAnsi="Arial"/>
                  <w:b/>
                  <w:bCs/>
                  <w:i/>
                  <w:noProof/>
                  <w:sz w:val="18"/>
                  <w:lang w:eastAsia="en-GB"/>
                </w:rPr>
                <w:t>ue-Identity</w:t>
              </w:r>
            </w:ins>
          </w:p>
          <w:p w14:paraId="6F4867F3" w14:textId="77777777" w:rsidR="00533BFD" w:rsidRPr="00235B8E" w:rsidRDefault="00533BFD" w:rsidP="00192025">
            <w:pPr>
              <w:keepNext/>
              <w:keepLines/>
              <w:spacing w:after="0"/>
              <w:rPr>
                <w:ins w:id="3588" w:author="ERICSSON" w:date="2018-03-27T15:25:00Z"/>
                <w:rFonts w:ascii="Arial" w:hAnsi="Arial"/>
                <w:bCs/>
                <w:noProof/>
                <w:sz w:val="18"/>
                <w:lang w:eastAsia="en-GB"/>
              </w:rPr>
            </w:pPr>
            <w:ins w:id="3589" w:author="ERICSSON" w:date="2018-03-27T15:25:00Z">
              <w:r w:rsidRPr="00235B8E">
                <w:rPr>
                  <w:rFonts w:ascii="Arial" w:hAnsi="Arial"/>
                  <w:bCs/>
                  <w:noProof/>
                  <w:sz w:val="18"/>
                  <w:lang w:eastAsia="en-GB"/>
                </w:rPr>
                <w:t>UE identity included to facilitate contention resolution by lower layers.</w:t>
              </w:r>
            </w:ins>
          </w:p>
        </w:tc>
      </w:tr>
    </w:tbl>
    <w:p w14:paraId="7B2EE9FB" w14:textId="77777777" w:rsidR="00684163" w:rsidRPr="00235B8E" w:rsidRDefault="00684163" w:rsidP="00684163">
      <w:pPr>
        <w:rPr>
          <w:ins w:id="3590" w:author="ERICSSON" w:date="2018-03-27T15:16:00Z"/>
          <w:iCs/>
        </w:rPr>
      </w:pPr>
    </w:p>
    <w:p w14:paraId="51D34169" w14:textId="77777777" w:rsidR="00F61D9D" w:rsidRPr="004B64A5" w:rsidRDefault="00F61D9D" w:rsidP="00F61D9D">
      <w:pPr>
        <w:keepNext/>
        <w:keepLines/>
        <w:spacing w:before="120"/>
        <w:ind w:left="1418" w:hanging="1418"/>
        <w:outlineLvl w:val="3"/>
        <w:rPr>
          <w:ins w:id="3591" w:author="ERICSSON" w:date="2018-03-27T17:20:00Z"/>
          <w:rFonts w:ascii="Arial" w:hAnsi="Arial"/>
          <w:sz w:val="24"/>
        </w:rPr>
      </w:pPr>
      <w:bookmarkStart w:id="3592" w:name="_Toc503260326"/>
      <w:bookmarkStart w:id="3593" w:name="_Toc503260327"/>
      <w:bookmarkStart w:id="3594" w:name="_Toc503260329"/>
      <w:ins w:id="3595" w:author="ERICSSON" w:date="2018-03-27T17:20:00Z">
        <w:r w:rsidRPr="004B64A5">
          <w:rPr>
            <w:rFonts w:ascii="Arial" w:hAnsi="Arial"/>
            <w:sz w:val="24"/>
          </w:rPr>
          <w:t>–</w:t>
        </w:r>
        <w:r w:rsidRPr="004B64A5">
          <w:rPr>
            <w:rFonts w:ascii="Arial" w:hAnsi="Arial"/>
            <w:sz w:val="24"/>
          </w:rPr>
          <w:tab/>
        </w:r>
        <w:r w:rsidRPr="004B64A5">
          <w:rPr>
            <w:rFonts w:ascii="Arial" w:hAnsi="Arial"/>
            <w:i/>
            <w:noProof/>
            <w:sz w:val="24"/>
          </w:rPr>
          <w:t>RRCResume</w:t>
        </w:r>
        <w:bookmarkEnd w:id="3592"/>
      </w:ins>
    </w:p>
    <w:p w14:paraId="30814378" w14:textId="77777777" w:rsidR="00F61D9D" w:rsidRPr="004B64A5" w:rsidRDefault="00F61D9D" w:rsidP="00F61D9D">
      <w:pPr>
        <w:rPr>
          <w:ins w:id="3596" w:author="ERICSSON" w:date="2018-03-27T17:20:00Z"/>
        </w:rPr>
      </w:pPr>
      <w:ins w:id="3597" w:author="ERICSSON" w:date="2018-03-27T17:20:00Z">
        <w:r w:rsidRPr="004B64A5">
          <w:t xml:space="preserve">The </w:t>
        </w:r>
        <w:r w:rsidRPr="004B64A5">
          <w:rPr>
            <w:i/>
            <w:noProof/>
          </w:rPr>
          <w:t xml:space="preserve">RRCResume </w:t>
        </w:r>
        <w:r w:rsidRPr="004B64A5">
          <w:t>message is used to resume the suspended RRC connection.</w:t>
        </w:r>
      </w:ins>
    </w:p>
    <w:p w14:paraId="6A0622C4" w14:textId="77777777" w:rsidR="00F61D9D" w:rsidRPr="004B64A5" w:rsidRDefault="00F61D9D" w:rsidP="00F61D9D">
      <w:pPr>
        <w:keepNext/>
        <w:keepLines/>
        <w:ind w:left="568" w:hanging="284"/>
        <w:rPr>
          <w:ins w:id="3598" w:author="ERICSSON" w:date="2018-03-27T17:20:00Z"/>
        </w:rPr>
      </w:pPr>
      <w:ins w:id="3599" w:author="ERICSSON" w:date="2018-03-27T17:20:00Z">
        <w:r w:rsidRPr="004B64A5">
          <w:t>Signalling radio bearer: SRB1</w:t>
        </w:r>
      </w:ins>
    </w:p>
    <w:p w14:paraId="0870A0AF" w14:textId="77777777" w:rsidR="00F61D9D" w:rsidRPr="004B64A5" w:rsidRDefault="00F61D9D" w:rsidP="00F61D9D">
      <w:pPr>
        <w:keepNext/>
        <w:keepLines/>
        <w:ind w:left="568" w:hanging="284"/>
        <w:rPr>
          <w:ins w:id="3600" w:author="ERICSSON" w:date="2018-03-27T17:20:00Z"/>
        </w:rPr>
      </w:pPr>
      <w:ins w:id="3601" w:author="ERICSSON" w:date="2018-03-27T17:20:00Z">
        <w:r w:rsidRPr="004B64A5">
          <w:t>RLC-SAP: AM</w:t>
        </w:r>
      </w:ins>
    </w:p>
    <w:p w14:paraId="63D10721" w14:textId="77777777" w:rsidR="00F61D9D" w:rsidRPr="004B64A5" w:rsidRDefault="00F61D9D" w:rsidP="00F61D9D">
      <w:pPr>
        <w:keepNext/>
        <w:keepLines/>
        <w:ind w:left="568" w:hanging="284"/>
        <w:rPr>
          <w:ins w:id="3602" w:author="ERICSSON" w:date="2018-03-27T17:20:00Z"/>
        </w:rPr>
      </w:pPr>
      <w:ins w:id="3603" w:author="ERICSSON" w:date="2018-03-27T17:20:00Z">
        <w:r w:rsidRPr="004B64A5">
          <w:t>Logical channel: DCCH</w:t>
        </w:r>
      </w:ins>
    </w:p>
    <w:p w14:paraId="650B679C" w14:textId="77777777" w:rsidR="00F61D9D" w:rsidRPr="004B64A5" w:rsidRDefault="00F61D9D" w:rsidP="00F61D9D">
      <w:pPr>
        <w:keepNext/>
        <w:keepLines/>
        <w:tabs>
          <w:tab w:val="left" w:pos="3532"/>
        </w:tabs>
        <w:ind w:left="568" w:hanging="284"/>
        <w:rPr>
          <w:ins w:id="3604" w:author="ERICSSON" w:date="2018-03-27T17:20:00Z"/>
        </w:rPr>
      </w:pPr>
      <w:ins w:id="3605" w:author="ERICSSON" w:date="2018-03-27T17:20:00Z">
        <w:r w:rsidRPr="004B64A5">
          <w:t xml:space="preserve">Direction: </w:t>
        </w:r>
        <w:r>
          <w:t xml:space="preserve">Network </w:t>
        </w:r>
        <w:r w:rsidRPr="004B64A5">
          <w:t>to UE</w:t>
        </w:r>
      </w:ins>
    </w:p>
    <w:p w14:paraId="0192B7B9" w14:textId="77777777" w:rsidR="00F61D9D" w:rsidRPr="004B64A5" w:rsidRDefault="00F61D9D" w:rsidP="00F61D9D">
      <w:pPr>
        <w:pStyle w:val="TH"/>
        <w:rPr>
          <w:ins w:id="3606" w:author="ERICSSON" w:date="2018-03-27T17:20:00Z"/>
          <w:bCs/>
          <w:i/>
          <w:iCs/>
          <w:noProof/>
        </w:rPr>
      </w:pPr>
      <w:ins w:id="3607" w:author="ERICSSON" w:date="2018-03-27T17:20:00Z">
        <w:r w:rsidRPr="00FC757C">
          <w:rPr>
            <w:i/>
          </w:rPr>
          <w:t>RRCResume</w:t>
        </w:r>
        <w:r w:rsidRPr="004B64A5">
          <w:rPr>
            <w:b w:val="0"/>
            <w:bCs/>
            <w:i/>
            <w:iCs/>
            <w:noProof/>
          </w:rPr>
          <w:t xml:space="preserve"> </w:t>
        </w:r>
        <w:r w:rsidRPr="004B64A5">
          <w:rPr>
            <w:b w:val="0"/>
            <w:bCs/>
            <w:iCs/>
            <w:noProof/>
          </w:rPr>
          <w:t>message</w:t>
        </w:r>
      </w:ins>
    </w:p>
    <w:p w14:paraId="749EE4D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08" w:author="ERICSSON" w:date="2018-03-27T17:20:00Z"/>
          <w:rFonts w:ascii="Courier New" w:eastAsia="MS Mincho" w:hAnsi="Courier New"/>
          <w:noProof/>
          <w:color w:val="808080"/>
          <w:sz w:val="16"/>
          <w:lang w:eastAsia="sv-SE"/>
        </w:rPr>
      </w:pPr>
      <w:ins w:id="3609" w:author="ERICSSON" w:date="2018-03-27T17:20:00Z">
        <w:r w:rsidRPr="0031537B">
          <w:rPr>
            <w:rFonts w:ascii="Courier New" w:eastAsia="MS Mincho" w:hAnsi="Courier New"/>
            <w:noProof/>
            <w:color w:val="808080"/>
            <w:sz w:val="16"/>
            <w:lang w:eastAsia="sv-SE"/>
          </w:rPr>
          <w:t>-- ASN1START</w:t>
        </w:r>
      </w:ins>
    </w:p>
    <w:p w14:paraId="0EBDBB2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10" w:author="ERICSSON" w:date="2018-03-27T17:20:00Z"/>
          <w:rFonts w:ascii="Courier New" w:eastAsia="MS Mincho" w:hAnsi="Courier New"/>
          <w:noProof/>
          <w:color w:val="808080"/>
          <w:sz w:val="16"/>
          <w:lang w:eastAsia="sv-SE"/>
        </w:rPr>
      </w:pPr>
      <w:ins w:id="3611"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1FC1FBF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2" w:author="ERICSSON" w:date="2018-03-27T17:20:00Z"/>
          <w:rFonts w:ascii="Courier New" w:hAnsi="Courier New"/>
          <w:noProof/>
          <w:sz w:val="16"/>
          <w:lang w:val="en-US" w:eastAsia="en-US"/>
        </w:rPr>
      </w:pPr>
    </w:p>
    <w:p w14:paraId="6FEC3E6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3" w:author="ERICSSON" w:date="2018-03-27T17:20:00Z"/>
          <w:rFonts w:ascii="Courier New" w:hAnsi="Courier New"/>
          <w:noProof/>
          <w:sz w:val="16"/>
          <w:lang w:val="en-US" w:eastAsia="en-US"/>
        </w:rPr>
      </w:pPr>
      <w:ins w:id="3614"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552298B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5" w:author="ERICSSON" w:date="2018-03-27T17:20:00Z"/>
          <w:rFonts w:ascii="Courier New" w:hAnsi="Courier New"/>
          <w:noProof/>
          <w:snapToGrid w:val="0"/>
          <w:sz w:val="16"/>
          <w:lang w:val="en-US" w:eastAsia="en-US"/>
        </w:rPr>
      </w:pPr>
      <w:ins w:id="3616"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2B4946E0"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7" w:author="ERICSSON" w:date="2018-03-27T17:20:00Z"/>
          <w:rFonts w:ascii="Courier New" w:hAnsi="Courier New"/>
          <w:noProof/>
          <w:sz w:val="16"/>
          <w:lang w:val="en-US" w:eastAsia="en-US"/>
        </w:rPr>
      </w:pPr>
      <w:ins w:id="3618"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3530C12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9" w:author="ERICSSON" w:date="2018-03-27T17:20:00Z"/>
          <w:rFonts w:ascii="Courier New" w:hAnsi="Courier New"/>
          <w:noProof/>
          <w:sz w:val="16"/>
          <w:lang w:val="en-US" w:eastAsia="en-US"/>
        </w:rPr>
      </w:pPr>
      <w:ins w:id="362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2A6F2E2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1" w:author="ERICSSON" w:date="2018-03-27T17:20:00Z"/>
          <w:rFonts w:ascii="Courier New" w:hAnsi="Courier New"/>
          <w:noProof/>
          <w:sz w:val="16"/>
          <w:lang w:val="en-US" w:eastAsia="en-US"/>
        </w:rPr>
      </w:pPr>
      <w:ins w:id="362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064AED2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3" w:author="ERICSSON" w:date="2018-03-27T17:20:00Z"/>
          <w:rFonts w:ascii="Courier New" w:hAnsi="Courier New"/>
          <w:noProof/>
          <w:sz w:val="16"/>
          <w:lang w:val="en-US" w:eastAsia="en-US"/>
        </w:rPr>
      </w:pPr>
      <w:ins w:id="362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0378E09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5" w:author="ERICSSON" w:date="2018-03-27T17:20:00Z"/>
          <w:rFonts w:ascii="Courier New" w:hAnsi="Courier New"/>
          <w:noProof/>
          <w:sz w:val="16"/>
          <w:lang w:val="en-US" w:eastAsia="en-US"/>
        </w:rPr>
      </w:pPr>
      <w:ins w:id="3626"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F4CB82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7" w:author="ERICSSON" w:date="2018-03-27T17:20:00Z"/>
          <w:rFonts w:ascii="Courier New" w:hAnsi="Courier New"/>
          <w:noProof/>
          <w:sz w:val="16"/>
          <w:lang w:val="en-US" w:eastAsia="en-US"/>
        </w:rPr>
      </w:pPr>
      <w:ins w:id="3628"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D418BF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9" w:author="ERICSSON" w:date="2018-03-27T17:20:00Z"/>
          <w:rFonts w:ascii="Courier New" w:hAnsi="Courier New"/>
          <w:noProof/>
          <w:sz w:val="16"/>
          <w:lang w:val="en-US" w:eastAsia="en-US"/>
        </w:rPr>
      </w:pPr>
      <w:ins w:id="363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14:paraId="66A2FD0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1" w:author="ERICSSON" w:date="2018-03-27T17:20:00Z"/>
          <w:rFonts w:ascii="Courier New" w:hAnsi="Courier New"/>
          <w:noProof/>
          <w:sz w:val="16"/>
          <w:lang w:val="en-US" w:eastAsia="en-US"/>
        </w:rPr>
      </w:pPr>
      <w:ins w:id="363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15D2239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3" w:author="ERICSSON" w:date="2018-03-27T17:20:00Z"/>
          <w:rFonts w:ascii="Courier New" w:hAnsi="Courier New"/>
          <w:noProof/>
          <w:sz w:val="16"/>
          <w:lang w:val="en-US" w:eastAsia="en-US"/>
        </w:rPr>
      </w:pPr>
      <w:ins w:id="3634" w:author="ERICSSON" w:date="2018-03-27T17:20:00Z">
        <w:r w:rsidRPr="004B64A5">
          <w:rPr>
            <w:rFonts w:ascii="Courier New" w:hAnsi="Courier New"/>
            <w:noProof/>
            <w:sz w:val="16"/>
            <w:lang w:val="en-US" w:eastAsia="en-US"/>
          </w:rPr>
          <w:tab/>
          <w:t>}</w:t>
        </w:r>
      </w:ins>
    </w:p>
    <w:p w14:paraId="39ACA2E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5" w:author="ERICSSON" w:date="2018-03-27T17:20:00Z"/>
          <w:rFonts w:ascii="Courier New" w:hAnsi="Courier New"/>
          <w:noProof/>
          <w:sz w:val="16"/>
          <w:lang w:val="en-US" w:eastAsia="en-US"/>
        </w:rPr>
      </w:pPr>
      <w:ins w:id="3636" w:author="ERICSSON" w:date="2018-03-27T17:20:00Z">
        <w:r w:rsidRPr="004B64A5">
          <w:rPr>
            <w:rFonts w:ascii="Courier New" w:hAnsi="Courier New"/>
            <w:noProof/>
            <w:sz w:val="16"/>
            <w:lang w:val="en-US" w:eastAsia="en-US"/>
          </w:rPr>
          <w:t>}</w:t>
        </w:r>
      </w:ins>
    </w:p>
    <w:p w14:paraId="2EF2A7E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7" w:author="ERICSSON" w:date="2018-03-27T17:20:00Z"/>
          <w:rFonts w:ascii="Courier New" w:hAnsi="Courier New"/>
          <w:noProof/>
          <w:sz w:val="16"/>
          <w:lang w:val="en-US" w:eastAsia="en-US"/>
        </w:rPr>
      </w:pPr>
    </w:p>
    <w:p w14:paraId="2E20FC6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8" w:author="ERICSSON" w:date="2018-03-27T17:20:00Z"/>
          <w:rFonts w:ascii="Courier New" w:hAnsi="Courier New"/>
          <w:noProof/>
          <w:sz w:val="16"/>
          <w:lang w:val="en-US" w:eastAsia="en-US"/>
        </w:rPr>
      </w:pPr>
      <w:ins w:id="3639"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4280A67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0" w:author="ERICSSON" w:date="2018-03-27T17:20:00Z"/>
          <w:rFonts w:ascii="Courier New" w:hAnsi="Courier New"/>
          <w:noProof/>
          <w:sz w:val="16"/>
          <w:lang w:val="en-US" w:eastAsia="en-US"/>
        </w:rPr>
      </w:pPr>
      <w:ins w:id="3641" w:author="ERICSSON" w:date="2018-03-27T17:20:00Z">
        <w:r w:rsidRPr="004B64A5">
          <w:rPr>
            <w:rFonts w:ascii="Courier New" w:hAnsi="Courier New"/>
            <w:noProof/>
            <w:sz w:val="16"/>
            <w:lang w:val="en-US" w:eastAsia="en-US"/>
          </w:rPr>
          <w:tab/>
        </w:r>
      </w:ins>
    </w:p>
    <w:p w14:paraId="5C7EAD9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2" w:author="ERICSSON" w:date="2018-03-27T17:20:00Z"/>
          <w:rFonts w:ascii="Courier New" w:eastAsia="MS Mincho" w:hAnsi="Courier New"/>
          <w:noProof/>
          <w:color w:val="808080"/>
          <w:sz w:val="16"/>
          <w:lang w:eastAsia="sv-SE"/>
        </w:rPr>
      </w:pPr>
      <w:ins w:id="3643"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02D5966E"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4" w:author="ERICSSON" w:date="2018-03-27T17:20:00Z"/>
          <w:rFonts w:ascii="Courier New" w:eastAsia="MS Mincho" w:hAnsi="Courier New"/>
          <w:noProof/>
          <w:color w:val="808080"/>
          <w:sz w:val="16"/>
          <w:lang w:eastAsia="sv-SE"/>
        </w:rPr>
      </w:pPr>
      <w:ins w:id="3645"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56F8AC03"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6" w:author="ERICSSON" w:date="2018-03-27T17:20:00Z"/>
          <w:rFonts w:ascii="Courier New" w:eastAsia="MS Mincho" w:hAnsi="Courier New"/>
          <w:noProof/>
          <w:sz w:val="16"/>
          <w:lang w:eastAsia="sv-SE"/>
        </w:rPr>
      </w:pPr>
    </w:p>
    <w:p w14:paraId="1CEBD5D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7" w:author="ERICSSON" w:date="2018-03-27T17:20:00Z"/>
          <w:rFonts w:ascii="Courier New" w:eastAsia="MS Mincho" w:hAnsi="Courier New"/>
          <w:noProof/>
          <w:color w:val="808080"/>
          <w:sz w:val="16"/>
          <w:lang w:eastAsia="sv-SE"/>
        </w:rPr>
      </w:pPr>
      <w:ins w:id="3648"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1E76A4E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9" w:author="ERICSSON" w:date="2018-03-27T17:20:00Z"/>
          <w:rFonts w:ascii="Courier New" w:eastAsia="MS Mincho" w:hAnsi="Courier New"/>
          <w:noProof/>
          <w:color w:val="808080"/>
          <w:sz w:val="16"/>
          <w:lang w:eastAsia="sv-SE"/>
        </w:rPr>
      </w:pPr>
      <w:ins w:id="3650" w:author="ERICSSON" w:date="2018-03-27T17:20:00Z">
        <w:r w:rsidRPr="0031537B">
          <w:rPr>
            <w:rFonts w:ascii="Courier New" w:eastAsia="MS Mincho" w:hAnsi="Courier New"/>
            <w:noProof/>
            <w:sz w:val="16"/>
            <w:lang w:eastAsia="sv-SE"/>
          </w:rPr>
          <w:lastRenderedPageBreak/>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3651"/>
        <w:r w:rsidRPr="0031537B">
          <w:rPr>
            <w:rFonts w:ascii="Courier New" w:eastAsia="MS Mincho" w:hAnsi="Courier New"/>
            <w:noProof/>
            <w:sz w:val="16"/>
            <w:lang w:eastAsia="sv-SE"/>
          </w:rPr>
          <w:t>OCTET STRING (CONTAINING CellGroupConfig)</w:t>
        </w:r>
      </w:ins>
      <w:commentRangeEnd w:id="3651"/>
      <w:r w:rsidR="00137F51">
        <w:rPr>
          <w:rStyle w:val="CommentReference"/>
        </w:rPr>
        <w:commentReference w:id="3651"/>
      </w:r>
      <w:ins w:id="3652"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8A0A33B"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53" w:author="ERICSSON" w:date="2018-03-27T17:20:00Z"/>
          <w:rFonts w:ascii="Courier New" w:eastAsia="MS Mincho" w:hAnsi="Courier New"/>
          <w:noProof/>
          <w:sz w:val="16"/>
          <w:lang w:eastAsia="sv-SE"/>
        </w:rPr>
      </w:pPr>
    </w:p>
    <w:p w14:paraId="55A2F78F" w14:textId="77777777"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54" w:author="ERICSSON" w:date="2018-03-27T17:20:00Z"/>
          <w:rFonts w:ascii="Courier New" w:eastAsia="MS Mincho" w:hAnsi="Courier New"/>
          <w:noProof/>
          <w:color w:val="808080"/>
          <w:sz w:val="16"/>
          <w:lang w:eastAsia="sv-SE"/>
        </w:rPr>
      </w:pPr>
      <w:ins w:id="3655"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67FFFCB8"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56" w:author="ERICSSON" w:date="2018-03-27T17:20:00Z"/>
          <w:rFonts w:ascii="Courier New" w:eastAsia="MS Mincho" w:hAnsi="Courier New"/>
          <w:noProof/>
          <w:color w:val="808080"/>
          <w:sz w:val="16"/>
          <w:lang w:eastAsia="sv-SE"/>
        </w:rPr>
      </w:pPr>
      <w:ins w:id="3657"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628EFB87" w14:textId="77777777"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58" w:author="ERICSSON" w:date="2018-03-27T17:20:00Z"/>
          <w:rFonts w:ascii="Courier New" w:eastAsia="MS Mincho" w:hAnsi="Courier New"/>
          <w:noProof/>
          <w:color w:val="808080"/>
          <w:sz w:val="16"/>
          <w:lang w:eastAsia="sv-SE"/>
        </w:rPr>
      </w:pPr>
    </w:p>
    <w:p w14:paraId="22545E5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9" w:author="ERICSSON" w:date="2018-03-27T17:20:00Z"/>
          <w:rFonts w:ascii="Courier New" w:hAnsi="Courier New"/>
          <w:noProof/>
          <w:sz w:val="16"/>
          <w:lang w:val="en-US" w:eastAsia="en-US"/>
        </w:rPr>
      </w:pPr>
      <w:ins w:id="3660"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19B3B92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61" w:author="ERICSSON" w:date="2018-03-27T17:20:00Z"/>
          <w:rFonts w:ascii="Courier New" w:eastAsia="MS Mincho" w:hAnsi="Courier New"/>
          <w:noProof/>
          <w:sz w:val="16"/>
          <w:lang w:eastAsia="sv-SE"/>
        </w:rPr>
      </w:pPr>
    </w:p>
    <w:p w14:paraId="1ED1B6B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62" w:author="ERICSSON" w:date="2018-03-27T17:20:00Z"/>
          <w:rFonts w:ascii="Courier New" w:eastAsia="MS Mincho" w:hAnsi="Courier New"/>
          <w:noProof/>
          <w:sz w:val="16"/>
          <w:lang w:eastAsia="sv-SE"/>
        </w:rPr>
      </w:pPr>
      <w:ins w:id="3663"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6E5BB697"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64" w:author="ERICSSON" w:date="2018-03-27T17:20:00Z"/>
          <w:rFonts w:ascii="Courier New" w:eastAsia="MS Mincho" w:hAnsi="Courier New"/>
          <w:noProof/>
          <w:sz w:val="16"/>
          <w:lang w:eastAsia="sv-SE"/>
        </w:rPr>
      </w:pPr>
      <w:ins w:id="3665"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14:paraId="4F78A176"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6" w:author="ERICSSON" w:date="2018-03-27T17:20:00Z"/>
          <w:rFonts w:ascii="Courier New" w:hAnsi="Courier New"/>
          <w:noProof/>
          <w:sz w:val="16"/>
          <w:lang w:val="en-US" w:eastAsia="en-US"/>
        </w:rPr>
      </w:pPr>
    </w:p>
    <w:p w14:paraId="61D7073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7" w:author="ERICSSON" w:date="2018-03-27T17:20:00Z"/>
          <w:rFonts w:ascii="Courier New" w:hAnsi="Courier New"/>
          <w:noProof/>
          <w:sz w:val="16"/>
          <w:lang w:val="en-US" w:eastAsia="en-US"/>
        </w:rPr>
      </w:pPr>
      <w:ins w:id="3668" w:author="ERICSSON" w:date="2018-03-27T17:20:00Z">
        <w:r w:rsidRPr="004B64A5">
          <w:rPr>
            <w:rFonts w:ascii="Courier New" w:hAnsi="Courier New"/>
            <w:noProof/>
            <w:sz w:val="16"/>
            <w:lang w:val="en-US" w:eastAsia="en-US"/>
          </w:rPr>
          <w:t>}</w:t>
        </w:r>
      </w:ins>
    </w:p>
    <w:p w14:paraId="113C3FD8"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9" w:author="ERICSSON" w:date="2018-03-27T17:20:00Z"/>
          <w:rFonts w:ascii="Courier New" w:hAnsi="Courier New"/>
          <w:noProof/>
          <w:sz w:val="16"/>
          <w:lang w:val="en-US" w:eastAsia="en-US"/>
        </w:rPr>
      </w:pPr>
    </w:p>
    <w:p w14:paraId="4F69EEC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0" w:author="ERICSSON" w:date="2018-03-27T17:20:00Z"/>
          <w:rFonts w:ascii="Courier New" w:hAnsi="Courier New"/>
          <w:noProof/>
          <w:sz w:val="16"/>
          <w:lang w:val="en-US" w:eastAsia="en-US"/>
        </w:rPr>
      </w:pPr>
    </w:p>
    <w:p w14:paraId="2DFB0431"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71" w:author="ERICSSON" w:date="2018-03-27T17:20:00Z"/>
          <w:rFonts w:ascii="Courier New" w:eastAsia="MS Mincho" w:hAnsi="Courier New"/>
          <w:noProof/>
          <w:color w:val="808080"/>
          <w:sz w:val="16"/>
          <w:lang w:eastAsia="sv-SE"/>
        </w:rPr>
      </w:pPr>
      <w:ins w:id="3672"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11DC9DD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73" w:author="ERICSSON" w:date="2018-03-27T17:20:00Z"/>
          <w:rFonts w:ascii="Courier New" w:eastAsia="MS Mincho" w:hAnsi="Courier New"/>
          <w:noProof/>
          <w:color w:val="808080"/>
          <w:sz w:val="16"/>
          <w:lang w:eastAsia="sv-SE"/>
        </w:rPr>
      </w:pPr>
      <w:ins w:id="3674" w:author="ERICSSON" w:date="2018-03-27T17:20:00Z">
        <w:r w:rsidRPr="0031537B">
          <w:rPr>
            <w:rFonts w:ascii="Courier New" w:eastAsia="MS Mincho" w:hAnsi="Courier New"/>
            <w:noProof/>
            <w:color w:val="808080"/>
            <w:sz w:val="16"/>
            <w:lang w:eastAsia="sv-SE"/>
          </w:rPr>
          <w:t>-- ASN1STOP</w:t>
        </w:r>
      </w:ins>
    </w:p>
    <w:p w14:paraId="57A063B3" w14:textId="77777777" w:rsidR="00F61D9D" w:rsidRPr="00824723" w:rsidRDefault="00F61D9D" w:rsidP="00F61D9D">
      <w:pPr>
        <w:pStyle w:val="EditorsNote"/>
        <w:rPr>
          <w:ins w:id="3675" w:author="ERICSSON" w:date="2018-03-27T17:20:00Z"/>
          <w:lang w:val="en-US"/>
        </w:rPr>
      </w:pPr>
      <w:ins w:id="3676" w:author="ERICSSON" w:date="2018-03-27T17:20:00Z">
        <w:r>
          <w:t xml:space="preserve">Editor’s Note: </w:t>
        </w:r>
        <w:r w:rsidRPr="00506072">
          <w:rPr>
            <w:lang w:val="en-US"/>
          </w:rPr>
          <w:t>FFS Whether secondary group can be resumed</w:t>
        </w:r>
        <w:r>
          <w:t xml:space="preserve">. </w:t>
        </w:r>
      </w:ins>
    </w:p>
    <w:p w14:paraId="3F1DAA03" w14:textId="77777777" w:rsidR="00121764" w:rsidRPr="00C45A33" w:rsidRDefault="00121764" w:rsidP="00121764">
      <w:pPr>
        <w:keepNext/>
        <w:keepLines/>
        <w:spacing w:before="120"/>
        <w:ind w:left="1418" w:hanging="1418"/>
        <w:outlineLvl w:val="3"/>
        <w:rPr>
          <w:ins w:id="3677" w:author="ERICSSON" w:date="2018-03-27T17:24:00Z"/>
          <w:rFonts w:ascii="Arial" w:hAnsi="Arial"/>
          <w:sz w:val="24"/>
        </w:rPr>
      </w:pPr>
      <w:ins w:id="3678" w:author="ERICSSON" w:date="2018-03-27T17:24:00Z">
        <w:r w:rsidRPr="00C45A33">
          <w:rPr>
            <w:rFonts w:ascii="Arial" w:hAnsi="Arial"/>
            <w:sz w:val="24"/>
          </w:rPr>
          <w:t>–</w:t>
        </w:r>
        <w:r w:rsidRPr="00C45A33">
          <w:rPr>
            <w:rFonts w:ascii="Arial" w:hAnsi="Arial"/>
            <w:sz w:val="24"/>
          </w:rPr>
          <w:tab/>
        </w:r>
        <w:r w:rsidRPr="00C45A33">
          <w:rPr>
            <w:rFonts w:ascii="Arial" w:hAnsi="Arial"/>
            <w:i/>
            <w:noProof/>
            <w:sz w:val="24"/>
          </w:rPr>
          <w:t>RRCResumeRequest</w:t>
        </w:r>
      </w:ins>
    </w:p>
    <w:p w14:paraId="701002B7" w14:textId="77777777" w:rsidR="00121764" w:rsidRPr="00C45A33" w:rsidRDefault="00121764" w:rsidP="00121764">
      <w:pPr>
        <w:rPr>
          <w:ins w:id="3679" w:author="ERICSSON" w:date="2018-03-27T17:24:00Z"/>
        </w:rPr>
      </w:pPr>
      <w:ins w:id="3680"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31450737" w14:textId="77777777" w:rsidR="00121764" w:rsidRPr="00C45A33" w:rsidRDefault="00121764" w:rsidP="00121764">
      <w:pPr>
        <w:keepNext/>
        <w:keepLines/>
        <w:ind w:left="568" w:hanging="284"/>
        <w:rPr>
          <w:ins w:id="3681" w:author="ERICSSON" w:date="2018-03-27T17:24:00Z"/>
        </w:rPr>
      </w:pPr>
      <w:ins w:id="3682" w:author="ERICSSON" w:date="2018-03-27T17:24:00Z">
        <w:r w:rsidRPr="00C45A33">
          <w:t>Signalling radio bearer: SRB0</w:t>
        </w:r>
      </w:ins>
    </w:p>
    <w:p w14:paraId="40328FA3" w14:textId="77777777" w:rsidR="00121764" w:rsidRPr="00C45A33" w:rsidRDefault="00121764" w:rsidP="00121764">
      <w:pPr>
        <w:keepNext/>
        <w:keepLines/>
        <w:ind w:left="568" w:hanging="284"/>
        <w:rPr>
          <w:ins w:id="3683" w:author="ERICSSON" w:date="2018-03-27T17:24:00Z"/>
        </w:rPr>
      </w:pPr>
      <w:ins w:id="3684" w:author="ERICSSON" w:date="2018-03-27T17:24:00Z">
        <w:r w:rsidRPr="00C45A33">
          <w:t>RLC-SAP: TM</w:t>
        </w:r>
      </w:ins>
    </w:p>
    <w:p w14:paraId="6EBD4511" w14:textId="77777777" w:rsidR="00121764" w:rsidRPr="00C45A33" w:rsidRDefault="00121764" w:rsidP="00121764">
      <w:pPr>
        <w:keepNext/>
        <w:keepLines/>
        <w:ind w:left="568" w:hanging="284"/>
        <w:rPr>
          <w:ins w:id="3685" w:author="ERICSSON" w:date="2018-03-27T17:24:00Z"/>
        </w:rPr>
      </w:pPr>
      <w:ins w:id="3686" w:author="ERICSSON" w:date="2018-03-27T17:24:00Z">
        <w:r w:rsidRPr="00C45A33">
          <w:t>Logical channel: CCCH</w:t>
        </w:r>
      </w:ins>
    </w:p>
    <w:p w14:paraId="6E0F89BF" w14:textId="77777777" w:rsidR="00121764" w:rsidRPr="00C45A33" w:rsidRDefault="00121764" w:rsidP="00121764">
      <w:pPr>
        <w:keepNext/>
        <w:keepLines/>
        <w:ind w:left="568" w:hanging="284"/>
        <w:rPr>
          <w:ins w:id="3687" w:author="ERICSSON" w:date="2018-03-27T17:24:00Z"/>
        </w:rPr>
      </w:pPr>
      <w:ins w:id="3688" w:author="ERICSSON" w:date="2018-03-27T17:24:00Z">
        <w:r w:rsidRPr="00C45A33">
          <w:t xml:space="preserve">Direction: UE to </w:t>
        </w:r>
        <w:r>
          <w:t>Network</w:t>
        </w:r>
      </w:ins>
    </w:p>
    <w:p w14:paraId="652445DE" w14:textId="77777777" w:rsidR="00121764" w:rsidRPr="00C45A33" w:rsidRDefault="00121764" w:rsidP="00121764">
      <w:pPr>
        <w:keepNext/>
        <w:keepLines/>
        <w:spacing w:before="60"/>
        <w:jc w:val="center"/>
        <w:rPr>
          <w:ins w:id="3689" w:author="ERICSSON" w:date="2018-03-27T17:24:00Z"/>
          <w:rFonts w:ascii="Arial" w:hAnsi="Arial"/>
          <w:b/>
          <w:bCs/>
          <w:i/>
          <w:iCs/>
          <w:noProof/>
        </w:rPr>
      </w:pPr>
      <w:ins w:id="3690" w:author="ERICSSON" w:date="2018-03-27T17:24:00Z">
        <w:r w:rsidRPr="00C45A33">
          <w:rPr>
            <w:rFonts w:ascii="Arial" w:hAnsi="Arial"/>
            <w:b/>
            <w:bCs/>
            <w:i/>
            <w:iCs/>
            <w:noProof/>
          </w:rPr>
          <w:t xml:space="preserve">RRCResumeRequest </w:t>
        </w:r>
        <w:r w:rsidRPr="00C45A33">
          <w:rPr>
            <w:rFonts w:ascii="Arial" w:hAnsi="Arial"/>
            <w:b/>
            <w:bCs/>
            <w:iCs/>
            <w:noProof/>
          </w:rPr>
          <w:t>message</w:t>
        </w:r>
      </w:ins>
    </w:p>
    <w:p w14:paraId="3B993BA0"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91" w:author="ERICSSON" w:date="2018-03-27T17:24:00Z"/>
          <w:rFonts w:ascii="Courier New" w:eastAsia="MS Mincho" w:hAnsi="Courier New"/>
          <w:noProof/>
          <w:color w:val="808080"/>
          <w:sz w:val="16"/>
          <w:lang w:eastAsia="sv-SE"/>
        </w:rPr>
      </w:pPr>
      <w:ins w:id="3692" w:author="ERICSSON" w:date="2018-03-27T17:24:00Z">
        <w:r w:rsidRPr="0031537B">
          <w:rPr>
            <w:rFonts w:ascii="Courier New" w:eastAsia="MS Mincho" w:hAnsi="Courier New"/>
            <w:noProof/>
            <w:color w:val="808080"/>
            <w:sz w:val="16"/>
            <w:lang w:eastAsia="sv-SE"/>
          </w:rPr>
          <w:t>-- ASN1START</w:t>
        </w:r>
      </w:ins>
    </w:p>
    <w:p w14:paraId="00914B23"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93" w:author="ERICSSON" w:date="2018-03-27T17:24:00Z"/>
          <w:rFonts w:ascii="Courier New" w:eastAsia="MS Mincho" w:hAnsi="Courier New"/>
          <w:noProof/>
          <w:color w:val="808080"/>
          <w:sz w:val="16"/>
          <w:lang w:eastAsia="sv-SE"/>
        </w:rPr>
      </w:pPr>
      <w:ins w:id="3694"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60FC214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5" w:author="ERICSSON" w:date="2018-03-27T17:24:00Z"/>
          <w:rFonts w:ascii="Courier New" w:hAnsi="Courier New"/>
          <w:noProof/>
          <w:sz w:val="16"/>
          <w:lang w:val="en-US" w:eastAsia="en-US"/>
        </w:rPr>
      </w:pPr>
    </w:p>
    <w:p w14:paraId="439691E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6" w:author="ERICSSON" w:date="2018-03-27T17:24:00Z"/>
          <w:rFonts w:ascii="Courier New" w:hAnsi="Courier New"/>
          <w:noProof/>
          <w:sz w:val="16"/>
          <w:lang w:val="en-US" w:eastAsia="en-US"/>
        </w:rPr>
      </w:pPr>
      <w:ins w:id="3697" w:author="ERICSSON" w:date="2018-03-27T17:24:00Z">
        <w:r w:rsidRPr="00C45A33">
          <w:rPr>
            <w:rFonts w:ascii="Courier New" w:hAnsi="Courier New"/>
            <w:noProof/>
            <w:sz w:val="16"/>
            <w:lang w:val="en-US" w:eastAsia="en-US"/>
          </w:rPr>
          <w:t>RRCResumeReque</w:t>
        </w:r>
      </w:ins>
      <w:commentRangeStart w:id="3698"/>
      <w:ins w:id="3699" w:author="Intel" w:date="2018-04-06T09:10:00Z">
        <w:r w:rsidR="00602C34">
          <w:rPr>
            <w:rFonts w:ascii="Courier New" w:hAnsi="Courier New"/>
            <w:noProof/>
            <w:sz w:val="16"/>
            <w:lang w:val="en-US" w:eastAsia="en-US"/>
          </w:rPr>
          <w:t>st</w:t>
        </w:r>
        <w:commentRangeEnd w:id="3698"/>
        <w:r w:rsidR="00602C34">
          <w:rPr>
            <w:rStyle w:val="CommentReference"/>
          </w:rPr>
          <w:commentReference w:id="3698"/>
        </w:r>
      </w:ins>
      <w:ins w:id="3700"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0267B3F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1" w:author="ERICSSON" w:date="2018-03-27T17:24:00Z"/>
          <w:rFonts w:ascii="Courier New" w:hAnsi="Courier New"/>
          <w:noProof/>
          <w:sz w:val="16"/>
          <w:lang w:val="en-US" w:eastAsia="en-US"/>
        </w:rPr>
      </w:pPr>
      <w:ins w:id="3702"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5F70DAC8" w14:textId="788D4876"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3" w:author="ERICSSON" w:date="2018-03-27T17:24:00Z"/>
          <w:rFonts w:ascii="Courier New" w:hAnsi="Courier New"/>
          <w:noProof/>
          <w:sz w:val="16"/>
          <w:lang w:val="en-US" w:eastAsia="en-US"/>
        </w:rPr>
      </w:pPr>
      <w:ins w:id="3704"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w:t>
        </w:r>
        <w:del w:id="3705" w:author="Nokia, Nokia Shanghai Bell" w:date="2018-04-09T14:45:00Z">
          <w:r w:rsidRPr="00C45A33" w:rsidDel="002223B0">
            <w:rPr>
              <w:rFonts w:ascii="Courier New" w:hAnsi="Courier New"/>
              <w:noProof/>
              <w:sz w:val="16"/>
              <w:lang w:val="en-US" w:eastAsia="en-US"/>
            </w:rPr>
            <w:delText>Connection</w:delText>
          </w:r>
        </w:del>
        <w:r w:rsidRPr="00C45A33">
          <w:rPr>
            <w:rFonts w:ascii="Courier New" w:hAnsi="Courier New"/>
            <w:noProof/>
            <w:sz w:val="16"/>
            <w:lang w:val="en-US" w:eastAsia="en-US"/>
          </w:rPr>
          <w:t>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del w:id="3706" w:author="Nokia, Nokia Shanghai Bell" w:date="2018-04-09T14:44:00Z">
          <w:r w:rsidRPr="00C45A33" w:rsidDel="002223B0">
            <w:rPr>
              <w:rFonts w:ascii="Courier New" w:hAnsi="Courier New"/>
              <w:noProof/>
              <w:sz w:val="16"/>
              <w:lang w:val="en-US" w:eastAsia="en-US"/>
            </w:rPr>
            <w:delText>RRCConnection</w:delText>
          </w:r>
        </w:del>
      </w:ins>
      <w:ins w:id="3707" w:author="Nokia, Nokia Shanghai Bell" w:date="2018-04-09T14:44:00Z">
        <w:r w:rsidR="002223B0">
          <w:rPr>
            <w:rFonts w:ascii="Courier New" w:hAnsi="Courier New"/>
            <w:noProof/>
            <w:sz w:val="16"/>
            <w:lang w:val="en-US" w:eastAsia="en-US"/>
          </w:rPr>
          <w:t>RRC</w:t>
        </w:r>
      </w:ins>
      <w:ins w:id="3708" w:author="ERICSSON" w:date="2018-03-27T17:24:00Z">
        <w:r w:rsidRPr="00C45A33">
          <w:rPr>
            <w:rFonts w:ascii="Courier New" w:hAnsi="Courier New"/>
            <w:noProof/>
            <w:sz w:val="16"/>
            <w:lang w:val="en-US" w:eastAsia="en-US"/>
          </w:rPr>
          <w:t>ResumeRequest-IEs,</w:t>
        </w:r>
        <w:r w:rsidRPr="00C45A33">
          <w:rPr>
            <w:rFonts w:ascii="Courier New" w:hAnsi="Courier New"/>
            <w:noProof/>
            <w:sz w:val="16"/>
            <w:lang w:val="en-US" w:eastAsia="en-US"/>
          </w:rPr>
          <w:tab/>
        </w:r>
      </w:ins>
    </w:p>
    <w:p w14:paraId="07861DC1"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9" w:author="ERICSSON" w:date="2018-03-27T17:24:00Z"/>
          <w:rFonts w:ascii="Courier New" w:hAnsi="Courier New"/>
          <w:noProof/>
          <w:sz w:val="16"/>
          <w:lang w:val="en-US" w:eastAsia="en-US"/>
        </w:rPr>
      </w:pPr>
      <w:ins w:id="3710"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3F30193B"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1" w:author="ERICSSON" w:date="2018-03-27T17:24:00Z"/>
          <w:rFonts w:ascii="Courier New" w:hAnsi="Courier New"/>
          <w:noProof/>
          <w:sz w:val="16"/>
          <w:lang w:val="en-US" w:eastAsia="en-US"/>
        </w:rPr>
      </w:pPr>
      <w:ins w:id="3712" w:author="ERICSSON" w:date="2018-03-27T17:24:00Z">
        <w:r w:rsidRPr="00C45A33">
          <w:rPr>
            <w:rFonts w:ascii="Courier New" w:hAnsi="Courier New"/>
            <w:noProof/>
            <w:sz w:val="16"/>
            <w:lang w:val="en-US" w:eastAsia="en-US"/>
          </w:rPr>
          <w:tab/>
          <w:t>}</w:t>
        </w:r>
      </w:ins>
    </w:p>
    <w:p w14:paraId="3344B50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3" w:author="ERICSSON" w:date="2018-03-27T17:24:00Z"/>
          <w:rFonts w:ascii="Courier New" w:hAnsi="Courier New"/>
          <w:noProof/>
          <w:sz w:val="16"/>
          <w:lang w:val="en-US" w:eastAsia="en-US"/>
        </w:rPr>
      </w:pPr>
      <w:ins w:id="3714" w:author="ERICSSON" w:date="2018-03-27T17:24:00Z">
        <w:r w:rsidRPr="00C45A33">
          <w:rPr>
            <w:rFonts w:ascii="Courier New" w:hAnsi="Courier New"/>
            <w:noProof/>
            <w:sz w:val="16"/>
            <w:lang w:val="en-US" w:eastAsia="en-US"/>
          </w:rPr>
          <w:t>}</w:t>
        </w:r>
      </w:ins>
    </w:p>
    <w:p w14:paraId="6DE21AD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5" w:author="ERICSSON" w:date="2018-03-27T17:24:00Z"/>
          <w:rFonts w:ascii="Courier New" w:hAnsi="Courier New"/>
          <w:noProof/>
          <w:sz w:val="16"/>
          <w:lang w:val="en-US" w:eastAsia="en-US"/>
        </w:rPr>
      </w:pPr>
    </w:p>
    <w:p w14:paraId="162CC4FC" w14:textId="08BF1819"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6" w:author="ERICSSON" w:date="2018-03-27T17:24:00Z"/>
          <w:rFonts w:ascii="Courier New" w:hAnsi="Courier New"/>
          <w:noProof/>
          <w:sz w:val="16"/>
          <w:lang w:val="en-US" w:eastAsia="en-US"/>
        </w:rPr>
      </w:pPr>
      <w:ins w:id="3717" w:author="ERICSSON" w:date="2018-03-27T17:24:00Z">
        <w:del w:id="3718" w:author="Nokia, Nokia Shanghai Bell" w:date="2018-04-09T14:44:00Z">
          <w:r w:rsidRPr="00C45A33" w:rsidDel="002223B0">
            <w:rPr>
              <w:rFonts w:ascii="Courier New" w:hAnsi="Courier New"/>
              <w:noProof/>
              <w:sz w:val="16"/>
              <w:lang w:val="en-US" w:eastAsia="en-US"/>
            </w:rPr>
            <w:delText>RRCConnection</w:delText>
          </w:r>
        </w:del>
      </w:ins>
      <w:ins w:id="3719" w:author="Nokia, Nokia Shanghai Bell" w:date="2018-04-09T14:44:00Z">
        <w:r w:rsidR="002223B0">
          <w:rPr>
            <w:rFonts w:ascii="Courier New" w:hAnsi="Courier New"/>
            <w:noProof/>
            <w:sz w:val="16"/>
            <w:lang w:val="en-US" w:eastAsia="en-US"/>
          </w:rPr>
          <w:t>RRC</w:t>
        </w:r>
      </w:ins>
      <w:ins w:id="3720" w:author="ERICSSON" w:date="2018-03-27T17:24:00Z">
        <w:r w:rsidRPr="00C45A33">
          <w:rPr>
            <w:rFonts w:ascii="Courier New" w:hAnsi="Courier New"/>
            <w:noProof/>
            <w:sz w:val="16"/>
            <w:lang w:val="en-US" w:eastAsia="en-US"/>
          </w:rPr>
          <w:t>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4E8DBC68"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1" w:author="ERICSSON" w:date="2018-03-27T17:24:00Z"/>
          <w:rFonts w:ascii="Courier New" w:hAnsi="Courier New"/>
          <w:noProof/>
          <w:sz w:val="16"/>
          <w:lang w:val="en-US" w:eastAsia="en-US"/>
        </w:rPr>
      </w:pPr>
      <w:ins w:id="3722"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2E81B8D9"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3" w:author="ERICSSON" w:date="2018-03-27T17:24:00Z"/>
          <w:rFonts w:ascii="Courier New" w:hAnsi="Courier New"/>
          <w:noProof/>
          <w:sz w:val="16"/>
          <w:lang w:val="en-US" w:eastAsia="en-US"/>
        </w:rPr>
      </w:pPr>
      <w:ins w:id="3724"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419D393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5" w:author="ERICSSON" w:date="2018-03-27T17:24:00Z"/>
          <w:rFonts w:ascii="Courier New" w:hAnsi="Courier New"/>
          <w:noProof/>
          <w:sz w:val="16"/>
          <w:lang w:val="en-US" w:eastAsia="en-US"/>
        </w:rPr>
      </w:pPr>
      <w:ins w:id="3726"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47A8F1C2"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7" w:author="ERICSSON" w:date="2018-03-27T17:24:00Z"/>
          <w:rFonts w:ascii="Courier New" w:hAnsi="Courier New"/>
          <w:noProof/>
          <w:sz w:val="16"/>
          <w:lang w:val="en-US" w:eastAsia="en-US"/>
        </w:rPr>
      </w:pPr>
      <w:ins w:id="3728"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374F863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9" w:author="ERICSSON" w:date="2018-03-27T17:24:00Z"/>
          <w:rFonts w:ascii="Courier New" w:hAnsi="Courier New"/>
          <w:noProof/>
          <w:sz w:val="16"/>
          <w:lang w:val="en-US" w:eastAsia="en-US"/>
        </w:rPr>
      </w:pPr>
      <w:ins w:id="3730" w:author="ERICSSON" w:date="2018-03-27T17:24:00Z">
        <w:r w:rsidRPr="00C45A33">
          <w:rPr>
            <w:rFonts w:ascii="Courier New" w:hAnsi="Courier New"/>
            <w:noProof/>
            <w:sz w:val="16"/>
            <w:lang w:val="en-US" w:eastAsia="en-US"/>
          </w:rPr>
          <w:t>}</w:t>
        </w:r>
      </w:ins>
    </w:p>
    <w:p w14:paraId="00DC53D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1" w:author="ERICSSON" w:date="2018-03-27T17:24:00Z"/>
          <w:rFonts w:ascii="Courier New" w:hAnsi="Courier New"/>
          <w:noProof/>
          <w:sz w:val="16"/>
          <w:lang w:val="en-US" w:eastAsia="en-US"/>
        </w:rPr>
      </w:pPr>
    </w:p>
    <w:p w14:paraId="1F89BFAB"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2" w:author="ERICSSON" w:date="2018-03-27T17:24:00Z"/>
          <w:rFonts w:ascii="Courier New" w:hAnsi="Courier New"/>
          <w:noProof/>
          <w:color w:val="AEAAAA"/>
          <w:sz w:val="16"/>
          <w:lang w:val="en-US" w:eastAsia="en-US"/>
        </w:rPr>
      </w:pPr>
      <w:ins w:id="3733" w:author="ERICSSON" w:date="2018-03-27T17:24:00Z">
        <w:r w:rsidRPr="005E6390">
          <w:rPr>
            <w:rFonts w:ascii="Courier New" w:hAnsi="Courier New"/>
            <w:noProof/>
            <w:color w:val="AEAAAA"/>
            <w:sz w:val="16"/>
            <w:lang w:val="en-US" w:eastAsia="en-US"/>
          </w:rPr>
          <w:lastRenderedPageBreak/>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14:paraId="028AC510"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4" w:author="ERICSSON" w:date="2018-03-27T17:24:00Z"/>
          <w:rFonts w:ascii="Courier New" w:hAnsi="Courier New"/>
          <w:noProof/>
          <w:sz w:val="16"/>
          <w:lang w:val="en-US" w:eastAsia="en-US"/>
        </w:rPr>
      </w:pPr>
      <w:ins w:id="3735"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20B6AFCC"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6" w:author="ERICSSON" w:date="2018-03-27T17:24:00Z"/>
          <w:rFonts w:ascii="Courier New" w:hAnsi="Courier New"/>
          <w:noProof/>
          <w:sz w:val="16"/>
          <w:lang w:val="en-US" w:eastAsia="en-US"/>
        </w:rPr>
      </w:pPr>
      <w:ins w:id="3737"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1B82F10E"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8" w:author="ERICSSON" w:date="2018-03-27T17:25:00Z"/>
          <w:rFonts w:ascii="Courier New" w:hAnsi="Courier New"/>
          <w:noProof/>
          <w:sz w:val="16"/>
          <w:lang w:val="en-US" w:eastAsia="en-US"/>
        </w:rPr>
      </w:pPr>
      <w:ins w:id="3739"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74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741" w:author="ERICSSON" w:date="2018-03-27T17:26:00Z">
        <w:r>
          <w:rPr>
            <w:rFonts w:ascii="Courier New" w:hAnsi="Courier New"/>
            <w:noProof/>
            <w:sz w:val="16"/>
            <w:lang w:val="en-US" w:eastAsia="en-US"/>
          </w:rPr>
          <w:t>2</w:t>
        </w:r>
      </w:ins>
      <w:ins w:id="374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743" w:author="ERICSSON" w:date="2018-03-27T17:26:00Z">
        <w:r>
          <w:rPr>
            <w:rFonts w:ascii="Courier New" w:hAnsi="Courier New"/>
            <w:noProof/>
            <w:sz w:val="16"/>
            <w:lang w:val="en-US" w:eastAsia="en-US"/>
          </w:rPr>
          <w:t>3</w:t>
        </w:r>
      </w:ins>
      <w:ins w:id="3744"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745" w:author="ERICSSON" w:date="2018-03-27T17:26:00Z">
        <w:r>
          <w:rPr>
            <w:rFonts w:ascii="Courier New" w:hAnsi="Courier New"/>
            <w:noProof/>
            <w:sz w:val="16"/>
            <w:lang w:val="en-US" w:eastAsia="en-US"/>
          </w:rPr>
          <w:t>4</w:t>
        </w:r>
      </w:ins>
      <w:ins w:id="3746" w:author="ERICSSON" w:date="2018-03-27T17:25:00Z">
        <w:r>
          <w:rPr>
            <w:rFonts w:ascii="Courier New" w:hAnsi="Courier New"/>
            <w:noProof/>
            <w:sz w:val="16"/>
            <w:lang w:val="en-US" w:eastAsia="en-US"/>
          </w:rPr>
          <w:t xml:space="preserve">, </w:t>
        </w:r>
      </w:ins>
    </w:p>
    <w:p w14:paraId="096660F2"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7" w:author="ERICSSON" w:date="2018-03-27T17:24:00Z"/>
          <w:rFonts w:ascii="Courier New" w:hAnsi="Courier New"/>
          <w:noProof/>
          <w:sz w:val="16"/>
          <w:lang w:val="en-US" w:eastAsia="en-US"/>
        </w:rPr>
      </w:pPr>
      <w:ins w:id="3748"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749"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750" w:author="ERICSSON" w:date="2018-03-27T17:25:00Z">
        <w:r w:rsidRPr="00235B8E">
          <w:rPr>
            <w:rFonts w:ascii="Courier New" w:hAnsi="Courier New"/>
            <w:noProof/>
            <w:sz w:val="16"/>
            <w:lang w:val="en-US" w:eastAsia="en-US"/>
          </w:rPr>
          <w:t>spare</w:t>
        </w:r>
      </w:ins>
      <w:ins w:id="3751" w:author="ERICSSON" w:date="2018-03-27T17:26:00Z">
        <w:r>
          <w:rPr>
            <w:rFonts w:ascii="Courier New" w:hAnsi="Courier New"/>
            <w:noProof/>
            <w:sz w:val="16"/>
            <w:lang w:val="en-US" w:eastAsia="en-US"/>
          </w:rPr>
          <w:t>5</w:t>
        </w:r>
      </w:ins>
      <w:ins w:id="375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753" w:author="ERICSSON" w:date="2018-03-27T17:26:00Z">
        <w:r>
          <w:rPr>
            <w:rFonts w:ascii="Courier New" w:hAnsi="Courier New"/>
            <w:noProof/>
            <w:sz w:val="16"/>
            <w:lang w:val="en-US" w:eastAsia="en-US"/>
          </w:rPr>
          <w:t>6</w:t>
        </w:r>
      </w:ins>
      <w:ins w:id="3754"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755" w:author="ERICSSON" w:date="2018-03-27T17:26:00Z">
        <w:r>
          <w:rPr>
            <w:rFonts w:ascii="Courier New" w:hAnsi="Courier New"/>
            <w:noProof/>
            <w:sz w:val="16"/>
            <w:lang w:val="en-US" w:eastAsia="en-US"/>
          </w:rPr>
          <w:t>7</w:t>
        </w:r>
      </w:ins>
      <w:ins w:id="3756"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757" w:author="ERICSSON" w:date="2018-03-27T17:26:00Z">
        <w:r>
          <w:rPr>
            <w:rFonts w:ascii="Courier New" w:hAnsi="Courier New"/>
            <w:noProof/>
            <w:sz w:val="16"/>
            <w:lang w:val="en-US" w:eastAsia="en-US"/>
          </w:rPr>
          <w:t>8</w:t>
        </w:r>
      </w:ins>
      <w:ins w:id="3758"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759" w:author="ERICSSON" w:date="2018-03-27T17:27:00Z">
        <w:r>
          <w:rPr>
            <w:rFonts w:ascii="Courier New" w:hAnsi="Courier New"/>
            <w:noProof/>
            <w:sz w:val="16"/>
            <w:lang w:val="en-US" w:eastAsia="en-US"/>
          </w:rPr>
          <w:t>9</w:t>
        </w:r>
      </w:ins>
      <w:ins w:id="376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761" w:author="ERICSSON" w:date="2018-03-27T17:27:00Z">
        <w:r>
          <w:rPr>
            <w:rFonts w:ascii="Courier New" w:hAnsi="Courier New"/>
            <w:noProof/>
            <w:sz w:val="16"/>
            <w:lang w:val="en-US" w:eastAsia="en-US"/>
          </w:rPr>
          <w:t>0</w:t>
        </w:r>
      </w:ins>
      <w:ins w:id="3762" w:author="ERICSSON" w:date="2018-03-27T17:24:00Z">
        <w:r w:rsidRPr="00235B8E">
          <w:rPr>
            <w:rFonts w:ascii="Courier New" w:hAnsi="Courier New"/>
            <w:noProof/>
            <w:sz w:val="16"/>
            <w:lang w:val="en-US" w:eastAsia="en-US"/>
          </w:rPr>
          <w:t>}</w:t>
        </w:r>
      </w:ins>
    </w:p>
    <w:p w14:paraId="37A1DE3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3" w:author="ERICSSON" w:date="2018-03-27T17:24:00Z"/>
          <w:rFonts w:ascii="Courier New" w:hAnsi="Courier New"/>
          <w:noProof/>
          <w:sz w:val="16"/>
          <w:lang w:val="en-US" w:eastAsia="en-US"/>
        </w:rPr>
      </w:pPr>
    </w:p>
    <w:p w14:paraId="57D7ED2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4" w:author="ERICSSON" w:date="2018-03-27T17:24:00Z"/>
          <w:rFonts w:ascii="Courier New" w:hAnsi="Courier New"/>
          <w:noProof/>
          <w:sz w:val="16"/>
          <w:lang w:val="en-US" w:eastAsia="en-US"/>
        </w:rPr>
      </w:pPr>
    </w:p>
    <w:p w14:paraId="11B2575A"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65" w:author="ERICSSON" w:date="2018-03-27T17:24:00Z"/>
          <w:rFonts w:ascii="Courier New" w:eastAsia="MS Mincho" w:hAnsi="Courier New"/>
          <w:noProof/>
          <w:color w:val="808080"/>
          <w:sz w:val="16"/>
          <w:lang w:eastAsia="sv-SE"/>
        </w:rPr>
      </w:pPr>
      <w:ins w:id="3766"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01CDCB2D"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67" w:author="ERICSSON" w:date="2018-03-27T17:24:00Z"/>
          <w:rFonts w:ascii="Courier New" w:eastAsia="MS Mincho" w:hAnsi="Courier New"/>
          <w:noProof/>
          <w:color w:val="808080"/>
          <w:sz w:val="16"/>
          <w:lang w:eastAsia="sv-SE"/>
        </w:rPr>
      </w:pPr>
      <w:ins w:id="3768" w:author="ERICSSON" w:date="2018-03-27T17:24:00Z">
        <w:r w:rsidRPr="0031537B">
          <w:rPr>
            <w:rFonts w:ascii="Courier New" w:eastAsia="MS Mincho" w:hAnsi="Courier New"/>
            <w:noProof/>
            <w:color w:val="808080"/>
            <w:sz w:val="16"/>
            <w:lang w:eastAsia="sv-SE"/>
          </w:rPr>
          <w:t>-- ASN1STOP</w:t>
        </w:r>
      </w:ins>
    </w:p>
    <w:p w14:paraId="4EF828A8" w14:textId="77777777" w:rsidR="00121764" w:rsidRPr="00C45A33" w:rsidRDefault="00121764" w:rsidP="00121764">
      <w:pPr>
        <w:rPr>
          <w:ins w:id="3769"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21764" w:rsidRPr="00C45A33" w14:paraId="2B30AA77" w14:textId="77777777" w:rsidTr="00192025">
        <w:trPr>
          <w:cantSplit/>
          <w:tblHeader/>
          <w:ins w:id="3770" w:author="ERICSSON" w:date="2018-03-27T17:24:00Z"/>
        </w:trPr>
        <w:tc>
          <w:tcPr>
            <w:tcW w:w="9639" w:type="dxa"/>
          </w:tcPr>
          <w:p w14:paraId="213C8E6D" w14:textId="77777777" w:rsidR="00121764" w:rsidRPr="00C45A33" w:rsidRDefault="00121764" w:rsidP="00192025">
            <w:pPr>
              <w:keepNext/>
              <w:keepLines/>
              <w:spacing w:after="0"/>
              <w:jc w:val="center"/>
              <w:rPr>
                <w:ins w:id="3771" w:author="ERICSSON" w:date="2018-03-27T17:24:00Z"/>
                <w:rFonts w:ascii="Arial" w:hAnsi="Arial"/>
                <w:b/>
                <w:sz w:val="18"/>
                <w:lang w:eastAsia="en-GB"/>
              </w:rPr>
            </w:pPr>
            <w:ins w:id="3772" w:author="ERICSSON" w:date="2018-03-27T17:24:00Z">
              <w:r w:rsidRPr="00C45A33">
                <w:rPr>
                  <w:rFonts w:ascii="Arial" w:hAnsi="Arial"/>
                  <w:b/>
                  <w:i/>
                  <w:noProof/>
                  <w:sz w:val="18"/>
                  <w:lang w:eastAsia="en-GB"/>
                </w:rPr>
                <w:t>RRCResumeRequest</w:t>
              </w:r>
              <w:r w:rsidRPr="00C45A33">
                <w:rPr>
                  <w:rFonts w:ascii="Arial" w:hAnsi="Arial"/>
                  <w:b/>
                  <w:iCs/>
                  <w:noProof/>
                  <w:sz w:val="18"/>
                  <w:lang w:eastAsia="en-GB"/>
                </w:rPr>
                <w:t xml:space="preserve"> field descriptions</w:t>
              </w:r>
            </w:ins>
          </w:p>
        </w:tc>
      </w:tr>
      <w:tr w:rsidR="00121764" w:rsidRPr="00C45A33" w14:paraId="205FCDCB" w14:textId="77777777" w:rsidTr="00192025">
        <w:trPr>
          <w:cantSplit/>
          <w:ins w:id="3773" w:author="ERICSSON" w:date="2018-03-27T17:24:00Z"/>
        </w:trPr>
        <w:tc>
          <w:tcPr>
            <w:tcW w:w="9639" w:type="dxa"/>
          </w:tcPr>
          <w:p w14:paraId="050859EC" w14:textId="77777777" w:rsidR="00121764" w:rsidRPr="00C45A33" w:rsidRDefault="00121764" w:rsidP="00192025">
            <w:pPr>
              <w:keepNext/>
              <w:keepLines/>
              <w:spacing w:after="0"/>
              <w:rPr>
                <w:ins w:id="3774" w:author="ERICSSON" w:date="2018-03-27T17:24:00Z"/>
                <w:rFonts w:ascii="Arial" w:hAnsi="Arial"/>
                <w:b/>
                <w:bCs/>
                <w:i/>
                <w:noProof/>
                <w:sz w:val="18"/>
                <w:lang w:eastAsia="en-GB"/>
              </w:rPr>
            </w:pPr>
            <w:ins w:id="3775" w:author="ERICSSON" w:date="2018-03-27T17:24:00Z">
              <w:r w:rsidRPr="00C45A33">
                <w:rPr>
                  <w:rFonts w:ascii="Arial" w:hAnsi="Arial"/>
                  <w:b/>
                  <w:bCs/>
                  <w:i/>
                  <w:noProof/>
                  <w:sz w:val="18"/>
                  <w:lang w:eastAsia="en-GB"/>
                </w:rPr>
                <w:t>resumeCause</w:t>
              </w:r>
            </w:ins>
          </w:p>
          <w:p w14:paraId="2C6E592D" w14:textId="77777777" w:rsidR="00121764" w:rsidRPr="00C45A33" w:rsidRDefault="00121764" w:rsidP="00192025">
            <w:pPr>
              <w:keepNext/>
              <w:keepLines/>
              <w:spacing w:after="0"/>
              <w:rPr>
                <w:ins w:id="3776" w:author="ERICSSON" w:date="2018-03-27T17:24:00Z"/>
                <w:rFonts w:ascii="Arial" w:hAnsi="Arial"/>
                <w:sz w:val="18"/>
                <w:lang w:eastAsia="en-GB"/>
              </w:rPr>
            </w:pPr>
            <w:ins w:id="3777"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14:paraId="42031894" w14:textId="77777777" w:rsidTr="00192025">
        <w:trPr>
          <w:cantSplit/>
          <w:ins w:id="3778" w:author="ERICSSON" w:date="2018-03-27T17:24:00Z"/>
        </w:trPr>
        <w:tc>
          <w:tcPr>
            <w:tcW w:w="9639" w:type="dxa"/>
          </w:tcPr>
          <w:p w14:paraId="1666B24D" w14:textId="77777777" w:rsidR="00121764" w:rsidRPr="00C45A33" w:rsidRDefault="00121764" w:rsidP="00192025">
            <w:pPr>
              <w:keepNext/>
              <w:keepLines/>
              <w:spacing w:after="0"/>
              <w:rPr>
                <w:ins w:id="3779" w:author="ERICSSON" w:date="2018-03-27T17:24:00Z"/>
                <w:rFonts w:ascii="Arial" w:hAnsi="Arial"/>
                <w:b/>
                <w:bCs/>
                <w:i/>
                <w:noProof/>
                <w:sz w:val="18"/>
                <w:lang w:eastAsia="en-GB"/>
              </w:rPr>
            </w:pPr>
            <w:ins w:id="3780" w:author="ERICSSON" w:date="2018-03-27T17:24:00Z">
              <w:r w:rsidRPr="00C45A33">
                <w:rPr>
                  <w:rFonts w:ascii="Arial" w:hAnsi="Arial"/>
                  <w:b/>
                  <w:bCs/>
                  <w:i/>
                  <w:noProof/>
                  <w:sz w:val="18"/>
                  <w:lang w:eastAsia="en-GB"/>
                </w:rPr>
                <w:t>resumeIdentity</w:t>
              </w:r>
            </w:ins>
          </w:p>
          <w:p w14:paraId="7CD2E75F" w14:textId="77777777" w:rsidR="00121764" w:rsidRPr="00C45A33" w:rsidRDefault="00121764" w:rsidP="00602C34">
            <w:pPr>
              <w:keepNext/>
              <w:keepLines/>
              <w:spacing w:after="0"/>
              <w:rPr>
                <w:ins w:id="3781" w:author="ERICSSON" w:date="2018-03-27T17:24:00Z"/>
                <w:rFonts w:ascii="Arial" w:hAnsi="Arial"/>
                <w:bCs/>
                <w:noProof/>
                <w:sz w:val="18"/>
                <w:lang w:eastAsia="en-GB"/>
              </w:rPr>
            </w:pPr>
            <w:ins w:id="3782"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3783"/>
              <w:del w:id="3784" w:author="Intel" w:date="2018-04-06T09:12:00Z">
                <w:r w:rsidRPr="00C45A33" w:rsidDel="00602C34">
                  <w:rPr>
                    <w:rFonts w:ascii="Arial" w:hAnsi="Arial"/>
                    <w:bCs/>
                    <w:noProof/>
                    <w:sz w:val="18"/>
                    <w:lang w:eastAsia="en-GB"/>
                  </w:rPr>
                  <w:delText>eNB</w:delText>
                </w:r>
              </w:del>
            </w:ins>
            <w:ins w:id="3785" w:author="Intel" w:date="2018-04-06T09:12:00Z">
              <w:r w:rsidR="00602C34">
                <w:rPr>
                  <w:rFonts w:ascii="Arial" w:hAnsi="Arial"/>
                  <w:bCs/>
                  <w:noProof/>
                  <w:sz w:val="18"/>
                  <w:lang w:eastAsia="en-GB"/>
                </w:rPr>
                <w:t>gNB.</w:t>
              </w:r>
              <w:commentRangeEnd w:id="3783"/>
              <w:r w:rsidR="00602C34">
                <w:rPr>
                  <w:rStyle w:val="CommentReference"/>
                </w:rPr>
                <w:commentReference w:id="3783"/>
              </w:r>
            </w:ins>
          </w:p>
        </w:tc>
      </w:tr>
      <w:tr w:rsidR="00121764" w:rsidRPr="00C45A33" w14:paraId="3B281B1B" w14:textId="77777777" w:rsidTr="00192025">
        <w:trPr>
          <w:cantSplit/>
          <w:ins w:id="3786"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14:paraId="0BD2C35B" w14:textId="77777777" w:rsidR="00121764" w:rsidRPr="00C45A33" w:rsidRDefault="00121764" w:rsidP="00192025">
            <w:pPr>
              <w:keepNext/>
              <w:keepLines/>
              <w:spacing w:after="0"/>
              <w:rPr>
                <w:ins w:id="3787" w:author="ERICSSON" w:date="2018-03-27T17:24:00Z"/>
                <w:rFonts w:ascii="Arial" w:hAnsi="Arial"/>
                <w:b/>
                <w:bCs/>
                <w:i/>
                <w:noProof/>
                <w:sz w:val="18"/>
                <w:lang w:eastAsia="en-GB"/>
              </w:rPr>
            </w:pPr>
            <w:ins w:id="3788"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14:paraId="2F9D2884" w14:textId="77777777" w:rsidR="00121764" w:rsidRPr="00C45A33" w:rsidRDefault="00121764" w:rsidP="00602C34">
            <w:pPr>
              <w:keepNext/>
              <w:keepLines/>
              <w:spacing w:after="0"/>
              <w:rPr>
                <w:ins w:id="3789" w:author="ERICSSON" w:date="2018-03-27T17:24:00Z"/>
                <w:rFonts w:ascii="Arial" w:hAnsi="Arial"/>
                <w:bCs/>
                <w:noProof/>
                <w:sz w:val="18"/>
                <w:lang w:eastAsia="en-GB"/>
              </w:rPr>
            </w:pPr>
            <w:ins w:id="3790"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3791"/>
              <w:del w:id="3792" w:author="Intel" w:date="2018-04-06T09:12:00Z">
                <w:r w:rsidRPr="00C45A33" w:rsidDel="00602C34">
                  <w:rPr>
                    <w:rFonts w:ascii="Arial" w:hAnsi="Arial"/>
                    <w:sz w:val="18"/>
                    <w:lang w:eastAsia="en-GB"/>
                  </w:rPr>
                  <w:delText>eNB</w:delText>
                </w:r>
              </w:del>
            </w:ins>
            <w:ins w:id="3793" w:author="Intel" w:date="2018-04-06T09:12:00Z">
              <w:r w:rsidR="00602C34">
                <w:rPr>
                  <w:rFonts w:ascii="Arial" w:hAnsi="Arial"/>
                  <w:sz w:val="18"/>
                  <w:lang w:eastAsia="en-GB"/>
                </w:rPr>
                <w:t>gNB.</w:t>
              </w:r>
              <w:commentRangeEnd w:id="3791"/>
              <w:r w:rsidR="00602C34">
                <w:rPr>
                  <w:rStyle w:val="CommentReference"/>
                </w:rPr>
                <w:commentReference w:id="3791"/>
              </w:r>
            </w:ins>
          </w:p>
        </w:tc>
      </w:tr>
    </w:tbl>
    <w:p w14:paraId="0CA4BBC5" w14:textId="77777777" w:rsidR="00B301BA" w:rsidRPr="009037B6" w:rsidRDefault="00B301BA" w:rsidP="00B301BA">
      <w:pPr>
        <w:keepNext/>
        <w:keepLines/>
        <w:spacing w:before="120"/>
        <w:ind w:left="1418" w:hanging="1418"/>
        <w:outlineLvl w:val="3"/>
        <w:rPr>
          <w:ins w:id="3794" w:author="ERICSSON" w:date="2018-03-27T17:15:00Z"/>
          <w:rFonts w:ascii="Arial" w:hAnsi="Arial"/>
          <w:sz w:val="24"/>
        </w:rPr>
      </w:pPr>
      <w:ins w:id="3795" w:author="ERICSSON" w:date="2018-03-27T17:15:00Z">
        <w:r w:rsidRPr="009037B6">
          <w:rPr>
            <w:rFonts w:ascii="Arial" w:hAnsi="Arial"/>
            <w:sz w:val="24"/>
          </w:rPr>
          <w:t>–</w:t>
        </w:r>
        <w:r w:rsidRPr="009037B6">
          <w:rPr>
            <w:rFonts w:ascii="Arial" w:hAnsi="Arial"/>
            <w:sz w:val="24"/>
          </w:rPr>
          <w:tab/>
        </w:r>
        <w:r w:rsidRPr="009037B6">
          <w:rPr>
            <w:rFonts w:ascii="Arial" w:hAnsi="Arial"/>
            <w:i/>
            <w:noProof/>
            <w:sz w:val="24"/>
          </w:rPr>
          <w:t>RRCResumeComplete</w:t>
        </w:r>
        <w:bookmarkEnd w:id="3593"/>
      </w:ins>
    </w:p>
    <w:p w14:paraId="26C429B1" w14:textId="77777777" w:rsidR="00B301BA" w:rsidRPr="009037B6" w:rsidRDefault="00B301BA" w:rsidP="00B301BA">
      <w:pPr>
        <w:rPr>
          <w:ins w:id="3796" w:author="ERICSSON" w:date="2018-03-27T17:15:00Z"/>
        </w:rPr>
      </w:pPr>
      <w:ins w:id="3797"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4E803CD2" w14:textId="77777777" w:rsidR="00B301BA" w:rsidRPr="009037B6" w:rsidRDefault="00B301BA" w:rsidP="00B301BA">
      <w:pPr>
        <w:keepNext/>
        <w:keepLines/>
        <w:ind w:left="568" w:hanging="284"/>
        <w:rPr>
          <w:ins w:id="3798" w:author="ERICSSON" w:date="2018-03-27T17:15:00Z"/>
        </w:rPr>
      </w:pPr>
      <w:ins w:id="3799" w:author="ERICSSON" w:date="2018-03-27T17:15:00Z">
        <w:r w:rsidRPr="009037B6">
          <w:t>Signalling radio bearer: SRB1</w:t>
        </w:r>
      </w:ins>
    </w:p>
    <w:p w14:paraId="28AA361B" w14:textId="77777777" w:rsidR="00B301BA" w:rsidRPr="009037B6" w:rsidRDefault="00B301BA" w:rsidP="00B301BA">
      <w:pPr>
        <w:keepNext/>
        <w:keepLines/>
        <w:ind w:left="568" w:hanging="284"/>
        <w:rPr>
          <w:ins w:id="3800" w:author="ERICSSON" w:date="2018-03-27T17:15:00Z"/>
        </w:rPr>
      </w:pPr>
      <w:ins w:id="3801" w:author="ERICSSON" w:date="2018-03-27T17:15:00Z">
        <w:r w:rsidRPr="009037B6">
          <w:t>RLC-SAP: AM</w:t>
        </w:r>
      </w:ins>
    </w:p>
    <w:p w14:paraId="24EA8047" w14:textId="77777777" w:rsidR="00B301BA" w:rsidRPr="009037B6" w:rsidRDefault="00B301BA" w:rsidP="00B301BA">
      <w:pPr>
        <w:keepNext/>
        <w:keepLines/>
        <w:ind w:left="568" w:hanging="284"/>
        <w:rPr>
          <w:ins w:id="3802" w:author="ERICSSON" w:date="2018-03-27T17:15:00Z"/>
        </w:rPr>
      </w:pPr>
      <w:ins w:id="3803" w:author="ERICSSON" w:date="2018-03-27T17:15:00Z">
        <w:r w:rsidRPr="009037B6">
          <w:t>Logical channel: DCCH</w:t>
        </w:r>
      </w:ins>
    </w:p>
    <w:p w14:paraId="5347EECC" w14:textId="77777777" w:rsidR="00B301BA" w:rsidRPr="009037B6" w:rsidRDefault="00B301BA" w:rsidP="00B301BA">
      <w:pPr>
        <w:keepNext/>
        <w:keepLines/>
        <w:ind w:left="568" w:hanging="284"/>
        <w:rPr>
          <w:ins w:id="3804" w:author="ERICSSON" w:date="2018-03-27T17:15:00Z"/>
        </w:rPr>
      </w:pPr>
      <w:ins w:id="3805" w:author="ERICSSON" w:date="2018-03-27T17:15:00Z">
        <w:r w:rsidRPr="009037B6">
          <w:t xml:space="preserve">Direction: UE to </w:t>
        </w:r>
        <w:r>
          <w:t>Network</w:t>
        </w:r>
      </w:ins>
    </w:p>
    <w:p w14:paraId="09A0DB22" w14:textId="77777777" w:rsidR="00B301BA" w:rsidRPr="009037B6" w:rsidRDefault="00B301BA" w:rsidP="00B301BA">
      <w:pPr>
        <w:keepNext/>
        <w:keepLines/>
        <w:spacing w:before="60"/>
        <w:jc w:val="center"/>
        <w:rPr>
          <w:ins w:id="3806" w:author="ERICSSON" w:date="2018-03-27T17:15:00Z"/>
          <w:rFonts w:ascii="Arial" w:hAnsi="Arial"/>
          <w:b/>
          <w:bCs/>
          <w:i/>
          <w:iCs/>
          <w:noProof/>
        </w:rPr>
      </w:pPr>
      <w:commentRangeStart w:id="3807"/>
      <w:ins w:id="3808" w:author="ERICSSON" w:date="2018-03-27T17:15:00Z">
        <w:r w:rsidRPr="009037B6">
          <w:rPr>
            <w:rFonts w:ascii="Arial" w:hAnsi="Arial"/>
            <w:b/>
            <w:bCs/>
            <w:i/>
            <w:iCs/>
            <w:noProof/>
          </w:rPr>
          <w:t xml:space="preserve">RRCResumeComplete </w:t>
        </w:r>
        <w:r w:rsidRPr="009037B6">
          <w:rPr>
            <w:rFonts w:ascii="Arial" w:hAnsi="Arial"/>
            <w:b/>
            <w:bCs/>
            <w:iCs/>
            <w:noProof/>
          </w:rPr>
          <w:t>message</w:t>
        </w:r>
      </w:ins>
      <w:commentRangeEnd w:id="3807"/>
      <w:r w:rsidR="00E91D51">
        <w:rPr>
          <w:rStyle w:val="CommentReference"/>
        </w:rPr>
        <w:commentReference w:id="3807"/>
      </w:r>
    </w:p>
    <w:p w14:paraId="7B0364B7"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09" w:author="ERICSSON" w:date="2018-03-27T17:15:00Z"/>
          <w:rFonts w:ascii="Courier New" w:eastAsia="MS Mincho" w:hAnsi="Courier New"/>
          <w:noProof/>
          <w:color w:val="808080"/>
          <w:sz w:val="16"/>
          <w:lang w:eastAsia="sv-SE"/>
        </w:rPr>
      </w:pPr>
      <w:ins w:id="3810" w:author="ERICSSON" w:date="2018-03-27T17:15:00Z">
        <w:r w:rsidRPr="0031537B">
          <w:rPr>
            <w:rFonts w:ascii="Courier New" w:eastAsia="MS Mincho" w:hAnsi="Courier New"/>
            <w:noProof/>
            <w:color w:val="808080"/>
            <w:sz w:val="16"/>
            <w:lang w:eastAsia="sv-SE"/>
          </w:rPr>
          <w:t>-- ASN1START</w:t>
        </w:r>
      </w:ins>
    </w:p>
    <w:p w14:paraId="4C3BB79E"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11" w:author="ERICSSON" w:date="2018-03-27T17:15:00Z"/>
          <w:rFonts w:ascii="Courier New" w:eastAsia="MS Mincho" w:hAnsi="Courier New"/>
          <w:noProof/>
          <w:color w:val="808080"/>
          <w:sz w:val="16"/>
          <w:lang w:eastAsia="sv-SE"/>
        </w:rPr>
      </w:pPr>
      <w:ins w:id="3812"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29FFFB0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3" w:author="ERICSSON" w:date="2018-03-27T17:15:00Z"/>
          <w:rFonts w:ascii="Courier New" w:hAnsi="Courier New"/>
          <w:noProof/>
          <w:sz w:val="16"/>
          <w:lang w:val="en-US" w:eastAsia="en-US"/>
        </w:rPr>
      </w:pPr>
      <w:ins w:id="3814" w:author="ERICSSON" w:date="2018-03-27T17:15:00Z">
        <w:r w:rsidRPr="009037B6">
          <w:rPr>
            <w:rFonts w:ascii="Courier New" w:hAnsi="Courier New"/>
            <w:noProof/>
            <w:sz w:val="16"/>
            <w:lang w:val="en-US" w:eastAsia="en-US"/>
          </w:rPr>
          <w:tab/>
        </w:r>
      </w:ins>
    </w:p>
    <w:p w14:paraId="5C4EBC3F" w14:textId="3B36E838"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5" w:author="ERICSSON" w:date="2018-03-27T17:15:00Z"/>
          <w:rFonts w:ascii="Courier New" w:hAnsi="Courier New"/>
          <w:noProof/>
          <w:sz w:val="16"/>
          <w:lang w:val="en-US" w:eastAsia="en-US"/>
        </w:rPr>
      </w:pPr>
      <w:ins w:id="3816" w:author="ERICSSON" w:date="2018-03-27T17:15:00Z">
        <w:del w:id="3817" w:author="Nokia, Nokia Shanghai Bell" w:date="2018-04-09T14:44:00Z">
          <w:r w:rsidRPr="009037B6" w:rsidDel="002223B0">
            <w:rPr>
              <w:rFonts w:ascii="Courier New" w:hAnsi="Courier New"/>
              <w:noProof/>
              <w:sz w:val="16"/>
              <w:lang w:val="en-US" w:eastAsia="en-US"/>
            </w:rPr>
            <w:delText>RRCConnection</w:delText>
          </w:r>
        </w:del>
      </w:ins>
      <w:ins w:id="3818" w:author="Nokia, Nokia Shanghai Bell" w:date="2018-04-09T14:44:00Z">
        <w:r w:rsidR="002223B0">
          <w:rPr>
            <w:rFonts w:ascii="Courier New" w:hAnsi="Courier New"/>
            <w:noProof/>
            <w:sz w:val="16"/>
            <w:lang w:val="en-US" w:eastAsia="en-US"/>
          </w:rPr>
          <w:t>RRC</w:t>
        </w:r>
      </w:ins>
      <w:ins w:id="3819" w:author="ERICSSON" w:date="2018-03-27T17:15:00Z">
        <w:r w:rsidRPr="009037B6">
          <w:rPr>
            <w:rFonts w:ascii="Courier New" w:hAnsi="Courier New"/>
            <w:noProof/>
            <w:sz w:val="16"/>
            <w:lang w:val="en-US" w:eastAsia="en-US"/>
          </w:rPr>
          <w:t>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14:paraId="5398A2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0" w:author="ERICSSON" w:date="2018-03-27T17:15:00Z"/>
          <w:rFonts w:ascii="Courier New" w:hAnsi="Courier New"/>
          <w:noProof/>
          <w:sz w:val="16"/>
          <w:lang w:val="en-US" w:eastAsia="en-US"/>
        </w:rPr>
      </w:pPr>
      <w:ins w:id="3821"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2195DB5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2" w:author="ERICSSON" w:date="2018-03-27T17:15:00Z"/>
          <w:rFonts w:ascii="Courier New" w:hAnsi="Courier New"/>
          <w:noProof/>
          <w:sz w:val="16"/>
          <w:lang w:val="en-US" w:eastAsia="en-US"/>
        </w:rPr>
      </w:pPr>
      <w:ins w:id="3823"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0D0BEA14" w14:textId="3B1369BE"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4" w:author="ERICSSON" w:date="2018-03-27T17:15:00Z"/>
          <w:rFonts w:ascii="Courier New" w:hAnsi="Courier New"/>
          <w:noProof/>
          <w:sz w:val="16"/>
          <w:lang w:val="en-US" w:eastAsia="en-US"/>
        </w:rPr>
      </w:pPr>
      <w:ins w:id="3825"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w:t>
        </w:r>
        <w:del w:id="3826" w:author="Nokia, Nokia Shanghai Bell" w:date="2018-04-09T14:46:00Z">
          <w:r w:rsidRPr="009037B6" w:rsidDel="002223B0">
            <w:rPr>
              <w:rFonts w:ascii="Courier New" w:hAnsi="Courier New"/>
              <w:noProof/>
              <w:sz w:val="16"/>
              <w:lang w:val="en-US" w:eastAsia="en-US"/>
            </w:rPr>
            <w:delText>Connection</w:delText>
          </w:r>
        </w:del>
        <w:r w:rsidRPr="009037B6">
          <w:rPr>
            <w:rFonts w:ascii="Courier New" w:hAnsi="Courier New"/>
            <w:noProof/>
            <w:sz w:val="16"/>
            <w:lang w:val="en-US" w:eastAsia="en-US"/>
          </w:rPr>
          <w:t>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del w:id="3827" w:author="Nokia, Nokia Shanghai Bell" w:date="2018-04-09T14:44:00Z">
          <w:r w:rsidRPr="009037B6" w:rsidDel="002223B0">
            <w:rPr>
              <w:rFonts w:ascii="Courier New" w:hAnsi="Courier New"/>
              <w:noProof/>
              <w:sz w:val="16"/>
              <w:lang w:val="en-US" w:eastAsia="en-US"/>
            </w:rPr>
            <w:delText>RRCConnection</w:delText>
          </w:r>
        </w:del>
      </w:ins>
      <w:ins w:id="3828" w:author="Nokia, Nokia Shanghai Bell" w:date="2018-04-09T14:44:00Z">
        <w:r w:rsidR="002223B0">
          <w:rPr>
            <w:rFonts w:ascii="Courier New" w:hAnsi="Courier New"/>
            <w:noProof/>
            <w:sz w:val="16"/>
            <w:lang w:val="en-US" w:eastAsia="en-US"/>
          </w:rPr>
          <w:t>RRC</w:t>
        </w:r>
      </w:ins>
      <w:ins w:id="3829" w:author="ERICSSON" w:date="2018-03-27T17:15:00Z">
        <w:r w:rsidRPr="009037B6">
          <w:rPr>
            <w:rFonts w:ascii="Courier New" w:hAnsi="Courier New"/>
            <w:noProof/>
            <w:sz w:val="16"/>
            <w:lang w:val="en-US" w:eastAsia="en-US"/>
          </w:rPr>
          <w:t>ResumeComplete-IEs,</w:t>
        </w:r>
      </w:ins>
    </w:p>
    <w:p w14:paraId="1D1FBC76"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0" w:author="ERICSSON" w:date="2018-03-27T17:15:00Z"/>
          <w:rFonts w:ascii="Courier New" w:hAnsi="Courier New"/>
          <w:noProof/>
          <w:sz w:val="16"/>
          <w:lang w:val="en-US" w:eastAsia="en-US"/>
        </w:rPr>
      </w:pPr>
      <w:ins w:id="3831"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658DC15F"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2" w:author="ERICSSON" w:date="2018-03-27T17:15:00Z"/>
          <w:rFonts w:ascii="Courier New" w:hAnsi="Courier New"/>
          <w:noProof/>
          <w:sz w:val="16"/>
          <w:lang w:val="en-US" w:eastAsia="en-US"/>
        </w:rPr>
      </w:pPr>
      <w:ins w:id="3833" w:author="ERICSSON" w:date="2018-03-27T17:15:00Z">
        <w:r w:rsidRPr="009037B6">
          <w:rPr>
            <w:rFonts w:ascii="Courier New" w:hAnsi="Courier New"/>
            <w:noProof/>
            <w:sz w:val="16"/>
            <w:lang w:val="en-US" w:eastAsia="en-US"/>
          </w:rPr>
          <w:tab/>
          <w:t>}</w:t>
        </w:r>
      </w:ins>
    </w:p>
    <w:p w14:paraId="0A4056C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4" w:author="ERICSSON" w:date="2018-03-27T17:15:00Z"/>
          <w:rFonts w:ascii="Courier New" w:hAnsi="Courier New"/>
          <w:noProof/>
          <w:sz w:val="16"/>
          <w:lang w:val="en-US" w:eastAsia="en-US"/>
        </w:rPr>
      </w:pPr>
      <w:ins w:id="3835" w:author="ERICSSON" w:date="2018-03-27T17:15:00Z">
        <w:r w:rsidRPr="009037B6">
          <w:rPr>
            <w:rFonts w:ascii="Courier New" w:hAnsi="Courier New"/>
            <w:noProof/>
            <w:sz w:val="16"/>
            <w:lang w:val="en-US" w:eastAsia="en-US"/>
          </w:rPr>
          <w:t>}</w:t>
        </w:r>
      </w:ins>
    </w:p>
    <w:p w14:paraId="614E7832"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6" w:author="ERICSSON" w:date="2018-03-27T17:15:00Z"/>
          <w:rFonts w:ascii="Courier New" w:hAnsi="Courier New"/>
          <w:noProof/>
          <w:sz w:val="16"/>
          <w:lang w:val="en-US" w:eastAsia="en-US"/>
        </w:rPr>
      </w:pPr>
    </w:p>
    <w:p w14:paraId="1A65F6D3" w14:textId="55B30B29"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7" w:author="ERICSSON" w:date="2018-03-27T17:15:00Z"/>
          <w:rFonts w:ascii="Courier New" w:hAnsi="Courier New"/>
          <w:noProof/>
          <w:sz w:val="16"/>
          <w:lang w:val="en-US" w:eastAsia="en-US"/>
        </w:rPr>
      </w:pPr>
      <w:ins w:id="3838" w:author="ERICSSON" w:date="2018-03-27T17:15:00Z">
        <w:del w:id="3839" w:author="Nokia, Nokia Shanghai Bell" w:date="2018-04-09T14:44:00Z">
          <w:r w:rsidRPr="009037B6" w:rsidDel="002223B0">
            <w:rPr>
              <w:rFonts w:ascii="Courier New" w:hAnsi="Courier New"/>
              <w:noProof/>
              <w:sz w:val="16"/>
              <w:lang w:val="en-US" w:eastAsia="en-US"/>
            </w:rPr>
            <w:delText>RRCConnection</w:delText>
          </w:r>
        </w:del>
      </w:ins>
      <w:ins w:id="3840" w:author="Nokia, Nokia Shanghai Bell" w:date="2018-04-09T14:44:00Z">
        <w:r w:rsidR="002223B0">
          <w:rPr>
            <w:rFonts w:ascii="Courier New" w:hAnsi="Courier New"/>
            <w:noProof/>
            <w:sz w:val="16"/>
            <w:lang w:val="en-US" w:eastAsia="en-US"/>
          </w:rPr>
          <w:t>RRC</w:t>
        </w:r>
      </w:ins>
      <w:ins w:id="3841" w:author="ERICSSON" w:date="2018-03-27T17:15:00Z">
        <w:r w:rsidRPr="009037B6">
          <w:rPr>
            <w:rFonts w:ascii="Courier New" w:hAnsi="Courier New"/>
            <w:noProof/>
            <w:sz w:val="16"/>
            <w:lang w:val="en-US" w:eastAsia="en-US"/>
          </w:rPr>
          <w:t>ResumeComplete-IEs ::= SEQUENCE {</w:t>
        </w:r>
      </w:ins>
    </w:p>
    <w:p w14:paraId="54BABC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2" w:author="ERICSSON" w:date="2018-03-27T17:15:00Z"/>
          <w:rFonts w:ascii="Courier New" w:hAnsi="Courier New"/>
          <w:noProof/>
          <w:sz w:val="16"/>
          <w:lang w:val="en-US" w:eastAsia="en-US"/>
        </w:rPr>
      </w:pPr>
      <w:ins w:id="3843"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1AD55EB6" w14:textId="77777777" w:rsidR="00074A74" w:rsidRPr="00A21C0F" w:rsidRDefault="00074A74" w:rsidP="00074A74">
      <w:pPr>
        <w:pStyle w:val="PL"/>
        <w:rPr>
          <w:ins w:id="3844" w:author="ERICSSON" w:date="2018-03-27T19:14:00Z"/>
        </w:rPr>
      </w:pPr>
      <w:ins w:id="3845"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69F3613" w14:textId="77777777" w:rsidR="00074A74" w:rsidRPr="00C06796" w:rsidRDefault="00074A74" w:rsidP="00074A74">
      <w:pPr>
        <w:pStyle w:val="PL"/>
        <w:rPr>
          <w:ins w:id="3846" w:author="ERICSSON" w:date="2018-03-27T19:14:00Z"/>
        </w:rPr>
      </w:pPr>
      <w:ins w:id="3847"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4EA3518"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8" w:author="ERICSSON" w:date="2018-03-27T17:15:00Z"/>
          <w:rFonts w:ascii="Courier New" w:hAnsi="Courier New"/>
          <w:noProof/>
          <w:sz w:val="16"/>
          <w:lang w:val="en-US" w:eastAsia="en-US"/>
        </w:rPr>
      </w:pPr>
      <w:ins w:id="3849" w:author="ERICSSON" w:date="2018-03-27T17:15:00Z">
        <w:r w:rsidRPr="009037B6">
          <w:rPr>
            <w:rFonts w:ascii="Courier New" w:hAnsi="Courier New"/>
            <w:noProof/>
            <w:sz w:val="16"/>
            <w:lang w:val="en-US" w:eastAsia="en-US"/>
          </w:rPr>
          <w:lastRenderedPageBreak/>
          <w:t>}</w:t>
        </w:r>
      </w:ins>
    </w:p>
    <w:p w14:paraId="4803AA6B"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0" w:author="ERICSSON" w:date="2018-03-27T17:15:00Z"/>
          <w:rFonts w:ascii="Courier New" w:hAnsi="Courier New"/>
          <w:noProof/>
          <w:sz w:val="16"/>
          <w:lang w:val="en-US" w:eastAsia="en-US"/>
        </w:rPr>
      </w:pPr>
    </w:p>
    <w:p w14:paraId="4FAD9666"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51" w:author="ERICSSON" w:date="2018-03-27T17:15:00Z"/>
          <w:rFonts w:ascii="Courier New" w:eastAsia="MS Mincho" w:hAnsi="Courier New"/>
          <w:noProof/>
          <w:color w:val="808080"/>
          <w:sz w:val="16"/>
          <w:lang w:eastAsia="sv-SE"/>
        </w:rPr>
      </w:pPr>
      <w:ins w:id="3852"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516FA47D"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53" w:author="ERICSSON" w:date="2018-03-27T17:15:00Z"/>
          <w:rFonts w:ascii="Courier New" w:eastAsia="MS Mincho" w:hAnsi="Courier New"/>
          <w:noProof/>
          <w:color w:val="808080"/>
          <w:sz w:val="16"/>
          <w:lang w:eastAsia="sv-SE"/>
        </w:rPr>
      </w:pPr>
      <w:ins w:id="3854" w:author="ERICSSON" w:date="2018-03-27T17:15:00Z">
        <w:r w:rsidRPr="0031537B">
          <w:rPr>
            <w:rFonts w:ascii="Courier New" w:eastAsia="MS Mincho" w:hAnsi="Courier New"/>
            <w:noProof/>
            <w:color w:val="808080"/>
            <w:sz w:val="16"/>
            <w:lang w:eastAsia="sv-SE"/>
          </w:rPr>
          <w:t>-- ASN1STOP</w:t>
        </w:r>
      </w:ins>
    </w:p>
    <w:p w14:paraId="43063CA8" w14:textId="77777777" w:rsidR="00B301BA" w:rsidRPr="00D20D2C" w:rsidRDefault="00B301BA" w:rsidP="00B301BA">
      <w:pPr>
        <w:pStyle w:val="EditorsNote"/>
        <w:rPr>
          <w:ins w:id="3855" w:author="ERICSSON" w:date="2018-03-27T17:15:00Z"/>
          <w:lang w:val="en-US"/>
        </w:rPr>
      </w:pPr>
      <w:ins w:id="3856"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6151CC6D" w14:textId="77777777" w:rsidR="001A2310" w:rsidRPr="00DF373F" w:rsidRDefault="001A2310" w:rsidP="001A2310">
      <w:pPr>
        <w:keepNext/>
        <w:keepLines/>
        <w:spacing w:before="120"/>
        <w:ind w:left="1418" w:hanging="1418"/>
        <w:outlineLvl w:val="3"/>
        <w:rPr>
          <w:ins w:id="3857" w:author="ERICSSON" w:date="2018-03-27T15:42:00Z"/>
          <w:rFonts w:ascii="Arial" w:hAnsi="Arial"/>
          <w:sz w:val="24"/>
        </w:rPr>
      </w:pPr>
      <w:ins w:id="3858" w:author="ERICSSON" w:date="2018-03-27T15:42:00Z">
        <w:r w:rsidRPr="00DF373F">
          <w:rPr>
            <w:rFonts w:ascii="Arial" w:hAnsi="Arial"/>
            <w:sz w:val="24"/>
          </w:rPr>
          <w:t>–</w:t>
        </w:r>
        <w:r w:rsidRPr="00DF373F">
          <w:rPr>
            <w:rFonts w:ascii="Arial" w:hAnsi="Arial"/>
            <w:sz w:val="24"/>
          </w:rPr>
          <w:tab/>
        </w:r>
        <w:r w:rsidRPr="00DF373F">
          <w:rPr>
            <w:rFonts w:ascii="Arial" w:hAnsi="Arial"/>
            <w:i/>
            <w:noProof/>
            <w:sz w:val="24"/>
          </w:rPr>
          <w:t>RRCSetup</w:t>
        </w:r>
        <w:bookmarkEnd w:id="3594"/>
      </w:ins>
    </w:p>
    <w:p w14:paraId="1A1C51CF" w14:textId="77777777" w:rsidR="001A2310" w:rsidRPr="00DF373F" w:rsidRDefault="001A2310" w:rsidP="001A2310">
      <w:pPr>
        <w:rPr>
          <w:ins w:id="3859" w:author="ERICSSON" w:date="2018-03-27T15:42:00Z"/>
        </w:rPr>
      </w:pPr>
      <w:ins w:id="3860" w:author="ERICSSON" w:date="2018-03-27T15:42:00Z">
        <w:r w:rsidRPr="00DF373F">
          <w:t xml:space="preserve">The </w:t>
        </w:r>
        <w:r w:rsidRPr="00DF373F">
          <w:rPr>
            <w:i/>
            <w:noProof/>
          </w:rPr>
          <w:t>RRCSetup</w:t>
        </w:r>
        <w:r w:rsidRPr="00DF373F">
          <w:t xml:space="preserve"> message is used to establish SRB1.</w:t>
        </w:r>
      </w:ins>
    </w:p>
    <w:p w14:paraId="4B7B2E5E" w14:textId="77777777" w:rsidR="001A2310" w:rsidRPr="00DF373F" w:rsidRDefault="001A2310" w:rsidP="001A2310">
      <w:pPr>
        <w:keepNext/>
        <w:keepLines/>
        <w:ind w:left="568" w:hanging="284"/>
        <w:rPr>
          <w:ins w:id="3861" w:author="ERICSSON" w:date="2018-03-27T15:42:00Z"/>
        </w:rPr>
      </w:pPr>
      <w:ins w:id="3862" w:author="ERICSSON" w:date="2018-03-27T15:42:00Z">
        <w:r w:rsidRPr="00DF373F">
          <w:t>Signalling radio bearer: SRB0</w:t>
        </w:r>
      </w:ins>
    </w:p>
    <w:p w14:paraId="4FAEA084" w14:textId="77777777" w:rsidR="001A2310" w:rsidRPr="00DF373F" w:rsidRDefault="001A2310" w:rsidP="001A2310">
      <w:pPr>
        <w:keepNext/>
        <w:keepLines/>
        <w:ind w:left="568" w:hanging="284"/>
        <w:rPr>
          <w:ins w:id="3863" w:author="ERICSSON" w:date="2018-03-27T15:42:00Z"/>
        </w:rPr>
      </w:pPr>
      <w:ins w:id="3864" w:author="ERICSSON" w:date="2018-03-27T15:42:00Z">
        <w:r w:rsidRPr="00DF373F">
          <w:t>RLC-SAP: TM</w:t>
        </w:r>
      </w:ins>
    </w:p>
    <w:p w14:paraId="7950D605" w14:textId="77777777" w:rsidR="001A2310" w:rsidRPr="00DF373F" w:rsidRDefault="001A2310" w:rsidP="001A2310">
      <w:pPr>
        <w:keepNext/>
        <w:keepLines/>
        <w:ind w:left="568" w:hanging="284"/>
        <w:rPr>
          <w:ins w:id="3865" w:author="ERICSSON" w:date="2018-03-27T15:42:00Z"/>
        </w:rPr>
      </w:pPr>
      <w:ins w:id="3866" w:author="ERICSSON" w:date="2018-03-27T15:42:00Z">
        <w:r w:rsidRPr="00DF373F">
          <w:t>Logical channel: CCCH</w:t>
        </w:r>
      </w:ins>
    </w:p>
    <w:p w14:paraId="2D2F7780" w14:textId="77777777" w:rsidR="001A2310" w:rsidRPr="00DF373F" w:rsidRDefault="001A2310" w:rsidP="001A2310">
      <w:pPr>
        <w:keepNext/>
        <w:keepLines/>
        <w:ind w:left="568" w:hanging="284"/>
        <w:rPr>
          <w:ins w:id="3867" w:author="ERICSSON" w:date="2018-03-27T15:42:00Z"/>
        </w:rPr>
      </w:pPr>
      <w:ins w:id="3868" w:author="ERICSSON" w:date="2018-03-27T15:42:00Z">
        <w:r w:rsidRPr="00DF373F">
          <w:t xml:space="preserve">Direction: </w:t>
        </w:r>
        <w:r>
          <w:t>Network</w:t>
        </w:r>
        <w:r w:rsidRPr="00DF373F">
          <w:t xml:space="preserve"> to UE</w:t>
        </w:r>
      </w:ins>
    </w:p>
    <w:p w14:paraId="110842BE" w14:textId="77777777" w:rsidR="001A2310" w:rsidRPr="00DF373F" w:rsidRDefault="001A2310" w:rsidP="001A2310">
      <w:pPr>
        <w:keepNext/>
        <w:keepLines/>
        <w:spacing w:before="60"/>
        <w:jc w:val="center"/>
        <w:rPr>
          <w:ins w:id="3869" w:author="ERICSSON" w:date="2018-03-27T15:42:00Z"/>
          <w:rFonts w:ascii="Arial" w:hAnsi="Arial"/>
          <w:b/>
          <w:bCs/>
          <w:i/>
          <w:iCs/>
        </w:rPr>
      </w:pPr>
      <w:ins w:id="3870" w:author="ERICSSON" w:date="2018-03-27T15:42:00Z">
        <w:r w:rsidRPr="00DF373F">
          <w:rPr>
            <w:rFonts w:ascii="Arial" w:hAnsi="Arial"/>
            <w:b/>
            <w:bCs/>
            <w:i/>
            <w:iCs/>
            <w:noProof/>
          </w:rPr>
          <w:t>RRCSetup message</w:t>
        </w:r>
      </w:ins>
    </w:p>
    <w:p w14:paraId="04F5335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71" w:author="ERICSSON" w:date="2018-03-27T15:42:00Z"/>
          <w:rFonts w:ascii="Courier New" w:eastAsia="MS Mincho" w:hAnsi="Courier New"/>
          <w:noProof/>
          <w:color w:val="808080"/>
          <w:sz w:val="16"/>
          <w:lang w:eastAsia="sv-SE"/>
        </w:rPr>
      </w:pPr>
      <w:ins w:id="3872" w:author="ERICSSON" w:date="2018-03-27T15:42:00Z">
        <w:r w:rsidRPr="0031537B">
          <w:rPr>
            <w:rFonts w:ascii="Courier New" w:eastAsia="MS Mincho" w:hAnsi="Courier New"/>
            <w:noProof/>
            <w:color w:val="808080"/>
            <w:sz w:val="16"/>
            <w:lang w:eastAsia="sv-SE"/>
          </w:rPr>
          <w:t>-- ASN1START</w:t>
        </w:r>
      </w:ins>
    </w:p>
    <w:p w14:paraId="4DBE580E"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73" w:author="ERICSSON" w:date="2018-03-27T15:42:00Z"/>
          <w:rFonts w:ascii="Courier New" w:eastAsia="MS Mincho" w:hAnsi="Courier New"/>
          <w:noProof/>
          <w:color w:val="808080"/>
          <w:sz w:val="16"/>
          <w:lang w:eastAsia="sv-SE"/>
        </w:rPr>
      </w:pPr>
      <w:ins w:id="3874"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1A4502A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5" w:author="ERICSSON" w:date="2018-03-27T15:42:00Z"/>
          <w:rFonts w:ascii="Courier New" w:hAnsi="Courier New"/>
          <w:noProof/>
          <w:sz w:val="16"/>
          <w:lang w:val="en-US" w:eastAsia="en-US"/>
        </w:rPr>
      </w:pPr>
    </w:p>
    <w:p w14:paraId="64848EC5"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6" w:author="ERICSSON" w:date="2018-03-27T15:42:00Z"/>
          <w:rFonts w:ascii="Courier New" w:hAnsi="Courier New"/>
          <w:noProof/>
          <w:sz w:val="16"/>
          <w:lang w:val="en-US" w:eastAsia="en-US"/>
        </w:rPr>
      </w:pPr>
      <w:ins w:id="3877"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4C66194C"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8" w:author="ERICSSON" w:date="2018-03-27T15:42:00Z"/>
          <w:rFonts w:ascii="Courier New" w:hAnsi="Courier New"/>
          <w:noProof/>
          <w:snapToGrid w:val="0"/>
          <w:sz w:val="16"/>
          <w:lang w:val="en-US" w:eastAsia="en-US"/>
        </w:rPr>
      </w:pPr>
      <w:ins w:id="3879"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03E54A83"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0" w:author="ERICSSON" w:date="2018-03-27T15:42:00Z"/>
          <w:rFonts w:ascii="Courier New" w:hAnsi="Courier New"/>
          <w:noProof/>
          <w:sz w:val="16"/>
          <w:lang w:val="en-US" w:eastAsia="en-US"/>
        </w:rPr>
      </w:pPr>
      <w:ins w:id="3881"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0E682529"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2" w:author="ERICSSON" w:date="2018-03-27T15:42:00Z"/>
          <w:rFonts w:ascii="Courier New" w:hAnsi="Courier New"/>
          <w:noProof/>
          <w:sz w:val="16"/>
          <w:lang w:val="en-US" w:eastAsia="en-US"/>
        </w:rPr>
      </w:pPr>
      <w:ins w:id="3883"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4C6657C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4" w:author="ERICSSON" w:date="2018-03-27T15:42:00Z"/>
          <w:rFonts w:ascii="Courier New" w:hAnsi="Courier New"/>
          <w:noProof/>
          <w:sz w:val="16"/>
          <w:lang w:val="en-US" w:eastAsia="en-US"/>
        </w:rPr>
      </w:pPr>
      <w:ins w:id="3885"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0D417A5B"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6" w:author="ERICSSON" w:date="2018-03-27T15:42:00Z"/>
          <w:rFonts w:ascii="Courier New" w:hAnsi="Courier New"/>
          <w:sz w:val="16"/>
          <w:lang w:val="it-IT" w:eastAsia="en-US"/>
        </w:rPr>
      </w:pPr>
      <w:ins w:id="3887"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23FFB679"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8" w:author="ERICSSON" w:date="2018-03-27T15:42:00Z"/>
          <w:rFonts w:ascii="Courier New" w:hAnsi="Courier New"/>
          <w:sz w:val="16"/>
          <w:lang w:val="it-IT" w:eastAsia="en-US"/>
        </w:rPr>
      </w:pPr>
      <w:ins w:id="3889"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24080964"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0" w:author="ERICSSON" w:date="2018-03-27T15:42:00Z"/>
          <w:rFonts w:ascii="Courier New" w:hAnsi="Courier New"/>
          <w:sz w:val="16"/>
          <w:lang w:val="it-IT" w:eastAsia="en-US"/>
        </w:rPr>
      </w:pPr>
      <w:ins w:id="3891"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635CF51A"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2" w:author="ERICSSON" w:date="2018-03-27T15:57:00Z"/>
          <w:rFonts w:ascii="Courier New" w:hAnsi="Courier New"/>
          <w:sz w:val="16"/>
          <w:lang w:val="it-IT" w:eastAsia="en-US"/>
        </w:rPr>
      </w:pPr>
      <w:ins w:id="3893"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3894" w:author="ERICSSON" w:date="2018-03-27T15:57:00Z">
        <w:r w:rsidR="00E63EE0">
          <w:rPr>
            <w:rFonts w:ascii="Courier New" w:hAnsi="Courier New"/>
            <w:sz w:val="16"/>
            <w:lang w:val="it-IT" w:eastAsia="en-US"/>
          </w:rPr>
          <w:t>,</w:t>
        </w:r>
      </w:ins>
    </w:p>
    <w:p w14:paraId="0033D3FF" w14:textId="77777777" w:rsidR="00E63EE0" w:rsidRPr="00E63EE0" w:rsidRDefault="00E63EE0" w:rsidP="00E63EE0">
      <w:pPr>
        <w:pStyle w:val="PL"/>
        <w:rPr>
          <w:ins w:id="3895" w:author="ERICSSON" w:date="2018-03-27T15:42:00Z"/>
        </w:rPr>
      </w:pPr>
      <w:ins w:id="3896"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5F58802D"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7" w:author="ERICSSON" w:date="2018-03-27T15:42:00Z"/>
          <w:rFonts w:ascii="Courier New" w:hAnsi="Courier New"/>
          <w:sz w:val="16"/>
          <w:lang w:val="it-IT" w:eastAsia="en-US"/>
        </w:rPr>
      </w:pPr>
      <w:ins w:id="3898" w:author="ERICSSON" w:date="2018-03-27T15:42:00Z">
        <w:r w:rsidRPr="0081626B">
          <w:rPr>
            <w:rFonts w:ascii="Courier New" w:hAnsi="Courier New"/>
            <w:sz w:val="16"/>
            <w:lang w:val="it-IT" w:eastAsia="en-US"/>
          </w:rPr>
          <w:tab/>
          <w:t>}</w:t>
        </w:r>
      </w:ins>
    </w:p>
    <w:p w14:paraId="613A346F"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9" w:author="ERICSSON" w:date="2018-03-27T15:42:00Z"/>
          <w:rFonts w:ascii="Courier New" w:hAnsi="Courier New"/>
          <w:sz w:val="16"/>
          <w:lang w:val="it-IT" w:eastAsia="en-US"/>
        </w:rPr>
      </w:pPr>
      <w:ins w:id="3900" w:author="ERICSSON" w:date="2018-03-27T15:42:00Z">
        <w:r w:rsidRPr="0081626B">
          <w:rPr>
            <w:rFonts w:ascii="Courier New" w:hAnsi="Courier New"/>
            <w:sz w:val="16"/>
            <w:lang w:val="it-IT" w:eastAsia="en-US"/>
          </w:rPr>
          <w:t>}</w:t>
        </w:r>
      </w:ins>
    </w:p>
    <w:p w14:paraId="10FA78BE"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1" w:author="ERICSSON" w:date="2018-03-27T15:42:00Z"/>
          <w:rFonts w:ascii="Courier New" w:hAnsi="Courier New"/>
          <w:sz w:val="16"/>
          <w:lang w:val="it-IT" w:eastAsia="en-US"/>
        </w:rPr>
      </w:pPr>
    </w:p>
    <w:p w14:paraId="73F6D282"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2" w:author="ERICSSON" w:date="2018-03-27T15:42:00Z"/>
          <w:rFonts w:ascii="Courier New" w:hAnsi="Courier New"/>
          <w:sz w:val="16"/>
          <w:lang w:val="it-IT" w:eastAsia="en-US"/>
        </w:rPr>
      </w:pPr>
      <w:ins w:id="3903"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5EF6BBFD"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04" w:author="ERICSSON" w:date="2018-03-27T15:44:00Z"/>
          <w:rFonts w:ascii="Courier New" w:eastAsia="MS Mincho" w:hAnsi="Courier New"/>
          <w:sz w:val="16"/>
          <w:lang w:val="it-IT" w:eastAsia="sv-SE"/>
        </w:rPr>
      </w:pPr>
      <w:ins w:id="3905"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3A96AF01" w14:textId="288CECAE"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06" w:author="ERICSSON" w:date="2018-03-28T11:01:00Z"/>
          <w:rFonts w:ascii="Courier New" w:eastAsia="MS Mincho" w:hAnsi="Courier New"/>
          <w:noProof/>
          <w:sz w:val="16"/>
          <w:lang w:eastAsia="sv-SE"/>
        </w:rPr>
      </w:pPr>
      <w:ins w:id="3907" w:author="ERICSSON" w:date="2018-03-27T15:44:00Z">
        <w:r>
          <w:rPr>
            <w:rFonts w:ascii="Courier New" w:eastAsia="MS Mincho" w:hAnsi="Courier New"/>
            <w:noProof/>
            <w:sz w:val="16"/>
            <w:lang w:eastAsia="sv-SE"/>
          </w:rPr>
          <w:tab/>
        </w:r>
      </w:ins>
      <w:ins w:id="3908"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ins>
      <w:commentRangeStart w:id="3909"/>
      <w:ins w:id="3910" w:author="Nokia, Nokia Shanghai Bell" w:date="2018-04-09T14:20:00Z">
        <w:r w:rsidR="00C53D5B">
          <w:rPr>
            <w:rFonts w:ascii="Courier New" w:eastAsia="MS Mincho" w:hAnsi="Courier New"/>
            <w:noProof/>
            <w:sz w:val="16"/>
            <w:lang w:eastAsia="sv-SE"/>
          </w:rPr>
          <w:t xml:space="preserve">OCTET STRING (CONTAINING </w:t>
        </w:r>
      </w:ins>
      <w:commentRangeStart w:id="3911"/>
      <w:ins w:id="3912" w:author="ERICSSON" w:date="2018-03-27T15:42:00Z">
        <w:del w:id="3913"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3911"/>
      <w:ins w:id="3914" w:author="Nokia, Nokia Shanghai Bell" w:date="2018-04-09T14:20:00Z">
        <w:r w:rsidR="00C53D5B">
          <w:rPr>
            <w:rFonts w:ascii="Courier New" w:eastAsia="MS Mincho" w:hAnsi="Courier New"/>
            <w:noProof/>
            <w:sz w:val="16"/>
            <w:lang w:eastAsia="sv-SE"/>
          </w:rPr>
          <w:t>)</w:t>
        </w:r>
      </w:ins>
      <w:commentRangeEnd w:id="3909"/>
      <w:ins w:id="3915" w:author="Nokia, Nokia Shanghai Bell" w:date="2018-04-09T14:22:00Z">
        <w:r w:rsidR="003169F7">
          <w:rPr>
            <w:rStyle w:val="CommentReference"/>
          </w:rPr>
          <w:commentReference w:id="3909"/>
        </w:r>
      </w:ins>
      <w:r w:rsidR="00D65071">
        <w:rPr>
          <w:rStyle w:val="CommentReference"/>
        </w:rPr>
        <w:commentReference w:id="3911"/>
      </w:r>
      <w:ins w:id="3916" w:author="ERICSSON" w:date="2018-03-27T15:42:00Z">
        <w:del w:id="3917" w:author="MediaTek" w:date="2018-04-04T15:18:00Z">
          <w:r w:rsidRPr="0031537B" w:rsidDel="00041159">
            <w:rPr>
              <w:rFonts w:ascii="Courier New" w:eastAsia="MS Mincho" w:hAnsi="Courier New"/>
              <w:noProof/>
              <w:sz w:val="16"/>
              <w:lang w:eastAsia="sv-SE"/>
            </w:rPr>
            <w:delText>)</w:delText>
          </w:r>
        </w:del>
      </w:ins>
      <w:ins w:id="3918" w:author="ERICSSON" w:date="2018-03-27T15:47:00Z">
        <w:r>
          <w:rPr>
            <w:rFonts w:ascii="Courier New" w:eastAsia="MS Mincho" w:hAnsi="Courier New"/>
            <w:noProof/>
            <w:sz w:val="16"/>
            <w:lang w:eastAsia="sv-SE"/>
          </w:rPr>
          <w:t>,</w:t>
        </w:r>
      </w:ins>
    </w:p>
    <w:p w14:paraId="41C487E3" w14:textId="77777777"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19" w:author="ERICSSON" w:date="2018-03-27T15:42:00Z"/>
          <w:rFonts w:ascii="Courier New" w:eastAsia="MS Mincho" w:hAnsi="Courier New"/>
          <w:noProof/>
          <w:color w:val="808080"/>
          <w:sz w:val="16"/>
          <w:lang w:eastAsia="sv-SE"/>
        </w:rPr>
      </w:pPr>
    </w:p>
    <w:p w14:paraId="2B9DF718" w14:textId="77777777" w:rsidR="00F72F2E" w:rsidRPr="00A21C0F" w:rsidRDefault="00F72F2E" w:rsidP="00F72F2E">
      <w:pPr>
        <w:pStyle w:val="PL"/>
        <w:rPr>
          <w:ins w:id="3920" w:author="ERICSSON" w:date="2018-03-27T19:14:00Z"/>
        </w:rPr>
      </w:pPr>
      <w:ins w:id="3921"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61D0F36" w14:textId="77777777" w:rsidR="00F72F2E" w:rsidRPr="00C06796" w:rsidRDefault="00F72F2E" w:rsidP="00F72F2E">
      <w:pPr>
        <w:pStyle w:val="PL"/>
        <w:rPr>
          <w:ins w:id="3922" w:author="ERICSSON" w:date="2018-03-27T19:14:00Z"/>
        </w:rPr>
      </w:pPr>
      <w:ins w:id="3923"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3DD6D01"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4" w:author="ERICSSON" w:date="2018-03-27T15:42:00Z"/>
          <w:rFonts w:ascii="Courier New" w:hAnsi="Courier New"/>
          <w:noProof/>
          <w:sz w:val="16"/>
          <w:lang w:val="en-US" w:eastAsia="en-US"/>
        </w:rPr>
      </w:pPr>
      <w:ins w:id="3925" w:author="ERICSSON" w:date="2018-03-27T15:42:00Z">
        <w:r w:rsidRPr="00DF373F">
          <w:rPr>
            <w:rFonts w:ascii="Courier New" w:hAnsi="Courier New"/>
            <w:noProof/>
            <w:sz w:val="16"/>
            <w:lang w:val="en-US" w:eastAsia="en-US"/>
          </w:rPr>
          <w:t>}</w:t>
        </w:r>
      </w:ins>
    </w:p>
    <w:p w14:paraId="60AB5F6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6" w:author="ERICSSON" w:date="2018-03-27T15:42:00Z"/>
          <w:rFonts w:ascii="Courier New" w:hAnsi="Courier New"/>
          <w:noProof/>
          <w:sz w:val="16"/>
          <w:lang w:val="en-US" w:eastAsia="en-US"/>
        </w:rPr>
      </w:pPr>
    </w:p>
    <w:p w14:paraId="2978F546"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7" w:author="ERICSSON" w:date="2018-03-27T15:42:00Z"/>
          <w:rFonts w:ascii="Courier New" w:hAnsi="Courier New"/>
          <w:noProof/>
          <w:sz w:val="16"/>
          <w:lang w:val="en-US" w:eastAsia="en-US"/>
        </w:rPr>
      </w:pPr>
    </w:p>
    <w:p w14:paraId="2066510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28" w:author="ERICSSON" w:date="2018-03-27T15:42:00Z"/>
          <w:rFonts w:ascii="Courier New" w:eastAsia="MS Mincho" w:hAnsi="Courier New"/>
          <w:noProof/>
          <w:color w:val="808080"/>
          <w:sz w:val="16"/>
          <w:lang w:eastAsia="sv-SE"/>
        </w:rPr>
      </w:pPr>
      <w:ins w:id="3929"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103E4D49"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30" w:author="ERICSSON" w:date="2018-03-27T15:42:00Z"/>
          <w:rFonts w:ascii="Courier New" w:eastAsia="MS Mincho" w:hAnsi="Courier New"/>
          <w:color w:val="808080"/>
          <w:sz w:val="16"/>
          <w:lang w:eastAsia="sv-SE"/>
        </w:rPr>
      </w:pPr>
      <w:ins w:id="3931" w:author="ERICSSON" w:date="2018-03-27T15:42:00Z">
        <w:r w:rsidRPr="0031537B">
          <w:rPr>
            <w:rFonts w:ascii="Courier New" w:eastAsia="MS Mincho" w:hAnsi="Courier New"/>
            <w:color w:val="808080"/>
            <w:sz w:val="16"/>
            <w:lang w:eastAsia="sv-SE"/>
          </w:rPr>
          <w:t>-- ASN1STOP</w:t>
        </w:r>
      </w:ins>
    </w:p>
    <w:p w14:paraId="4127ACA8" w14:textId="77777777" w:rsidR="001A2310" w:rsidRPr="00CF06C2" w:rsidRDefault="001A2310" w:rsidP="001A2310">
      <w:pPr>
        <w:pStyle w:val="EditorsNote"/>
        <w:rPr>
          <w:ins w:id="3932" w:author="ERICSSON" w:date="2018-03-27T15:42:00Z"/>
        </w:rPr>
      </w:pPr>
      <w:ins w:id="3933"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2A177948" w14:textId="77777777" w:rsidR="00E63EE0" w:rsidRPr="00DF373F" w:rsidRDefault="00E63EE0" w:rsidP="00E63EE0">
      <w:pPr>
        <w:keepNext/>
        <w:keepLines/>
        <w:spacing w:before="120"/>
        <w:ind w:left="1418" w:hanging="1418"/>
        <w:outlineLvl w:val="3"/>
        <w:rPr>
          <w:ins w:id="3934" w:author="ERICSSON" w:date="2018-03-27T15:54:00Z"/>
          <w:rFonts w:ascii="Arial" w:hAnsi="Arial"/>
          <w:sz w:val="24"/>
        </w:rPr>
      </w:pPr>
      <w:bookmarkStart w:id="3935" w:name="_Toc503260330"/>
      <w:ins w:id="3936" w:author="ERICSSON" w:date="2018-03-27T15:54:00Z">
        <w:r w:rsidRPr="00DF373F">
          <w:rPr>
            <w:rFonts w:ascii="Arial" w:hAnsi="Arial"/>
            <w:sz w:val="24"/>
          </w:rPr>
          <w:lastRenderedPageBreak/>
          <w:t>–</w:t>
        </w:r>
        <w:r w:rsidRPr="00DF373F">
          <w:rPr>
            <w:rFonts w:ascii="Arial" w:hAnsi="Arial"/>
            <w:sz w:val="24"/>
          </w:rPr>
          <w:tab/>
        </w:r>
        <w:r w:rsidRPr="00DF373F">
          <w:rPr>
            <w:rFonts w:ascii="Arial" w:hAnsi="Arial"/>
            <w:i/>
            <w:noProof/>
            <w:sz w:val="24"/>
          </w:rPr>
          <w:t>RRC</w:t>
        </w:r>
        <w:r>
          <w:rPr>
            <w:rFonts w:ascii="Arial" w:hAnsi="Arial"/>
            <w:i/>
            <w:noProof/>
            <w:sz w:val="24"/>
          </w:rPr>
          <w:t>Setu</w:t>
        </w:r>
        <w:r w:rsidRPr="00DF373F">
          <w:rPr>
            <w:rFonts w:ascii="Arial" w:hAnsi="Arial"/>
            <w:i/>
            <w:noProof/>
            <w:sz w:val="24"/>
          </w:rPr>
          <w:t>pComplete</w:t>
        </w:r>
        <w:bookmarkEnd w:id="3935"/>
      </w:ins>
    </w:p>
    <w:p w14:paraId="6194873C" w14:textId="77777777" w:rsidR="00E63EE0" w:rsidRPr="00DF373F" w:rsidRDefault="00E63EE0" w:rsidP="00E63EE0">
      <w:pPr>
        <w:rPr>
          <w:ins w:id="3937" w:author="ERICSSON" w:date="2018-03-27T15:54:00Z"/>
        </w:rPr>
      </w:pPr>
      <w:ins w:id="3938"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14:paraId="1A14FEF6" w14:textId="77777777" w:rsidR="00E63EE0" w:rsidRPr="00DF373F" w:rsidRDefault="00E63EE0" w:rsidP="00E63EE0">
      <w:pPr>
        <w:keepNext/>
        <w:keepLines/>
        <w:ind w:left="568" w:hanging="284"/>
        <w:rPr>
          <w:ins w:id="3939" w:author="ERICSSON" w:date="2018-03-27T15:54:00Z"/>
        </w:rPr>
      </w:pPr>
      <w:ins w:id="3940" w:author="ERICSSON" w:date="2018-03-27T15:54:00Z">
        <w:r w:rsidRPr="00DF373F">
          <w:t>Signalling radio bearer: SRB1</w:t>
        </w:r>
      </w:ins>
    </w:p>
    <w:p w14:paraId="3285E801" w14:textId="77777777" w:rsidR="00E63EE0" w:rsidRPr="00DF373F" w:rsidRDefault="00E63EE0" w:rsidP="00E63EE0">
      <w:pPr>
        <w:keepNext/>
        <w:keepLines/>
        <w:ind w:left="568" w:hanging="284"/>
        <w:rPr>
          <w:ins w:id="3941" w:author="ERICSSON" w:date="2018-03-27T15:54:00Z"/>
        </w:rPr>
      </w:pPr>
      <w:ins w:id="3942" w:author="ERICSSON" w:date="2018-03-27T15:54:00Z">
        <w:r w:rsidRPr="00DF373F">
          <w:t>RLC-SAP: AM</w:t>
        </w:r>
      </w:ins>
    </w:p>
    <w:p w14:paraId="56223086" w14:textId="77777777" w:rsidR="00E63EE0" w:rsidRPr="00DF373F" w:rsidRDefault="00E63EE0" w:rsidP="00E63EE0">
      <w:pPr>
        <w:keepNext/>
        <w:keepLines/>
        <w:ind w:left="568" w:hanging="284"/>
        <w:rPr>
          <w:ins w:id="3943" w:author="ERICSSON" w:date="2018-03-27T15:54:00Z"/>
        </w:rPr>
      </w:pPr>
      <w:ins w:id="3944" w:author="ERICSSON" w:date="2018-03-27T15:54:00Z">
        <w:r w:rsidRPr="00DF373F">
          <w:t>Logical channel: DCCH</w:t>
        </w:r>
      </w:ins>
    </w:p>
    <w:p w14:paraId="78AC6D6D" w14:textId="77777777" w:rsidR="00E63EE0" w:rsidRPr="00DF373F" w:rsidRDefault="00E63EE0" w:rsidP="00E63EE0">
      <w:pPr>
        <w:keepNext/>
        <w:keepLines/>
        <w:ind w:left="568" w:hanging="284"/>
        <w:rPr>
          <w:ins w:id="3945" w:author="ERICSSON" w:date="2018-03-27T15:54:00Z"/>
        </w:rPr>
      </w:pPr>
      <w:ins w:id="3946" w:author="ERICSSON" w:date="2018-03-27T15:54:00Z">
        <w:r w:rsidRPr="00DF373F">
          <w:t xml:space="preserve">Direction: UE to </w:t>
        </w:r>
        <w:r>
          <w:t>Network</w:t>
        </w:r>
      </w:ins>
    </w:p>
    <w:p w14:paraId="09EEEC42" w14:textId="77777777" w:rsidR="00E63EE0" w:rsidRPr="00DF373F" w:rsidRDefault="00E63EE0" w:rsidP="00E63EE0">
      <w:pPr>
        <w:keepNext/>
        <w:keepLines/>
        <w:spacing w:before="60"/>
        <w:jc w:val="center"/>
        <w:rPr>
          <w:ins w:id="3947" w:author="ERICSSON" w:date="2018-03-27T15:54:00Z"/>
          <w:rFonts w:ascii="Arial" w:hAnsi="Arial"/>
          <w:b/>
          <w:bCs/>
          <w:i/>
          <w:iCs/>
        </w:rPr>
      </w:pPr>
      <w:ins w:id="3948" w:author="ERICSSON" w:date="2018-03-27T15:54:00Z">
        <w:r w:rsidRPr="00DF373F">
          <w:rPr>
            <w:rFonts w:ascii="Arial" w:hAnsi="Arial"/>
            <w:b/>
            <w:bCs/>
            <w:i/>
            <w:iCs/>
            <w:noProof/>
          </w:rPr>
          <w:t>RRC</w:t>
        </w:r>
        <w:r>
          <w:rPr>
            <w:rFonts w:ascii="Arial" w:hAnsi="Arial"/>
            <w:b/>
            <w:bCs/>
            <w:i/>
            <w:iCs/>
            <w:noProof/>
          </w:rPr>
          <w:t>S</w:t>
        </w:r>
        <w:r w:rsidRPr="00DF373F">
          <w:rPr>
            <w:rFonts w:ascii="Arial" w:hAnsi="Arial"/>
            <w:b/>
            <w:bCs/>
            <w:i/>
            <w:iCs/>
            <w:noProof/>
          </w:rPr>
          <w:t>etupComplete message</w:t>
        </w:r>
      </w:ins>
    </w:p>
    <w:p w14:paraId="2DEA449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49" w:author="ERICSSON" w:date="2018-03-27T15:54:00Z"/>
          <w:rFonts w:ascii="Courier New" w:eastAsia="MS Mincho" w:hAnsi="Courier New"/>
          <w:noProof/>
          <w:color w:val="808080"/>
          <w:sz w:val="16"/>
          <w:lang w:eastAsia="sv-SE"/>
        </w:rPr>
      </w:pPr>
      <w:ins w:id="3950" w:author="ERICSSON" w:date="2018-03-27T15:54:00Z">
        <w:r w:rsidRPr="0031537B">
          <w:rPr>
            <w:rFonts w:ascii="Courier New" w:eastAsia="MS Mincho" w:hAnsi="Courier New"/>
            <w:noProof/>
            <w:color w:val="808080"/>
            <w:sz w:val="16"/>
            <w:lang w:eastAsia="sv-SE"/>
          </w:rPr>
          <w:t>-- ASN1START</w:t>
        </w:r>
      </w:ins>
    </w:p>
    <w:p w14:paraId="0F57346C"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51" w:author="ERICSSON" w:date="2018-03-27T15:54:00Z"/>
          <w:rFonts w:ascii="Courier New" w:eastAsia="MS Mincho" w:hAnsi="Courier New"/>
          <w:noProof/>
          <w:color w:val="808080"/>
          <w:sz w:val="16"/>
          <w:lang w:eastAsia="sv-SE"/>
        </w:rPr>
      </w:pPr>
      <w:ins w:id="3952"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1F82D09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3" w:author="ERICSSON" w:date="2018-03-27T15:54:00Z"/>
          <w:rFonts w:ascii="Courier New" w:hAnsi="Courier New"/>
          <w:noProof/>
          <w:sz w:val="16"/>
          <w:lang w:val="en-US" w:eastAsia="en-US"/>
        </w:rPr>
      </w:pPr>
    </w:p>
    <w:p w14:paraId="788974B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4" w:author="ERICSSON" w:date="2018-03-27T15:54:00Z"/>
          <w:rFonts w:ascii="Courier New" w:hAnsi="Courier New"/>
          <w:noProof/>
          <w:sz w:val="16"/>
          <w:lang w:val="en-US" w:eastAsia="en-US"/>
        </w:rPr>
      </w:pPr>
    </w:p>
    <w:p w14:paraId="4C4F895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5" w:author="ERICSSON" w:date="2018-03-27T15:54:00Z"/>
          <w:rFonts w:ascii="Courier New" w:hAnsi="Courier New"/>
          <w:noProof/>
          <w:sz w:val="16"/>
          <w:lang w:val="en-US" w:eastAsia="en-US"/>
        </w:rPr>
      </w:pPr>
      <w:ins w:id="3956"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2254A7F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7" w:author="ERICSSON" w:date="2018-03-27T15:54:00Z"/>
          <w:rFonts w:ascii="Courier New" w:hAnsi="Courier New"/>
          <w:noProof/>
          <w:sz w:val="16"/>
          <w:lang w:val="en-US" w:eastAsia="en-US"/>
        </w:rPr>
      </w:pPr>
      <w:ins w:id="3958"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24BDAFD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9" w:author="ERICSSON" w:date="2018-03-27T15:54:00Z"/>
          <w:rFonts w:ascii="Courier New" w:hAnsi="Courier New"/>
          <w:noProof/>
          <w:sz w:val="16"/>
          <w:lang w:val="en-US" w:eastAsia="en-US"/>
        </w:rPr>
      </w:pPr>
      <w:ins w:id="3960"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1C107D0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1" w:author="ERICSSON" w:date="2018-03-27T15:54:00Z"/>
          <w:rFonts w:ascii="Courier New" w:hAnsi="Courier New"/>
          <w:noProof/>
          <w:sz w:val="16"/>
          <w:lang w:val="en-US" w:eastAsia="en-US"/>
        </w:rPr>
      </w:pPr>
      <w:ins w:id="3962"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3F99B49C" w14:textId="7472590E"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3" w:author="ERICSSON" w:date="2018-03-27T15:54:00Z"/>
          <w:rFonts w:ascii="Courier New" w:hAnsi="Courier New"/>
          <w:noProof/>
          <w:sz w:val="16"/>
          <w:lang w:val="en-US" w:eastAsia="en-US"/>
        </w:rPr>
      </w:pPr>
      <w:ins w:id="3964"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del w:id="3965" w:author="Nokia, Nokia Shanghai Bell" w:date="2018-04-09T14:44:00Z">
          <w:r w:rsidRPr="00DF373F" w:rsidDel="002223B0">
            <w:rPr>
              <w:rFonts w:ascii="Courier New" w:hAnsi="Courier New"/>
              <w:noProof/>
              <w:sz w:val="16"/>
              <w:lang w:val="en-US" w:eastAsia="en-US"/>
            </w:rPr>
            <w:delText>RRCConnection</w:delText>
          </w:r>
        </w:del>
      </w:ins>
      <w:ins w:id="3966" w:author="Nokia, Nokia Shanghai Bell" w:date="2018-04-09T14:44:00Z">
        <w:r w:rsidR="002223B0">
          <w:rPr>
            <w:rFonts w:ascii="Courier New" w:hAnsi="Courier New"/>
            <w:noProof/>
            <w:sz w:val="16"/>
            <w:lang w:val="en-US" w:eastAsia="en-US"/>
          </w:rPr>
          <w:t>RRC</w:t>
        </w:r>
      </w:ins>
      <w:ins w:id="3967" w:author="ERICSSON" w:date="2018-03-27T15:54:00Z">
        <w:r w:rsidRPr="00DF373F">
          <w:rPr>
            <w:rFonts w:ascii="Courier New" w:hAnsi="Courier New"/>
            <w:noProof/>
            <w:sz w:val="16"/>
            <w:lang w:val="en-US" w:eastAsia="en-US"/>
          </w:rPr>
          <w:t>SetupComplete-IEs,</w:t>
        </w:r>
      </w:ins>
    </w:p>
    <w:p w14:paraId="06B2A58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8" w:author="ERICSSON" w:date="2018-03-27T15:54:00Z"/>
          <w:rFonts w:ascii="Courier New" w:hAnsi="Courier New"/>
          <w:noProof/>
          <w:sz w:val="16"/>
          <w:lang w:val="en-US" w:eastAsia="en-US"/>
        </w:rPr>
      </w:pPr>
      <w:ins w:id="3969"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14:paraId="0E860D1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0" w:author="ERICSSON" w:date="2018-03-27T15:54:00Z"/>
          <w:rFonts w:ascii="Courier New" w:hAnsi="Courier New"/>
          <w:noProof/>
          <w:sz w:val="16"/>
          <w:lang w:val="en-US" w:eastAsia="en-US"/>
        </w:rPr>
      </w:pPr>
      <w:ins w:id="3971"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14:paraId="47B19A7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2" w:author="ERICSSON" w:date="2018-03-27T15:54:00Z"/>
          <w:rFonts w:ascii="Courier New" w:hAnsi="Courier New"/>
          <w:noProof/>
          <w:sz w:val="16"/>
          <w:lang w:val="en-US" w:eastAsia="en-US"/>
        </w:rPr>
      </w:pPr>
      <w:ins w:id="3973"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037F1F39"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4" w:author="ERICSSON" w:date="2018-03-27T15:54:00Z"/>
          <w:rFonts w:ascii="Courier New" w:hAnsi="Courier New"/>
          <w:noProof/>
          <w:sz w:val="16"/>
          <w:lang w:val="en-US" w:eastAsia="en-US"/>
        </w:rPr>
      </w:pPr>
      <w:ins w:id="3975" w:author="ERICSSON" w:date="2018-03-27T15:54:00Z">
        <w:r w:rsidRPr="00DF373F">
          <w:rPr>
            <w:rFonts w:ascii="Courier New" w:hAnsi="Courier New"/>
            <w:noProof/>
            <w:sz w:val="16"/>
            <w:lang w:val="en-US" w:eastAsia="en-US"/>
          </w:rPr>
          <w:tab/>
          <w:t>}</w:t>
        </w:r>
      </w:ins>
    </w:p>
    <w:p w14:paraId="3EDD815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6" w:author="ERICSSON" w:date="2018-03-27T15:54:00Z"/>
          <w:rFonts w:ascii="Courier New" w:hAnsi="Courier New"/>
          <w:noProof/>
          <w:sz w:val="16"/>
          <w:lang w:val="en-US" w:eastAsia="en-US"/>
        </w:rPr>
      </w:pPr>
      <w:ins w:id="3977" w:author="ERICSSON" w:date="2018-03-27T15:54:00Z">
        <w:r w:rsidRPr="00DF373F">
          <w:rPr>
            <w:rFonts w:ascii="Courier New" w:hAnsi="Courier New"/>
            <w:noProof/>
            <w:sz w:val="16"/>
            <w:lang w:val="en-US" w:eastAsia="en-US"/>
          </w:rPr>
          <w:t>}</w:t>
        </w:r>
      </w:ins>
    </w:p>
    <w:p w14:paraId="52B7797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8" w:author="ERICSSON" w:date="2018-03-27T15:54:00Z"/>
          <w:rFonts w:ascii="Courier New" w:hAnsi="Courier New"/>
          <w:noProof/>
          <w:sz w:val="16"/>
          <w:lang w:val="en-US" w:eastAsia="en-US"/>
        </w:rPr>
      </w:pPr>
    </w:p>
    <w:p w14:paraId="63BC818E"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9" w:author="ERICSSON" w:date="2018-03-27T15:54:00Z"/>
          <w:rFonts w:ascii="Courier New" w:hAnsi="Courier New"/>
          <w:noProof/>
          <w:sz w:val="16"/>
          <w:lang w:val="en-US" w:eastAsia="en-US"/>
        </w:rPr>
      </w:pPr>
      <w:ins w:id="3980" w:author="ERICSSON" w:date="2018-03-27T15:54:00Z">
        <w:r w:rsidRPr="003A6729">
          <w:rPr>
            <w:rFonts w:ascii="Courier New" w:hAnsi="Courier New"/>
            <w:noProof/>
            <w:sz w:val="16"/>
            <w:lang w:val="en-US" w:eastAsia="en-US"/>
          </w:rPr>
          <w:t>RRCSetupComplete-IEs ::= SEQUENCE {</w:t>
        </w:r>
      </w:ins>
    </w:p>
    <w:p w14:paraId="51C319EC" w14:textId="77777777"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1" w:author="ERICSSON" w:date="2018-03-27T16:16:00Z"/>
          <w:rFonts w:ascii="Courier New" w:hAnsi="Courier New"/>
          <w:sz w:val="16"/>
          <w:lang w:val="en-US" w:eastAsia="en-US"/>
        </w:rPr>
      </w:pPr>
      <w:ins w:id="3982"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3983" w:author="ERICSSON" w:date="2018-03-27T16:22:00Z">
        <w:r w:rsidR="000F7265" w:rsidRPr="000F7265">
          <w:t xml:space="preserve"> </w:t>
        </w:r>
        <w:r w:rsidR="000F7265" w:rsidRPr="000F7265">
          <w:rPr>
            <w:rFonts w:ascii="Courier New" w:hAnsi="Courier New"/>
            <w:sz w:val="16"/>
            <w:lang w:val="en-US" w:eastAsia="en-US"/>
          </w:rPr>
          <w:t>maxNrofPLMN</w:t>
        </w:r>
      </w:ins>
      <w:ins w:id="3984" w:author="ERICSSON" w:date="2018-03-27T15:54:00Z">
        <w:r w:rsidRPr="003A6729">
          <w:rPr>
            <w:rFonts w:ascii="Courier New" w:hAnsi="Courier New"/>
            <w:sz w:val="16"/>
            <w:lang w:val="en-US" w:eastAsia="en-US"/>
          </w:rPr>
          <w:t>),</w:t>
        </w:r>
      </w:ins>
    </w:p>
    <w:p w14:paraId="44C65DCF"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5" w:author="ERICSSON" w:date="2018-03-27T15:54:00Z"/>
          <w:rFonts w:ascii="Courier New" w:hAnsi="Courier New"/>
          <w:sz w:val="16"/>
          <w:lang w:val="en-US" w:eastAsia="en-US"/>
        </w:rPr>
      </w:pPr>
      <w:ins w:id="3986"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09099755"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7" w:author="ERICSSON" w:date="2018-03-27T15:54:00Z"/>
          <w:rFonts w:ascii="Courier New" w:hAnsi="Courier New"/>
          <w:noProof/>
          <w:sz w:val="16"/>
          <w:lang w:val="en-US" w:eastAsia="en-US"/>
        </w:rPr>
      </w:pPr>
      <w:ins w:id="3988"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4FFF5625" w14:textId="77777777"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9" w:author="ERICSSON" w:date="2018-03-27T16:27:00Z"/>
          <w:rFonts w:ascii="Courier New" w:hAnsi="Courier New"/>
          <w:noProof/>
          <w:sz w:val="16"/>
          <w:lang w:val="en-US" w:eastAsia="en-US"/>
        </w:rPr>
      </w:pPr>
      <w:ins w:id="3990"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3991"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3992"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14:paraId="1198A11C"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3" w:author="ERICSSON" w:date="2018-03-27T15:54:00Z"/>
          <w:rFonts w:ascii="Courier New" w:hAnsi="Courier New"/>
          <w:noProof/>
          <w:sz w:val="16"/>
          <w:lang w:val="en-US" w:eastAsia="en-US"/>
        </w:rPr>
      </w:pPr>
      <w:ins w:id="3994"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27697695" w14:textId="77777777" w:rsidR="00E63EE0" w:rsidRPr="00A87EB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5" w:author="ERICSSON" w:date="2018-03-27T15:54:00Z"/>
          <w:rFonts w:ascii="Courier New" w:eastAsia="SimSun" w:hAnsi="Courier New"/>
          <w:noProof/>
          <w:sz w:val="16"/>
          <w:lang w:val="en-US" w:eastAsia="zh-CN"/>
          <w:rPrChange w:id="3996" w:author="CATT" w:date="2018-04-08T15:40:00Z">
            <w:rPr>
              <w:ins w:id="3997" w:author="ERICSSON" w:date="2018-03-27T15:54:00Z"/>
              <w:rFonts w:ascii="Courier New" w:hAnsi="Courier New"/>
              <w:noProof/>
              <w:sz w:val="16"/>
              <w:lang w:val="en-US" w:eastAsia="en-US"/>
            </w:rPr>
          </w:rPrChange>
        </w:rPr>
      </w:pPr>
      <w:ins w:id="3998"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3999" w:author="ERICSSON" w:date="2018-03-27T15:55:00Z">
        <w:r>
          <w:rPr>
            <w:rFonts w:ascii="Courier New" w:hAnsi="Courier New"/>
            <w:noProof/>
            <w:sz w:val="16"/>
            <w:lang w:val="en-US" w:eastAsia="en-US"/>
          </w:rPr>
          <w:t>g</w:t>
        </w:r>
      </w:ins>
      <w:ins w:id="4000" w:author="ERICSSON" w:date="2018-03-27T15:54:00Z">
        <w:r>
          <w:rPr>
            <w:rFonts w:ascii="Courier New" w:hAnsi="Courier New"/>
            <w:noProof/>
            <w:sz w:val="16"/>
            <w:lang w:val="en-US" w:eastAsia="en-US"/>
          </w:rPr>
          <w:t>-</w:t>
        </w:r>
      </w:ins>
      <w:ins w:id="4001" w:author="ERICSSON" w:date="2018-03-27T15:55:00Z">
        <w:r>
          <w:rPr>
            <w:rFonts w:ascii="Courier New" w:hAnsi="Courier New"/>
            <w:noProof/>
            <w:sz w:val="16"/>
            <w:lang w:val="en-US" w:eastAsia="en-US"/>
          </w:rPr>
          <w:t>s</w:t>
        </w:r>
      </w:ins>
      <w:ins w:id="4002" w:author="ERICSSON" w:date="2018-03-27T15:54:00Z">
        <w:r w:rsidRPr="00D0474E">
          <w:rPr>
            <w:rFonts w:ascii="Courier New" w:hAnsi="Courier New"/>
            <w:noProof/>
            <w:sz w:val="16"/>
            <w:lang w:val="en-US" w:eastAsia="en-US"/>
          </w:rPr>
          <w:t>-</w:t>
        </w:r>
      </w:ins>
      <w:ins w:id="4003" w:author="ERICSSON" w:date="2018-03-27T15:55:00Z">
        <w:r>
          <w:rPr>
            <w:rFonts w:ascii="Courier New" w:hAnsi="Courier New"/>
            <w:noProof/>
            <w:sz w:val="16"/>
            <w:lang w:val="en-US" w:eastAsia="en-US"/>
          </w:rPr>
          <w:t>tmsi</w:t>
        </w:r>
      </w:ins>
      <w:ins w:id="4004"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commentRangeStart w:id="4005"/>
      <w:ins w:id="4006" w:author="CATT" w:date="2018-04-08T15:40:00Z">
        <w:r w:rsidR="00A87EBB">
          <w:rPr>
            <w:rFonts w:ascii="Courier New" w:eastAsia="SimSun" w:hAnsi="Courier New" w:hint="eastAsia"/>
            <w:noProof/>
            <w:sz w:val="16"/>
            <w:lang w:val="en-US" w:eastAsia="zh-CN"/>
          </w:rPr>
          <w:t>,</w:t>
        </w:r>
        <w:commentRangeEnd w:id="4005"/>
        <w:r w:rsidR="00A87EBB">
          <w:rPr>
            <w:rStyle w:val="CommentReference"/>
          </w:rPr>
          <w:commentReference w:id="4005"/>
        </w:r>
      </w:ins>
    </w:p>
    <w:p w14:paraId="13F6E994" w14:textId="77777777" w:rsidR="00F72F2E" w:rsidRDefault="00F72F2E" w:rsidP="00F72F2E">
      <w:pPr>
        <w:pStyle w:val="PL"/>
        <w:rPr>
          <w:ins w:id="4007" w:author="ERICSSON" w:date="2018-03-27T19:14:00Z"/>
        </w:rPr>
      </w:pPr>
    </w:p>
    <w:p w14:paraId="026B9621" w14:textId="77777777" w:rsidR="00F72F2E" w:rsidRPr="00A21C0F" w:rsidRDefault="00F72F2E" w:rsidP="00F72F2E">
      <w:pPr>
        <w:pStyle w:val="PL"/>
        <w:rPr>
          <w:ins w:id="4008" w:author="ERICSSON" w:date="2018-03-27T19:14:00Z"/>
        </w:rPr>
      </w:pPr>
      <w:ins w:id="4009"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46B2EC6" w14:textId="77777777" w:rsidR="00F72F2E" w:rsidRPr="00C06796" w:rsidRDefault="00F72F2E" w:rsidP="00F72F2E">
      <w:pPr>
        <w:pStyle w:val="PL"/>
        <w:rPr>
          <w:ins w:id="4010" w:author="ERICSSON" w:date="2018-03-27T19:14:00Z"/>
        </w:rPr>
      </w:pPr>
      <w:ins w:id="4011"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EEE6A60" w14:textId="77777777"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2" w:author="ERICSSON" w:date="2018-03-27T18:44:00Z"/>
          <w:rFonts w:ascii="Courier New" w:hAnsi="Courier New"/>
          <w:noProof/>
          <w:sz w:val="16"/>
          <w:lang w:val="en-US" w:eastAsia="en-US"/>
        </w:rPr>
      </w:pPr>
    </w:p>
    <w:p w14:paraId="2B73CCC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3" w:author="ERICSSON" w:date="2018-03-27T15:54:00Z"/>
          <w:rFonts w:ascii="Courier New" w:hAnsi="Courier New"/>
          <w:noProof/>
          <w:sz w:val="16"/>
          <w:lang w:val="en-US" w:eastAsia="en-US"/>
        </w:rPr>
      </w:pPr>
      <w:ins w:id="4014" w:author="ERICSSON" w:date="2018-03-27T15:54:00Z">
        <w:r w:rsidRPr="00DF373F">
          <w:rPr>
            <w:rFonts w:ascii="Courier New" w:hAnsi="Courier New"/>
            <w:noProof/>
            <w:sz w:val="16"/>
            <w:lang w:val="en-US" w:eastAsia="en-US"/>
          </w:rPr>
          <w:t>}</w:t>
        </w:r>
      </w:ins>
    </w:p>
    <w:p w14:paraId="1484ABD8"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5" w:author="ERICSSON" w:date="2018-03-27T16:16:00Z"/>
          <w:rFonts w:ascii="Courier New" w:hAnsi="Courier New"/>
          <w:noProof/>
          <w:sz w:val="16"/>
          <w:lang w:val="en-US" w:eastAsia="en-US"/>
        </w:rPr>
      </w:pPr>
    </w:p>
    <w:p w14:paraId="40C12901" w14:textId="77777777"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6" w:author="ERICSSON" w:date="2018-03-27T15:54:00Z"/>
          <w:rFonts w:ascii="Courier New" w:hAnsi="Courier New"/>
          <w:noProof/>
          <w:sz w:val="16"/>
          <w:lang w:val="en-US" w:eastAsia="en-US"/>
        </w:rPr>
      </w:pPr>
    </w:p>
    <w:p w14:paraId="4D4ED34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7" w:author="ERICSSON" w:date="2018-03-27T15:54:00Z"/>
          <w:rFonts w:ascii="Courier New" w:hAnsi="Courier New"/>
          <w:noProof/>
          <w:sz w:val="16"/>
          <w:lang w:val="en-US" w:eastAsia="en-US"/>
        </w:rPr>
      </w:pPr>
    </w:p>
    <w:p w14:paraId="640CCC7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8" w:author="ERICSSON" w:date="2018-03-27T15:54:00Z"/>
          <w:rFonts w:ascii="Courier New" w:hAnsi="Courier New"/>
          <w:noProof/>
          <w:sz w:val="16"/>
          <w:lang w:val="en-US" w:eastAsia="en-US"/>
        </w:rPr>
      </w:pPr>
      <w:ins w:id="4019"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5A0D0AD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0" w:author="ERICSSON" w:date="2018-03-27T15:54:00Z"/>
          <w:rFonts w:ascii="Courier New" w:hAnsi="Courier New"/>
          <w:noProof/>
          <w:sz w:val="16"/>
          <w:lang w:val="en-US" w:eastAsia="en-US"/>
        </w:rPr>
      </w:pPr>
      <w:ins w:id="4021"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4165752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2" w:author="ERICSSON" w:date="2018-03-27T15:54:00Z"/>
          <w:rFonts w:ascii="Courier New" w:hAnsi="Courier New"/>
          <w:noProof/>
          <w:sz w:val="16"/>
          <w:lang w:val="en-US" w:eastAsia="en-US"/>
        </w:rPr>
      </w:pPr>
      <w:commentRangeStart w:id="4023"/>
      <w:ins w:id="4024"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4025" w:author="ERICSSON" w:date="2018-03-27T16:24:00Z">
        <w:r w:rsidR="000F7265">
          <w:rPr>
            <w:rFonts w:ascii="Courier New" w:hAnsi="Courier New"/>
            <w:noProof/>
            <w:sz w:val="16"/>
            <w:lang w:val="en-US" w:eastAsia="en-US"/>
          </w:rPr>
          <w:t>mf</w:t>
        </w:r>
      </w:ins>
      <w:ins w:id="4026"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w:t>
        </w:r>
        <w:del w:id="4027" w:author="ERICSSON-v3" w:date="2018-04-10T15:37:00Z">
          <w:r w:rsidDel="007C0D6B">
            <w:rPr>
              <w:rFonts w:ascii="Courier New" w:hAnsi="Courier New"/>
              <w:noProof/>
              <w:sz w:val="16"/>
              <w:lang w:val="en-US" w:eastAsia="en-US"/>
            </w:rPr>
            <w:delText>-</w:delText>
          </w:r>
        </w:del>
        <w:r>
          <w:rPr>
            <w:rFonts w:ascii="Courier New" w:hAnsi="Courier New"/>
            <w:noProof/>
            <w:sz w:val="16"/>
            <w:lang w:val="en-US" w:eastAsia="en-US"/>
          </w:rPr>
          <w:t>ID</w:t>
        </w:r>
        <w:r w:rsidRPr="00DF373F">
          <w:rPr>
            <w:rFonts w:ascii="Courier New" w:hAnsi="Courier New"/>
            <w:noProof/>
            <w:sz w:val="16"/>
            <w:lang w:val="en-US" w:eastAsia="en-US"/>
          </w:rPr>
          <w:t>,</w:t>
        </w:r>
      </w:ins>
    </w:p>
    <w:p w14:paraId="6C4C48F5"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8" w:author="ERICSSON" w:date="2018-03-27T15:54:00Z"/>
          <w:rFonts w:ascii="Courier New" w:hAnsi="Courier New"/>
          <w:noProof/>
          <w:sz w:val="16"/>
          <w:lang w:val="en-US" w:eastAsia="en-US"/>
        </w:rPr>
      </w:pPr>
      <w:ins w:id="4029"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4030" w:author="ERICSSON" w:date="2018-03-27T16:24:00Z">
        <w:r w:rsidR="000F7265">
          <w:rPr>
            <w:rFonts w:ascii="Courier New" w:hAnsi="Courier New"/>
            <w:noProof/>
            <w:sz w:val="16"/>
            <w:lang w:val="en-US" w:eastAsia="en-US"/>
          </w:rPr>
          <w:t>mf</w:t>
        </w:r>
      </w:ins>
      <w:ins w:id="4031"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4597DF82"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2" w:author="ERICSSON" w:date="2018-03-27T15:54:00Z"/>
          <w:rFonts w:ascii="Courier New" w:hAnsi="Courier New"/>
          <w:noProof/>
          <w:sz w:val="16"/>
          <w:lang w:val="en-US" w:eastAsia="en-US"/>
        </w:rPr>
      </w:pPr>
      <w:ins w:id="4033"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4034" w:author="ERICSSON" w:date="2018-03-27T16:24:00Z">
        <w:r w:rsidR="000F7265">
          <w:rPr>
            <w:rFonts w:ascii="Courier New" w:hAnsi="Courier New"/>
            <w:noProof/>
            <w:sz w:val="16"/>
            <w:lang w:val="en-US" w:eastAsia="en-US"/>
          </w:rPr>
          <w:t>mf</w:t>
        </w:r>
      </w:ins>
      <w:ins w:id="4035"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w:t>
        </w:r>
        <w:del w:id="4036" w:author="ERICSSON-v3" w:date="2018-04-10T15:37:00Z">
          <w:r w:rsidDel="007C0D6B">
            <w:rPr>
              <w:rFonts w:ascii="Courier New" w:hAnsi="Courier New"/>
              <w:noProof/>
              <w:sz w:val="16"/>
              <w:lang w:val="en-US" w:eastAsia="en-US"/>
            </w:rPr>
            <w:delText>-</w:delText>
          </w:r>
        </w:del>
        <w:r>
          <w:rPr>
            <w:rFonts w:ascii="Courier New" w:hAnsi="Courier New"/>
            <w:noProof/>
            <w:sz w:val="16"/>
            <w:lang w:val="en-US" w:eastAsia="en-US"/>
          </w:rPr>
          <w:t>ID</w:t>
        </w:r>
      </w:ins>
      <w:commentRangeEnd w:id="4023"/>
      <w:r w:rsidR="00137F51">
        <w:rPr>
          <w:rStyle w:val="CommentReference"/>
        </w:rPr>
        <w:commentReference w:id="4023"/>
      </w:r>
    </w:p>
    <w:p w14:paraId="6E66457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7" w:author="ERICSSON" w:date="2018-03-27T15:54:00Z"/>
          <w:rFonts w:ascii="Courier New" w:hAnsi="Courier New"/>
          <w:noProof/>
          <w:sz w:val="16"/>
          <w:lang w:val="en-US" w:eastAsia="en-US"/>
        </w:rPr>
      </w:pPr>
      <w:ins w:id="4038" w:author="ERICSSON" w:date="2018-03-27T15:54:00Z">
        <w:r w:rsidRPr="00DF373F">
          <w:rPr>
            <w:rFonts w:ascii="Courier New" w:hAnsi="Courier New"/>
            <w:noProof/>
            <w:sz w:val="16"/>
            <w:lang w:val="en-US" w:eastAsia="en-US"/>
          </w:rPr>
          <w:lastRenderedPageBreak/>
          <w:t>}</w:t>
        </w:r>
      </w:ins>
    </w:p>
    <w:p w14:paraId="648475EB"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9" w:author="ERICSSON" w:date="2018-03-27T15:54:00Z"/>
          <w:rFonts w:ascii="Courier New" w:hAnsi="Courier New"/>
          <w:noProof/>
          <w:sz w:val="16"/>
          <w:lang w:val="en-US" w:eastAsia="en-US"/>
        </w:rPr>
      </w:pPr>
    </w:p>
    <w:p w14:paraId="48ACAA7D"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40" w:author="ERICSSON" w:date="2018-03-27T15:54:00Z"/>
          <w:rFonts w:ascii="Courier New" w:eastAsia="MS Mincho" w:hAnsi="Courier New"/>
          <w:noProof/>
          <w:color w:val="808080"/>
          <w:sz w:val="16"/>
          <w:lang w:eastAsia="sv-SE"/>
        </w:rPr>
      </w:pPr>
      <w:ins w:id="4041"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23154964"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42" w:author="ERICSSON" w:date="2018-03-27T15:54:00Z"/>
          <w:rFonts w:ascii="Courier New" w:eastAsia="MS Mincho" w:hAnsi="Courier New"/>
          <w:noProof/>
          <w:color w:val="808080"/>
          <w:sz w:val="16"/>
          <w:lang w:eastAsia="sv-SE"/>
        </w:rPr>
      </w:pPr>
      <w:ins w:id="4043" w:author="ERICSSON" w:date="2018-03-27T15:54:00Z">
        <w:r w:rsidRPr="0031537B">
          <w:rPr>
            <w:rFonts w:ascii="Courier New" w:eastAsia="MS Mincho" w:hAnsi="Courier New"/>
            <w:noProof/>
            <w:color w:val="808080"/>
            <w:sz w:val="16"/>
            <w:lang w:eastAsia="sv-SE"/>
          </w:rPr>
          <w:t>-- ASN1STOP</w:t>
        </w:r>
      </w:ins>
    </w:p>
    <w:p w14:paraId="02AD3BDA" w14:textId="77777777" w:rsidR="003F23AB" w:rsidRPr="00A21C0F" w:rsidRDefault="003F23AB" w:rsidP="003F23AB">
      <w:pPr>
        <w:pStyle w:val="EditorsNote"/>
        <w:rPr>
          <w:ins w:id="4044" w:author="ERICSSON" w:date="2018-03-27T17:01:00Z"/>
          <w:rFonts w:eastAsia="MS Mincho"/>
        </w:rPr>
      </w:pPr>
      <w:ins w:id="4045" w:author="ERICSSON" w:date="2018-03-27T17:01:00Z">
        <w:r w:rsidRPr="00A21C0F">
          <w:t xml:space="preserve">Editor’s Note: </w:t>
        </w:r>
        <w:r>
          <w:rPr>
            <w:lang w:val="sv-SE"/>
          </w:rPr>
          <w:t>FFS Field description of 5GC identifiers and other other information</w:t>
        </w:r>
        <w:r w:rsidRPr="00A21C0F">
          <w:t xml:space="preserve">. </w:t>
        </w:r>
      </w:ins>
    </w:p>
    <w:p w14:paraId="4ADDC85A" w14:textId="77777777" w:rsidR="00684163" w:rsidRPr="00A21C0F" w:rsidRDefault="00684163" w:rsidP="00684163">
      <w:pPr>
        <w:pStyle w:val="TH"/>
        <w:rPr>
          <w:ins w:id="4046" w:author="ERICSSON" w:date="2018-03-27T15:13:00Z"/>
          <w:bCs/>
          <w:i/>
          <w:iCs/>
        </w:rPr>
      </w:pPr>
    </w:p>
    <w:p w14:paraId="395BFA57" w14:textId="07861F54" w:rsidR="00CD12F8" w:rsidRPr="00663643" w:rsidRDefault="00CD12F8" w:rsidP="00CD12F8">
      <w:pPr>
        <w:keepNext/>
        <w:keepLines/>
        <w:spacing w:before="120"/>
        <w:ind w:left="1418" w:hanging="1418"/>
        <w:outlineLvl w:val="3"/>
        <w:rPr>
          <w:ins w:id="4047" w:author="ERICSSON" w:date="2018-03-27T18:25:00Z"/>
          <w:rFonts w:ascii="Arial" w:hAnsi="Arial"/>
          <w:sz w:val="24"/>
        </w:rPr>
      </w:pPr>
      <w:commentRangeStart w:id="4048"/>
      <w:ins w:id="4049" w:author="ERICSSON" w:date="2018-03-27T18:25:00Z">
        <w:r w:rsidRPr="00663643">
          <w:rPr>
            <w:rFonts w:ascii="Arial" w:hAnsi="Arial"/>
            <w:sz w:val="24"/>
          </w:rPr>
          <w:t>–</w:t>
        </w:r>
        <w:r w:rsidRPr="00663643">
          <w:rPr>
            <w:rFonts w:ascii="Arial" w:hAnsi="Arial"/>
            <w:sz w:val="24"/>
          </w:rPr>
          <w:tab/>
        </w:r>
        <w:r w:rsidRPr="00663643">
          <w:rPr>
            <w:rFonts w:ascii="Arial" w:hAnsi="Arial"/>
            <w:i/>
            <w:noProof/>
            <w:sz w:val="24"/>
          </w:rPr>
          <w:t>RRC</w:t>
        </w:r>
        <w:r>
          <w:rPr>
            <w:rFonts w:ascii="Arial" w:hAnsi="Arial"/>
            <w:i/>
            <w:noProof/>
            <w:sz w:val="24"/>
          </w:rPr>
          <w:t>Suspend</w:t>
        </w:r>
      </w:ins>
      <w:commentRangeEnd w:id="4048"/>
      <w:r w:rsidR="00941556">
        <w:rPr>
          <w:rStyle w:val="CommentReference"/>
        </w:rPr>
        <w:commentReference w:id="4048"/>
      </w:r>
    </w:p>
    <w:p w14:paraId="189FBDB0" w14:textId="65128BC9" w:rsidR="00CD12F8" w:rsidRPr="00663643" w:rsidRDefault="00CD12F8" w:rsidP="00CD12F8">
      <w:pPr>
        <w:rPr>
          <w:ins w:id="4050" w:author="ERICSSON" w:date="2018-03-27T18:25:00Z"/>
          <w:noProof/>
        </w:rPr>
      </w:pPr>
      <w:ins w:id="4051" w:author="ERICSSON" w:date="2018-03-27T18:25:00Z">
        <w:r w:rsidRPr="00663643">
          <w:t xml:space="preserve">The </w:t>
        </w:r>
        <w:r w:rsidRPr="00663643">
          <w:rPr>
            <w:i/>
            <w:noProof/>
          </w:rPr>
          <w:t>RRC</w:t>
        </w:r>
        <w:r>
          <w:rPr>
            <w:i/>
            <w:noProof/>
          </w:rPr>
          <w:t xml:space="preserve">Suspend </w:t>
        </w:r>
        <w:r w:rsidRPr="00663643">
          <w:rPr>
            <w:noProof/>
          </w:rPr>
          <w:t xml:space="preserve">message is used to </w:t>
        </w:r>
        <w:r>
          <w:rPr>
            <w:noProof/>
          </w:rPr>
          <w:t>suspend</w:t>
        </w:r>
        <w:r w:rsidRPr="00663643">
          <w:rPr>
            <w:noProof/>
          </w:rPr>
          <w:t xml:space="preserve"> an RRC connection.</w:t>
        </w:r>
      </w:ins>
    </w:p>
    <w:p w14:paraId="433CD9DC" w14:textId="1ECA61F0" w:rsidR="00CD12F8" w:rsidRPr="00663643" w:rsidRDefault="00CD12F8" w:rsidP="00CD12F8">
      <w:pPr>
        <w:keepNext/>
        <w:keepLines/>
        <w:ind w:left="568" w:hanging="284"/>
        <w:rPr>
          <w:ins w:id="4052" w:author="ERICSSON" w:date="2018-03-27T18:25:00Z"/>
        </w:rPr>
      </w:pPr>
      <w:ins w:id="4053" w:author="ERICSSON" w:date="2018-03-27T18:25:00Z">
        <w:r w:rsidRPr="00663643">
          <w:t>Signalling radio bearer: SRB1</w:t>
        </w:r>
      </w:ins>
    </w:p>
    <w:p w14:paraId="107EAD5C" w14:textId="2BB8693D" w:rsidR="00CD12F8" w:rsidRPr="00663643" w:rsidRDefault="00CD12F8" w:rsidP="00CD12F8">
      <w:pPr>
        <w:keepNext/>
        <w:keepLines/>
        <w:ind w:left="568" w:hanging="284"/>
        <w:rPr>
          <w:ins w:id="4054" w:author="ERICSSON" w:date="2018-03-27T18:25:00Z"/>
        </w:rPr>
      </w:pPr>
      <w:ins w:id="4055" w:author="ERICSSON" w:date="2018-03-27T18:25:00Z">
        <w:r w:rsidRPr="00663643">
          <w:t>RLC-SAP: AM</w:t>
        </w:r>
      </w:ins>
    </w:p>
    <w:p w14:paraId="66CD4D21" w14:textId="063B869B" w:rsidR="00CD12F8" w:rsidRPr="00663643" w:rsidRDefault="00CD12F8" w:rsidP="00CD12F8">
      <w:pPr>
        <w:keepNext/>
        <w:keepLines/>
        <w:ind w:left="568" w:hanging="284"/>
        <w:rPr>
          <w:ins w:id="4056" w:author="ERICSSON" w:date="2018-03-27T18:25:00Z"/>
        </w:rPr>
      </w:pPr>
      <w:ins w:id="4057" w:author="ERICSSON" w:date="2018-03-27T18:25:00Z">
        <w:r w:rsidRPr="00663643">
          <w:t>Logical channel: DCCH</w:t>
        </w:r>
      </w:ins>
    </w:p>
    <w:p w14:paraId="6D14D95B" w14:textId="68F68A81" w:rsidR="00CD12F8" w:rsidRPr="00663643" w:rsidRDefault="00CD12F8" w:rsidP="00CD12F8">
      <w:pPr>
        <w:keepNext/>
        <w:keepLines/>
        <w:ind w:left="568" w:hanging="284"/>
        <w:rPr>
          <w:ins w:id="4058" w:author="ERICSSON" w:date="2018-03-27T18:25:00Z"/>
        </w:rPr>
      </w:pPr>
      <w:ins w:id="4059" w:author="ERICSSON" w:date="2018-03-27T18:25:00Z">
        <w:r w:rsidRPr="00663643">
          <w:t xml:space="preserve">Direction: </w:t>
        </w:r>
        <w:r>
          <w:t xml:space="preserve">Network </w:t>
        </w:r>
        <w:r w:rsidRPr="00663643">
          <w:t>to UE</w:t>
        </w:r>
      </w:ins>
    </w:p>
    <w:p w14:paraId="53E36740" w14:textId="70B63348" w:rsidR="00CD12F8" w:rsidRPr="00663643" w:rsidRDefault="00CD12F8" w:rsidP="00CD12F8">
      <w:pPr>
        <w:keepNext/>
        <w:keepLines/>
        <w:spacing w:before="60"/>
        <w:jc w:val="center"/>
        <w:rPr>
          <w:ins w:id="4060" w:author="ERICSSON" w:date="2018-03-27T18:25:00Z"/>
          <w:rFonts w:ascii="Arial" w:hAnsi="Arial"/>
          <w:b/>
          <w:bCs/>
          <w:i/>
          <w:iCs/>
        </w:rPr>
      </w:pPr>
      <w:ins w:id="4061" w:author="ERICSSON" w:date="2018-03-27T18:25:00Z">
        <w:r w:rsidRPr="00663643">
          <w:rPr>
            <w:rFonts w:ascii="Arial" w:hAnsi="Arial"/>
            <w:b/>
            <w:bCs/>
            <w:i/>
            <w:iCs/>
            <w:noProof/>
          </w:rPr>
          <w:t>RRC</w:t>
        </w:r>
        <w:r>
          <w:rPr>
            <w:rFonts w:ascii="Arial" w:hAnsi="Arial"/>
            <w:b/>
            <w:bCs/>
            <w:i/>
            <w:iCs/>
            <w:noProof/>
          </w:rPr>
          <w:t xml:space="preserve">Suspend </w:t>
        </w:r>
        <w:r w:rsidRPr="00663643">
          <w:rPr>
            <w:rFonts w:ascii="Arial" w:hAnsi="Arial"/>
            <w:b/>
            <w:bCs/>
            <w:i/>
            <w:iCs/>
            <w:noProof/>
          </w:rPr>
          <w:t>message</w:t>
        </w:r>
      </w:ins>
    </w:p>
    <w:p w14:paraId="55FCF15E" w14:textId="0659B73F"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62" w:author="ERICSSON" w:date="2018-03-27T18:25:00Z"/>
          <w:rFonts w:ascii="Courier New" w:eastAsia="MS Mincho" w:hAnsi="Courier New"/>
          <w:noProof/>
          <w:color w:val="808080"/>
          <w:sz w:val="16"/>
          <w:lang w:eastAsia="sv-SE"/>
        </w:rPr>
      </w:pPr>
      <w:ins w:id="4063" w:author="ERICSSON" w:date="2018-03-27T18:25:00Z">
        <w:r w:rsidRPr="0031537B">
          <w:rPr>
            <w:rFonts w:ascii="Courier New" w:eastAsia="MS Mincho" w:hAnsi="Courier New"/>
            <w:noProof/>
            <w:color w:val="808080"/>
            <w:sz w:val="16"/>
            <w:lang w:eastAsia="sv-SE"/>
          </w:rPr>
          <w:t>-- ASN1START</w:t>
        </w:r>
      </w:ins>
    </w:p>
    <w:p w14:paraId="63C48B4C" w14:textId="70FA8C99"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64" w:author="ERICSSON" w:date="2018-03-27T18:25:00Z"/>
          <w:rFonts w:ascii="Courier New" w:eastAsia="MS Mincho" w:hAnsi="Courier New"/>
          <w:noProof/>
          <w:color w:val="808080"/>
          <w:sz w:val="16"/>
          <w:lang w:eastAsia="sv-SE"/>
        </w:rPr>
      </w:pPr>
      <w:ins w:id="4065"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-START</w:t>
        </w:r>
      </w:ins>
    </w:p>
    <w:p w14:paraId="0620CEE2" w14:textId="56F0C4EA"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6" w:author="ERICSSON" w:date="2018-03-27T18:25:00Z"/>
          <w:rFonts w:ascii="Courier New" w:hAnsi="Courier New"/>
          <w:noProof/>
          <w:sz w:val="16"/>
          <w:lang w:val="en-US" w:eastAsia="en-US"/>
        </w:rPr>
      </w:pPr>
    </w:p>
    <w:p w14:paraId="33AD79A3" w14:textId="49809BF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7" w:author="ERICSSON" w:date="2018-03-27T18:25:00Z"/>
          <w:rFonts w:ascii="Courier New" w:hAnsi="Courier New"/>
          <w:noProof/>
          <w:sz w:val="16"/>
          <w:lang w:val="en-US" w:eastAsia="en-US"/>
        </w:rPr>
      </w:pPr>
      <w:ins w:id="4068"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 xml:space="preserve">Suspend </w:t>
        </w:r>
        <w:r w:rsidRPr="00663643">
          <w:rPr>
            <w:rFonts w:ascii="Courier New" w:hAnsi="Courier New"/>
            <w:noProof/>
            <w:sz w:val="16"/>
            <w:lang w:val="en-US" w:eastAsia="en-US"/>
          </w:rPr>
          <w:t>::=</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21202B46" w14:textId="53E608F0"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9" w:author="ERICSSON" w:date="2018-03-27T18:25:00Z"/>
          <w:rFonts w:ascii="Courier New" w:hAnsi="Courier New"/>
          <w:noProof/>
          <w:snapToGrid w:val="0"/>
          <w:sz w:val="16"/>
          <w:lang w:val="en-US" w:eastAsia="en-US"/>
        </w:rPr>
      </w:pPr>
      <w:ins w:id="4070" w:author="ERICSSON" w:date="2018-03-27T18:25: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6A28D3B9" w14:textId="68F794D2"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1" w:author="ERICSSON" w:date="2018-03-27T18:25:00Z"/>
          <w:rFonts w:ascii="Courier New" w:hAnsi="Courier New"/>
          <w:noProof/>
          <w:sz w:val="16"/>
          <w:lang w:val="en-US" w:eastAsia="en-US"/>
        </w:rPr>
      </w:pPr>
      <w:ins w:id="4072" w:author="ERICSSON" w:date="2018-03-27T18:25: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3B4F625C" w14:textId="3145F063"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3" w:author="ERICSSON" w:date="2018-03-27T18:25:00Z"/>
          <w:rFonts w:ascii="Courier New" w:hAnsi="Courier New"/>
          <w:noProof/>
          <w:sz w:val="16"/>
          <w:lang w:val="en-US" w:eastAsia="en-US"/>
        </w:rPr>
      </w:pPr>
      <w:ins w:id="4074"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6F7D2A74" w14:textId="5ED4E06A"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5" w:author="ERICSSON" w:date="2018-03-27T18:25:00Z"/>
          <w:rFonts w:ascii="Courier New" w:hAnsi="Courier New"/>
          <w:noProof/>
          <w:sz w:val="16"/>
          <w:lang w:val="en-US" w:eastAsia="en-US"/>
        </w:rPr>
      </w:pPr>
      <w:ins w:id="4076"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w:t>
        </w:r>
        <w:r>
          <w:rPr>
            <w:rFonts w:ascii="Courier New" w:hAnsi="Courier New"/>
            <w:noProof/>
            <w:sz w:val="16"/>
            <w:lang w:val="en-US" w:eastAsia="en-US"/>
          </w:rPr>
          <w:t>Suspend</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ins>
      <w:ins w:id="4077" w:author="ERICSSON" w:date="2018-03-27T18:30:00Z">
        <w:r w:rsidR="00DF58A0">
          <w:rPr>
            <w:rFonts w:ascii="Courier New" w:hAnsi="Courier New"/>
            <w:noProof/>
            <w:sz w:val="16"/>
            <w:lang w:val="en-US" w:eastAsia="en-US"/>
          </w:rPr>
          <w:tab/>
        </w:r>
      </w:ins>
      <w:ins w:id="4078"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Suspend</w:t>
        </w:r>
        <w:r w:rsidRPr="00663643">
          <w:rPr>
            <w:rFonts w:ascii="Courier New" w:hAnsi="Courier New"/>
            <w:noProof/>
            <w:sz w:val="16"/>
            <w:lang w:val="en-US" w:eastAsia="en-US"/>
          </w:rPr>
          <w:t>-IEs,</w:t>
        </w:r>
      </w:ins>
    </w:p>
    <w:p w14:paraId="2FD28579" w14:textId="64AA2D9A" w:rsidR="00CD12F8" w:rsidRPr="0082472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9" w:author="ERICSSON" w:date="2018-03-27T18:25:00Z"/>
          <w:rFonts w:ascii="Courier New" w:hAnsi="Courier New"/>
          <w:noProof/>
          <w:sz w:val="16"/>
          <w:lang w:val="en-US" w:eastAsia="en-US"/>
        </w:rPr>
      </w:pPr>
      <w:ins w:id="4080"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3A574B00" w14:textId="28255BE9"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1" w:author="ERICSSON" w:date="2018-03-27T18:25:00Z"/>
          <w:rFonts w:ascii="Courier New" w:hAnsi="Courier New"/>
          <w:noProof/>
          <w:sz w:val="16"/>
          <w:lang w:val="en-US" w:eastAsia="en-US"/>
        </w:rPr>
      </w:pPr>
      <w:ins w:id="4082" w:author="ERICSSON" w:date="2018-03-27T18:25: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41E502E3" w14:textId="0F23C418"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3" w:author="ERICSSON" w:date="2018-03-27T18:25:00Z"/>
          <w:rFonts w:ascii="Courier New" w:hAnsi="Courier New"/>
          <w:noProof/>
          <w:sz w:val="16"/>
          <w:lang w:val="en-US" w:eastAsia="en-US"/>
        </w:rPr>
      </w:pPr>
      <w:ins w:id="4084"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09AC87AC" w14:textId="655B09F1"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5" w:author="ERICSSON" w:date="2018-03-27T18:25:00Z"/>
          <w:rFonts w:ascii="Courier New" w:hAnsi="Courier New"/>
          <w:noProof/>
          <w:sz w:val="16"/>
          <w:lang w:val="en-US" w:eastAsia="en-US"/>
        </w:rPr>
      </w:pPr>
      <w:ins w:id="4086" w:author="ERICSSON" w:date="2018-03-27T18:25:00Z">
        <w:r w:rsidRPr="00663643">
          <w:rPr>
            <w:rFonts w:ascii="Courier New" w:hAnsi="Courier New"/>
            <w:noProof/>
            <w:sz w:val="16"/>
            <w:lang w:val="en-US" w:eastAsia="en-US"/>
          </w:rPr>
          <w:tab/>
          <w:t>}</w:t>
        </w:r>
      </w:ins>
    </w:p>
    <w:p w14:paraId="3ADD96B8" w14:textId="44A297FD"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7" w:author="ERICSSON" w:date="2018-03-27T18:25:00Z"/>
          <w:rFonts w:ascii="Courier New" w:hAnsi="Courier New"/>
          <w:noProof/>
          <w:sz w:val="16"/>
          <w:lang w:val="en-US" w:eastAsia="en-US"/>
        </w:rPr>
      </w:pPr>
      <w:ins w:id="4088" w:author="ERICSSON" w:date="2018-03-27T18:25:00Z">
        <w:r w:rsidRPr="00663643">
          <w:rPr>
            <w:rFonts w:ascii="Courier New" w:hAnsi="Courier New"/>
            <w:noProof/>
            <w:sz w:val="16"/>
            <w:lang w:val="en-US" w:eastAsia="en-US"/>
          </w:rPr>
          <w:t>}</w:t>
        </w:r>
      </w:ins>
    </w:p>
    <w:p w14:paraId="61EBE463" w14:textId="2CAD94B6"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9" w:author="ERICSSON" w:date="2018-03-27T18:25:00Z"/>
          <w:rFonts w:ascii="Courier New" w:hAnsi="Courier New"/>
          <w:noProof/>
          <w:sz w:val="16"/>
          <w:lang w:val="en-US" w:eastAsia="en-US"/>
        </w:rPr>
      </w:pPr>
    </w:p>
    <w:p w14:paraId="31A5981C" w14:textId="34C16E01"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0" w:author="ERICSSON" w:date="2018-03-27T18:25:00Z"/>
          <w:rFonts w:ascii="Courier New" w:hAnsi="Courier New"/>
          <w:noProof/>
          <w:sz w:val="16"/>
          <w:lang w:val="en-US" w:eastAsia="en-US"/>
        </w:rPr>
      </w:pPr>
      <w:ins w:id="4091" w:author="ERICSSON" w:date="2018-03-27T18:25:00Z">
        <w:r w:rsidRPr="00FA1500">
          <w:rPr>
            <w:rFonts w:ascii="Courier New" w:hAnsi="Courier New"/>
            <w:noProof/>
            <w:sz w:val="16"/>
            <w:lang w:val="en-US" w:eastAsia="en-US"/>
          </w:rPr>
          <w:t>RRC</w:t>
        </w:r>
        <w:r>
          <w:rPr>
            <w:rFonts w:ascii="Courier New" w:hAnsi="Courier New"/>
            <w:noProof/>
            <w:sz w:val="16"/>
            <w:lang w:val="en-US" w:eastAsia="en-US"/>
          </w:rPr>
          <w:t>Suspend</w:t>
        </w:r>
        <w:r w:rsidRPr="00FA1500">
          <w:rPr>
            <w:rFonts w:ascii="Courier New" w:hAnsi="Courier New"/>
            <w:noProof/>
            <w:sz w:val="16"/>
            <w:lang w:val="en-US" w:eastAsia="en-US"/>
          </w:rPr>
          <w:t>-IEs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38C94476" w14:textId="430F53AC"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2" w:author="ERICSSON" w:date="2018-03-27T18:25:00Z"/>
          <w:rFonts w:ascii="Courier New" w:hAnsi="Courier New"/>
          <w:noProof/>
          <w:sz w:val="16"/>
          <w:lang w:val="en-US" w:eastAsia="en-US"/>
        </w:rPr>
      </w:pPr>
      <w:ins w:id="4093" w:author="ERICSSON" w:date="2018-03-27T18:2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w:t>
        </w:r>
      </w:ins>
      <w:ins w:id="4094" w:author="ERICSSON" w:date="2018-03-27T18:31:00Z">
        <w:r w:rsidR="00DF58A0">
          <w:rPr>
            <w:rFonts w:ascii="Courier New" w:hAnsi="Courier New"/>
            <w:noProof/>
            <w:sz w:val="16"/>
            <w:lang w:val="en-US" w:eastAsia="en-US"/>
          </w:rPr>
          <w:t>-Value</w:t>
        </w:r>
      </w:ins>
      <w:ins w:id="4095" w:author="ERICSSON" w:date="2018-03-27T18:25:00Z">
        <w:r w:rsidRPr="00C45A33">
          <w:rPr>
            <w:rFonts w:ascii="Courier New" w:hAnsi="Courier New"/>
            <w:noProof/>
            <w:sz w:val="16"/>
            <w:lang w:val="en-US" w:eastAsia="en-US"/>
          </w:rPr>
          <w:t>,</w:t>
        </w:r>
      </w:ins>
    </w:p>
    <w:p w14:paraId="1C5437FD" w14:textId="2591CAF3"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6" w:author="ERICSSON" w:date="2018-03-27T18:25:00Z"/>
          <w:rFonts w:ascii="Courier New" w:hAnsi="Courier New"/>
          <w:noProof/>
          <w:sz w:val="16"/>
          <w:lang w:val="en-US" w:eastAsia="en-US"/>
        </w:rPr>
      </w:pPr>
      <w:ins w:id="4097" w:author="ERICSSON" w:date="2018-03-27T18:25:00Z">
        <w:r>
          <w:rPr>
            <w:rFonts w:ascii="Courier New" w:hAnsi="Courier New"/>
            <w:noProof/>
            <w:sz w:val="16"/>
            <w:lang w:val="en-US" w:eastAsia="en-US"/>
          </w:rPr>
          <w:tab/>
        </w:r>
        <w:r w:rsidRPr="007B59FA">
          <w:rPr>
            <w:rFonts w:ascii="Courier New" w:hAnsi="Courier New"/>
            <w:noProof/>
            <w:sz w:val="16"/>
            <w:lang w:val="en-US" w:eastAsia="en-US"/>
          </w:rPr>
          <w:t>PagingCycle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FFS_Type,</w:t>
        </w:r>
        <w:r w:rsidRPr="007B59FA">
          <w:rPr>
            <w:rFonts w:ascii="Courier New" w:hAnsi="Courier New"/>
            <w:noProof/>
            <w:sz w:val="16"/>
            <w:lang w:val="en-US" w:eastAsia="en-US"/>
          </w:rPr>
          <w:t xml:space="preserve"> </w:t>
        </w:r>
      </w:ins>
    </w:p>
    <w:p w14:paraId="65F4A592" w14:textId="4B639B81"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8" w:author="ERICSSON" w:date="2018-03-27T18:25:00Z"/>
          <w:rFonts w:ascii="Courier New" w:hAnsi="Courier New"/>
          <w:noProof/>
          <w:sz w:val="16"/>
          <w:lang w:val="en-US" w:eastAsia="en-US"/>
        </w:rPr>
      </w:pPr>
      <w:ins w:id="4099" w:author="ERICSSON" w:date="2018-03-27T18:2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7580C8DF" w14:textId="57A83D8E" w:rsidR="00CD12F8" w:rsidRPr="00E74767"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0" w:author="ERICSSON" w:date="2018-03-27T18:25:00Z"/>
          <w:rFonts w:ascii="Courier New" w:hAnsi="Courier New"/>
          <w:noProof/>
          <w:sz w:val="16"/>
          <w:lang w:val="en-US" w:eastAsia="en-US"/>
        </w:rPr>
      </w:pPr>
      <w:ins w:id="4101" w:author="ERICSSON" w:date="2018-03-27T18:25:00Z">
        <w:r w:rsidRPr="00E74767">
          <w:rPr>
            <w:rFonts w:ascii="Courier New" w:hAnsi="Courier New"/>
            <w:noProof/>
            <w:sz w:val="16"/>
            <w:lang w:val="en-US" w:eastAsia="en-US"/>
          </w:rPr>
          <w:tab/>
        </w:r>
        <w:r w:rsidRPr="00550F39">
          <w:rPr>
            <w:rFonts w:ascii="Courier New" w:hAnsi="Courier New"/>
            <w:noProof/>
            <w:sz w:val="16"/>
            <w:lang w:eastAsia="en-US"/>
            <w:rPrChange w:id="4102" w:author="Tero Henttonen" w:date="2018-04-09T09:17:00Z">
              <w:rPr>
                <w:rFonts w:ascii="Courier New" w:hAnsi="Courier New"/>
                <w:noProof/>
                <w:sz w:val="16"/>
                <w:lang w:val="fi-FI" w:eastAsia="en-US"/>
              </w:rPr>
            </w:rPrChange>
          </w:rPr>
          <w:t>periodic-RNAU-timer</w:t>
        </w:r>
        <w:r w:rsidRPr="00550F39">
          <w:rPr>
            <w:rFonts w:ascii="Courier New" w:hAnsi="Courier New"/>
            <w:noProof/>
            <w:sz w:val="16"/>
            <w:lang w:eastAsia="en-US"/>
            <w:rPrChange w:id="4103"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4104"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4105"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4106"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4107" w:author="Tero Henttonen" w:date="2018-04-09T09:17:00Z">
              <w:rPr>
                <w:rFonts w:ascii="Courier New" w:hAnsi="Courier New"/>
                <w:noProof/>
                <w:sz w:val="16"/>
                <w:lang w:val="fi-FI" w:eastAsia="en-US"/>
              </w:rPr>
            </w:rPrChange>
          </w:rPr>
          <w:tab/>
          <w:t>ENUMERATED {ffsValues</w:t>
        </w:r>
        <w:r w:rsidRPr="00E74767">
          <w:rPr>
            <w:rFonts w:ascii="Courier New" w:hAnsi="Courier New"/>
            <w:noProof/>
            <w:sz w:val="16"/>
            <w:lang w:val="en-US" w:eastAsia="en-US"/>
          </w:rPr>
          <w:t>},</w:t>
        </w:r>
      </w:ins>
    </w:p>
    <w:p w14:paraId="68A7165C" w14:textId="6C4E4374" w:rsidR="00CD12F8" w:rsidRPr="007B59FA"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8" w:author="ERICSSON" w:date="2018-03-27T18:25:00Z"/>
          <w:rFonts w:ascii="Courier New" w:hAnsi="Courier New"/>
          <w:noProof/>
          <w:sz w:val="16"/>
          <w:lang w:val="en-US" w:eastAsia="en-US"/>
        </w:rPr>
      </w:pPr>
    </w:p>
    <w:p w14:paraId="6D11B14B" w14:textId="44FDFDB3" w:rsidR="00CD12F8" w:rsidRDefault="00CD12F8" w:rsidP="00CD12F8">
      <w:pPr>
        <w:pStyle w:val="PL"/>
        <w:rPr>
          <w:ins w:id="4109" w:author="ERICSSON" w:date="2018-03-27T18:25:00Z"/>
        </w:rPr>
      </w:pPr>
      <w:ins w:id="4110" w:author="ERICSSON" w:date="2018-03-27T18:25:00Z">
        <w:r w:rsidRPr="004E1F03">
          <w:tab/>
          <w:t>nextHopChainingCount</w:t>
        </w:r>
        <w:r w:rsidRPr="004E1F03">
          <w:tab/>
        </w:r>
        <w:r w:rsidRPr="004E1F03">
          <w:tab/>
        </w:r>
        <w:r w:rsidRPr="004E1F03">
          <w:tab/>
        </w:r>
        <w:r w:rsidRPr="004E1F03">
          <w:tab/>
          <w:t>NextHopChainingCount,</w:t>
        </w:r>
      </w:ins>
    </w:p>
    <w:p w14:paraId="5ACB7D56" w14:textId="32A8E5E5"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1" w:author="ERICSSON" w:date="2018-03-27T18:25:00Z"/>
          <w:rFonts w:ascii="Courier New" w:hAnsi="Courier New"/>
          <w:noProof/>
          <w:sz w:val="16"/>
          <w:lang w:val="en-US" w:eastAsia="en-US"/>
        </w:rPr>
      </w:pPr>
      <w:ins w:id="4112" w:author="ERICSSON" w:date="2018-03-27T18:25: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4113" w:author="ERICSSON" w:date="2018-03-27T18:31:00Z">
        <w:r w:rsidR="00DF58A0">
          <w:rPr>
            <w:rFonts w:ascii="Courier New" w:hAnsi="Courier New"/>
            <w:noProof/>
            <w:sz w:val="16"/>
            <w:lang w:val="en-US" w:eastAsia="en-US"/>
          </w:rPr>
          <w:t>N</w:t>
        </w:r>
      </w:ins>
    </w:p>
    <w:p w14:paraId="4B942615" w14:textId="0F7A45C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4" w:author="ERICSSON" w:date="2018-03-27T18:43:00Z"/>
          <w:rFonts w:ascii="Courier New" w:hAnsi="Courier New"/>
          <w:noProof/>
          <w:sz w:val="16"/>
          <w:lang w:val="en-US" w:eastAsia="en-US"/>
        </w:rPr>
      </w:pPr>
      <w:ins w:id="4115" w:author="ERICSSON" w:date="2018-03-27T18:25: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4116" w:author="ERICSSON" w:date="2018-03-27T18:31:00Z">
        <w:r w:rsidR="00DF58A0">
          <w:rPr>
            <w:rFonts w:ascii="Courier New" w:hAnsi="Courier New"/>
            <w:noProof/>
            <w:sz w:val="16"/>
            <w:lang w:val="en-US" w:eastAsia="en-US"/>
          </w:rPr>
          <w:t>M</w:t>
        </w:r>
      </w:ins>
    </w:p>
    <w:p w14:paraId="0D85C54E" w14:textId="6411D475" w:rsidR="00F72F2E" w:rsidRPr="00A21C0F" w:rsidRDefault="00F72F2E" w:rsidP="00F72F2E">
      <w:pPr>
        <w:pStyle w:val="PL"/>
        <w:rPr>
          <w:ins w:id="4117" w:author="ERICSSON" w:date="2018-03-27T19:14:00Z"/>
        </w:rPr>
      </w:pPr>
      <w:ins w:id="4118"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EEF45C" w14:textId="767915A8" w:rsidR="00F72F2E" w:rsidRPr="00C06796" w:rsidRDefault="00F72F2E" w:rsidP="00F72F2E">
      <w:pPr>
        <w:pStyle w:val="PL"/>
        <w:rPr>
          <w:ins w:id="4119" w:author="ERICSSON" w:date="2018-03-27T19:14:00Z"/>
        </w:rPr>
      </w:pPr>
      <w:ins w:id="4120"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D216202" w14:textId="3634D121"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1" w:author="ERICSSON" w:date="2018-03-27T18:25:00Z"/>
          <w:rFonts w:ascii="Courier New" w:hAnsi="Courier New"/>
          <w:noProof/>
          <w:sz w:val="16"/>
          <w:lang w:val="en-US" w:eastAsia="en-US"/>
        </w:rPr>
      </w:pPr>
      <w:ins w:id="4122" w:author="ERICSSON" w:date="2018-03-27T18:25:00Z">
        <w:r w:rsidRPr="00663643">
          <w:rPr>
            <w:rFonts w:ascii="Courier New" w:hAnsi="Courier New"/>
            <w:noProof/>
            <w:sz w:val="16"/>
            <w:lang w:val="en-US" w:eastAsia="en-US"/>
          </w:rPr>
          <w:t>}</w:t>
        </w:r>
      </w:ins>
    </w:p>
    <w:p w14:paraId="34B9D8D8" w14:textId="2347B57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3" w:author="ERICSSON" w:date="2018-03-27T18:25:00Z"/>
          <w:rFonts w:ascii="Courier New" w:hAnsi="Courier New"/>
          <w:noProof/>
          <w:sz w:val="16"/>
          <w:lang w:val="en-US" w:eastAsia="en-US"/>
        </w:rPr>
      </w:pPr>
    </w:p>
    <w:p w14:paraId="58C0A285" w14:textId="11091483"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4" w:author="ERICSSON" w:date="2018-03-27T18:25:00Z"/>
          <w:rFonts w:ascii="Courier New" w:hAnsi="Courier New"/>
          <w:noProof/>
          <w:sz w:val="16"/>
          <w:lang w:val="en-US" w:eastAsia="en-US"/>
        </w:rPr>
      </w:pPr>
    </w:p>
    <w:p w14:paraId="7127B02A" w14:textId="24649240"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5" w:author="ERICSSON" w:date="2018-03-27T18:25:00Z"/>
          <w:rFonts w:ascii="Courier New" w:hAnsi="Courier New"/>
          <w:noProof/>
          <w:sz w:val="16"/>
          <w:lang w:val="en-US" w:eastAsia="en-US"/>
        </w:rPr>
      </w:pPr>
    </w:p>
    <w:p w14:paraId="1A9E3206" w14:textId="0379A42D"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6" w:author="ERICSSON" w:date="2018-03-27T18:25:00Z"/>
          <w:rFonts w:ascii="Courier New" w:hAnsi="Courier New"/>
          <w:noProof/>
          <w:sz w:val="16"/>
          <w:lang w:val="en-US" w:eastAsia="en-US"/>
        </w:rPr>
      </w:pPr>
      <w:ins w:id="4127" w:author="ERICSSON" w:date="2018-03-27T18:25: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41F1BFE9" w14:textId="4F58B083"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8" w:author="ERICSSON" w:date="2018-03-27T18:25:00Z"/>
          <w:rFonts w:ascii="Courier New" w:hAnsi="Courier New"/>
          <w:noProof/>
          <w:sz w:val="16"/>
          <w:lang w:val="en-US" w:eastAsia="en-US"/>
        </w:rPr>
      </w:pPr>
      <w:ins w:id="4129"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725C1C2B" w14:textId="61089240"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0" w:author="ERICSSON" w:date="2018-03-27T18:25:00Z"/>
          <w:rFonts w:ascii="Courier New" w:hAnsi="Courier New"/>
          <w:noProof/>
          <w:sz w:val="16"/>
          <w:lang w:val="en-US" w:eastAsia="en-US"/>
        </w:rPr>
      </w:pPr>
      <w:ins w:id="4131"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ins>
    </w:p>
    <w:p w14:paraId="52B1853F" w14:textId="38EF2E1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2" w:author="ERICSSON" w:date="2018-03-27T18:25:00Z"/>
          <w:rFonts w:ascii="Courier New" w:hAnsi="Courier New"/>
          <w:noProof/>
          <w:sz w:val="16"/>
          <w:lang w:val="en-US" w:eastAsia="en-US"/>
        </w:rPr>
      </w:pPr>
      <w:ins w:id="4133" w:author="ERICSSON" w:date="2018-03-27T18:25:00Z">
        <w:r w:rsidRPr="00290B58">
          <w:rPr>
            <w:rFonts w:ascii="Courier New" w:hAnsi="Courier New"/>
            <w:noProof/>
            <w:sz w:val="16"/>
            <w:lang w:val="en-US" w:eastAsia="en-US"/>
          </w:rPr>
          <w:t>}</w:t>
        </w:r>
      </w:ins>
    </w:p>
    <w:p w14:paraId="7F51A3D1" w14:textId="4AC8E4C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4" w:author="ERICSSON" w:date="2018-03-27T18:25:00Z"/>
          <w:rFonts w:ascii="Courier New" w:hAnsi="Courier New"/>
          <w:noProof/>
          <w:sz w:val="16"/>
          <w:lang w:val="en-US" w:eastAsia="en-US"/>
        </w:rPr>
      </w:pPr>
    </w:p>
    <w:p w14:paraId="7A067246" w14:textId="01B0435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5" w:author="ERICSSON" w:date="2018-03-27T18:25:00Z"/>
          <w:rFonts w:ascii="Courier New" w:hAnsi="Courier New"/>
          <w:noProof/>
          <w:sz w:val="16"/>
          <w:lang w:val="en-US" w:eastAsia="en-US"/>
        </w:rPr>
      </w:pPr>
      <w:ins w:id="4136" w:author="ERICSSON" w:date="2018-03-27T18:25: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645AD041" w14:textId="62150A5E"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7" w:author="ERICSSON" w:date="2018-03-27T18:25:00Z"/>
          <w:rFonts w:ascii="Courier New" w:hAnsi="Courier New"/>
          <w:noProof/>
          <w:sz w:val="16"/>
          <w:lang w:val="en-US" w:eastAsia="en-US"/>
        </w:rPr>
      </w:pPr>
    </w:p>
    <w:p w14:paraId="0AF42BF4" w14:textId="793087F9"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8" w:author="ERICSSON" w:date="2018-03-27T18:25:00Z"/>
          <w:rFonts w:ascii="Courier New" w:hAnsi="Courier New"/>
          <w:noProof/>
          <w:sz w:val="16"/>
          <w:lang w:val="en-US" w:eastAsia="en-US"/>
        </w:rPr>
      </w:pPr>
      <w:ins w:id="4139" w:author="ERICSSON" w:date="2018-03-27T18:25: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5446D70D" w14:textId="058D58B4"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0" w:author="ERICSSON" w:date="2018-03-27T18:25:00Z"/>
          <w:rFonts w:ascii="Courier New" w:hAnsi="Courier New"/>
          <w:noProof/>
          <w:sz w:val="16"/>
          <w:lang w:val="en-US" w:eastAsia="en-US"/>
        </w:rPr>
      </w:pPr>
      <w:ins w:id="4141" w:author="ERICSSON" w:date="2018-03-27T18:25: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ins>
      <w:commentRangeStart w:id="4142"/>
      <w:ins w:id="4143" w:author="CATT" w:date="2018-04-08T15:43:00Z">
        <w:r w:rsidR="00A87EBB">
          <w:rPr>
            <w:rFonts w:ascii="Courier New" w:eastAsia="SimSun" w:hAnsi="Courier New" w:hint="eastAsia"/>
            <w:noProof/>
            <w:sz w:val="16"/>
            <w:lang w:val="en-US" w:eastAsia="zh-CN"/>
          </w:rPr>
          <w:t>,</w:t>
        </w:r>
        <w:commentRangeEnd w:id="4142"/>
        <w:r w:rsidR="00A87EBB">
          <w:rPr>
            <w:rStyle w:val="CommentReference"/>
          </w:rPr>
          <w:commentReference w:id="4142"/>
        </w:r>
      </w:ins>
      <w:ins w:id="4144" w:author="ERICSSON" w:date="2018-03-27T18:25:00Z">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3CB4FC64" w14:textId="3C726CE0"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5" w:author="ERICSSON" w:date="2018-03-27T18:25:00Z"/>
          <w:rFonts w:ascii="Courier New" w:hAnsi="Courier New"/>
          <w:noProof/>
          <w:sz w:val="16"/>
          <w:lang w:val="en-US" w:eastAsia="en-US"/>
        </w:rPr>
      </w:pPr>
      <w:ins w:id="4146" w:author="ERICSSON" w:date="2018-03-27T18:25: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06436D09" w14:textId="645DC40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7" w:author="ERICSSON" w:date="2018-03-27T18:25:00Z"/>
          <w:rFonts w:ascii="Courier New" w:hAnsi="Courier New"/>
          <w:noProof/>
          <w:sz w:val="16"/>
          <w:lang w:val="en-US" w:eastAsia="en-US"/>
        </w:rPr>
      </w:pPr>
      <w:ins w:id="4148" w:author="ERICSSON" w:date="2018-03-27T18:25:00Z">
        <w:r w:rsidRPr="00F03B7F">
          <w:rPr>
            <w:rFonts w:ascii="Courier New" w:hAnsi="Courier New"/>
            <w:noProof/>
            <w:sz w:val="16"/>
            <w:lang w:val="en-US" w:eastAsia="en-US"/>
          </w:rPr>
          <w:t>}</w:t>
        </w:r>
      </w:ins>
    </w:p>
    <w:p w14:paraId="63BAAA8A" w14:textId="7C35D4EC"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9" w:author="ERICSSON" w:date="2018-03-27T18:25:00Z"/>
          <w:rFonts w:ascii="Courier New" w:hAnsi="Courier New"/>
          <w:noProof/>
          <w:sz w:val="16"/>
          <w:lang w:val="en-US" w:eastAsia="en-US"/>
        </w:rPr>
      </w:pPr>
    </w:p>
    <w:p w14:paraId="0B2D59C9" w14:textId="406E63BD" w:rsidR="00CD12F8" w:rsidRPr="00980D92"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0" w:author="ERICSSON" w:date="2018-03-27T18:25:00Z"/>
          <w:rFonts w:ascii="Courier New" w:hAnsi="Courier New"/>
          <w:noProof/>
          <w:sz w:val="16"/>
          <w:lang w:val="en-US" w:eastAsia="en-US"/>
        </w:rPr>
      </w:pPr>
      <w:ins w:id="4151" w:author="ERICSSON" w:date="2018-03-27T18:25: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65DA2BD7" w14:textId="65F523DF"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2" w:author="ERICSSON" w:date="2018-03-27T18:25:00Z"/>
          <w:rFonts w:ascii="Courier New" w:hAnsi="Courier New"/>
          <w:noProof/>
          <w:sz w:val="16"/>
          <w:lang w:val="en-US" w:eastAsia="en-US"/>
        </w:rPr>
      </w:pPr>
    </w:p>
    <w:p w14:paraId="7DD0BD4E" w14:textId="086E168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3" w:author="ERICSSON" w:date="2018-03-27T18:25:00Z"/>
          <w:rFonts w:ascii="Courier New" w:hAnsi="Courier New"/>
          <w:noProof/>
          <w:sz w:val="16"/>
          <w:lang w:val="en-US" w:eastAsia="en-US"/>
        </w:rPr>
      </w:pPr>
    </w:p>
    <w:p w14:paraId="4BFB503F" w14:textId="0262FDD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4" w:author="ERICSSON" w:date="2018-03-27T18:25:00Z"/>
          <w:rFonts w:ascii="Courier New" w:hAnsi="Courier New"/>
          <w:noProof/>
          <w:sz w:val="16"/>
          <w:lang w:val="en-US" w:eastAsia="en-US"/>
        </w:rPr>
      </w:pPr>
    </w:p>
    <w:p w14:paraId="034264EC" w14:textId="29F5B8D1"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55" w:author="ERICSSON" w:date="2018-03-27T18:25:00Z"/>
          <w:rFonts w:ascii="Courier New" w:eastAsia="MS Mincho" w:hAnsi="Courier New"/>
          <w:noProof/>
          <w:color w:val="808080"/>
          <w:sz w:val="16"/>
          <w:lang w:eastAsia="sv-SE"/>
        </w:rPr>
      </w:pPr>
      <w:ins w:id="4156"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STOP</w:t>
        </w:r>
      </w:ins>
    </w:p>
    <w:p w14:paraId="252651A8" w14:textId="28FEC32A"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57" w:author="ERICSSON" w:date="2018-03-27T18:25:00Z"/>
          <w:rFonts w:ascii="Courier New" w:eastAsia="MS Mincho" w:hAnsi="Courier New"/>
          <w:noProof/>
          <w:color w:val="808080"/>
          <w:sz w:val="16"/>
          <w:lang w:eastAsia="sv-SE"/>
        </w:rPr>
      </w:pPr>
      <w:ins w:id="4158" w:author="ERICSSON" w:date="2018-03-27T18:25:00Z">
        <w:r w:rsidRPr="0031537B">
          <w:rPr>
            <w:rFonts w:ascii="Courier New" w:eastAsia="MS Mincho" w:hAnsi="Courier New"/>
            <w:noProof/>
            <w:color w:val="808080"/>
            <w:sz w:val="16"/>
            <w:lang w:eastAsia="sv-SE"/>
          </w:rPr>
          <w:t>-- ASN1STOP</w:t>
        </w:r>
      </w:ins>
    </w:p>
    <w:p w14:paraId="4A175C0C" w14:textId="084BEFD3" w:rsidR="009622F9" w:rsidRPr="00A21C0F" w:rsidRDefault="009622F9" w:rsidP="009622F9">
      <w:pPr>
        <w:pStyle w:val="EditorsNote"/>
        <w:rPr>
          <w:ins w:id="4159" w:author="ERICSSON" w:date="2018-03-28T12:57:00Z"/>
          <w:rFonts w:eastAsia="MS Mincho"/>
        </w:rPr>
      </w:pPr>
      <w:ins w:id="4160" w:author="ERICSSON" w:date="2018-03-28T12:57:00Z">
        <w:r w:rsidRPr="00A21C0F">
          <w:t xml:space="preserve">Editor’s Note: </w:t>
        </w:r>
      </w:ins>
      <w:ins w:id="4161" w:author="ERICSSON" w:date="2018-03-28T13:02:00Z">
        <w:r w:rsidR="00D615F0">
          <w:rPr>
            <w:lang w:val="sv-SE"/>
          </w:rPr>
          <w:t>FFS Signalling optimization</w:t>
        </w:r>
      </w:ins>
      <w:ins w:id="4162" w:author="ERICSSON" w:date="2018-03-28T13:20:00Z">
        <w:r w:rsidR="00763DC6">
          <w:rPr>
            <w:lang w:val="sv-SE"/>
          </w:rPr>
          <w:t>s</w:t>
        </w:r>
      </w:ins>
      <w:ins w:id="4163" w:author="ERICSSON" w:date="2018-03-28T13:02:00Z">
        <w:r w:rsidR="00D615F0">
          <w:rPr>
            <w:lang w:val="sv-SE"/>
          </w:rPr>
          <w:t xml:space="preserve"> and/or default configuration</w:t>
        </w:r>
      </w:ins>
      <w:ins w:id="4164" w:author="ERICSSON" w:date="2018-03-28T13:20:00Z">
        <w:r w:rsidR="00763DC6">
          <w:rPr>
            <w:lang w:val="sv-SE"/>
          </w:rPr>
          <w:t xml:space="preserve"> for RNA </w:t>
        </w:r>
        <w:commentRangeStart w:id="4165"/>
        <w:r w:rsidR="00763DC6">
          <w:rPr>
            <w:lang w:val="sv-SE"/>
          </w:rPr>
          <w:t>Are</w:t>
        </w:r>
      </w:ins>
      <w:ins w:id="4166" w:author="Intel" w:date="2018-04-06T09:13:00Z">
        <w:r w:rsidR="00602C34">
          <w:rPr>
            <w:lang w:val="sv-SE"/>
          </w:rPr>
          <w:t>a</w:t>
        </w:r>
        <w:commentRangeEnd w:id="4165"/>
        <w:r w:rsidR="00602C34">
          <w:rPr>
            <w:rStyle w:val="CommentReference"/>
            <w:color w:val="auto"/>
          </w:rPr>
          <w:commentReference w:id="4165"/>
        </w:r>
      </w:ins>
      <w:ins w:id="4167" w:author="ERICSSON" w:date="2018-03-28T12:57:00Z">
        <w:r w:rsidRPr="00A21C0F">
          <w:t xml:space="preserve">. </w:t>
        </w:r>
      </w:ins>
    </w:p>
    <w:p w14:paraId="7D3303CF" w14:textId="643C34F0" w:rsidR="00CD12F8" w:rsidRPr="00663643" w:rsidRDefault="00CD12F8" w:rsidP="00CD12F8">
      <w:pPr>
        <w:rPr>
          <w:ins w:id="4168" w:author="ERICSSON" w:date="2018-03-27T18:25:00Z"/>
          <w:iCs/>
        </w:rPr>
      </w:pPr>
    </w:p>
    <w:p w14:paraId="29261908" w14:textId="77777777" w:rsidR="0026073D" w:rsidRPr="0070407C" w:rsidRDefault="0026073D" w:rsidP="0026073D">
      <w:pPr>
        <w:keepNext/>
        <w:keepLines/>
        <w:spacing w:before="120"/>
        <w:ind w:left="1418" w:hanging="1418"/>
        <w:outlineLvl w:val="3"/>
        <w:rPr>
          <w:ins w:id="4169" w:author="ERICSSON" w:date="2018-03-27T18:35:00Z"/>
          <w:rFonts w:ascii="Arial" w:hAnsi="Arial"/>
          <w:sz w:val="24"/>
        </w:rPr>
      </w:pPr>
      <w:ins w:id="4170"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SecurityModeCommand</w:t>
        </w:r>
      </w:ins>
    </w:p>
    <w:p w14:paraId="359B130F" w14:textId="77777777" w:rsidR="0026073D" w:rsidRPr="0070407C" w:rsidRDefault="0026073D" w:rsidP="0026073D">
      <w:pPr>
        <w:rPr>
          <w:ins w:id="4171" w:author="ERICSSON" w:date="2018-03-27T18:35:00Z"/>
        </w:rPr>
      </w:pPr>
      <w:ins w:id="4172" w:author="ERICSSON" w:date="2018-03-27T18:35:00Z">
        <w:r w:rsidRPr="0070407C">
          <w:t xml:space="preserve">The </w:t>
        </w:r>
        <w:r w:rsidRPr="0070407C">
          <w:rPr>
            <w:i/>
            <w:noProof/>
          </w:rPr>
          <w:t>SecurityModeCommand</w:t>
        </w:r>
        <w:r w:rsidRPr="0070407C">
          <w:t xml:space="preserve"> message is used to command the activation of AS security.</w:t>
        </w:r>
      </w:ins>
    </w:p>
    <w:p w14:paraId="19370769" w14:textId="77777777" w:rsidR="0026073D" w:rsidRPr="0070407C" w:rsidRDefault="0026073D" w:rsidP="0026073D">
      <w:pPr>
        <w:keepNext/>
        <w:keepLines/>
        <w:ind w:left="568" w:hanging="284"/>
        <w:rPr>
          <w:ins w:id="4173" w:author="ERICSSON" w:date="2018-03-27T18:35:00Z"/>
        </w:rPr>
      </w:pPr>
      <w:ins w:id="4174" w:author="ERICSSON" w:date="2018-03-27T18:35:00Z">
        <w:r w:rsidRPr="0070407C">
          <w:t>Signalling radio bearer: SRB1</w:t>
        </w:r>
      </w:ins>
    </w:p>
    <w:p w14:paraId="6F23FC44" w14:textId="77777777" w:rsidR="0026073D" w:rsidRPr="0070407C" w:rsidRDefault="0026073D" w:rsidP="0026073D">
      <w:pPr>
        <w:keepNext/>
        <w:keepLines/>
        <w:ind w:left="568" w:hanging="284"/>
        <w:rPr>
          <w:ins w:id="4175" w:author="ERICSSON" w:date="2018-03-27T18:35:00Z"/>
        </w:rPr>
      </w:pPr>
      <w:ins w:id="4176" w:author="ERICSSON" w:date="2018-03-27T18:35:00Z">
        <w:r w:rsidRPr="0070407C">
          <w:t>RLC-SAP: AM</w:t>
        </w:r>
      </w:ins>
    </w:p>
    <w:p w14:paraId="5291B496" w14:textId="77777777" w:rsidR="0026073D" w:rsidRPr="0070407C" w:rsidRDefault="0026073D" w:rsidP="0026073D">
      <w:pPr>
        <w:keepNext/>
        <w:keepLines/>
        <w:ind w:left="568" w:hanging="284"/>
        <w:rPr>
          <w:ins w:id="4177" w:author="ERICSSON" w:date="2018-03-27T18:35:00Z"/>
        </w:rPr>
      </w:pPr>
      <w:ins w:id="4178" w:author="ERICSSON" w:date="2018-03-27T18:35:00Z">
        <w:r w:rsidRPr="0070407C">
          <w:t>Logical channel: DCCH</w:t>
        </w:r>
      </w:ins>
    </w:p>
    <w:p w14:paraId="3AC9D04F" w14:textId="77777777" w:rsidR="0026073D" w:rsidRPr="0070407C" w:rsidRDefault="0026073D" w:rsidP="0026073D">
      <w:pPr>
        <w:keepNext/>
        <w:keepLines/>
        <w:ind w:left="568" w:hanging="284"/>
        <w:rPr>
          <w:ins w:id="4179" w:author="ERICSSON" w:date="2018-03-27T18:35:00Z"/>
        </w:rPr>
      </w:pPr>
      <w:ins w:id="4180" w:author="ERICSSON" w:date="2018-03-27T18:35:00Z">
        <w:r w:rsidRPr="0070407C">
          <w:t xml:space="preserve">Direction: </w:t>
        </w:r>
        <w:r>
          <w:t>Network</w:t>
        </w:r>
        <w:r w:rsidRPr="0070407C">
          <w:t xml:space="preserve"> to UE</w:t>
        </w:r>
      </w:ins>
    </w:p>
    <w:p w14:paraId="6B493D2A" w14:textId="77777777" w:rsidR="0026073D" w:rsidRPr="0070407C" w:rsidRDefault="0026073D" w:rsidP="0026073D">
      <w:pPr>
        <w:keepNext/>
        <w:keepLines/>
        <w:spacing w:before="60"/>
        <w:jc w:val="center"/>
        <w:rPr>
          <w:ins w:id="4181" w:author="ERICSSON" w:date="2018-03-27T18:35:00Z"/>
          <w:rFonts w:ascii="Arial" w:hAnsi="Arial"/>
          <w:b/>
          <w:bCs/>
          <w:i/>
          <w:iCs/>
        </w:rPr>
      </w:pPr>
      <w:ins w:id="4182" w:author="ERICSSON" w:date="2018-03-27T18:35:00Z">
        <w:r w:rsidRPr="0070407C">
          <w:rPr>
            <w:rFonts w:ascii="Arial" w:hAnsi="Arial"/>
            <w:b/>
            <w:bCs/>
            <w:i/>
            <w:iCs/>
            <w:noProof/>
          </w:rPr>
          <w:t>SecurityModeCommand message</w:t>
        </w:r>
      </w:ins>
    </w:p>
    <w:p w14:paraId="73BC659F"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3" w:author="ERICSSON" w:date="2018-03-27T18:35:00Z"/>
          <w:rFonts w:ascii="Courier New" w:eastAsia="MS Mincho" w:hAnsi="Courier New"/>
          <w:noProof/>
          <w:color w:val="808080"/>
          <w:sz w:val="16"/>
          <w:lang w:eastAsia="sv-SE"/>
        </w:rPr>
      </w:pPr>
      <w:ins w:id="4184" w:author="ERICSSON" w:date="2018-03-27T18:35:00Z">
        <w:r w:rsidRPr="0031537B">
          <w:rPr>
            <w:rFonts w:ascii="Courier New" w:eastAsia="MS Mincho" w:hAnsi="Courier New"/>
            <w:noProof/>
            <w:color w:val="808080"/>
            <w:sz w:val="16"/>
            <w:lang w:eastAsia="sv-SE"/>
          </w:rPr>
          <w:t>-- ASN1START</w:t>
        </w:r>
      </w:ins>
    </w:p>
    <w:p w14:paraId="1D937E39"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5" w:author="ERICSSON" w:date="2018-03-27T18:35:00Z"/>
          <w:rFonts w:ascii="Courier New" w:eastAsia="MS Mincho" w:hAnsi="Courier New"/>
          <w:noProof/>
          <w:color w:val="808080"/>
          <w:sz w:val="16"/>
          <w:lang w:eastAsia="sv-SE"/>
        </w:rPr>
      </w:pPr>
      <w:ins w:id="4186"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3E5E151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7" w:author="ERICSSON" w:date="2018-03-27T18:35:00Z"/>
          <w:rFonts w:ascii="Courier New" w:hAnsi="Courier New"/>
          <w:noProof/>
          <w:sz w:val="16"/>
          <w:lang w:val="en-US" w:eastAsia="en-US"/>
        </w:rPr>
      </w:pPr>
    </w:p>
    <w:p w14:paraId="3A5CF38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8" w:author="ERICSSON" w:date="2018-03-27T18:35:00Z"/>
          <w:rFonts w:ascii="Courier New" w:hAnsi="Courier New"/>
          <w:noProof/>
          <w:sz w:val="16"/>
          <w:lang w:val="en-US" w:eastAsia="en-US"/>
        </w:rPr>
      </w:pPr>
    </w:p>
    <w:p w14:paraId="1AF70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9" w:author="ERICSSON" w:date="2018-03-27T18:35:00Z"/>
          <w:rFonts w:ascii="Courier New" w:hAnsi="Courier New"/>
          <w:noProof/>
          <w:sz w:val="16"/>
          <w:lang w:val="en-US" w:eastAsia="en-US"/>
        </w:rPr>
      </w:pPr>
      <w:ins w:id="4190"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163D65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1" w:author="ERICSSON" w:date="2018-03-27T18:35:00Z"/>
          <w:rFonts w:ascii="Courier New" w:hAnsi="Courier New"/>
          <w:noProof/>
          <w:snapToGrid w:val="0"/>
          <w:sz w:val="16"/>
          <w:lang w:val="en-US" w:eastAsia="en-US"/>
        </w:rPr>
      </w:pPr>
      <w:ins w:id="4192"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E22C37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3" w:author="ERICSSON" w:date="2018-03-27T18:35:00Z"/>
          <w:rFonts w:ascii="Courier New" w:hAnsi="Courier New"/>
          <w:noProof/>
          <w:sz w:val="16"/>
          <w:lang w:val="en-US" w:eastAsia="en-US"/>
        </w:rPr>
      </w:pPr>
      <w:ins w:id="4194"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56B169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5" w:author="ERICSSON" w:date="2018-03-27T18:35:00Z"/>
          <w:rFonts w:ascii="Courier New" w:hAnsi="Courier New"/>
          <w:noProof/>
          <w:sz w:val="16"/>
          <w:lang w:val="en-US" w:eastAsia="en-US"/>
        </w:rPr>
      </w:pPr>
      <w:ins w:id="4196"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6F2443B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7" w:author="ERICSSON" w:date="2018-03-27T18:35:00Z"/>
          <w:rFonts w:ascii="Courier New" w:hAnsi="Courier New"/>
          <w:noProof/>
          <w:sz w:val="16"/>
          <w:lang w:val="en-US" w:eastAsia="en-US"/>
        </w:rPr>
      </w:pPr>
      <w:ins w:id="4198"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5D47AEE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9" w:author="ERICSSON" w:date="2018-03-27T18:35:00Z"/>
          <w:rFonts w:ascii="Courier New" w:hAnsi="Courier New"/>
          <w:noProof/>
          <w:sz w:val="16"/>
          <w:lang w:val="en-US" w:eastAsia="en-US"/>
        </w:rPr>
      </w:pPr>
      <w:ins w:id="4200" w:author="ERICSSON" w:date="2018-03-27T18:35:00Z">
        <w:r w:rsidRPr="0070407C">
          <w:rPr>
            <w:rFonts w:ascii="Courier New" w:hAnsi="Courier New"/>
            <w:noProof/>
            <w:sz w:val="16"/>
            <w:lang w:val="en-US" w:eastAsia="en-US"/>
          </w:rPr>
          <w:lastRenderedPageBreak/>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14:paraId="220CEC7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1" w:author="ERICSSON" w:date="2018-03-27T18:35:00Z"/>
          <w:rFonts w:ascii="Courier New" w:hAnsi="Courier New"/>
          <w:noProof/>
          <w:sz w:val="16"/>
          <w:lang w:val="en-US" w:eastAsia="en-US"/>
        </w:rPr>
      </w:pPr>
      <w:ins w:id="4202"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14:paraId="64D78AC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3" w:author="ERICSSON" w:date="2018-03-27T18:35:00Z"/>
          <w:rFonts w:ascii="Courier New" w:hAnsi="Courier New"/>
          <w:noProof/>
          <w:sz w:val="16"/>
          <w:lang w:val="en-US" w:eastAsia="en-US"/>
        </w:rPr>
      </w:pPr>
      <w:ins w:id="4204"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BF5064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5" w:author="ERICSSON" w:date="2018-03-27T18:35:00Z"/>
          <w:rFonts w:ascii="Courier New" w:hAnsi="Courier New"/>
          <w:noProof/>
          <w:sz w:val="16"/>
          <w:lang w:val="en-US" w:eastAsia="en-US"/>
        </w:rPr>
      </w:pPr>
      <w:ins w:id="4206" w:author="ERICSSON" w:date="2018-03-27T18:35:00Z">
        <w:r w:rsidRPr="0070407C">
          <w:rPr>
            <w:rFonts w:ascii="Courier New" w:hAnsi="Courier New"/>
            <w:noProof/>
            <w:sz w:val="16"/>
            <w:lang w:val="en-US" w:eastAsia="en-US"/>
          </w:rPr>
          <w:tab/>
          <w:t>}</w:t>
        </w:r>
      </w:ins>
    </w:p>
    <w:p w14:paraId="41FEE54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7" w:author="ERICSSON" w:date="2018-03-27T18:35:00Z"/>
          <w:rFonts w:ascii="Courier New" w:hAnsi="Courier New"/>
          <w:noProof/>
          <w:sz w:val="16"/>
          <w:lang w:val="en-US" w:eastAsia="en-US"/>
        </w:rPr>
      </w:pPr>
      <w:ins w:id="4208" w:author="ERICSSON" w:date="2018-03-27T18:35:00Z">
        <w:r w:rsidRPr="0070407C">
          <w:rPr>
            <w:rFonts w:ascii="Courier New" w:hAnsi="Courier New"/>
            <w:noProof/>
            <w:sz w:val="16"/>
            <w:lang w:val="en-US" w:eastAsia="en-US"/>
          </w:rPr>
          <w:t>}</w:t>
        </w:r>
      </w:ins>
    </w:p>
    <w:p w14:paraId="6AADB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9" w:author="ERICSSON" w:date="2018-03-27T18:35:00Z"/>
          <w:rFonts w:ascii="Courier New" w:hAnsi="Courier New"/>
          <w:noProof/>
          <w:sz w:val="16"/>
          <w:lang w:val="en-US" w:eastAsia="en-US"/>
        </w:rPr>
      </w:pPr>
    </w:p>
    <w:p w14:paraId="24E1FEF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0" w:author="ERICSSON" w:date="2018-03-27T18:35:00Z"/>
          <w:rFonts w:ascii="Courier New" w:hAnsi="Courier New"/>
          <w:noProof/>
          <w:sz w:val="16"/>
          <w:lang w:val="en-US" w:eastAsia="en-US"/>
        </w:rPr>
      </w:pPr>
      <w:ins w:id="4211"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D0011B2" w14:textId="77777777"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2" w:author="ERICSSON" w:date="2018-03-27T18:43:00Z"/>
          <w:rFonts w:ascii="Courier New" w:hAnsi="Courier New"/>
          <w:noProof/>
          <w:sz w:val="16"/>
          <w:lang w:val="en-US" w:eastAsia="en-US"/>
        </w:rPr>
      </w:pPr>
      <w:ins w:id="4213"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56B38EB6" w14:textId="77777777" w:rsidR="00495A4F" w:rsidRDefault="00495A4F" w:rsidP="008147FD">
      <w:pPr>
        <w:pStyle w:val="PL"/>
        <w:rPr>
          <w:ins w:id="4214" w:author="ERICSSON" w:date="2018-03-28T11:42:00Z"/>
        </w:rPr>
      </w:pPr>
    </w:p>
    <w:p w14:paraId="4176CD09" w14:textId="77777777" w:rsidR="008147FD" w:rsidRPr="00A21C0F" w:rsidRDefault="008147FD" w:rsidP="008147FD">
      <w:pPr>
        <w:pStyle w:val="PL"/>
        <w:rPr>
          <w:ins w:id="4215" w:author="ERICSSON" w:date="2018-03-27T19:15:00Z"/>
        </w:rPr>
      </w:pPr>
      <w:ins w:id="4216"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A4A1D9" w14:textId="77777777" w:rsidR="008147FD" w:rsidRPr="00C06796" w:rsidRDefault="008147FD" w:rsidP="008147FD">
      <w:pPr>
        <w:pStyle w:val="PL"/>
        <w:rPr>
          <w:ins w:id="4217" w:author="ERICSSON" w:date="2018-03-27T19:15:00Z"/>
        </w:rPr>
      </w:pPr>
      <w:ins w:id="4218"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7E1B19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9" w:author="ERICSSON" w:date="2018-03-27T18:35:00Z"/>
          <w:rFonts w:ascii="Courier New" w:hAnsi="Courier New"/>
          <w:noProof/>
          <w:sz w:val="16"/>
          <w:lang w:val="en-US" w:eastAsia="en-US"/>
        </w:rPr>
      </w:pPr>
      <w:ins w:id="4220" w:author="ERICSSON" w:date="2018-03-27T18:35:00Z">
        <w:r w:rsidRPr="0070407C">
          <w:rPr>
            <w:rFonts w:ascii="Courier New" w:hAnsi="Courier New"/>
            <w:noProof/>
            <w:sz w:val="16"/>
            <w:lang w:val="en-US" w:eastAsia="en-US"/>
          </w:rPr>
          <w:t>}</w:t>
        </w:r>
      </w:ins>
    </w:p>
    <w:p w14:paraId="4865AFD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1" w:author="ERICSSON" w:date="2018-03-27T18:35:00Z"/>
          <w:rFonts w:ascii="Courier New" w:hAnsi="Courier New"/>
          <w:noProof/>
          <w:sz w:val="16"/>
          <w:lang w:val="en-US" w:eastAsia="en-US"/>
        </w:rPr>
      </w:pPr>
    </w:p>
    <w:p w14:paraId="00178C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2" w:author="ERICSSON" w:date="2018-03-27T18:35:00Z"/>
          <w:rFonts w:ascii="Courier New" w:hAnsi="Courier New"/>
          <w:noProof/>
          <w:sz w:val="16"/>
          <w:lang w:val="en-US" w:eastAsia="en-US"/>
        </w:rPr>
      </w:pPr>
      <w:ins w:id="4223"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270D40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4" w:author="ERICSSON" w:date="2018-03-27T18:35:00Z"/>
          <w:rFonts w:ascii="Courier New" w:hAnsi="Courier New"/>
          <w:noProof/>
          <w:sz w:val="16"/>
          <w:lang w:val="en-US" w:eastAsia="en-US"/>
        </w:rPr>
      </w:pPr>
      <w:ins w:id="4225"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5D820CB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6" w:author="ERICSSON" w:date="2018-03-27T18:35:00Z"/>
          <w:rFonts w:ascii="Courier New" w:hAnsi="Courier New"/>
          <w:noProof/>
          <w:sz w:val="16"/>
          <w:lang w:val="en-US" w:eastAsia="en-US"/>
        </w:rPr>
      </w:pPr>
      <w:ins w:id="4227" w:author="ERICSSON" w:date="2018-03-27T18:35:00Z">
        <w:r w:rsidRPr="0070407C">
          <w:rPr>
            <w:rFonts w:ascii="Courier New" w:hAnsi="Courier New"/>
            <w:noProof/>
            <w:sz w:val="16"/>
            <w:lang w:val="en-US" w:eastAsia="en-US"/>
          </w:rPr>
          <w:tab/>
          <w:t>...</w:t>
        </w:r>
      </w:ins>
    </w:p>
    <w:p w14:paraId="612FCF7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8" w:author="ERICSSON" w:date="2018-03-27T18:35:00Z"/>
          <w:rFonts w:ascii="Courier New" w:hAnsi="Courier New"/>
          <w:noProof/>
          <w:sz w:val="16"/>
          <w:lang w:val="en-US" w:eastAsia="en-US"/>
        </w:rPr>
      </w:pPr>
      <w:ins w:id="4229" w:author="ERICSSON" w:date="2018-03-27T18:35:00Z">
        <w:r w:rsidRPr="0070407C">
          <w:rPr>
            <w:rFonts w:ascii="Courier New" w:hAnsi="Courier New"/>
            <w:noProof/>
            <w:sz w:val="16"/>
            <w:lang w:val="en-US" w:eastAsia="en-US"/>
          </w:rPr>
          <w:t>}</w:t>
        </w:r>
      </w:ins>
    </w:p>
    <w:p w14:paraId="02368DB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0" w:author="ERICSSON" w:date="2018-03-27T18:35:00Z"/>
          <w:rFonts w:ascii="Courier New" w:hAnsi="Courier New"/>
          <w:noProof/>
          <w:sz w:val="16"/>
          <w:lang w:val="en-US" w:eastAsia="en-US"/>
        </w:rPr>
      </w:pPr>
    </w:p>
    <w:p w14:paraId="01E6EFD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31" w:author="ERICSSON" w:date="2018-03-27T18:35:00Z"/>
          <w:rFonts w:ascii="Courier New" w:eastAsia="MS Mincho" w:hAnsi="Courier New"/>
          <w:noProof/>
          <w:color w:val="808080"/>
          <w:sz w:val="16"/>
          <w:lang w:eastAsia="sv-SE"/>
        </w:rPr>
      </w:pPr>
      <w:ins w:id="4232"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138B9620"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33" w:author="ERICSSON" w:date="2018-03-27T18:35:00Z"/>
          <w:rFonts w:ascii="Courier New" w:eastAsia="MS Mincho" w:hAnsi="Courier New"/>
          <w:noProof/>
          <w:color w:val="808080"/>
          <w:sz w:val="16"/>
          <w:lang w:eastAsia="sv-SE"/>
        </w:rPr>
      </w:pPr>
      <w:ins w:id="4234" w:author="ERICSSON" w:date="2018-03-27T18:35:00Z">
        <w:r w:rsidRPr="0031537B">
          <w:rPr>
            <w:rFonts w:ascii="Courier New" w:eastAsia="MS Mincho" w:hAnsi="Courier New"/>
            <w:noProof/>
            <w:color w:val="808080"/>
            <w:sz w:val="16"/>
            <w:lang w:eastAsia="sv-SE"/>
          </w:rPr>
          <w:t>-- ASN1STOP</w:t>
        </w:r>
      </w:ins>
    </w:p>
    <w:p w14:paraId="6D0B08A2" w14:textId="77777777" w:rsidR="0026073D" w:rsidRPr="0070407C" w:rsidRDefault="0026073D" w:rsidP="0026073D">
      <w:pPr>
        <w:rPr>
          <w:ins w:id="4235" w:author="ERICSSON" w:date="2018-03-27T18:35:00Z"/>
          <w:iCs/>
        </w:rPr>
      </w:pPr>
    </w:p>
    <w:p w14:paraId="5B571E36" w14:textId="77777777" w:rsidR="0026073D" w:rsidRPr="0070407C" w:rsidRDefault="0026073D" w:rsidP="0026073D">
      <w:pPr>
        <w:keepNext/>
        <w:keepLines/>
        <w:spacing w:before="120"/>
        <w:ind w:left="1418" w:hanging="1418"/>
        <w:outlineLvl w:val="3"/>
        <w:rPr>
          <w:ins w:id="4236" w:author="ERICSSON" w:date="2018-03-27T18:35:00Z"/>
          <w:rFonts w:ascii="Arial" w:hAnsi="Arial"/>
          <w:sz w:val="24"/>
        </w:rPr>
      </w:pPr>
      <w:bookmarkStart w:id="4237" w:name="_Toc503260335"/>
      <w:ins w:id="4238"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SecurityModeComplete</w:t>
        </w:r>
        <w:bookmarkEnd w:id="4237"/>
      </w:ins>
    </w:p>
    <w:p w14:paraId="382EF2E1" w14:textId="77777777" w:rsidR="0026073D" w:rsidRPr="0070407C" w:rsidRDefault="0026073D" w:rsidP="0026073D">
      <w:pPr>
        <w:rPr>
          <w:ins w:id="4239" w:author="ERICSSON" w:date="2018-03-27T18:35:00Z"/>
        </w:rPr>
      </w:pPr>
      <w:ins w:id="4240"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14:paraId="7C2885D7" w14:textId="77777777" w:rsidR="0026073D" w:rsidRPr="0070407C" w:rsidRDefault="0026073D" w:rsidP="0026073D">
      <w:pPr>
        <w:keepNext/>
        <w:keepLines/>
        <w:ind w:left="568" w:hanging="284"/>
        <w:rPr>
          <w:ins w:id="4241" w:author="ERICSSON" w:date="2018-03-27T18:35:00Z"/>
        </w:rPr>
      </w:pPr>
      <w:ins w:id="4242" w:author="ERICSSON" w:date="2018-03-27T18:35:00Z">
        <w:r w:rsidRPr="0070407C">
          <w:t>Signalling radio bearer: SRB1</w:t>
        </w:r>
      </w:ins>
    </w:p>
    <w:p w14:paraId="39A37CB8" w14:textId="77777777" w:rsidR="0026073D" w:rsidRPr="0070407C" w:rsidRDefault="0026073D" w:rsidP="0026073D">
      <w:pPr>
        <w:keepNext/>
        <w:keepLines/>
        <w:ind w:left="568" w:hanging="284"/>
        <w:rPr>
          <w:ins w:id="4243" w:author="ERICSSON" w:date="2018-03-27T18:35:00Z"/>
        </w:rPr>
      </w:pPr>
      <w:ins w:id="4244" w:author="ERICSSON" w:date="2018-03-27T18:35:00Z">
        <w:r w:rsidRPr="0070407C">
          <w:t>RLC-SAP: AM</w:t>
        </w:r>
      </w:ins>
    </w:p>
    <w:p w14:paraId="4FF4832C" w14:textId="77777777" w:rsidR="0026073D" w:rsidRPr="0070407C" w:rsidRDefault="0026073D" w:rsidP="0026073D">
      <w:pPr>
        <w:keepNext/>
        <w:keepLines/>
        <w:ind w:left="568" w:hanging="284"/>
        <w:rPr>
          <w:ins w:id="4245" w:author="ERICSSON" w:date="2018-03-27T18:35:00Z"/>
        </w:rPr>
      </w:pPr>
      <w:ins w:id="4246" w:author="ERICSSON" w:date="2018-03-27T18:35:00Z">
        <w:r w:rsidRPr="0070407C">
          <w:t>Logical channel: DCCH</w:t>
        </w:r>
      </w:ins>
    </w:p>
    <w:p w14:paraId="72591123" w14:textId="77777777" w:rsidR="0026073D" w:rsidRPr="0070407C" w:rsidRDefault="0026073D" w:rsidP="0026073D">
      <w:pPr>
        <w:keepNext/>
        <w:keepLines/>
        <w:ind w:left="568" w:hanging="284"/>
        <w:rPr>
          <w:ins w:id="4247" w:author="ERICSSON" w:date="2018-03-27T18:35:00Z"/>
        </w:rPr>
      </w:pPr>
      <w:ins w:id="4248" w:author="ERICSSON" w:date="2018-03-27T18:35:00Z">
        <w:r w:rsidRPr="0070407C">
          <w:t xml:space="preserve">Direction: UE to </w:t>
        </w:r>
      </w:ins>
      <w:ins w:id="4249" w:author="ERICSSON" w:date="2018-03-27T18:47:00Z">
        <w:r w:rsidR="00BE7198">
          <w:t>Network</w:t>
        </w:r>
      </w:ins>
    </w:p>
    <w:p w14:paraId="5DF369F8" w14:textId="77777777" w:rsidR="0026073D" w:rsidRPr="0070407C" w:rsidRDefault="0026073D" w:rsidP="0026073D">
      <w:pPr>
        <w:keepNext/>
        <w:keepLines/>
        <w:spacing w:before="60"/>
        <w:jc w:val="center"/>
        <w:rPr>
          <w:ins w:id="4250" w:author="ERICSSON" w:date="2018-03-27T18:35:00Z"/>
          <w:rFonts w:ascii="Arial" w:hAnsi="Arial"/>
          <w:b/>
          <w:bCs/>
          <w:i/>
          <w:iCs/>
        </w:rPr>
      </w:pPr>
      <w:ins w:id="4251" w:author="ERICSSON" w:date="2018-03-27T18:35:00Z">
        <w:r w:rsidRPr="0070407C">
          <w:rPr>
            <w:rFonts w:ascii="Arial" w:hAnsi="Arial"/>
            <w:b/>
            <w:bCs/>
            <w:i/>
            <w:iCs/>
            <w:noProof/>
          </w:rPr>
          <w:t>SecurityModeComplete message</w:t>
        </w:r>
      </w:ins>
    </w:p>
    <w:p w14:paraId="5E352B7B"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52" w:author="ERICSSON" w:date="2018-03-27T18:35:00Z"/>
          <w:rFonts w:ascii="Courier New" w:eastAsia="MS Mincho" w:hAnsi="Courier New"/>
          <w:noProof/>
          <w:color w:val="808080"/>
          <w:sz w:val="16"/>
          <w:lang w:eastAsia="sv-SE"/>
        </w:rPr>
      </w:pPr>
      <w:ins w:id="4253" w:author="ERICSSON" w:date="2018-03-27T18:35:00Z">
        <w:r w:rsidRPr="0031537B">
          <w:rPr>
            <w:rFonts w:ascii="Courier New" w:eastAsia="MS Mincho" w:hAnsi="Courier New"/>
            <w:noProof/>
            <w:color w:val="808080"/>
            <w:sz w:val="16"/>
            <w:lang w:eastAsia="sv-SE"/>
          </w:rPr>
          <w:t>-- ASN1START</w:t>
        </w:r>
      </w:ins>
    </w:p>
    <w:p w14:paraId="38D1E61A"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54" w:author="ERICSSON" w:date="2018-03-27T18:35:00Z"/>
          <w:rFonts w:ascii="Courier New" w:eastAsia="MS Mincho" w:hAnsi="Courier New"/>
          <w:noProof/>
          <w:color w:val="808080"/>
          <w:sz w:val="16"/>
          <w:lang w:eastAsia="sv-SE"/>
        </w:rPr>
      </w:pPr>
      <w:ins w:id="4255"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677533C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6" w:author="ERICSSON" w:date="2018-03-27T18:35:00Z"/>
          <w:rFonts w:ascii="Courier New" w:hAnsi="Courier New"/>
          <w:noProof/>
          <w:sz w:val="16"/>
          <w:lang w:val="en-US" w:eastAsia="en-US"/>
        </w:rPr>
      </w:pPr>
    </w:p>
    <w:p w14:paraId="1651672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7" w:author="ERICSSON" w:date="2018-03-27T18:35:00Z"/>
          <w:rFonts w:ascii="Courier New" w:hAnsi="Courier New"/>
          <w:noProof/>
          <w:sz w:val="16"/>
          <w:lang w:val="en-US" w:eastAsia="en-US"/>
        </w:rPr>
      </w:pPr>
      <w:ins w:id="4258"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BEF7D5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9" w:author="ERICSSON" w:date="2018-03-27T18:35:00Z"/>
          <w:rFonts w:ascii="Courier New" w:hAnsi="Courier New"/>
          <w:noProof/>
          <w:snapToGrid w:val="0"/>
          <w:sz w:val="16"/>
          <w:lang w:val="en-US" w:eastAsia="en-US"/>
        </w:rPr>
      </w:pPr>
      <w:ins w:id="4260"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DA9411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1" w:author="ERICSSON" w:date="2018-03-27T18:35:00Z"/>
          <w:rFonts w:ascii="Courier New" w:hAnsi="Courier New"/>
          <w:noProof/>
          <w:sz w:val="16"/>
          <w:lang w:val="en-US" w:eastAsia="en-US"/>
        </w:rPr>
      </w:pPr>
      <w:ins w:id="4262"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2132BCD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3" w:author="ERICSSON" w:date="2018-03-27T18:35:00Z"/>
          <w:rFonts w:ascii="Courier New" w:hAnsi="Courier New"/>
          <w:noProof/>
          <w:sz w:val="16"/>
          <w:lang w:val="en-US" w:eastAsia="en-US"/>
        </w:rPr>
      </w:pPr>
      <w:ins w:id="4264"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4265" w:author="ERICSSON" w:date="2018-03-27T18:41:00Z">
        <w:r w:rsidR="00534DBA">
          <w:rPr>
            <w:rFonts w:ascii="Courier New" w:hAnsi="Courier New"/>
            <w:noProof/>
            <w:sz w:val="16"/>
            <w:lang w:val="en-US" w:eastAsia="en-US"/>
          </w:rPr>
          <w:tab/>
        </w:r>
      </w:ins>
      <w:ins w:id="4266" w:author="ERICSSON" w:date="2018-03-27T18:35:00Z">
        <w:r w:rsidRPr="0070407C">
          <w:rPr>
            <w:rFonts w:ascii="Courier New" w:hAnsi="Courier New"/>
            <w:noProof/>
            <w:sz w:val="16"/>
            <w:lang w:val="en-US" w:eastAsia="en-US"/>
          </w:rPr>
          <w:t>SecurityModeComplete-IEs,</w:t>
        </w:r>
      </w:ins>
    </w:p>
    <w:p w14:paraId="3283416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7" w:author="ERICSSON" w:date="2018-03-27T18:35:00Z"/>
          <w:rFonts w:ascii="Courier New" w:hAnsi="Courier New"/>
          <w:noProof/>
          <w:sz w:val="16"/>
          <w:lang w:val="en-US" w:eastAsia="en-US"/>
        </w:rPr>
      </w:pPr>
      <w:ins w:id="4268"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7070AFD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9" w:author="ERICSSON" w:date="2018-03-27T18:35:00Z"/>
          <w:rFonts w:ascii="Courier New" w:hAnsi="Courier New"/>
          <w:noProof/>
          <w:sz w:val="16"/>
          <w:lang w:val="en-US" w:eastAsia="en-US"/>
        </w:rPr>
      </w:pPr>
      <w:ins w:id="4270" w:author="ERICSSON" w:date="2018-03-27T18:35:00Z">
        <w:r w:rsidRPr="0070407C">
          <w:rPr>
            <w:rFonts w:ascii="Courier New" w:hAnsi="Courier New"/>
            <w:noProof/>
            <w:sz w:val="16"/>
            <w:lang w:val="en-US" w:eastAsia="en-US"/>
          </w:rPr>
          <w:tab/>
          <w:t>}</w:t>
        </w:r>
      </w:ins>
    </w:p>
    <w:p w14:paraId="2E17618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1" w:author="ERICSSON" w:date="2018-03-27T18:35:00Z"/>
          <w:rFonts w:ascii="Courier New" w:hAnsi="Courier New"/>
          <w:noProof/>
          <w:sz w:val="16"/>
          <w:lang w:val="en-US" w:eastAsia="en-US"/>
        </w:rPr>
      </w:pPr>
      <w:ins w:id="4272" w:author="ERICSSON" w:date="2018-03-27T18:35:00Z">
        <w:r w:rsidRPr="0070407C">
          <w:rPr>
            <w:rFonts w:ascii="Courier New" w:hAnsi="Courier New"/>
            <w:noProof/>
            <w:sz w:val="16"/>
            <w:lang w:val="en-US" w:eastAsia="en-US"/>
          </w:rPr>
          <w:t>}</w:t>
        </w:r>
      </w:ins>
    </w:p>
    <w:p w14:paraId="5205C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3" w:author="ERICSSON" w:date="2018-03-27T18:35:00Z"/>
          <w:rFonts w:ascii="Courier New" w:hAnsi="Courier New"/>
          <w:noProof/>
          <w:sz w:val="16"/>
          <w:lang w:val="en-US" w:eastAsia="en-US"/>
        </w:rPr>
      </w:pPr>
    </w:p>
    <w:p w14:paraId="423FD7A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4" w:author="ERICSSON" w:date="2018-03-27T18:35:00Z"/>
          <w:rFonts w:ascii="Courier New" w:hAnsi="Courier New"/>
          <w:noProof/>
          <w:sz w:val="16"/>
          <w:lang w:val="en-US" w:eastAsia="en-US"/>
        </w:rPr>
      </w:pPr>
      <w:ins w:id="4275"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64212B1" w14:textId="77777777" w:rsidR="00284DFE" w:rsidRPr="00A21C0F" w:rsidRDefault="00284DFE" w:rsidP="00284DFE">
      <w:pPr>
        <w:pStyle w:val="PL"/>
        <w:rPr>
          <w:ins w:id="4276" w:author="ERICSSON" w:date="2018-03-27T18:47:00Z"/>
        </w:rPr>
      </w:pPr>
      <w:ins w:id="4277" w:author="ERICSSON" w:date="2018-03-27T18:47:00Z">
        <w:r w:rsidRPr="00A21C0F">
          <w:lastRenderedPageBreak/>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FD3DA08" w14:textId="77777777" w:rsidR="00284DFE" w:rsidRPr="00495A4F" w:rsidRDefault="00284DFE" w:rsidP="00495A4F">
      <w:pPr>
        <w:pStyle w:val="PL"/>
        <w:rPr>
          <w:ins w:id="4278" w:author="ERICSSON" w:date="2018-03-27T18:35:00Z"/>
        </w:rPr>
      </w:pPr>
      <w:ins w:id="4279"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D60348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0" w:author="ERICSSON" w:date="2018-03-27T18:35:00Z"/>
          <w:rFonts w:ascii="Courier New" w:hAnsi="Courier New"/>
          <w:noProof/>
          <w:sz w:val="16"/>
          <w:lang w:val="en-US" w:eastAsia="en-US"/>
        </w:rPr>
      </w:pPr>
      <w:ins w:id="4281" w:author="ERICSSON" w:date="2018-03-27T18:35:00Z">
        <w:r w:rsidRPr="0070407C">
          <w:rPr>
            <w:rFonts w:ascii="Courier New" w:hAnsi="Courier New"/>
            <w:noProof/>
            <w:sz w:val="16"/>
            <w:lang w:val="en-US" w:eastAsia="en-US"/>
          </w:rPr>
          <w:t>}</w:t>
        </w:r>
      </w:ins>
    </w:p>
    <w:p w14:paraId="3ECD08A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2" w:author="ERICSSON" w:date="2018-03-27T18:35:00Z"/>
          <w:rFonts w:ascii="Courier New" w:hAnsi="Courier New"/>
          <w:noProof/>
          <w:sz w:val="16"/>
          <w:lang w:val="en-US" w:eastAsia="en-US"/>
        </w:rPr>
      </w:pPr>
    </w:p>
    <w:p w14:paraId="5AD192B5"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83" w:author="ERICSSON" w:date="2018-03-27T18:35:00Z"/>
          <w:rFonts w:ascii="Courier New" w:eastAsia="MS Mincho" w:hAnsi="Courier New"/>
          <w:noProof/>
          <w:color w:val="808080"/>
          <w:sz w:val="16"/>
          <w:lang w:eastAsia="sv-SE"/>
        </w:rPr>
      </w:pPr>
      <w:ins w:id="4284"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34F611C1"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85" w:author="ERICSSON" w:date="2018-03-27T18:35:00Z"/>
          <w:rFonts w:ascii="Courier New" w:eastAsia="MS Mincho" w:hAnsi="Courier New"/>
          <w:noProof/>
          <w:color w:val="808080"/>
          <w:sz w:val="16"/>
          <w:lang w:eastAsia="sv-SE"/>
        </w:rPr>
      </w:pPr>
      <w:ins w:id="4286" w:author="ERICSSON" w:date="2018-03-27T18:35:00Z">
        <w:r w:rsidRPr="0031537B">
          <w:rPr>
            <w:rFonts w:ascii="Courier New" w:eastAsia="MS Mincho" w:hAnsi="Courier New"/>
            <w:noProof/>
            <w:color w:val="808080"/>
            <w:sz w:val="16"/>
            <w:lang w:eastAsia="sv-SE"/>
          </w:rPr>
          <w:t>-- ASN1STOP</w:t>
        </w:r>
      </w:ins>
    </w:p>
    <w:p w14:paraId="5F13F772" w14:textId="77777777" w:rsidR="0026073D" w:rsidRPr="0070407C" w:rsidRDefault="0026073D" w:rsidP="0026073D">
      <w:pPr>
        <w:rPr>
          <w:ins w:id="4287" w:author="ERICSSON" w:date="2018-03-27T18:35:00Z"/>
          <w:iCs/>
        </w:rPr>
      </w:pPr>
    </w:p>
    <w:p w14:paraId="1C08C48E" w14:textId="77777777" w:rsidR="0026073D" w:rsidRPr="0070407C" w:rsidRDefault="0026073D" w:rsidP="0026073D">
      <w:pPr>
        <w:keepNext/>
        <w:keepLines/>
        <w:spacing w:before="120"/>
        <w:ind w:left="1418" w:hanging="1418"/>
        <w:outlineLvl w:val="3"/>
        <w:rPr>
          <w:ins w:id="4288" w:author="ERICSSON" w:date="2018-03-27T18:35:00Z"/>
          <w:rFonts w:ascii="Arial" w:hAnsi="Arial"/>
          <w:sz w:val="24"/>
        </w:rPr>
      </w:pPr>
      <w:bookmarkStart w:id="4289" w:name="_Toc503260336"/>
      <w:ins w:id="4290"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SecurityModeFailure</w:t>
        </w:r>
        <w:bookmarkEnd w:id="4289"/>
      </w:ins>
    </w:p>
    <w:p w14:paraId="176943E5" w14:textId="77777777" w:rsidR="0026073D" w:rsidRPr="0070407C" w:rsidRDefault="0026073D" w:rsidP="0026073D">
      <w:pPr>
        <w:rPr>
          <w:ins w:id="4291" w:author="ERICSSON" w:date="2018-03-27T18:35:00Z"/>
        </w:rPr>
      </w:pPr>
      <w:ins w:id="4292"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14:paraId="3C5E6688" w14:textId="77777777" w:rsidR="0026073D" w:rsidRPr="0070407C" w:rsidRDefault="0026073D" w:rsidP="0026073D">
      <w:pPr>
        <w:keepNext/>
        <w:keepLines/>
        <w:ind w:left="568" w:hanging="284"/>
        <w:rPr>
          <w:ins w:id="4293" w:author="ERICSSON" w:date="2018-03-27T18:35:00Z"/>
        </w:rPr>
      </w:pPr>
      <w:ins w:id="4294" w:author="ERICSSON" w:date="2018-03-27T18:35:00Z">
        <w:r w:rsidRPr="0070407C">
          <w:t>Signalling radio bearer: SRB1</w:t>
        </w:r>
      </w:ins>
    </w:p>
    <w:p w14:paraId="0C904E0B" w14:textId="77777777" w:rsidR="0026073D" w:rsidRPr="0070407C" w:rsidRDefault="0026073D" w:rsidP="0026073D">
      <w:pPr>
        <w:keepNext/>
        <w:keepLines/>
        <w:ind w:left="568" w:hanging="284"/>
        <w:rPr>
          <w:ins w:id="4295" w:author="ERICSSON" w:date="2018-03-27T18:35:00Z"/>
        </w:rPr>
      </w:pPr>
      <w:ins w:id="4296" w:author="ERICSSON" w:date="2018-03-27T18:35:00Z">
        <w:r w:rsidRPr="0070407C">
          <w:t>RLC-SAP: AM</w:t>
        </w:r>
      </w:ins>
    </w:p>
    <w:p w14:paraId="170EBF49" w14:textId="77777777" w:rsidR="0026073D" w:rsidRPr="0070407C" w:rsidRDefault="0026073D" w:rsidP="0026073D">
      <w:pPr>
        <w:keepNext/>
        <w:keepLines/>
        <w:ind w:left="568" w:hanging="284"/>
        <w:rPr>
          <w:ins w:id="4297" w:author="ERICSSON" w:date="2018-03-27T18:35:00Z"/>
        </w:rPr>
      </w:pPr>
      <w:ins w:id="4298" w:author="ERICSSON" w:date="2018-03-27T18:35:00Z">
        <w:r w:rsidRPr="0070407C">
          <w:t>Logical channel: DCCH</w:t>
        </w:r>
      </w:ins>
    </w:p>
    <w:p w14:paraId="2BCD0B58" w14:textId="77777777" w:rsidR="0026073D" w:rsidRPr="0070407C" w:rsidRDefault="0026073D" w:rsidP="0026073D">
      <w:pPr>
        <w:keepNext/>
        <w:keepLines/>
        <w:ind w:left="568" w:hanging="284"/>
        <w:rPr>
          <w:ins w:id="4299" w:author="ERICSSON" w:date="2018-03-27T18:35:00Z"/>
        </w:rPr>
      </w:pPr>
      <w:ins w:id="4300" w:author="ERICSSON" w:date="2018-03-27T18:35:00Z">
        <w:r w:rsidRPr="0070407C">
          <w:t xml:space="preserve">Direction: UE to </w:t>
        </w:r>
      </w:ins>
      <w:ins w:id="4301" w:author="ERICSSON" w:date="2018-03-27T18:49:00Z">
        <w:r w:rsidR="00FE7290">
          <w:t>Network</w:t>
        </w:r>
      </w:ins>
    </w:p>
    <w:p w14:paraId="7438EECE" w14:textId="77777777" w:rsidR="0026073D" w:rsidRPr="0070407C" w:rsidRDefault="0026073D" w:rsidP="0026073D">
      <w:pPr>
        <w:keepNext/>
        <w:keepLines/>
        <w:spacing w:before="60"/>
        <w:jc w:val="center"/>
        <w:rPr>
          <w:ins w:id="4302" w:author="ERICSSON" w:date="2018-03-27T18:35:00Z"/>
          <w:rFonts w:ascii="Arial" w:hAnsi="Arial"/>
          <w:b/>
          <w:bCs/>
          <w:i/>
          <w:iCs/>
        </w:rPr>
      </w:pPr>
      <w:ins w:id="4303" w:author="ERICSSON" w:date="2018-03-27T18:35:00Z">
        <w:r w:rsidRPr="0070407C">
          <w:rPr>
            <w:rFonts w:ascii="Arial" w:hAnsi="Arial"/>
            <w:b/>
            <w:bCs/>
            <w:i/>
            <w:iCs/>
            <w:noProof/>
          </w:rPr>
          <w:t>SecurityModeFailure message</w:t>
        </w:r>
      </w:ins>
    </w:p>
    <w:p w14:paraId="472E4BBF"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04" w:author="ERICSSON" w:date="2018-03-27T18:49:00Z"/>
          <w:rFonts w:ascii="Courier New" w:eastAsia="MS Mincho" w:hAnsi="Courier New"/>
          <w:noProof/>
          <w:color w:val="808080"/>
          <w:sz w:val="16"/>
          <w:lang w:eastAsia="sv-SE"/>
        </w:rPr>
      </w:pPr>
      <w:ins w:id="4305" w:author="ERICSSON" w:date="2018-03-27T18:49:00Z">
        <w:r w:rsidRPr="0031537B">
          <w:rPr>
            <w:rFonts w:ascii="Courier New" w:eastAsia="MS Mincho" w:hAnsi="Courier New"/>
            <w:noProof/>
            <w:color w:val="808080"/>
            <w:sz w:val="16"/>
            <w:lang w:eastAsia="sv-SE"/>
          </w:rPr>
          <w:t>-- ASN1START</w:t>
        </w:r>
      </w:ins>
    </w:p>
    <w:p w14:paraId="561CC26A"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06" w:author="ERICSSON" w:date="2018-03-27T18:49:00Z"/>
          <w:rFonts w:ascii="Courier New" w:eastAsia="MS Mincho" w:hAnsi="Courier New"/>
          <w:noProof/>
          <w:color w:val="808080"/>
          <w:sz w:val="16"/>
          <w:lang w:eastAsia="sv-SE"/>
        </w:rPr>
      </w:pPr>
      <w:ins w:id="4307"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285B492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8" w:author="ERICSSON" w:date="2018-03-27T18:35:00Z"/>
          <w:rFonts w:ascii="Courier New" w:hAnsi="Courier New"/>
          <w:noProof/>
          <w:sz w:val="16"/>
          <w:lang w:val="en-US" w:eastAsia="en-US"/>
        </w:rPr>
      </w:pPr>
    </w:p>
    <w:p w14:paraId="5112458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9" w:author="ERICSSON" w:date="2018-03-27T18:35:00Z"/>
          <w:rFonts w:ascii="Courier New" w:hAnsi="Courier New"/>
          <w:noProof/>
          <w:sz w:val="16"/>
          <w:lang w:val="en-US" w:eastAsia="en-US"/>
        </w:rPr>
      </w:pPr>
      <w:ins w:id="4310"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502C04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1" w:author="ERICSSON" w:date="2018-03-27T18:35:00Z"/>
          <w:rFonts w:ascii="Courier New" w:hAnsi="Courier New"/>
          <w:noProof/>
          <w:snapToGrid w:val="0"/>
          <w:sz w:val="16"/>
          <w:lang w:val="en-US" w:eastAsia="en-US"/>
        </w:rPr>
      </w:pPr>
      <w:ins w:id="4312"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1598763C"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3" w:author="ERICSSON" w:date="2018-03-27T18:35:00Z"/>
          <w:rFonts w:ascii="Courier New" w:hAnsi="Courier New"/>
          <w:noProof/>
          <w:sz w:val="16"/>
          <w:lang w:val="en-US" w:eastAsia="en-US"/>
        </w:rPr>
      </w:pPr>
      <w:ins w:id="4314"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14FCA5F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5" w:author="ERICSSON" w:date="2018-03-27T18:35:00Z"/>
          <w:rFonts w:ascii="Courier New" w:hAnsi="Courier New"/>
          <w:noProof/>
          <w:sz w:val="16"/>
          <w:lang w:val="en-US" w:eastAsia="en-US"/>
        </w:rPr>
      </w:pPr>
      <w:ins w:id="4316"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3B783AE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7" w:author="ERICSSON" w:date="2018-03-27T18:35:00Z"/>
          <w:rFonts w:ascii="Courier New" w:hAnsi="Courier New"/>
          <w:noProof/>
          <w:sz w:val="16"/>
          <w:lang w:val="en-US" w:eastAsia="en-US"/>
        </w:rPr>
      </w:pPr>
      <w:ins w:id="4318"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E790DB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9" w:author="ERICSSON" w:date="2018-03-27T18:35:00Z"/>
          <w:rFonts w:ascii="Courier New" w:hAnsi="Courier New"/>
          <w:noProof/>
          <w:sz w:val="16"/>
          <w:lang w:val="en-US" w:eastAsia="en-US"/>
        </w:rPr>
      </w:pPr>
      <w:ins w:id="4320" w:author="ERICSSON" w:date="2018-03-27T18:35:00Z">
        <w:r w:rsidRPr="0070407C">
          <w:rPr>
            <w:rFonts w:ascii="Courier New" w:hAnsi="Courier New"/>
            <w:noProof/>
            <w:sz w:val="16"/>
            <w:lang w:val="en-US" w:eastAsia="en-US"/>
          </w:rPr>
          <w:tab/>
          <w:t>}</w:t>
        </w:r>
      </w:ins>
    </w:p>
    <w:p w14:paraId="550FA56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1" w:author="ERICSSON" w:date="2018-03-27T18:35:00Z"/>
          <w:rFonts w:ascii="Courier New" w:hAnsi="Courier New"/>
          <w:noProof/>
          <w:sz w:val="16"/>
          <w:lang w:val="en-US" w:eastAsia="en-US"/>
        </w:rPr>
      </w:pPr>
      <w:ins w:id="4322" w:author="ERICSSON" w:date="2018-03-27T18:35:00Z">
        <w:r w:rsidRPr="0070407C">
          <w:rPr>
            <w:rFonts w:ascii="Courier New" w:hAnsi="Courier New"/>
            <w:noProof/>
            <w:sz w:val="16"/>
            <w:lang w:val="en-US" w:eastAsia="en-US"/>
          </w:rPr>
          <w:t>}</w:t>
        </w:r>
      </w:ins>
    </w:p>
    <w:p w14:paraId="544959A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3" w:author="ERICSSON" w:date="2018-03-27T18:35:00Z"/>
          <w:rFonts w:ascii="Courier New" w:hAnsi="Courier New"/>
          <w:noProof/>
          <w:sz w:val="16"/>
          <w:lang w:val="en-US" w:eastAsia="en-US"/>
        </w:rPr>
      </w:pPr>
    </w:p>
    <w:p w14:paraId="1D01317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4" w:author="ERICSSON" w:date="2018-03-27T18:35:00Z"/>
          <w:rFonts w:ascii="Courier New" w:hAnsi="Courier New"/>
          <w:noProof/>
          <w:sz w:val="16"/>
          <w:lang w:val="en-US" w:eastAsia="en-US"/>
        </w:rPr>
      </w:pPr>
      <w:ins w:id="4325" w:author="ERICSSON" w:date="2018-03-27T18:35:00Z">
        <w:r w:rsidRPr="0070407C">
          <w:rPr>
            <w:rFonts w:ascii="Courier New" w:hAnsi="Courier New"/>
            <w:noProof/>
            <w:sz w:val="16"/>
            <w:lang w:val="en-US" w:eastAsia="en-US"/>
          </w:rPr>
          <w:t>SecurityModeFailure-IEs ::= SEQUENCE {</w:t>
        </w:r>
      </w:ins>
    </w:p>
    <w:p w14:paraId="51D354E2" w14:textId="77777777" w:rsidR="008147FD" w:rsidRPr="00A21C0F" w:rsidRDefault="008147FD" w:rsidP="008147FD">
      <w:pPr>
        <w:pStyle w:val="PL"/>
        <w:rPr>
          <w:ins w:id="4326" w:author="ERICSSON" w:date="2018-03-27T19:15:00Z"/>
        </w:rPr>
      </w:pPr>
      <w:ins w:id="4327"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36C33D9" w14:textId="77777777" w:rsidR="008147FD" w:rsidRPr="00C06796" w:rsidRDefault="008147FD" w:rsidP="008147FD">
      <w:pPr>
        <w:pStyle w:val="PL"/>
        <w:rPr>
          <w:ins w:id="4328" w:author="ERICSSON" w:date="2018-03-27T19:15:00Z"/>
        </w:rPr>
      </w:pPr>
      <w:ins w:id="4329"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0DEC3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0" w:author="ERICSSON" w:date="2018-03-27T18:35:00Z"/>
          <w:rFonts w:ascii="Courier New" w:hAnsi="Courier New"/>
          <w:noProof/>
          <w:sz w:val="16"/>
          <w:lang w:val="en-US" w:eastAsia="en-US"/>
        </w:rPr>
      </w:pPr>
      <w:ins w:id="4331" w:author="ERICSSON" w:date="2018-03-27T18:35:00Z">
        <w:r w:rsidRPr="0070407C">
          <w:rPr>
            <w:rFonts w:ascii="Courier New" w:hAnsi="Courier New"/>
            <w:noProof/>
            <w:sz w:val="16"/>
            <w:lang w:val="en-US" w:eastAsia="en-US"/>
          </w:rPr>
          <w:t>}</w:t>
        </w:r>
      </w:ins>
    </w:p>
    <w:p w14:paraId="062ADDE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2" w:author="ERICSSON" w:date="2018-03-27T18:35:00Z"/>
          <w:rFonts w:ascii="Courier New" w:hAnsi="Courier New"/>
          <w:noProof/>
          <w:sz w:val="16"/>
          <w:lang w:val="en-US" w:eastAsia="en-US"/>
        </w:rPr>
      </w:pPr>
    </w:p>
    <w:p w14:paraId="358FD96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33" w:author="ERICSSON" w:date="2018-03-27T18:49:00Z"/>
          <w:rFonts w:ascii="Courier New" w:eastAsia="MS Mincho" w:hAnsi="Courier New"/>
          <w:noProof/>
          <w:color w:val="808080"/>
          <w:sz w:val="16"/>
          <w:lang w:eastAsia="sv-SE"/>
        </w:rPr>
      </w:pPr>
      <w:ins w:id="4334"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6A94599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35" w:author="ERICSSON" w:date="2018-03-27T18:49:00Z"/>
          <w:rFonts w:ascii="Courier New" w:eastAsia="MS Mincho" w:hAnsi="Courier New"/>
          <w:noProof/>
          <w:color w:val="808080"/>
          <w:sz w:val="16"/>
          <w:lang w:eastAsia="sv-SE"/>
        </w:rPr>
      </w:pPr>
      <w:ins w:id="4336" w:author="ERICSSON" w:date="2018-03-27T18:49:00Z">
        <w:r w:rsidRPr="0031537B">
          <w:rPr>
            <w:rFonts w:ascii="Courier New" w:eastAsia="MS Mincho" w:hAnsi="Courier New"/>
            <w:noProof/>
            <w:color w:val="808080"/>
            <w:sz w:val="16"/>
            <w:lang w:eastAsia="sv-SE"/>
          </w:rPr>
          <w:t>-- ASN1STOP</w:t>
        </w:r>
      </w:ins>
    </w:p>
    <w:p w14:paraId="583E3539" w14:textId="77777777" w:rsidR="0026073D" w:rsidRPr="0070407C" w:rsidRDefault="0026073D" w:rsidP="0026073D">
      <w:pPr>
        <w:rPr>
          <w:ins w:id="4337" w:author="ERICSSON" w:date="2018-03-27T18:35:00Z"/>
          <w:iCs/>
        </w:rPr>
      </w:pPr>
    </w:p>
    <w:p w14:paraId="658CA219" w14:textId="77777777" w:rsidR="0026073D" w:rsidRPr="003A6729" w:rsidRDefault="0026073D" w:rsidP="0026073D">
      <w:pPr>
        <w:rPr>
          <w:ins w:id="4338" w:author="ERICSSON" w:date="2018-03-27T18:35:00Z"/>
        </w:rPr>
      </w:pPr>
    </w:p>
    <w:p w14:paraId="5F33837B" w14:textId="77777777" w:rsidR="007C1E9F" w:rsidRPr="00A21C0F" w:rsidRDefault="007C1E9F" w:rsidP="007C1E9F">
      <w:pPr>
        <w:pStyle w:val="Heading4"/>
        <w:rPr>
          <w:i/>
          <w:noProof/>
        </w:rPr>
      </w:pPr>
      <w:r w:rsidRPr="00A21C0F">
        <w:t>–</w:t>
      </w:r>
      <w:r w:rsidRPr="00A21C0F">
        <w:tab/>
      </w:r>
      <w:bookmarkEnd w:id="3149"/>
      <w:r w:rsidRPr="00A21C0F">
        <w:rPr>
          <w:i/>
          <w:noProof/>
        </w:rPr>
        <w:t>SIB1</w:t>
      </w:r>
      <w:bookmarkEnd w:id="3150"/>
      <w:bookmarkEnd w:id="3151"/>
    </w:p>
    <w:p w14:paraId="5647DCD3" w14:textId="77777777" w:rsidR="007C1E9F" w:rsidRPr="00A21C0F" w:rsidRDefault="007C1E9F" w:rsidP="007C1E9F">
      <w:pPr>
        <w:pStyle w:val="EditorsNote"/>
      </w:pPr>
      <w:r w:rsidRPr="00A21C0F">
        <w:t xml:space="preserve">Editor’s Note: </w:t>
      </w:r>
      <w:r w:rsidR="00BC3A08" w:rsidRPr="00BC3A08">
        <w:t>Targeted for completion in June 2018. Not used in EN-DC</w:t>
      </w:r>
      <w:bookmarkEnd w:id="3152"/>
      <w:r w:rsidR="00BC3A08" w:rsidRPr="00BC3A08">
        <w:t>.</w:t>
      </w:r>
    </w:p>
    <w:p w14:paraId="1DEF6E02" w14:textId="77777777" w:rsidR="007C1E9F" w:rsidRPr="00A21C0F" w:rsidRDefault="007C1E9F" w:rsidP="007C1E9F">
      <w:r w:rsidRPr="00A21C0F">
        <w:rPr>
          <w:i/>
        </w:rPr>
        <w:lastRenderedPageBreak/>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14:paraId="055C1706" w14:textId="77777777" w:rsidR="007C1E9F" w:rsidRPr="00A21C0F" w:rsidRDefault="007C1E9F" w:rsidP="007C1E9F">
      <w:pPr>
        <w:pStyle w:val="B1"/>
        <w:keepNext/>
        <w:keepLines/>
      </w:pPr>
      <w:r w:rsidRPr="00A21C0F">
        <w:t>Signalling radio bearer: N/A</w:t>
      </w:r>
    </w:p>
    <w:p w14:paraId="38EC01EB" w14:textId="77777777" w:rsidR="007C1E9F" w:rsidRPr="00A21C0F" w:rsidRDefault="007C1E9F" w:rsidP="007C1E9F">
      <w:pPr>
        <w:pStyle w:val="B1"/>
        <w:keepNext/>
        <w:keepLines/>
      </w:pPr>
      <w:r w:rsidRPr="00A21C0F">
        <w:t>RLC-SAP: TM</w:t>
      </w:r>
    </w:p>
    <w:p w14:paraId="51126BD0" w14:textId="77777777" w:rsidR="007C1E9F" w:rsidRPr="00A21C0F" w:rsidRDefault="007C1E9F" w:rsidP="007C1E9F">
      <w:pPr>
        <w:pStyle w:val="B1"/>
        <w:keepNext/>
        <w:keepLines/>
      </w:pPr>
      <w:r w:rsidRPr="00A21C0F">
        <w:t>Logical channels: BCCH and BR-BCCH</w:t>
      </w:r>
    </w:p>
    <w:p w14:paraId="4ABEE36D" w14:textId="77777777" w:rsidR="007C1E9F" w:rsidRPr="00A21C0F" w:rsidRDefault="007C1E9F" w:rsidP="007C1E9F">
      <w:pPr>
        <w:pStyle w:val="B1"/>
        <w:keepNext/>
        <w:keepLines/>
      </w:pPr>
      <w:r w:rsidRPr="00A21C0F">
        <w:t>Direction: Network to UE</w:t>
      </w:r>
    </w:p>
    <w:p w14:paraId="1827B6C6" w14:textId="77777777" w:rsidR="007C1E9F" w:rsidRPr="00A21C0F" w:rsidRDefault="007C1E9F" w:rsidP="007C1E9F">
      <w:pPr>
        <w:pStyle w:val="TH"/>
        <w:rPr>
          <w:bCs/>
          <w:i/>
          <w:iCs/>
        </w:rPr>
      </w:pPr>
      <w:r w:rsidRPr="00A21C0F">
        <w:rPr>
          <w:bCs/>
          <w:i/>
          <w:iCs/>
        </w:rPr>
        <w:t>SIB1 message</w:t>
      </w:r>
    </w:p>
    <w:p w14:paraId="469B8C2B" w14:textId="77777777" w:rsidR="007C1E9F" w:rsidRPr="00EF37E7" w:rsidRDefault="007C1E9F" w:rsidP="00C06796">
      <w:pPr>
        <w:pStyle w:val="PL"/>
        <w:rPr>
          <w:color w:val="808080"/>
        </w:rPr>
      </w:pPr>
      <w:r w:rsidRPr="00EF37E7">
        <w:rPr>
          <w:color w:val="808080"/>
        </w:rPr>
        <w:t>-- ASN1START</w:t>
      </w:r>
    </w:p>
    <w:p w14:paraId="585D16FA" w14:textId="77777777" w:rsidR="007C1E9F" w:rsidRPr="00EF37E7" w:rsidRDefault="007C1E9F" w:rsidP="00C06796">
      <w:pPr>
        <w:pStyle w:val="PL"/>
        <w:rPr>
          <w:color w:val="808080"/>
        </w:rPr>
      </w:pPr>
      <w:r w:rsidRPr="00EF37E7">
        <w:rPr>
          <w:color w:val="808080"/>
        </w:rPr>
        <w:t>-- TAG-SIB1-START</w:t>
      </w:r>
    </w:p>
    <w:p w14:paraId="064747FF" w14:textId="77777777" w:rsidR="007C1E9F" w:rsidRPr="00A21C0F" w:rsidRDefault="007C1E9F" w:rsidP="007C1E9F">
      <w:pPr>
        <w:pStyle w:val="PL"/>
      </w:pPr>
    </w:p>
    <w:p w14:paraId="77A1A693" w14:textId="77777777"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14:paraId="0F80444D" w14:textId="77777777" w:rsidR="007C1E9F" w:rsidRPr="00A21C0F" w:rsidRDefault="007C1E9F" w:rsidP="007C1E9F">
      <w:pPr>
        <w:pStyle w:val="PL"/>
      </w:pPr>
    </w:p>
    <w:p w14:paraId="46C8EADB" w14:textId="77777777" w:rsidR="007C1E9F" w:rsidRPr="00EF37E7" w:rsidRDefault="007C1E9F" w:rsidP="00C06796">
      <w:pPr>
        <w:pStyle w:val="PL"/>
        <w:rPr>
          <w:color w:val="808080"/>
        </w:rPr>
      </w:pPr>
      <w:r w:rsidRPr="00A21C0F">
        <w:tab/>
      </w:r>
      <w:r w:rsidRPr="00EF37E7">
        <w:rPr>
          <w:color w:val="808080"/>
        </w:rPr>
        <w:t xml:space="preserve">-- FFS / TODO: Add other parameters. </w:t>
      </w:r>
    </w:p>
    <w:p w14:paraId="24E6A5D5" w14:textId="77777777" w:rsidR="007C1E9F" w:rsidRPr="00A21C0F" w:rsidRDefault="007C1E9F" w:rsidP="00C06796">
      <w:pPr>
        <w:pStyle w:val="PL"/>
      </w:pPr>
    </w:p>
    <w:p w14:paraId="3F74A0CA" w14:textId="77777777"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14:paraId="78493900" w14:textId="77777777"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14:paraId="2C1CAA1D" w14:textId="77777777" w:rsidR="007C1E9F" w:rsidRPr="00EF37E7" w:rsidRDefault="007C1E9F" w:rsidP="007C1E9F">
      <w:pPr>
        <w:pStyle w:val="PL"/>
        <w:rPr>
          <w:color w:val="808080"/>
        </w:rPr>
      </w:pPr>
      <w:bookmarkStart w:id="4339"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4339"/>
    <w:p w14:paraId="62B6F0C7" w14:textId="77777777" w:rsidR="007C1E9F" w:rsidRPr="00A21C0F" w:rsidRDefault="007C1E9F" w:rsidP="007C1E9F">
      <w:pPr>
        <w:pStyle w:val="PL"/>
      </w:pPr>
    </w:p>
    <w:p w14:paraId="1F3FDEC2" w14:textId="77777777"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14:paraId="7051717F" w14:textId="77777777"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14:paraId="7F7BF7BD" w14:textId="77777777"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14:paraId="51DC0F5C" w14:textId="77777777"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02462673" w14:textId="77777777"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14:paraId="583DBE13" w14:textId="77777777"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14:paraId="53B1D6DD" w14:textId="77777777" w:rsidR="007C1E9F" w:rsidRPr="00A21C0F" w:rsidRDefault="007C1E9F" w:rsidP="007C1E9F">
      <w:pPr>
        <w:pStyle w:val="PL"/>
      </w:pPr>
      <w:r w:rsidRPr="00A21C0F">
        <w:tab/>
        <w:t>},</w:t>
      </w:r>
    </w:p>
    <w:p w14:paraId="688CC5B5" w14:textId="77777777" w:rsidR="007C1E9F" w:rsidRPr="00A21C0F" w:rsidRDefault="007C1E9F" w:rsidP="007C1E9F">
      <w:pPr>
        <w:pStyle w:val="PL"/>
      </w:pPr>
    </w:p>
    <w:p w14:paraId="7B89A065" w14:textId="77777777"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14:paraId="69DB3541" w14:textId="77777777"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14:paraId="1996F47A" w14:textId="77777777" w:rsidR="007C1E9F" w:rsidRPr="00A21C0F" w:rsidRDefault="007C1E9F" w:rsidP="007C1E9F">
      <w:pPr>
        <w:pStyle w:val="PL"/>
      </w:pPr>
    </w:p>
    <w:p w14:paraId="4F2DBB72" w14:textId="77777777"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287CD710" w14:textId="77777777" w:rsidR="007C1E9F" w:rsidRPr="00EF37E7" w:rsidRDefault="007C1E9F" w:rsidP="00C06796">
      <w:pPr>
        <w:pStyle w:val="PL"/>
        <w:rPr>
          <w:color w:val="808080"/>
        </w:rPr>
      </w:pPr>
      <w:r w:rsidRPr="00A21C0F">
        <w:tab/>
      </w:r>
      <w:r w:rsidRPr="00EF37E7">
        <w:rPr>
          <w:color w:val="808080"/>
        </w:rPr>
        <w:t>-- (see 38.213, section 7.4)</w:t>
      </w:r>
    </w:p>
    <w:p w14:paraId="585341B3" w14:textId="77777777"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0D0C5569" w14:textId="77777777" w:rsidR="007C1E9F" w:rsidRPr="00A21C0F" w:rsidRDefault="007C1E9F" w:rsidP="007C1E9F">
      <w:pPr>
        <w:pStyle w:val="PL"/>
      </w:pPr>
    </w:p>
    <w:p w14:paraId="2D354768" w14:textId="77777777"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0012557" w14:textId="77777777" w:rsidR="007C1E9F" w:rsidRPr="00EF37E7" w:rsidRDefault="007C1E9F" w:rsidP="00C06796">
      <w:pPr>
        <w:pStyle w:val="PL"/>
        <w:rPr>
          <w:color w:val="808080"/>
        </w:rPr>
      </w:pPr>
      <w:r w:rsidRPr="00A21C0F">
        <w:tab/>
      </w:r>
      <w:r w:rsidRPr="00EF37E7">
        <w:rPr>
          <w:color w:val="808080"/>
        </w:rPr>
        <w:t>-- FFS: How to indicate the FrequencyInfoUL for the SUL</w:t>
      </w:r>
    </w:p>
    <w:p w14:paraId="77025C29" w14:textId="77777777"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14:paraId="30967DEB" w14:textId="77777777"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8695EF0" w14:textId="77777777"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14:paraId="1D6BEA5E" w14:textId="77777777"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14:paraId="500ACF12" w14:textId="77777777" w:rsidR="007C1E9F" w:rsidRPr="00A21C0F" w:rsidRDefault="007C1E9F" w:rsidP="007C1E9F">
      <w:pPr>
        <w:pStyle w:val="PL"/>
      </w:pPr>
    </w:p>
    <w:p w14:paraId="49B6C4D9" w14:textId="77777777"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03AA9479" w14:textId="77777777"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14:paraId="420E9F0D" w14:textId="77777777" w:rsidR="007C1E9F" w:rsidRPr="00A21C0F" w:rsidRDefault="007C1E9F" w:rsidP="007C1E9F">
      <w:pPr>
        <w:pStyle w:val="PL"/>
      </w:pPr>
    </w:p>
    <w:p w14:paraId="45F89F4C" w14:textId="77777777" w:rsidR="007C1E9F" w:rsidRPr="00A21C0F" w:rsidRDefault="007C1E9F" w:rsidP="007C1E9F">
      <w:pPr>
        <w:pStyle w:val="PL"/>
      </w:pPr>
      <w:r w:rsidRPr="00A21C0F">
        <w:lastRenderedPageBreak/>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03FDD3" w14:textId="77777777"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2A2D71FA" w14:textId="77777777" w:rsidR="007C1E9F" w:rsidRPr="00A21C0F" w:rsidRDefault="007C1E9F" w:rsidP="007C1E9F">
      <w:pPr>
        <w:pStyle w:val="PL"/>
      </w:pPr>
    </w:p>
    <w:p w14:paraId="2C7A5412"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BF7FE9E"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3EFE990" w14:textId="77777777" w:rsidR="007C1E9F" w:rsidRPr="00A21C0F" w:rsidRDefault="007C1E9F" w:rsidP="007C1E9F">
      <w:pPr>
        <w:pStyle w:val="PL"/>
      </w:pPr>
      <w:r w:rsidRPr="00A21C0F">
        <w:t>}</w:t>
      </w:r>
    </w:p>
    <w:p w14:paraId="45DFFE06" w14:textId="77777777" w:rsidR="007C1E9F" w:rsidRPr="00A21C0F" w:rsidRDefault="007C1E9F" w:rsidP="007C1E9F">
      <w:pPr>
        <w:pStyle w:val="PL"/>
      </w:pPr>
    </w:p>
    <w:p w14:paraId="3D20F54F" w14:textId="77777777" w:rsidR="007C1E9F" w:rsidRPr="00EF37E7" w:rsidRDefault="007C1E9F" w:rsidP="00C06796">
      <w:pPr>
        <w:pStyle w:val="PL"/>
        <w:rPr>
          <w:color w:val="808080"/>
        </w:rPr>
      </w:pPr>
      <w:r w:rsidRPr="00EF37E7">
        <w:rPr>
          <w:color w:val="808080"/>
        </w:rPr>
        <w:t>-- TAG-SIB1-STOP</w:t>
      </w:r>
    </w:p>
    <w:p w14:paraId="346FBC54" w14:textId="77777777" w:rsidR="007C1E9F" w:rsidRPr="00EF37E7" w:rsidRDefault="007C1E9F" w:rsidP="00C06796">
      <w:pPr>
        <w:pStyle w:val="PL"/>
        <w:rPr>
          <w:color w:val="808080"/>
        </w:rPr>
      </w:pPr>
      <w:r w:rsidRPr="00EF37E7">
        <w:rPr>
          <w:color w:val="808080"/>
        </w:rPr>
        <w:t>-- ASN1STOP</w:t>
      </w:r>
    </w:p>
    <w:p w14:paraId="3D98BA2F" w14:textId="77777777" w:rsidR="007C1E9F" w:rsidRPr="00A21C0F" w:rsidRDefault="007C1E9F" w:rsidP="007C1E9F"/>
    <w:p w14:paraId="272B647C" w14:textId="77777777" w:rsidR="007C1E9F" w:rsidRPr="00A21C0F" w:rsidRDefault="007C1E9F" w:rsidP="007C1E9F">
      <w:pPr>
        <w:pStyle w:val="Heading2"/>
      </w:pPr>
      <w:bookmarkStart w:id="4340" w:name="_Toc509405838"/>
      <w:r w:rsidRPr="00A21C0F">
        <w:t>6.3</w:t>
      </w:r>
      <w:r w:rsidRPr="00A21C0F">
        <w:tab/>
        <w:t>RRC information elements</w:t>
      </w:r>
      <w:bookmarkEnd w:id="4340"/>
    </w:p>
    <w:p w14:paraId="46BAA07E" w14:textId="77777777" w:rsidR="007C1E9F" w:rsidRPr="00A21C0F" w:rsidRDefault="007C1E9F" w:rsidP="007C1E9F">
      <w:pPr>
        <w:pStyle w:val="Heading3"/>
      </w:pPr>
      <w:bookmarkStart w:id="4341" w:name="_Toc509405839"/>
      <w:r w:rsidRPr="00A21C0F">
        <w:t>6.3.0</w:t>
      </w:r>
      <w:r w:rsidRPr="00A21C0F">
        <w:tab/>
        <w:t>Parameterized types</w:t>
      </w:r>
      <w:bookmarkEnd w:id="4341"/>
    </w:p>
    <w:p w14:paraId="00ABEB80" w14:textId="77777777" w:rsidR="007C1E9F" w:rsidRPr="00A21C0F" w:rsidRDefault="007C1E9F" w:rsidP="00A938BB">
      <w:pPr>
        <w:pStyle w:val="Heading4"/>
      </w:pPr>
      <w:bookmarkStart w:id="4342" w:name="_Toc509405840"/>
      <w:r w:rsidRPr="00A21C0F">
        <w:t>–</w:t>
      </w:r>
      <w:r w:rsidRPr="00A21C0F">
        <w:tab/>
      </w:r>
      <w:r w:rsidRPr="00A21C0F">
        <w:rPr>
          <w:i/>
        </w:rPr>
        <w:t>SetupRelease</w:t>
      </w:r>
      <w:bookmarkEnd w:id="4342"/>
      <w:r w:rsidRPr="00A21C0F">
        <w:t xml:space="preserve"> </w:t>
      </w:r>
    </w:p>
    <w:p w14:paraId="5E764C4A" w14:textId="77777777"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14:paraId="7B5994F6" w14:textId="77777777" w:rsidR="007C1E9F" w:rsidRPr="00EF37E7" w:rsidRDefault="007C1E9F" w:rsidP="00C06796">
      <w:pPr>
        <w:pStyle w:val="PL"/>
        <w:rPr>
          <w:color w:val="808080"/>
        </w:rPr>
      </w:pPr>
      <w:r w:rsidRPr="00EF37E7">
        <w:rPr>
          <w:color w:val="808080"/>
        </w:rPr>
        <w:t>-- ASN1START</w:t>
      </w:r>
    </w:p>
    <w:p w14:paraId="36B4A41E" w14:textId="77777777" w:rsidR="007C1E9F" w:rsidRPr="00EF37E7" w:rsidRDefault="007C1E9F" w:rsidP="00C06796">
      <w:pPr>
        <w:pStyle w:val="PL"/>
        <w:rPr>
          <w:color w:val="808080"/>
        </w:rPr>
      </w:pPr>
      <w:r w:rsidRPr="00EF37E7">
        <w:rPr>
          <w:color w:val="808080"/>
        </w:rPr>
        <w:t>-- TAG-SETUP-RELEASE-START</w:t>
      </w:r>
    </w:p>
    <w:p w14:paraId="4B08EB63" w14:textId="77777777" w:rsidR="007C1E9F" w:rsidRPr="00A21C0F" w:rsidRDefault="007C1E9F" w:rsidP="007C1E9F">
      <w:pPr>
        <w:pStyle w:val="PL"/>
      </w:pPr>
    </w:p>
    <w:p w14:paraId="303B22A9" w14:textId="77777777"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14:paraId="67AD843C" w14:textId="77777777"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14:paraId="06B6DFA5" w14:textId="77777777" w:rsidR="007C1E9F" w:rsidRPr="00A21C0F" w:rsidRDefault="007C1E9F" w:rsidP="007C1E9F">
      <w:pPr>
        <w:pStyle w:val="PL"/>
      </w:pPr>
      <w:r w:rsidRPr="00A21C0F">
        <w:tab/>
        <w:t>setup</w:t>
      </w:r>
      <w:r w:rsidRPr="00A21C0F">
        <w:tab/>
      </w:r>
      <w:r w:rsidRPr="00A21C0F">
        <w:tab/>
      </w:r>
      <w:r w:rsidRPr="00A21C0F">
        <w:tab/>
        <w:t>ElementTypeParam</w:t>
      </w:r>
    </w:p>
    <w:p w14:paraId="30AE7B5C" w14:textId="77777777" w:rsidR="007C1E9F" w:rsidRPr="00A21C0F" w:rsidRDefault="007C1E9F" w:rsidP="007C1E9F">
      <w:pPr>
        <w:pStyle w:val="PL"/>
      </w:pPr>
      <w:r w:rsidRPr="00A21C0F">
        <w:t>}</w:t>
      </w:r>
    </w:p>
    <w:p w14:paraId="30BF37AA" w14:textId="77777777" w:rsidR="007C1E9F" w:rsidRPr="00A21C0F" w:rsidRDefault="007C1E9F" w:rsidP="007C1E9F">
      <w:pPr>
        <w:pStyle w:val="PL"/>
      </w:pPr>
    </w:p>
    <w:p w14:paraId="32C733EC" w14:textId="77777777" w:rsidR="007C1E9F" w:rsidRPr="00EF37E7" w:rsidRDefault="007C1E9F" w:rsidP="00C06796">
      <w:pPr>
        <w:pStyle w:val="PL"/>
        <w:rPr>
          <w:color w:val="808080"/>
        </w:rPr>
      </w:pPr>
      <w:r w:rsidRPr="00EF37E7">
        <w:rPr>
          <w:color w:val="808080"/>
        </w:rPr>
        <w:t>-- TAG-SETUP-RELEASE-STOP</w:t>
      </w:r>
    </w:p>
    <w:p w14:paraId="1F1FC34C" w14:textId="77777777" w:rsidR="007C1E9F" w:rsidRPr="00EF37E7" w:rsidRDefault="007C1E9F" w:rsidP="00C06796">
      <w:pPr>
        <w:pStyle w:val="PL"/>
        <w:rPr>
          <w:color w:val="808080"/>
        </w:rPr>
      </w:pPr>
      <w:r w:rsidRPr="00EF37E7">
        <w:rPr>
          <w:color w:val="808080"/>
        </w:rPr>
        <w:t>-- ASN1STOP</w:t>
      </w:r>
    </w:p>
    <w:p w14:paraId="2093F6EE" w14:textId="77777777" w:rsidR="00695679" w:rsidRPr="00A21C0F" w:rsidRDefault="00695679" w:rsidP="00695679">
      <w:pPr>
        <w:pStyle w:val="Heading3"/>
      </w:pPr>
      <w:bookmarkStart w:id="4343" w:name="_Toc509405841"/>
      <w:r w:rsidRPr="00A21C0F">
        <w:t>6.3.1</w:t>
      </w:r>
      <w:r w:rsidRPr="00A21C0F">
        <w:tab/>
        <w:t>System information blocks</w:t>
      </w:r>
      <w:bookmarkEnd w:id="2457"/>
      <w:bookmarkEnd w:id="2458"/>
      <w:bookmarkEnd w:id="2459"/>
      <w:bookmarkEnd w:id="4343"/>
    </w:p>
    <w:p w14:paraId="6774C467" w14:textId="77777777" w:rsidR="00695679" w:rsidRPr="00A21C0F" w:rsidRDefault="00695679" w:rsidP="00695679">
      <w:pPr>
        <w:pStyle w:val="Heading3"/>
      </w:pPr>
      <w:bookmarkStart w:id="4344" w:name="_Toc491180907"/>
      <w:bookmarkStart w:id="4345" w:name="_Toc493510607"/>
      <w:bookmarkStart w:id="4346" w:name="_Toc500942713"/>
      <w:bookmarkStart w:id="4347" w:name="_Toc509405842"/>
      <w:r w:rsidRPr="00A21C0F">
        <w:t>6.3.2</w:t>
      </w:r>
      <w:r w:rsidRPr="00A21C0F">
        <w:tab/>
        <w:t>Radio resource control information elements</w:t>
      </w:r>
      <w:bookmarkEnd w:id="4344"/>
      <w:bookmarkEnd w:id="4345"/>
      <w:bookmarkEnd w:id="4346"/>
      <w:bookmarkEnd w:id="4347"/>
    </w:p>
    <w:p w14:paraId="059F8940" w14:textId="77777777" w:rsidR="00301FE0" w:rsidRPr="00A21C0F" w:rsidRDefault="00301FE0" w:rsidP="00301FE0">
      <w:pPr>
        <w:pStyle w:val="Heading4"/>
      </w:pPr>
      <w:bookmarkStart w:id="4348" w:name="_Toc509405843"/>
      <w:bookmarkStart w:id="4349" w:name="_Toc487673548"/>
      <w:bookmarkStart w:id="4350" w:name="_Toc500942714"/>
      <w:bookmarkStart w:id="4351" w:name="_Toc500942715"/>
      <w:bookmarkStart w:id="4352" w:name="_Toc491180908"/>
      <w:bookmarkStart w:id="4353" w:name="_Toc493510608"/>
      <w:r w:rsidRPr="00A21C0F">
        <w:t>–</w:t>
      </w:r>
      <w:r w:rsidRPr="00A21C0F">
        <w:tab/>
      </w:r>
      <w:r w:rsidRPr="00A21C0F">
        <w:rPr>
          <w:i/>
        </w:rPr>
        <w:t>AdditionalSpectrumEmission</w:t>
      </w:r>
      <w:bookmarkEnd w:id="4348"/>
    </w:p>
    <w:p w14:paraId="546109F5" w14:textId="77777777"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14:paraId="29C7CE34" w14:textId="77777777" w:rsidR="00301FE0" w:rsidRPr="00A21C0F" w:rsidRDefault="00301FE0" w:rsidP="00301FE0">
      <w:pPr>
        <w:pStyle w:val="TH"/>
      </w:pPr>
      <w:r w:rsidRPr="00A21C0F">
        <w:rPr>
          <w:i/>
        </w:rPr>
        <w:t>AdditionalSpectrumEmission</w:t>
      </w:r>
      <w:r w:rsidRPr="00A21C0F">
        <w:t xml:space="preserve"> information element</w:t>
      </w:r>
    </w:p>
    <w:p w14:paraId="713E5E54" w14:textId="77777777" w:rsidR="00301FE0" w:rsidRPr="00EF37E7" w:rsidRDefault="00301FE0" w:rsidP="00301FE0">
      <w:pPr>
        <w:pStyle w:val="PL"/>
        <w:rPr>
          <w:color w:val="808080"/>
        </w:rPr>
      </w:pPr>
      <w:r w:rsidRPr="00EF37E7">
        <w:rPr>
          <w:color w:val="808080"/>
        </w:rPr>
        <w:t>-- ASN1START</w:t>
      </w:r>
    </w:p>
    <w:p w14:paraId="00B5BAA0" w14:textId="77777777" w:rsidR="00301FE0" w:rsidRPr="00EF37E7" w:rsidRDefault="00301FE0" w:rsidP="00301FE0">
      <w:pPr>
        <w:pStyle w:val="PL"/>
        <w:rPr>
          <w:color w:val="808080"/>
        </w:rPr>
      </w:pPr>
      <w:r w:rsidRPr="00EF37E7">
        <w:rPr>
          <w:color w:val="808080"/>
        </w:rPr>
        <w:t>-- TAG-ADDITIONALSPECTRUMEMISSION-START</w:t>
      </w:r>
    </w:p>
    <w:p w14:paraId="56C53436" w14:textId="77777777" w:rsidR="00301FE0" w:rsidRPr="00A21C0F" w:rsidRDefault="00301FE0" w:rsidP="00301FE0">
      <w:pPr>
        <w:pStyle w:val="PL"/>
      </w:pPr>
    </w:p>
    <w:p w14:paraId="6670DC46" w14:textId="77777777"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14:paraId="12BF5AE0" w14:textId="77777777" w:rsidR="00301FE0" w:rsidRPr="00A21C0F" w:rsidRDefault="00301FE0" w:rsidP="00301FE0">
      <w:pPr>
        <w:pStyle w:val="PL"/>
      </w:pPr>
    </w:p>
    <w:p w14:paraId="520DF700" w14:textId="77777777" w:rsidR="00301FE0" w:rsidRPr="00EF37E7" w:rsidRDefault="00301FE0" w:rsidP="00301FE0">
      <w:pPr>
        <w:pStyle w:val="PL"/>
        <w:rPr>
          <w:color w:val="808080"/>
        </w:rPr>
      </w:pPr>
      <w:r w:rsidRPr="00EF37E7">
        <w:rPr>
          <w:color w:val="808080"/>
        </w:rPr>
        <w:t>-- TAG-ADDITIONALSPECTRUMEMISSION-STOP</w:t>
      </w:r>
    </w:p>
    <w:p w14:paraId="7CC99A9B" w14:textId="77777777" w:rsidR="00301FE0" w:rsidRPr="00EF37E7" w:rsidRDefault="00301FE0" w:rsidP="00301FE0">
      <w:pPr>
        <w:pStyle w:val="PL"/>
        <w:rPr>
          <w:color w:val="808080"/>
        </w:rPr>
      </w:pPr>
      <w:r w:rsidRPr="00EF37E7">
        <w:rPr>
          <w:color w:val="808080"/>
        </w:rPr>
        <w:lastRenderedPageBreak/>
        <w:t>-- ASN1STOP</w:t>
      </w:r>
    </w:p>
    <w:p w14:paraId="5D3D23D1" w14:textId="77777777" w:rsidR="00301FE0" w:rsidRPr="00A21C0F" w:rsidRDefault="00301FE0" w:rsidP="00301FE0">
      <w:pPr>
        <w:pStyle w:val="Heading4"/>
      </w:pPr>
      <w:bookmarkStart w:id="4354" w:name="_Toc509405844"/>
      <w:r w:rsidRPr="00A21C0F">
        <w:t>–</w:t>
      </w:r>
      <w:r w:rsidRPr="00A21C0F">
        <w:tab/>
      </w:r>
      <w:r w:rsidRPr="00A21C0F">
        <w:rPr>
          <w:i/>
        </w:rPr>
        <w:t>Alpha</w:t>
      </w:r>
      <w:bookmarkEnd w:id="4354"/>
    </w:p>
    <w:p w14:paraId="0D93FE58" w14:textId="77777777" w:rsidR="00301FE0" w:rsidRPr="00A21C0F" w:rsidRDefault="00301FE0" w:rsidP="00301FE0">
      <w:r w:rsidRPr="00A21C0F">
        <w:t>The IE Alpha defines possible values for uplink power control.</w:t>
      </w:r>
    </w:p>
    <w:p w14:paraId="01911B4A" w14:textId="77777777" w:rsidR="00301FE0" w:rsidRPr="00EF37E7" w:rsidRDefault="00301FE0" w:rsidP="00C06796">
      <w:pPr>
        <w:pStyle w:val="PL"/>
        <w:rPr>
          <w:color w:val="808080"/>
        </w:rPr>
      </w:pPr>
      <w:r w:rsidRPr="00EF37E7">
        <w:rPr>
          <w:color w:val="808080"/>
        </w:rPr>
        <w:t>-- ASN1START</w:t>
      </w:r>
    </w:p>
    <w:p w14:paraId="36D08488" w14:textId="77777777" w:rsidR="00301FE0" w:rsidRPr="00EF37E7" w:rsidRDefault="00301FE0" w:rsidP="00C06796">
      <w:pPr>
        <w:pStyle w:val="PL"/>
        <w:rPr>
          <w:color w:val="808080"/>
        </w:rPr>
      </w:pPr>
      <w:r w:rsidRPr="00EF37E7">
        <w:rPr>
          <w:color w:val="808080"/>
        </w:rPr>
        <w:t>-- TAG-ALPHA-START</w:t>
      </w:r>
    </w:p>
    <w:p w14:paraId="7879140B" w14:textId="77777777" w:rsidR="00301FE0" w:rsidRPr="00A21C0F" w:rsidRDefault="00301FE0" w:rsidP="00301FE0">
      <w:pPr>
        <w:pStyle w:val="PL"/>
      </w:pPr>
    </w:p>
    <w:p w14:paraId="5802EFF7" w14:textId="77777777"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14:paraId="03BCCE3F" w14:textId="77777777" w:rsidR="00301FE0" w:rsidRPr="00A21C0F" w:rsidRDefault="00301FE0" w:rsidP="00301FE0">
      <w:pPr>
        <w:pStyle w:val="PL"/>
      </w:pPr>
    </w:p>
    <w:p w14:paraId="7D40EF7F" w14:textId="77777777" w:rsidR="00301FE0" w:rsidRPr="00EF37E7" w:rsidRDefault="00301FE0" w:rsidP="00C06796">
      <w:pPr>
        <w:pStyle w:val="PL"/>
        <w:rPr>
          <w:color w:val="808080"/>
        </w:rPr>
      </w:pPr>
      <w:r w:rsidRPr="00EF37E7">
        <w:rPr>
          <w:color w:val="808080"/>
        </w:rPr>
        <w:t>-- TAG-ALPHA-STOP</w:t>
      </w:r>
    </w:p>
    <w:p w14:paraId="3F30C636" w14:textId="77777777" w:rsidR="00301FE0" w:rsidRPr="00EF37E7" w:rsidRDefault="00301FE0" w:rsidP="00C06796">
      <w:pPr>
        <w:pStyle w:val="PL"/>
        <w:rPr>
          <w:color w:val="808080"/>
        </w:rPr>
      </w:pPr>
      <w:r w:rsidRPr="00EF37E7">
        <w:rPr>
          <w:color w:val="808080"/>
        </w:rPr>
        <w:t>-- ASN1STOP</w:t>
      </w:r>
    </w:p>
    <w:p w14:paraId="4F46C83C" w14:textId="77777777" w:rsidR="003169F7" w:rsidRPr="00322DB0" w:rsidRDefault="003169F7" w:rsidP="003169F7">
      <w:pPr>
        <w:keepNext/>
        <w:keepLines/>
        <w:spacing w:before="120"/>
        <w:ind w:left="1418" w:hanging="1418"/>
        <w:outlineLvl w:val="3"/>
        <w:rPr>
          <w:ins w:id="4355" w:author="Nokia, Nokia Shanghai Bell" w:date="2018-04-09T14:24:00Z"/>
          <w:rFonts w:ascii="Arial" w:hAnsi="Arial"/>
          <w:sz w:val="24"/>
        </w:rPr>
      </w:pPr>
      <w:bookmarkStart w:id="4356" w:name="_Toc509405845"/>
      <w:bookmarkEnd w:id="4349"/>
      <w:ins w:id="4357" w:author="Nokia, Nokia Shanghai Bell" w:date="2018-04-09T14:24: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Region</w:t>
        </w:r>
        <w:del w:id="4358" w:author="ERICSSON-v3" w:date="2018-04-10T15:37:00Z">
          <w:r w:rsidRPr="00B76E91" w:rsidDel="007C0D6B">
            <w:rPr>
              <w:rFonts w:ascii="Arial" w:hAnsi="Arial"/>
              <w:i/>
              <w:sz w:val="24"/>
            </w:rPr>
            <w:delText>-</w:delText>
          </w:r>
        </w:del>
        <w:r>
          <w:rPr>
            <w:rFonts w:ascii="Arial" w:hAnsi="Arial"/>
            <w:i/>
            <w:sz w:val="24"/>
          </w:rPr>
          <w:t>ID</w:t>
        </w:r>
      </w:ins>
    </w:p>
    <w:p w14:paraId="697C8614" w14:textId="77777777" w:rsidR="003169F7" w:rsidRPr="00322DB0" w:rsidRDefault="003169F7" w:rsidP="003169F7">
      <w:pPr>
        <w:rPr>
          <w:ins w:id="4359" w:author="Nokia, Nokia Shanghai Bell" w:date="2018-04-09T14:24:00Z"/>
        </w:rPr>
      </w:pPr>
      <w:ins w:id="4360" w:author="Nokia, Nokia Shanghai Bell" w:date="2018-04-09T14:2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693096C3" w14:textId="77777777" w:rsidR="003169F7" w:rsidRPr="00322DB0" w:rsidRDefault="003169F7" w:rsidP="003169F7">
      <w:pPr>
        <w:keepNext/>
        <w:keepLines/>
        <w:spacing w:before="60"/>
        <w:jc w:val="center"/>
        <w:rPr>
          <w:ins w:id="4361" w:author="Nokia, Nokia Shanghai Bell" w:date="2018-04-09T14:24:00Z"/>
          <w:rFonts w:ascii="Arial" w:hAnsi="Arial"/>
          <w:b/>
        </w:rPr>
      </w:pPr>
      <w:ins w:id="4362" w:author="Nokia, Nokia Shanghai Bell" w:date="2018-04-09T14:24:00Z">
        <w:r w:rsidRPr="00F57751">
          <w:rPr>
            <w:rFonts w:ascii="Arial" w:hAnsi="Arial"/>
            <w:b/>
            <w:bCs/>
            <w:i/>
            <w:iCs/>
          </w:rPr>
          <w:t>AMF-</w:t>
        </w:r>
        <w:r>
          <w:rPr>
            <w:rFonts w:ascii="Arial" w:hAnsi="Arial"/>
            <w:b/>
            <w:bCs/>
            <w:i/>
            <w:iCs/>
          </w:rPr>
          <w:t>Region</w:t>
        </w:r>
        <w:r w:rsidRPr="00F57751">
          <w:rPr>
            <w:rFonts w:ascii="Arial" w:hAnsi="Arial"/>
            <w:b/>
            <w:bCs/>
            <w:i/>
            <w:iCs/>
          </w:rPr>
          <w:t>-</w:t>
        </w:r>
        <w:r>
          <w:rPr>
            <w:rFonts w:ascii="Arial" w:hAnsi="Arial"/>
            <w:b/>
            <w:bCs/>
            <w:i/>
            <w:iCs/>
          </w:rPr>
          <w:t>ID</w:t>
        </w:r>
        <w:r w:rsidRPr="00322DB0">
          <w:rPr>
            <w:rFonts w:ascii="Arial" w:hAnsi="Arial"/>
            <w:b/>
          </w:rPr>
          <w:t xml:space="preserve"> information element</w:t>
        </w:r>
      </w:ins>
    </w:p>
    <w:p w14:paraId="0814AD74" w14:textId="77777777" w:rsidR="003169F7" w:rsidRPr="00EF37E7" w:rsidRDefault="003169F7" w:rsidP="003169F7">
      <w:pPr>
        <w:pStyle w:val="PL"/>
        <w:rPr>
          <w:ins w:id="4363" w:author="Nokia, Nokia Shanghai Bell" w:date="2018-04-09T14:24:00Z"/>
          <w:color w:val="808080"/>
        </w:rPr>
      </w:pPr>
      <w:ins w:id="4364" w:author="Nokia, Nokia Shanghai Bell" w:date="2018-04-09T14:24:00Z">
        <w:r w:rsidRPr="00EF37E7">
          <w:rPr>
            <w:color w:val="808080"/>
          </w:rPr>
          <w:t>-- ASN1START</w:t>
        </w:r>
      </w:ins>
    </w:p>
    <w:p w14:paraId="1C4F0339"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65" w:author="Nokia, Nokia Shanghai Bell" w:date="2018-04-09T14:24:00Z"/>
          <w:rFonts w:ascii="Courier New" w:eastAsia="MS Mincho" w:hAnsi="Courier New"/>
          <w:noProof/>
          <w:color w:val="808080"/>
          <w:sz w:val="16"/>
          <w:lang w:eastAsia="sv-SE"/>
        </w:rPr>
      </w:pPr>
      <w:ins w:id="4366"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START</w:t>
        </w:r>
      </w:ins>
    </w:p>
    <w:p w14:paraId="1E3B7182" w14:textId="77777777" w:rsidR="003169F7" w:rsidRPr="00322DB0"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7" w:author="Nokia, Nokia Shanghai Bell" w:date="2018-04-09T14:24:00Z"/>
          <w:rFonts w:ascii="Courier New" w:hAnsi="Courier New"/>
          <w:noProof/>
          <w:sz w:val="16"/>
          <w:lang w:val="en-US" w:eastAsia="en-US"/>
        </w:rPr>
      </w:pPr>
    </w:p>
    <w:p w14:paraId="697E4CDC" w14:textId="77777777" w:rsidR="003169F7" w:rsidRPr="00980D92"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8" w:author="Nokia, Nokia Shanghai Bell" w:date="2018-04-09T14:24:00Z"/>
          <w:rFonts w:ascii="Courier New" w:hAnsi="Courier New"/>
          <w:noProof/>
          <w:sz w:val="16"/>
          <w:lang w:val="en-US" w:eastAsia="en-US"/>
        </w:rPr>
      </w:pPr>
      <w:ins w:id="4369" w:author="Nokia, Nokia Shanghai Bell" w:date="2018-04-09T14:24:00Z">
        <w:r>
          <w:rPr>
            <w:rFonts w:ascii="Courier New" w:hAnsi="Courier New"/>
            <w:noProof/>
            <w:sz w:val="16"/>
            <w:lang w:val="en-US" w:eastAsia="en-US"/>
          </w:rPr>
          <w:t>AMF-Region</w:t>
        </w:r>
        <w:r w:rsidRPr="006F33C6">
          <w:rPr>
            <w:rFonts w:ascii="Courier New" w:hAnsi="Courier New"/>
            <w:noProof/>
            <w:sz w:val="16"/>
            <w:lang w:val="en-US" w:eastAsia="en-US"/>
          </w:rPr>
          <w: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16</w:t>
        </w:r>
        <w:r w:rsidRPr="00980D92">
          <w:rPr>
            <w:rFonts w:ascii="Courier New" w:hAnsi="Courier New"/>
            <w:noProof/>
            <w:sz w:val="16"/>
            <w:lang w:val="en-US" w:eastAsia="en-US"/>
          </w:rPr>
          <w:t>))</w:t>
        </w:r>
      </w:ins>
    </w:p>
    <w:p w14:paraId="2D577C73" w14:textId="77777777" w:rsidR="003169F7"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0" w:author="Nokia, Nokia Shanghai Bell" w:date="2018-04-09T14:24:00Z"/>
          <w:rFonts w:ascii="Courier New" w:hAnsi="Courier New"/>
          <w:noProof/>
          <w:sz w:val="16"/>
          <w:lang w:val="en-US" w:eastAsia="en-US"/>
        </w:rPr>
      </w:pPr>
    </w:p>
    <w:p w14:paraId="104E0A2B"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1" w:author="Nokia, Nokia Shanghai Bell" w:date="2018-04-09T14:24:00Z"/>
          <w:rFonts w:ascii="Courier New" w:eastAsia="MS Mincho" w:hAnsi="Courier New"/>
          <w:noProof/>
          <w:color w:val="808080"/>
          <w:sz w:val="16"/>
          <w:lang w:eastAsia="sv-SE"/>
        </w:rPr>
      </w:pPr>
      <w:ins w:id="4372"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-STOP</w:t>
        </w:r>
      </w:ins>
    </w:p>
    <w:p w14:paraId="1CE8C48D" w14:textId="77777777" w:rsidR="003169F7" w:rsidRPr="00EF37E7" w:rsidRDefault="003169F7" w:rsidP="003169F7">
      <w:pPr>
        <w:pStyle w:val="PL"/>
        <w:rPr>
          <w:ins w:id="4373" w:author="Nokia, Nokia Shanghai Bell" w:date="2018-04-09T14:24:00Z"/>
          <w:color w:val="808080"/>
        </w:rPr>
      </w:pPr>
      <w:ins w:id="4374" w:author="Nokia, Nokia Shanghai Bell" w:date="2018-04-09T14:24:00Z">
        <w:r w:rsidRPr="00EF37E7">
          <w:rPr>
            <w:color w:val="808080"/>
          </w:rPr>
          <w:t>-- ASN1STOP</w:t>
        </w:r>
      </w:ins>
    </w:p>
    <w:p w14:paraId="4D30CED2" w14:textId="77777777" w:rsidR="00153166" w:rsidRPr="00322DB0" w:rsidRDefault="00153166" w:rsidP="00153166">
      <w:pPr>
        <w:keepNext/>
        <w:keepLines/>
        <w:spacing w:before="120"/>
        <w:ind w:left="1418" w:hanging="1418"/>
        <w:outlineLvl w:val="3"/>
        <w:rPr>
          <w:ins w:id="4375" w:author="ERICSSON" w:date="2018-03-27T16:55:00Z"/>
          <w:rFonts w:ascii="Arial" w:hAnsi="Arial"/>
          <w:sz w:val="24"/>
        </w:rPr>
      </w:pPr>
      <w:ins w:id="4376" w:author="ERICSSON" w:date="2018-03-27T16:55:00Z">
        <w:r w:rsidRPr="00322DB0">
          <w:rPr>
            <w:rFonts w:ascii="Arial" w:hAnsi="Arial"/>
            <w:sz w:val="24"/>
          </w:rPr>
          <w:t>–</w:t>
        </w:r>
        <w:r w:rsidRPr="00322DB0">
          <w:rPr>
            <w:rFonts w:ascii="Arial" w:hAnsi="Arial"/>
            <w:sz w:val="24"/>
          </w:rPr>
          <w:tab/>
        </w:r>
        <w:r w:rsidRPr="00B76E91">
          <w:rPr>
            <w:rFonts w:ascii="Arial" w:hAnsi="Arial"/>
            <w:i/>
            <w:sz w:val="24"/>
          </w:rPr>
          <w:t>AMF-Set</w:t>
        </w:r>
        <w:del w:id="4377" w:author="ERICSSON-v3" w:date="2018-04-10T15:37:00Z">
          <w:r w:rsidRPr="00B76E91" w:rsidDel="007C0D6B">
            <w:rPr>
              <w:rFonts w:ascii="Arial" w:hAnsi="Arial"/>
              <w:i/>
              <w:sz w:val="24"/>
            </w:rPr>
            <w:delText>-</w:delText>
          </w:r>
        </w:del>
        <w:r>
          <w:rPr>
            <w:rFonts w:ascii="Arial" w:hAnsi="Arial"/>
            <w:i/>
            <w:sz w:val="24"/>
          </w:rPr>
          <w:t>ID</w:t>
        </w:r>
      </w:ins>
    </w:p>
    <w:p w14:paraId="647B39E2" w14:textId="77777777" w:rsidR="00153166" w:rsidRPr="00322DB0" w:rsidRDefault="00153166" w:rsidP="00153166">
      <w:pPr>
        <w:rPr>
          <w:ins w:id="4378" w:author="ERICSSON" w:date="2018-03-27T16:55:00Z"/>
        </w:rPr>
      </w:pPr>
      <w:ins w:id="4379"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which</w:t>
        </w:r>
        <w:commentRangeStart w:id="4380"/>
        <w:r w:rsidRPr="00322DB0">
          <w:t xml:space="preserve"> </w:t>
        </w:r>
        <w:del w:id="4381" w:author="CATT" w:date="2018-04-08T14:47:00Z">
          <w:r w:rsidRPr="00322DB0" w:rsidDel="005F4EAC">
            <w:delText>uniquel</w:delText>
          </w:r>
        </w:del>
      </w:ins>
      <w:commentRangeEnd w:id="4380"/>
      <w:r w:rsidR="005F4EAC">
        <w:rPr>
          <w:rStyle w:val="CommentReference"/>
        </w:rPr>
        <w:commentReference w:id="4380"/>
      </w:r>
      <w:ins w:id="4382" w:author="ERICSSON" w:date="2018-03-27T16:55:00Z">
        <w:del w:id="4383" w:author="CATT" w:date="2018-04-08T14:47:00Z">
          <w:r w:rsidRPr="00322DB0" w:rsidDel="005F4EAC">
            <w:delText xml:space="preserve">y </w:delText>
          </w:r>
        </w:del>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ins>
      <w:ins w:id="4384" w:author="ERICSSON" w:date="2018-03-27T16:56:00Z">
        <w:r>
          <w:t>0</w:t>
        </w:r>
      </w:ins>
      <w:ins w:id="4385" w:author="ERICSSON" w:date="2018-03-27T16:55:00Z">
        <w:r w:rsidRPr="00322DB0">
          <w:t>].</w:t>
        </w:r>
      </w:ins>
    </w:p>
    <w:p w14:paraId="66688D02" w14:textId="77777777" w:rsidR="00153166" w:rsidRPr="00322DB0" w:rsidRDefault="00153166" w:rsidP="00153166">
      <w:pPr>
        <w:keepNext/>
        <w:keepLines/>
        <w:spacing w:before="60"/>
        <w:jc w:val="center"/>
        <w:rPr>
          <w:ins w:id="4386" w:author="ERICSSON" w:date="2018-03-27T16:55:00Z"/>
          <w:rFonts w:ascii="Arial" w:hAnsi="Arial"/>
          <w:b/>
        </w:rPr>
      </w:pPr>
      <w:ins w:id="4387" w:author="ERICSSON" w:date="2018-03-27T16:55:00Z">
        <w:r w:rsidRPr="00F57751">
          <w:rPr>
            <w:rFonts w:ascii="Arial" w:hAnsi="Arial"/>
            <w:b/>
            <w:bCs/>
            <w:i/>
            <w:iCs/>
          </w:rPr>
          <w:t>AMF-Set-Identifier</w:t>
        </w:r>
        <w:r w:rsidRPr="00322DB0">
          <w:rPr>
            <w:rFonts w:ascii="Arial" w:hAnsi="Arial"/>
            <w:b/>
          </w:rPr>
          <w:t xml:space="preserve"> information element</w:t>
        </w:r>
      </w:ins>
    </w:p>
    <w:p w14:paraId="53F673DF" w14:textId="77777777" w:rsidR="00153166" w:rsidRPr="00EF37E7" w:rsidRDefault="00153166" w:rsidP="00153166">
      <w:pPr>
        <w:pStyle w:val="PL"/>
        <w:rPr>
          <w:ins w:id="4388" w:author="ERICSSON" w:date="2018-03-27T16:56:00Z"/>
          <w:color w:val="808080"/>
        </w:rPr>
      </w:pPr>
      <w:ins w:id="4389" w:author="ERICSSON" w:date="2018-03-27T16:56:00Z">
        <w:r w:rsidRPr="00EF37E7">
          <w:rPr>
            <w:color w:val="808080"/>
          </w:rPr>
          <w:t>-- ASN1START</w:t>
        </w:r>
      </w:ins>
    </w:p>
    <w:p w14:paraId="30C80C4D"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90" w:author="ERICSSON" w:date="2018-03-27T16:55:00Z"/>
          <w:rFonts w:ascii="Courier New" w:eastAsia="MS Mincho" w:hAnsi="Courier New"/>
          <w:noProof/>
          <w:color w:val="808080"/>
          <w:sz w:val="16"/>
          <w:lang w:eastAsia="sv-SE"/>
        </w:rPr>
      </w:pPr>
      <w:ins w:id="4391"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058CBB18" w14:textId="77777777"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2" w:author="ERICSSON" w:date="2018-03-27T16:55:00Z"/>
          <w:rFonts w:ascii="Courier New" w:hAnsi="Courier New"/>
          <w:noProof/>
          <w:sz w:val="16"/>
          <w:lang w:val="en-US" w:eastAsia="en-US"/>
        </w:rPr>
      </w:pPr>
    </w:p>
    <w:p w14:paraId="02F24863" w14:textId="77777777"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3" w:author="ERICSSON" w:date="2018-03-27T16:55:00Z"/>
          <w:rFonts w:ascii="Courier New" w:hAnsi="Courier New"/>
          <w:noProof/>
          <w:sz w:val="16"/>
          <w:lang w:val="en-US" w:eastAsia="en-US"/>
        </w:rPr>
      </w:pPr>
      <w:ins w:id="4394"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23CFA814" w14:textId="77777777"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5" w:author="ERICSSON" w:date="2018-03-27T16:55:00Z"/>
          <w:rFonts w:ascii="Courier New" w:hAnsi="Courier New"/>
          <w:noProof/>
          <w:sz w:val="16"/>
          <w:lang w:val="en-US" w:eastAsia="en-US"/>
        </w:rPr>
      </w:pPr>
    </w:p>
    <w:p w14:paraId="706FBDE3"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96" w:author="ERICSSON" w:date="2018-03-27T16:55:00Z"/>
          <w:rFonts w:ascii="Courier New" w:eastAsia="MS Mincho" w:hAnsi="Courier New"/>
          <w:noProof/>
          <w:color w:val="808080"/>
          <w:sz w:val="16"/>
          <w:lang w:eastAsia="sv-SE"/>
        </w:rPr>
      </w:pPr>
      <w:ins w:id="4397"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09D4AE45" w14:textId="77777777" w:rsidR="00153166" w:rsidRPr="00EF37E7" w:rsidRDefault="00153166" w:rsidP="00153166">
      <w:pPr>
        <w:pStyle w:val="PL"/>
        <w:rPr>
          <w:ins w:id="4398" w:author="ERICSSON" w:date="2018-03-27T16:56:00Z"/>
          <w:color w:val="808080"/>
        </w:rPr>
      </w:pPr>
      <w:ins w:id="4399" w:author="ERICSSON" w:date="2018-03-27T16:56:00Z">
        <w:r w:rsidRPr="00EF37E7">
          <w:rPr>
            <w:color w:val="808080"/>
          </w:rPr>
          <w:t>-- ASN1STOP</w:t>
        </w:r>
      </w:ins>
    </w:p>
    <w:p w14:paraId="3F2E49D5" w14:textId="77777777" w:rsidR="00485219" w:rsidRPr="00322DB0" w:rsidRDefault="00485219" w:rsidP="00485219">
      <w:pPr>
        <w:keepNext/>
        <w:keepLines/>
        <w:spacing w:before="120"/>
        <w:ind w:left="1418" w:hanging="1418"/>
        <w:outlineLvl w:val="3"/>
        <w:rPr>
          <w:ins w:id="4400" w:author="ERICSSON" w:date="2018-03-27T16:58:00Z"/>
          <w:rFonts w:ascii="Arial" w:hAnsi="Arial"/>
          <w:sz w:val="24"/>
        </w:rPr>
      </w:pPr>
      <w:ins w:id="4401" w:author="ERICSSON" w:date="2018-03-27T16:58: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Pointer</w:t>
        </w:r>
      </w:ins>
    </w:p>
    <w:p w14:paraId="6DD35621" w14:textId="77777777" w:rsidR="00485219" w:rsidRPr="00322DB0" w:rsidRDefault="00485219" w:rsidP="00485219">
      <w:pPr>
        <w:rPr>
          <w:ins w:id="4402" w:author="ERICSSON" w:date="2018-03-27T16:58:00Z"/>
        </w:rPr>
      </w:pPr>
      <w:ins w:id="4403"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4404" w:author="ERICSSON" w:date="2018-03-27T16:59:00Z">
        <w:r>
          <w:t>20</w:t>
        </w:r>
      </w:ins>
      <w:ins w:id="4405" w:author="ERICSSON" w:date="2018-03-27T16:58:00Z">
        <w:r w:rsidRPr="00322DB0">
          <w:t>].</w:t>
        </w:r>
      </w:ins>
    </w:p>
    <w:p w14:paraId="5F9C2374" w14:textId="77777777" w:rsidR="00485219" w:rsidRPr="00322DB0" w:rsidRDefault="00485219" w:rsidP="00485219">
      <w:pPr>
        <w:keepNext/>
        <w:keepLines/>
        <w:spacing w:before="60"/>
        <w:jc w:val="center"/>
        <w:rPr>
          <w:ins w:id="4406" w:author="ERICSSON" w:date="2018-03-27T16:58:00Z"/>
          <w:rFonts w:ascii="Arial" w:hAnsi="Arial"/>
          <w:b/>
        </w:rPr>
      </w:pPr>
      <w:ins w:id="4407" w:author="ERICSSON" w:date="2018-03-27T16:58:00Z">
        <w:r w:rsidRPr="00F57751">
          <w:rPr>
            <w:rFonts w:ascii="Arial" w:hAnsi="Arial"/>
            <w:b/>
            <w:bCs/>
            <w:i/>
            <w:iCs/>
          </w:rPr>
          <w:lastRenderedPageBreak/>
          <w:t>AMF-</w:t>
        </w:r>
        <w:r>
          <w:rPr>
            <w:rFonts w:ascii="Arial" w:hAnsi="Arial"/>
            <w:b/>
            <w:bCs/>
            <w:i/>
            <w:iCs/>
          </w:rPr>
          <w:t>Pointer</w:t>
        </w:r>
        <w:r>
          <w:rPr>
            <w:rFonts w:ascii="Arial" w:hAnsi="Arial"/>
            <w:b/>
            <w:i/>
          </w:rPr>
          <w:t xml:space="preserve"> </w:t>
        </w:r>
        <w:r w:rsidRPr="00322DB0">
          <w:rPr>
            <w:rFonts w:ascii="Arial" w:hAnsi="Arial"/>
            <w:b/>
          </w:rPr>
          <w:t>information element</w:t>
        </w:r>
      </w:ins>
    </w:p>
    <w:p w14:paraId="0408EF89" w14:textId="77777777" w:rsidR="00485219" w:rsidRPr="00EF37E7" w:rsidRDefault="00485219" w:rsidP="00485219">
      <w:pPr>
        <w:pStyle w:val="PL"/>
        <w:rPr>
          <w:ins w:id="4408" w:author="ERICSSON" w:date="2018-03-27T16:59:00Z"/>
          <w:color w:val="808080"/>
        </w:rPr>
      </w:pPr>
      <w:ins w:id="4409" w:author="ERICSSON" w:date="2018-03-27T16:59:00Z">
        <w:r w:rsidRPr="00EF37E7">
          <w:rPr>
            <w:color w:val="808080"/>
          </w:rPr>
          <w:t>-- ASN1START</w:t>
        </w:r>
      </w:ins>
    </w:p>
    <w:p w14:paraId="65DA1EC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10" w:author="ERICSSON" w:date="2018-03-27T16:58:00Z"/>
          <w:rFonts w:ascii="Courier New" w:eastAsia="MS Mincho" w:hAnsi="Courier New"/>
          <w:noProof/>
          <w:color w:val="808080"/>
          <w:sz w:val="16"/>
          <w:lang w:eastAsia="sv-SE"/>
        </w:rPr>
      </w:pPr>
      <w:ins w:id="4411"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7BDC9BF9" w14:textId="77777777"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2" w:author="ERICSSON" w:date="2018-03-27T16:58:00Z"/>
          <w:rFonts w:ascii="Courier New" w:hAnsi="Courier New"/>
          <w:noProof/>
          <w:sz w:val="16"/>
          <w:lang w:val="en-US" w:eastAsia="en-US"/>
        </w:rPr>
      </w:pPr>
    </w:p>
    <w:p w14:paraId="5958A92D" w14:textId="77777777"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3" w:author="ERICSSON" w:date="2018-03-27T16:58:00Z"/>
          <w:rFonts w:ascii="Courier New" w:hAnsi="Courier New"/>
          <w:noProof/>
          <w:sz w:val="16"/>
          <w:lang w:val="en-US" w:eastAsia="en-US"/>
        </w:rPr>
      </w:pPr>
      <w:ins w:id="4414"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395EF7CB" w14:textId="77777777"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5" w:author="ERICSSON" w:date="2018-03-27T16:58:00Z"/>
          <w:rFonts w:ascii="Courier New" w:hAnsi="Courier New"/>
          <w:noProof/>
          <w:sz w:val="16"/>
          <w:lang w:val="en-US" w:eastAsia="en-US"/>
        </w:rPr>
      </w:pPr>
    </w:p>
    <w:p w14:paraId="0B54F56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16" w:author="ERICSSON" w:date="2018-03-27T16:58:00Z"/>
          <w:rFonts w:ascii="Courier New" w:eastAsia="MS Mincho" w:hAnsi="Courier New"/>
          <w:noProof/>
          <w:color w:val="808080"/>
          <w:sz w:val="16"/>
          <w:lang w:eastAsia="sv-SE"/>
        </w:rPr>
      </w:pPr>
      <w:ins w:id="4417"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5557FF6F" w14:textId="77777777" w:rsidR="00485219" w:rsidRPr="00EF37E7" w:rsidRDefault="00485219" w:rsidP="00485219">
      <w:pPr>
        <w:pStyle w:val="PL"/>
        <w:rPr>
          <w:ins w:id="4418" w:author="ERICSSON" w:date="2018-03-27T16:59:00Z"/>
          <w:color w:val="808080"/>
        </w:rPr>
      </w:pPr>
      <w:ins w:id="4419" w:author="ERICSSON" w:date="2018-03-27T16:59:00Z">
        <w:r w:rsidRPr="00EF37E7">
          <w:rPr>
            <w:color w:val="808080"/>
          </w:rPr>
          <w:t>-- ASN1STOP</w:t>
        </w:r>
      </w:ins>
    </w:p>
    <w:p w14:paraId="2BEF1EF1" w14:textId="77777777" w:rsidR="00153166" w:rsidRPr="006217FF" w:rsidRDefault="00153166" w:rsidP="00153166">
      <w:pPr>
        <w:rPr>
          <w:ins w:id="4420" w:author="ERICSSON" w:date="2018-03-27T16:55:00Z"/>
        </w:rPr>
      </w:pPr>
    </w:p>
    <w:p w14:paraId="0F82C052" w14:textId="77777777" w:rsidR="00301FE0" w:rsidRPr="00A21C0F" w:rsidRDefault="00301FE0" w:rsidP="00301FE0">
      <w:pPr>
        <w:pStyle w:val="Heading4"/>
      </w:pPr>
      <w:r w:rsidRPr="00A21C0F">
        <w:t>–</w:t>
      </w:r>
      <w:r w:rsidRPr="00A21C0F">
        <w:tab/>
      </w:r>
      <w:r w:rsidRPr="00A21C0F">
        <w:rPr>
          <w:i/>
        </w:rPr>
        <w:t>ARFCN-ValueNR</w:t>
      </w:r>
      <w:bookmarkEnd w:id="4356"/>
    </w:p>
    <w:p w14:paraId="2618C92E" w14:textId="77777777"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14:paraId="1FEAB6D0" w14:textId="77777777" w:rsidR="00301FE0" w:rsidRPr="00EF37E7" w:rsidRDefault="00301FE0" w:rsidP="00C06796">
      <w:pPr>
        <w:pStyle w:val="PL"/>
        <w:rPr>
          <w:color w:val="808080"/>
        </w:rPr>
      </w:pPr>
      <w:r w:rsidRPr="00EF37E7">
        <w:rPr>
          <w:color w:val="808080"/>
        </w:rPr>
        <w:t>-- ASN1START</w:t>
      </w:r>
    </w:p>
    <w:p w14:paraId="0A741FE2" w14:textId="77777777" w:rsidR="00301FE0" w:rsidRPr="00EF37E7" w:rsidRDefault="00301FE0" w:rsidP="00C06796">
      <w:pPr>
        <w:pStyle w:val="PL"/>
        <w:rPr>
          <w:color w:val="808080"/>
        </w:rPr>
      </w:pPr>
      <w:r w:rsidRPr="00EF37E7">
        <w:rPr>
          <w:color w:val="808080"/>
        </w:rPr>
        <w:t>-- TAG-ARFCN-VALUE-NR-START</w:t>
      </w:r>
    </w:p>
    <w:p w14:paraId="23F7DE2C" w14:textId="77777777" w:rsidR="00301FE0" w:rsidRPr="00A21C0F" w:rsidRDefault="00301FE0" w:rsidP="00301FE0">
      <w:pPr>
        <w:pStyle w:val="PL"/>
      </w:pPr>
    </w:p>
    <w:p w14:paraId="7712F2E1" w14:textId="77777777" w:rsidR="00301FE0" w:rsidRPr="00A21C0F" w:rsidRDefault="00301FE0" w:rsidP="00301FE0">
      <w:pPr>
        <w:pStyle w:val="PL"/>
      </w:pPr>
      <w:r w:rsidRPr="00A21C0F">
        <w:t>ARFCN-ValueNR ::=</w:t>
      </w:r>
      <w:r w:rsidRPr="00A21C0F">
        <w:tab/>
      </w:r>
      <w:r w:rsidRPr="00A21C0F">
        <w:tab/>
      </w:r>
      <w:r w:rsidRPr="00A21C0F">
        <w:tab/>
      </w:r>
      <w:r w:rsidRPr="00A21C0F">
        <w:tab/>
      </w:r>
      <w:r w:rsidRPr="00550202">
        <w:rPr>
          <w:color w:val="993366"/>
        </w:rPr>
        <w:t>INTEGER</w:t>
      </w:r>
      <w:r w:rsidRPr="00A21C0F">
        <w:t xml:space="preserve"> (0..3279165)</w:t>
      </w:r>
    </w:p>
    <w:p w14:paraId="2CFCAB15" w14:textId="77777777" w:rsidR="00301FE0" w:rsidRPr="00A21C0F" w:rsidRDefault="00301FE0" w:rsidP="00301FE0">
      <w:pPr>
        <w:pStyle w:val="PL"/>
      </w:pPr>
    </w:p>
    <w:p w14:paraId="743C1C84" w14:textId="77777777" w:rsidR="00301FE0" w:rsidRPr="00EF37E7" w:rsidRDefault="00301FE0" w:rsidP="00C06796">
      <w:pPr>
        <w:pStyle w:val="PL"/>
        <w:rPr>
          <w:color w:val="808080"/>
        </w:rPr>
      </w:pPr>
      <w:r w:rsidRPr="00EF37E7">
        <w:rPr>
          <w:color w:val="808080"/>
        </w:rPr>
        <w:t>-- TAG-ARFCN-VALUE-NR-STOP</w:t>
      </w:r>
    </w:p>
    <w:p w14:paraId="411EF6A1" w14:textId="77777777" w:rsidR="00301FE0" w:rsidRPr="00EF37E7" w:rsidRDefault="00301FE0" w:rsidP="00C06796">
      <w:pPr>
        <w:pStyle w:val="PL"/>
        <w:rPr>
          <w:color w:val="808080"/>
        </w:rPr>
      </w:pPr>
      <w:r w:rsidRPr="00EF37E7">
        <w:rPr>
          <w:color w:val="808080"/>
        </w:rPr>
        <w:t>-- ASN1STOP</w:t>
      </w:r>
    </w:p>
    <w:p w14:paraId="5BE84FEF" w14:textId="77777777" w:rsidR="000B31B4" w:rsidRPr="004E1F03" w:rsidRDefault="000B31B4" w:rsidP="000B31B4">
      <w:pPr>
        <w:pStyle w:val="Heading4"/>
        <w:rPr>
          <w:ins w:id="4421" w:author="ERICSSON" w:date="2018-03-27T18:11:00Z"/>
        </w:rPr>
      </w:pPr>
      <w:bookmarkStart w:id="4422" w:name="_Toc503260441"/>
      <w:bookmarkStart w:id="4423" w:name="_Toc509405846"/>
      <w:bookmarkStart w:id="4424" w:name="_Toc500942716"/>
      <w:bookmarkEnd w:id="4350"/>
      <w:bookmarkEnd w:id="4351"/>
      <w:ins w:id="4425" w:author="ERICSSON" w:date="2018-03-27T18:11:00Z">
        <w:r w:rsidRPr="004E1F03">
          <w:t>–</w:t>
        </w:r>
        <w:r w:rsidRPr="004E1F03">
          <w:tab/>
        </w:r>
        <w:bookmarkStart w:id="4426" w:name="OLE_LINK121"/>
        <w:bookmarkStart w:id="4427" w:name="OLE_LINK122"/>
        <w:r w:rsidRPr="004E1F03">
          <w:rPr>
            <w:i/>
            <w:noProof/>
          </w:rPr>
          <w:t>ARFCN-Value</w:t>
        </w:r>
        <w:bookmarkEnd w:id="4426"/>
        <w:bookmarkEnd w:id="4427"/>
        <w:r w:rsidRPr="004E1F03">
          <w:rPr>
            <w:i/>
            <w:noProof/>
          </w:rPr>
          <w:t>EUTRA</w:t>
        </w:r>
        <w:bookmarkEnd w:id="4422"/>
      </w:ins>
    </w:p>
    <w:p w14:paraId="7A4F6EAB" w14:textId="77777777" w:rsidR="000B31B4" w:rsidRPr="004E1F03" w:rsidRDefault="000B31B4" w:rsidP="000B31B4">
      <w:pPr>
        <w:rPr>
          <w:ins w:id="4428" w:author="ERICSSON" w:date="2018-03-27T18:11:00Z"/>
          <w:iCs/>
        </w:rPr>
      </w:pPr>
      <w:ins w:id="4429"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4430" w:author="ERICSSON" w:date="2018-03-27T18:14:00Z">
        <w:r w:rsidR="0071227E">
          <w:rPr>
            <w:iCs/>
          </w:rPr>
          <w:t>22</w:t>
        </w:r>
      </w:ins>
      <w:ins w:id="4431" w:author="ERICSSON" w:date="2018-03-27T18:11:00Z">
        <w:r w:rsidRPr="004E1F03">
          <w:rPr>
            <w:iCs/>
          </w:rPr>
          <w:t>]..</w:t>
        </w:r>
      </w:ins>
    </w:p>
    <w:p w14:paraId="54559712" w14:textId="77777777" w:rsidR="000B31B4" w:rsidRPr="004E1F03" w:rsidRDefault="000B31B4" w:rsidP="000B31B4">
      <w:pPr>
        <w:pStyle w:val="TH"/>
        <w:rPr>
          <w:ins w:id="4432" w:author="ERICSSON" w:date="2018-03-27T18:11:00Z"/>
        </w:rPr>
      </w:pPr>
      <w:ins w:id="4433" w:author="ERICSSON" w:date="2018-03-27T18:11:00Z">
        <w:r w:rsidRPr="004E1F03">
          <w:rPr>
            <w:bCs/>
            <w:i/>
            <w:iCs/>
          </w:rPr>
          <w:t>ARFCN-ValueEUTRA</w:t>
        </w:r>
        <w:r w:rsidRPr="004E1F03">
          <w:t xml:space="preserve"> </w:t>
        </w:r>
        <w:smartTag w:uri="urn:schemas-microsoft-com:office:smarttags" w:element="PersonName">
          <w:r w:rsidRPr="004E1F03">
            <w:t>info</w:t>
          </w:r>
        </w:smartTag>
        <w:r w:rsidRPr="004E1F03">
          <w:t>rmation element</w:t>
        </w:r>
      </w:ins>
    </w:p>
    <w:p w14:paraId="72917E9A" w14:textId="77777777" w:rsidR="0071227E" w:rsidRPr="00EF37E7" w:rsidRDefault="0071227E" w:rsidP="0071227E">
      <w:pPr>
        <w:pStyle w:val="PL"/>
        <w:rPr>
          <w:ins w:id="4434" w:author="ERICSSON" w:date="2018-03-27T18:14:00Z"/>
          <w:color w:val="808080"/>
        </w:rPr>
      </w:pPr>
      <w:ins w:id="4435" w:author="ERICSSON" w:date="2018-03-27T18:14:00Z">
        <w:r w:rsidRPr="00EF37E7">
          <w:rPr>
            <w:color w:val="808080"/>
          </w:rPr>
          <w:t>-- ASN1START</w:t>
        </w:r>
      </w:ins>
    </w:p>
    <w:p w14:paraId="52B2DDD1" w14:textId="77777777" w:rsidR="0071227E" w:rsidRPr="00EF37E7" w:rsidRDefault="0071227E" w:rsidP="0071227E">
      <w:pPr>
        <w:pStyle w:val="PL"/>
        <w:rPr>
          <w:ins w:id="4436" w:author="ERICSSON" w:date="2018-03-27T18:14:00Z"/>
          <w:color w:val="808080"/>
        </w:rPr>
      </w:pPr>
      <w:ins w:id="4437" w:author="ERICSSON" w:date="2018-03-27T18:14:00Z">
        <w:r w:rsidRPr="00EF37E7">
          <w:rPr>
            <w:color w:val="808080"/>
          </w:rPr>
          <w:t>-- TAG-ARFCN-VALUE-</w:t>
        </w:r>
        <w:r>
          <w:rPr>
            <w:color w:val="808080"/>
          </w:rPr>
          <w:t>EUTRA</w:t>
        </w:r>
        <w:r w:rsidRPr="00EF37E7">
          <w:rPr>
            <w:color w:val="808080"/>
          </w:rPr>
          <w:t>-START</w:t>
        </w:r>
      </w:ins>
    </w:p>
    <w:p w14:paraId="32F48F24" w14:textId="77777777" w:rsidR="000B31B4" w:rsidRPr="004E1F03" w:rsidRDefault="000B31B4" w:rsidP="000B31B4">
      <w:pPr>
        <w:pStyle w:val="PL"/>
        <w:rPr>
          <w:ins w:id="4438" w:author="ERICSSON" w:date="2018-03-27T18:11:00Z"/>
        </w:rPr>
      </w:pPr>
    </w:p>
    <w:p w14:paraId="6B24275A" w14:textId="77777777" w:rsidR="000B31B4" w:rsidRPr="004E1F03" w:rsidRDefault="000B31B4" w:rsidP="000B31B4">
      <w:pPr>
        <w:pStyle w:val="PL"/>
        <w:rPr>
          <w:ins w:id="4439" w:author="ERICSSON" w:date="2018-03-27T18:11:00Z"/>
        </w:rPr>
      </w:pPr>
      <w:ins w:id="4440" w:author="ERICSSON" w:date="2018-03-27T18:11:00Z">
        <w:r w:rsidRPr="004E1F03">
          <w:t>ARFCN-ValueEUTRA ::=</w:t>
        </w:r>
        <w:r w:rsidRPr="004E1F03">
          <w:tab/>
        </w:r>
        <w:r w:rsidRPr="004E1F03">
          <w:tab/>
        </w:r>
        <w:r w:rsidRPr="004E1F03">
          <w:tab/>
        </w:r>
        <w:r w:rsidRPr="004E1F03">
          <w:tab/>
          <w:t>INTEGER (0..maxEARFCN)</w:t>
        </w:r>
      </w:ins>
    </w:p>
    <w:p w14:paraId="65068847" w14:textId="77777777" w:rsidR="000B31B4" w:rsidRPr="004E1F03" w:rsidRDefault="000B31B4" w:rsidP="000B31B4">
      <w:pPr>
        <w:pStyle w:val="PL"/>
        <w:rPr>
          <w:ins w:id="4441" w:author="ERICSSON" w:date="2018-03-27T18:11:00Z"/>
        </w:rPr>
      </w:pPr>
    </w:p>
    <w:p w14:paraId="46A6EAE0" w14:textId="77777777" w:rsidR="0071227E" w:rsidRPr="00EF37E7" w:rsidRDefault="0071227E" w:rsidP="0071227E">
      <w:pPr>
        <w:pStyle w:val="PL"/>
        <w:rPr>
          <w:ins w:id="4442" w:author="ERICSSON" w:date="2018-03-27T18:14:00Z"/>
          <w:color w:val="808080"/>
        </w:rPr>
      </w:pPr>
      <w:ins w:id="4443" w:author="ERICSSON" w:date="2018-03-27T18:14:00Z">
        <w:r w:rsidRPr="00EF37E7">
          <w:rPr>
            <w:color w:val="808080"/>
          </w:rPr>
          <w:t>-- TAG-ARFCN-VALUE-</w:t>
        </w:r>
      </w:ins>
      <w:ins w:id="4444" w:author="ERICSSON" w:date="2018-03-27T18:15:00Z">
        <w:r>
          <w:rPr>
            <w:color w:val="808080"/>
          </w:rPr>
          <w:t>EUTRA</w:t>
        </w:r>
      </w:ins>
      <w:ins w:id="4445" w:author="ERICSSON" w:date="2018-03-27T18:14:00Z">
        <w:r w:rsidRPr="00EF37E7">
          <w:rPr>
            <w:color w:val="808080"/>
          </w:rPr>
          <w:t>-STOP</w:t>
        </w:r>
      </w:ins>
    </w:p>
    <w:p w14:paraId="0C8D8079" w14:textId="77777777" w:rsidR="0071227E" w:rsidRPr="00EF37E7" w:rsidRDefault="0071227E" w:rsidP="0071227E">
      <w:pPr>
        <w:pStyle w:val="PL"/>
        <w:rPr>
          <w:ins w:id="4446" w:author="ERICSSON" w:date="2018-03-27T18:14:00Z"/>
          <w:color w:val="808080"/>
        </w:rPr>
      </w:pPr>
      <w:ins w:id="4447" w:author="ERICSSON" w:date="2018-03-27T18:14:00Z">
        <w:r w:rsidRPr="00EF37E7">
          <w:rPr>
            <w:color w:val="808080"/>
          </w:rPr>
          <w:t>-- ASN1STOP</w:t>
        </w:r>
      </w:ins>
    </w:p>
    <w:p w14:paraId="2B86676B" w14:textId="77777777" w:rsidR="000B31B4" w:rsidRPr="004E1F03" w:rsidRDefault="000B31B4" w:rsidP="000B31B4">
      <w:pPr>
        <w:rPr>
          <w:ins w:id="4448" w:author="ERICSSON" w:date="2018-03-27T18:11:00Z"/>
          <w:iCs/>
        </w:rPr>
      </w:pPr>
    </w:p>
    <w:p w14:paraId="5E3A35F5" w14:textId="77777777" w:rsidR="000B31B4" w:rsidRPr="004E1F03" w:rsidDel="00137F51" w:rsidRDefault="000B31B4" w:rsidP="000B31B4">
      <w:pPr>
        <w:pStyle w:val="NO"/>
        <w:rPr>
          <w:ins w:id="4449" w:author="ERICSSON" w:date="2018-03-27T18:11:00Z"/>
          <w:del w:id="4450" w:author="Intel" w:date="2018-04-06T08:59:00Z"/>
        </w:rPr>
      </w:pPr>
      <w:commentRangeStart w:id="4451"/>
      <w:ins w:id="4452" w:author="ERICSSON" w:date="2018-03-27T18:11:00Z">
        <w:del w:id="4453" w:author="Intel" w:date="2018-04-06T08:59:00Z">
          <w:r w:rsidRPr="004E1F03" w:rsidDel="00137F51">
            <w:delText>NOTE:</w:delText>
          </w:r>
          <w:r w:rsidRPr="004E1F03" w:rsidDel="00137F51">
            <w:tab/>
            <w:delText xml:space="preserve">For fields using </w:delText>
          </w:r>
        </w:del>
      </w:ins>
      <w:commentRangeEnd w:id="4451"/>
      <w:r w:rsidR="00137F51">
        <w:rPr>
          <w:rStyle w:val="CommentReference"/>
        </w:rPr>
        <w:commentReference w:id="4451"/>
      </w:r>
      <w:ins w:id="4454" w:author="ERICSSON" w:date="2018-03-27T18:11:00Z">
        <w:del w:id="4455"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14:paraId="7A34D9C8" w14:textId="77777777" w:rsidR="007B4E01" w:rsidRPr="00A21C0F" w:rsidRDefault="007B4E01" w:rsidP="007B4E01">
      <w:pPr>
        <w:pStyle w:val="Heading4"/>
      </w:pPr>
      <w:r w:rsidRPr="00A21C0F">
        <w:t>–</w:t>
      </w:r>
      <w:r w:rsidRPr="00A21C0F">
        <w:tab/>
      </w:r>
      <w:r w:rsidRPr="00A21C0F">
        <w:rPr>
          <w:i/>
        </w:rPr>
        <w:t>BWP</w:t>
      </w:r>
      <w:bookmarkEnd w:id="4423"/>
    </w:p>
    <w:p w14:paraId="5893CF6E" w14:textId="77777777"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14:paraId="39899FE1" w14:textId="77777777" w:rsidR="007B4E01" w:rsidRPr="00A21C0F" w:rsidRDefault="007B4E01" w:rsidP="007B4E01">
      <w:r w:rsidRPr="00A21C0F">
        <w:lastRenderedPageBreak/>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14:paraId="6FC74A4F" w14:textId="77777777"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B7AB528" w14:textId="77777777" w:rsidR="007B4E01" w:rsidRPr="00A21C0F" w:rsidRDefault="007B4E01" w:rsidP="007B4E01">
      <w:pPr>
        <w:pStyle w:val="TH"/>
      </w:pPr>
      <w:r w:rsidRPr="00A21C0F">
        <w:rPr>
          <w:i/>
        </w:rPr>
        <w:t>BWP</w:t>
      </w:r>
      <w:r w:rsidRPr="00A21C0F">
        <w:t xml:space="preserve"> information element</w:t>
      </w:r>
    </w:p>
    <w:p w14:paraId="3D848E22" w14:textId="77777777" w:rsidR="007B4E01" w:rsidRPr="00EF37E7" w:rsidRDefault="007B4E01" w:rsidP="00C06796">
      <w:pPr>
        <w:pStyle w:val="PL"/>
        <w:rPr>
          <w:color w:val="808080"/>
        </w:rPr>
      </w:pPr>
      <w:r w:rsidRPr="00EF37E7">
        <w:rPr>
          <w:color w:val="808080"/>
        </w:rPr>
        <w:t>-- ASN1START</w:t>
      </w:r>
    </w:p>
    <w:p w14:paraId="214D7696" w14:textId="77777777" w:rsidR="007B4E01" w:rsidRPr="00EF37E7" w:rsidRDefault="007B4E01" w:rsidP="00C06796">
      <w:pPr>
        <w:pStyle w:val="PL"/>
        <w:rPr>
          <w:color w:val="808080"/>
        </w:rPr>
      </w:pPr>
      <w:r w:rsidRPr="00EF37E7">
        <w:rPr>
          <w:color w:val="808080"/>
        </w:rPr>
        <w:t>-- TAG-BANDWIDTH-PART-START</w:t>
      </w:r>
    </w:p>
    <w:p w14:paraId="33CB0FDE" w14:textId="77777777" w:rsidR="007B4E01" w:rsidRPr="00A21C0F" w:rsidRDefault="007B4E01" w:rsidP="007B4E01">
      <w:pPr>
        <w:pStyle w:val="PL"/>
      </w:pPr>
    </w:p>
    <w:p w14:paraId="102C740B" w14:textId="77777777" w:rsidR="007B4E01" w:rsidRPr="00A21C0F" w:rsidRDefault="007B4E01" w:rsidP="007B4E01">
      <w:pPr>
        <w:pStyle w:val="PL"/>
      </w:pPr>
    </w:p>
    <w:p w14:paraId="146C8CE9" w14:textId="77777777" w:rsidR="007B4E01" w:rsidRPr="00EF37E7" w:rsidRDefault="007B4E01" w:rsidP="00C06796">
      <w:pPr>
        <w:pStyle w:val="PL"/>
        <w:rPr>
          <w:color w:val="808080"/>
        </w:rPr>
      </w:pPr>
      <w:bookmarkStart w:id="4456" w:name="_Hlk493885487"/>
      <w:r w:rsidRPr="00EF37E7">
        <w:rPr>
          <w:color w:val="808080"/>
        </w:rPr>
        <w:t>-- Generic parameters used in Uplink- and Downlink bandwidth parts</w:t>
      </w:r>
    </w:p>
    <w:bookmarkEnd w:id="4456"/>
    <w:p w14:paraId="236681FD" w14:textId="77777777"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14:paraId="2E959B5B" w14:textId="77777777"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14:paraId="3C75C0BC" w14:textId="77777777"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14:paraId="0C6FBB80" w14:textId="77777777"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14:paraId="3578D0C0" w14:textId="77777777"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14:paraId="76ED38E1" w14:textId="77777777" w:rsidR="007B4E01" w:rsidRPr="00A21C0F" w:rsidRDefault="007B4E01" w:rsidP="007B4E01">
      <w:pPr>
        <w:pStyle w:val="PL"/>
      </w:pPr>
      <w:r w:rsidRPr="00A21C0F">
        <w:tab/>
        <w:t>locationAndBandwidth</w:t>
      </w:r>
      <w:r w:rsidRPr="00A21C0F">
        <w:tab/>
      </w:r>
      <w:r w:rsidRPr="00A21C0F">
        <w:tab/>
      </w:r>
      <w:r w:rsidRPr="00A21C0F">
        <w:tab/>
      </w:r>
      <w:bookmarkStart w:id="4457" w:name="_Hlk508205468"/>
      <w:r w:rsidRPr="00550202">
        <w:rPr>
          <w:color w:val="993366"/>
        </w:rPr>
        <w:t>INTEGER</w:t>
      </w:r>
      <w:r w:rsidRPr="00A21C0F">
        <w:t xml:space="preserve"> (</w:t>
      </w:r>
      <w:r w:rsidR="00CA3F26">
        <w:t>0</w:t>
      </w:r>
      <w:r w:rsidRPr="00A21C0F">
        <w:t>..</w:t>
      </w:r>
      <w:r w:rsidR="003072FD" w:rsidRPr="00A21C0F">
        <w:t>37949</w:t>
      </w:r>
      <w:r w:rsidRPr="00A21C0F">
        <w:t>)</w:t>
      </w:r>
      <w:bookmarkEnd w:id="4457"/>
      <w:r w:rsidRPr="00A21C0F">
        <w:t>,</w:t>
      </w:r>
    </w:p>
    <w:p w14:paraId="05ABF57F" w14:textId="77777777"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14:paraId="30F5B007" w14:textId="77777777"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14:paraId="5C6EBA6F" w14:textId="77777777"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14:paraId="1EF30F84" w14:textId="77777777"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14:paraId="6DA6F099" w14:textId="77777777" w:rsidR="001D5E79" w:rsidRPr="00EF37E7" w:rsidRDefault="00E23D49" w:rsidP="00C06796">
      <w:pPr>
        <w:pStyle w:val="PL"/>
        <w:rPr>
          <w:color w:val="808080"/>
        </w:rPr>
      </w:pPr>
      <w:r w:rsidRPr="00A21C0F">
        <w:tab/>
      </w:r>
      <w:r w:rsidRPr="00EF37E7">
        <w:rPr>
          <w:color w:val="808080"/>
        </w:rPr>
        <w:t>-- applicable.</w:t>
      </w:r>
    </w:p>
    <w:p w14:paraId="38691FE2" w14:textId="77777777"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14:paraId="33F8F625" w14:textId="77777777" w:rsidR="007B4E01" w:rsidRPr="00EF37E7" w:rsidRDefault="007B4E01" w:rsidP="00C06796">
      <w:pPr>
        <w:pStyle w:val="PL"/>
        <w:rPr>
          <w:color w:val="808080"/>
        </w:rPr>
      </w:pPr>
      <w:bookmarkStart w:id="4458" w:name="_Hlk503891113"/>
      <w:r w:rsidRPr="00A21C0F">
        <w:tab/>
      </w:r>
      <w:r w:rsidRPr="00EF37E7">
        <w:rPr>
          <w:color w:val="808080"/>
        </w:rPr>
        <w:t xml:space="preserve">-- Indicates whether to use the extended cyclic prefix for this bandwidth part. If not set, the UE uses the normal cyclic prefix. </w:t>
      </w:r>
    </w:p>
    <w:p w14:paraId="7107C97F" w14:textId="77777777"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14:paraId="52CA0818" w14:textId="77777777" w:rsidR="007B4E01" w:rsidRPr="00EF37E7" w:rsidRDefault="007B4E01" w:rsidP="00C06796">
      <w:pPr>
        <w:pStyle w:val="PL"/>
        <w:rPr>
          <w:color w:val="808080"/>
        </w:rPr>
      </w:pPr>
      <w:r w:rsidRPr="00A21C0F">
        <w:tab/>
      </w:r>
      <w:r w:rsidRPr="00EF37E7">
        <w:rPr>
          <w:color w:val="808080"/>
        </w:rPr>
        <w:t>-- (see 38.211, section 4.2.2)</w:t>
      </w:r>
    </w:p>
    <w:p w14:paraId="2BA55D68" w14:textId="77777777"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4458"/>
    <w:p w14:paraId="01FD2CB6" w14:textId="77777777" w:rsidR="007B4E01" w:rsidRPr="00A21C0F" w:rsidRDefault="007B4E01" w:rsidP="007B4E01">
      <w:pPr>
        <w:pStyle w:val="PL"/>
      </w:pPr>
      <w:r w:rsidRPr="00A21C0F">
        <w:t>}</w:t>
      </w:r>
    </w:p>
    <w:p w14:paraId="68A8F1FF" w14:textId="77777777" w:rsidR="007B4E01" w:rsidRPr="00A21C0F" w:rsidRDefault="007B4E01" w:rsidP="007B4E01">
      <w:pPr>
        <w:pStyle w:val="PL"/>
      </w:pPr>
    </w:p>
    <w:p w14:paraId="3458A01A" w14:textId="77777777"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702D578" w14:textId="77777777"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14:paraId="52C43622" w14:textId="77777777"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14:paraId="4C5D9283" w14:textId="77777777"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3CCA9577" w14:textId="77777777"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42D4C2F5" w14:textId="77777777"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77480AD7" w14:textId="77777777"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14:paraId="21D4D225" w14:textId="77777777"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14:paraId="7C8E889D"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031BF190" w14:textId="77777777"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20EE4F9" w14:textId="77777777"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7072FF1F" w14:textId="77777777" w:rsidR="007B4E01" w:rsidRPr="00A21C0F" w:rsidRDefault="007B4E01" w:rsidP="007B4E01">
      <w:pPr>
        <w:pStyle w:val="PL"/>
      </w:pPr>
      <w:r w:rsidRPr="00A21C0F">
        <w:tab/>
        <w:t>...</w:t>
      </w:r>
    </w:p>
    <w:p w14:paraId="06B230DE" w14:textId="77777777" w:rsidR="007B4E01" w:rsidRPr="00A21C0F" w:rsidRDefault="007B4E01" w:rsidP="007B4E01">
      <w:pPr>
        <w:pStyle w:val="PL"/>
      </w:pPr>
      <w:r w:rsidRPr="00A21C0F">
        <w:t>}</w:t>
      </w:r>
    </w:p>
    <w:p w14:paraId="7D0957A3" w14:textId="77777777" w:rsidR="007B4E01" w:rsidRPr="00A21C0F" w:rsidRDefault="007B4E01" w:rsidP="007B4E01">
      <w:pPr>
        <w:pStyle w:val="PL"/>
      </w:pPr>
    </w:p>
    <w:p w14:paraId="6A7401BF" w14:textId="77777777"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F73EE33"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1D86175C" w14:textId="77777777" w:rsidR="00E9394F" w:rsidRPr="00EF37E7" w:rsidRDefault="00E9394F" w:rsidP="007B4E01">
      <w:pPr>
        <w:pStyle w:val="PL"/>
        <w:rPr>
          <w:color w:val="808080"/>
        </w:rPr>
      </w:pPr>
      <w:r w:rsidRPr="00A21C0F">
        <w:lastRenderedPageBreak/>
        <w:tab/>
      </w:r>
      <w:r w:rsidRPr="00EF37E7">
        <w:rPr>
          <w:color w:val="808080"/>
        </w:rPr>
        <w:t>-- Configuration of cell specific random access parameters which the UE uses for contention based and contention free random access</w:t>
      </w:r>
    </w:p>
    <w:p w14:paraId="3C3AEF93" w14:textId="77777777"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14:paraId="3C05BB5C" w14:textId="77777777"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2F193E9" w14:textId="77777777"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14:paraId="48C4232B" w14:textId="77777777"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2785F413" w14:textId="77777777" w:rsidR="007B4E01" w:rsidRPr="00A21C0F" w:rsidRDefault="007B4E01" w:rsidP="007B4E01">
      <w:pPr>
        <w:pStyle w:val="PL"/>
      </w:pPr>
      <w:r w:rsidRPr="00A21C0F">
        <w:tab/>
      </w:r>
    </w:p>
    <w:p w14:paraId="58F1535E" w14:textId="77777777" w:rsidR="001F3ADC" w:rsidRPr="00EF37E7" w:rsidRDefault="001F3ADC" w:rsidP="007B4E01">
      <w:pPr>
        <w:pStyle w:val="PL"/>
        <w:rPr>
          <w:color w:val="808080"/>
        </w:rPr>
      </w:pPr>
      <w:r w:rsidRPr="00A21C0F">
        <w:tab/>
      </w:r>
      <w:r w:rsidRPr="00EF37E7">
        <w:rPr>
          <w:color w:val="808080"/>
        </w:rPr>
        <w:t>-- Cell specific parameters for the PUCCH</w:t>
      </w:r>
    </w:p>
    <w:p w14:paraId="3D182E84" w14:textId="77777777"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3BD50F9" w14:textId="77777777" w:rsidR="007B4E01" w:rsidRPr="00A21C0F" w:rsidRDefault="007B4E01" w:rsidP="007B4E01">
      <w:pPr>
        <w:pStyle w:val="PL"/>
      </w:pPr>
      <w:r w:rsidRPr="00A21C0F">
        <w:tab/>
        <w:t>...</w:t>
      </w:r>
    </w:p>
    <w:p w14:paraId="70D8442F" w14:textId="77777777" w:rsidR="007B4E01" w:rsidRPr="00A21C0F" w:rsidRDefault="007B4E01" w:rsidP="007B4E01">
      <w:pPr>
        <w:pStyle w:val="PL"/>
      </w:pPr>
      <w:r w:rsidRPr="00A21C0F">
        <w:t>}</w:t>
      </w:r>
    </w:p>
    <w:p w14:paraId="33BCB636" w14:textId="77777777" w:rsidR="007B4E01" w:rsidRPr="00A21C0F" w:rsidRDefault="007B4E01" w:rsidP="007B4E01">
      <w:pPr>
        <w:pStyle w:val="PL"/>
      </w:pPr>
    </w:p>
    <w:p w14:paraId="69A70843" w14:textId="77777777"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14:paraId="47F4D997" w14:textId="77777777"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14:paraId="174C5B3C" w14:textId="77777777"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14:paraId="6754DD6B" w14:textId="77777777"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DBF3CCB" w14:textId="77777777"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14:paraId="6C8C194D" w14:textId="77777777"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14:paraId="55B38BD8" w14:textId="77777777"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14:paraId="6408B475" w14:textId="77777777"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CFFE849" w14:textId="77777777"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14:paraId="407F150E" w14:textId="77777777"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57A070" w14:textId="77777777"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14:paraId="4AB2C72C" w14:textId="77777777" w:rsidR="007B4E01" w:rsidRPr="00EF37E7" w:rsidRDefault="007B4E01" w:rsidP="007B4E01">
      <w:pPr>
        <w:pStyle w:val="PL"/>
        <w:rPr>
          <w:color w:val="808080"/>
        </w:rPr>
      </w:pPr>
      <w:r w:rsidRPr="00A21C0F">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14:paraId="478FBEB2" w14:textId="77777777"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14:paraId="70939917" w14:textId="77777777"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964ECCE" w14:textId="77777777" w:rsidR="007B4E01" w:rsidRPr="00A21C0F" w:rsidRDefault="007B4E01" w:rsidP="007B4E01">
      <w:pPr>
        <w:pStyle w:val="PL"/>
      </w:pPr>
      <w:r w:rsidRPr="00A21C0F">
        <w:tab/>
        <w:t>...</w:t>
      </w:r>
    </w:p>
    <w:p w14:paraId="5FDD98F0" w14:textId="77777777" w:rsidR="007B4E01" w:rsidRPr="00A21C0F" w:rsidRDefault="007B4E01" w:rsidP="007B4E01">
      <w:pPr>
        <w:pStyle w:val="PL"/>
      </w:pPr>
      <w:r w:rsidRPr="00A21C0F">
        <w:t>}</w:t>
      </w:r>
    </w:p>
    <w:p w14:paraId="534123ED" w14:textId="77777777" w:rsidR="007B4E01" w:rsidRPr="00A21C0F" w:rsidRDefault="007B4E01" w:rsidP="007B4E01">
      <w:pPr>
        <w:pStyle w:val="PL"/>
      </w:pPr>
    </w:p>
    <w:p w14:paraId="050C14CA" w14:textId="77777777" w:rsidR="007B4E01" w:rsidRPr="00A21C0F" w:rsidRDefault="007B4E01" w:rsidP="007B4E01">
      <w:pPr>
        <w:pStyle w:val="PL"/>
      </w:pPr>
    </w:p>
    <w:p w14:paraId="3B864D1E" w14:textId="77777777"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2A495988" w14:textId="77777777"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14:paraId="5AFC83E1" w14:textId="77777777"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14:paraId="245C47E6" w14:textId="77777777"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033F1162" w14:textId="77777777"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258A9360" w14:textId="77777777"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50449B40" w14:textId="77777777"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14:paraId="7304BAC4" w14:textId="77777777"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14:paraId="177DED36"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5501FBC5" w14:textId="77777777"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14:paraId="48249586" w14:textId="77777777"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14:paraId="3E89112B" w14:textId="77777777" w:rsidR="007B4E01" w:rsidRPr="00A21C0F" w:rsidRDefault="007B4E01" w:rsidP="007B4E01">
      <w:pPr>
        <w:pStyle w:val="PL"/>
      </w:pPr>
      <w:r w:rsidRPr="00A21C0F">
        <w:tab/>
        <w:t>...</w:t>
      </w:r>
    </w:p>
    <w:p w14:paraId="2B647025" w14:textId="77777777" w:rsidR="007B4E01" w:rsidRPr="00A21C0F" w:rsidRDefault="007B4E01" w:rsidP="007B4E01">
      <w:pPr>
        <w:pStyle w:val="PL"/>
      </w:pPr>
      <w:r w:rsidRPr="00A21C0F">
        <w:t>}</w:t>
      </w:r>
    </w:p>
    <w:p w14:paraId="472F06E5" w14:textId="77777777" w:rsidR="007B4E01" w:rsidRPr="00A21C0F" w:rsidRDefault="007B4E01" w:rsidP="007B4E01">
      <w:pPr>
        <w:pStyle w:val="PL"/>
      </w:pPr>
    </w:p>
    <w:p w14:paraId="722855A8" w14:textId="77777777" w:rsidR="007B4E01" w:rsidRPr="00A21C0F" w:rsidRDefault="007B4E01" w:rsidP="007B4E01">
      <w:pPr>
        <w:pStyle w:val="PL"/>
      </w:pPr>
    </w:p>
    <w:p w14:paraId="106AFF67" w14:textId="77777777"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3D4BF26"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43B5FF81" w14:textId="77777777"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817C484" w14:textId="77777777"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2DACED4" w14:textId="77777777" w:rsidR="007B4E01" w:rsidRPr="00A21C0F" w:rsidRDefault="007B4E01" w:rsidP="00922DF6">
      <w:pPr>
        <w:pStyle w:val="PL"/>
      </w:pPr>
      <w:r w:rsidRPr="00A21C0F">
        <w:tab/>
        <w:t>...</w:t>
      </w:r>
    </w:p>
    <w:p w14:paraId="1F3D4A73" w14:textId="77777777" w:rsidR="007B4E01" w:rsidRPr="00A21C0F" w:rsidRDefault="007B4E01" w:rsidP="007B4E01">
      <w:pPr>
        <w:pStyle w:val="PL"/>
      </w:pPr>
      <w:r w:rsidRPr="00A21C0F">
        <w:t>}</w:t>
      </w:r>
    </w:p>
    <w:p w14:paraId="0D5DD06F" w14:textId="77777777" w:rsidR="007B4E01" w:rsidRPr="00A21C0F" w:rsidRDefault="007B4E01" w:rsidP="007B4E01">
      <w:pPr>
        <w:pStyle w:val="PL"/>
      </w:pPr>
    </w:p>
    <w:p w14:paraId="6311F4B5" w14:textId="77777777" w:rsidR="007B4E01" w:rsidRPr="00A21C0F" w:rsidRDefault="003C4036" w:rsidP="007B4E01">
      <w:pPr>
        <w:pStyle w:val="PL"/>
      </w:pPr>
      <w:r>
        <w:lastRenderedPageBreak/>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2E5C169" w14:textId="77777777"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339A414" w14:textId="77777777"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14:paraId="555838F4" w14:textId="77777777"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48DD07F" w14:textId="77777777" w:rsidR="007B4E01" w:rsidRPr="00EF37E7" w:rsidRDefault="007B4E01" w:rsidP="007B4E01">
      <w:pPr>
        <w:pStyle w:val="PL"/>
        <w:rPr>
          <w:color w:val="808080"/>
        </w:rPr>
      </w:pPr>
      <w:bookmarkStart w:id="4459"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459"/>
    <w:p w14:paraId="3F84592D" w14:textId="77777777" w:rsidR="007B4E01" w:rsidRPr="00A21C0F" w:rsidRDefault="007B4E01" w:rsidP="007B4E01">
      <w:pPr>
        <w:pStyle w:val="PL"/>
      </w:pPr>
      <w:r w:rsidRPr="00A21C0F">
        <w:tab/>
        <w:t>...</w:t>
      </w:r>
    </w:p>
    <w:p w14:paraId="535DE04C" w14:textId="77777777" w:rsidR="007B4E01" w:rsidRPr="00A21C0F" w:rsidRDefault="007B4E01" w:rsidP="007B4E01">
      <w:pPr>
        <w:pStyle w:val="PL"/>
      </w:pPr>
      <w:r w:rsidRPr="00A21C0F">
        <w:t>}</w:t>
      </w:r>
    </w:p>
    <w:p w14:paraId="5372B25A" w14:textId="77777777" w:rsidR="007B4E01" w:rsidRPr="00A21C0F" w:rsidRDefault="007B4E01" w:rsidP="007B4E01">
      <w:pPr>
        <w:pStyle w:val="PL"/>
      </w:pPr>
    </w:p>
    <w:p w14:paraId="7231125D" w14:textId="77777777" w:rsidR="007B4E01" w:rsidRPr="00A21C0F" w:rsidRDefault="007B4E01" w:rsidP="007B4E01">
      <w:pPr>
        <w:pStyle w:val="PL"/>
      </w:pPr>
    </w:p>
    <w:p w14:paraId="5F9A7AA9" w14:textId="77777777" w:rsidR="007B4E01" w:rsidRPr="00EF37E7" w:rsidRDefault="007B4E01" w:rsidP="00C06796">
      <w:pPr>
        <w:pStyle w:val="PL"/>
        <w:rPr>
          <w:color w:val="808080"/>
        </w:rPr>
      </w:pPr>
      <w:r w:rsidRPr="00EF37E7">
        <w:rPr>
          <w:color w:val="808080"/>
        </w:rPr>
        <w:t xml:space="preserve">-- TAG-BANDWIDTH-PART-STOP </w:t>
      </w:r>
    </w:p>
    <w:p w14:paraId="44608F6B" w14:textId="77777777" w:rsidR="007B4E01" w:rsidRPr="00EF37E7" w:rsidRDefault="007B4E01" w:rsidP="00C06796">
      <w:pPr>
        <w:pStyle w:val="PL"/>
        <w:rPr>
          <w:color w:val="808080"/>
        </w:rPr>
      </w:pPr>
      <w:r w:rsidRPr="00EF37E7">
        <w:rPr>
          <w:color w:val="808080"/>
        </w:rPr>
        <w:t>-- ASN1STOP</w:t>
      </w:r>
    </w:p>
    <w:p w14:paraId="476AD689" w14:textId="77777777" w:rsidR="006F4758" w:rsidRPr="00A21C0F" w:rsidRDefault="006F4758" w:rsidP="006F4758">
      <w:pPr>
        <w:pStyle w:val="Heading4"/>
      </w:pPr>
      <w:bookmarkStart w:id="4460" w:name="_Toc509405847"/>
      <w:r w:rsidRPr="00A21C0F">
        <w:t>–</w:t>
      </w:r>
      <w:r w:rsidRPr="00A21C0F">
        <w:tab/>
      </w:r>
      <w:r w:rsidRPr="00A21C0F">
        <w:rPr>
          <w:i/>
        </w:rPr>
        <w:t>BWP-Id</w:t>
      </w:r>
      <w:bookmarkEnd w:id="4460"/>
    </w:p>
    <w:p w14:paraId="68B5175D" w14:textId="77777777"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14:paraId="064E4393" w14:textId="77777777" w:rsidR="006F4758" w:rsidRPr="00A21C0F" w:rsidRDefault="006F4758" w:rsidP="006F4758">
      <w:pPr>
        <w:pStyle w:val="TH"/>
      </w:pPr>
      <w:r w:rsidRPr="00A21C0F">
        <w:rPr>
          <w:i/>
        </w:rPr>
        <w:t>BWP-Id</w:t>
      </w:r>
      <w:r w:rsidRPr="00A21C0F">
        <w:t xml:space="preserve"> information element</w:t>
      </w:r>
    </w:p>
    <w:p w14:paraId="03830A64" w14:textId="77777777" w:rsidR="006F4758" w:rsidRPr="00EF37E7" w:rsidRDefault="006F4758" w:rsidP="006F4758">
      <w:pPr>
        <w:pStyle w:val="PL"/>
        <w:rPr>
          <w:color w:val="808080"/>
        </w:rPr>
      </w:pPr>
      <w:r w:rsidRPr="00EF37E7">
        <w:rPr>
          <w:color w:val="808080"/>
        </w:rPr>
        <w:t>-- ASN1START</w:t>
      </w:r>
    </w:p>
    <w:p w14:paraId="55324357" w14:textId="77777777" w:rsidR="006F4758" w:rsidRPr="00EF37E7" w:rsidRDefault="006F4758" w:rsidP="006F4758">
      <w:pPr>
        <w:pStyle w:val="PL"/>
        <w:rPr>
          <w:color w:val="808080"/>
        </w:rPr>
      </w:pPr>
      <w:r w:rsidRPr="00EF37E7">
        <w:rPr>
          <w:color w:val="808080"/>
        </w:rPr>
        <w:t>-- TAG-BWP-ID-START</w:t>
      </w:r>
    </w:p>
    <w:p w14:paraId="044E5679" w14:textId="77777777" w:rsidR="006F4758" w:rsidRPr="00A21C0F" w:rsidRDefault="006F4758" w:rsidP="006F4758">
      <w:pPr>
        <w:pStyle w:val="PL"/>
      </w:pPr>
    </w:p>
    <w:p w14:paraId="4C5808B8" w14:textId="77777777" w:rsidR="006F4758" w:rsidRPr="00A21C0F" w:rsidRDefault="006F4758" w:rsidP="006F4758">
      <w:pPr>
        <w:pStyle w:val="PL"/>
      </w:pPr>
      <w:r w:rsidRPr="00A21C0F">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14:paraId="68534D7D" w14:textId="77777777" w:rsidR="006F4758" w:rsidRPr="00A21C0F" w:rsidRDefault="006F4758" w:rsidP="006F4758">
      <w:pPr>
        <w:pStyle w:val="PL"/>
      </w:pPr>
    </w:p>
    <w:p w14:paraId="5ED09BA9" w14:textId="77777777" w:rsidR="006F4758" w:rsidRPr="00EF37E7" w:rsidRDefault="006F4758" w:rsidP="006F4758">
      <w:pPr>
        <w:pStyle w:val="PL"/>
        <w:rPr>
          <w:color w:val="808080"/>
        </w:rPr>
      </w:pPr>
      <w:r w:rsidRPr="00EF37E7">
        <w:rPr>
          <w:color w:val="808080"/>
        </w:rPr>
        <w:t>-- TAG-BWP-ID-STOP</w:t>
      </w:r>
    </w:p>
    <w:p w14:paraId="03F087C7" w14:textId="77777777" w:rsidR="006F4758" w:rsidRPr="00EF37E7" w:rsidRDefault="006F4758" w:rsidP="006F4758">
      <w:pPr>
        <w:pStyle w:val="PL"/>
        <w:rPr>
          <w:color w:val="808080"/>
        </w:rPr>
      </w:pPr>
      <w:r w:rsidRPr="00EF37E7">
        <w:rPr>
          <w:color w:val="808080"/>
        </w:rPr>
        <w:t>-- ASN1STOP</w:t>
      </w:r>
    </w:p>
    <w:p w14:paraId="3D95878E" w14:textId="77777777" w:rsidR="0036276D" w:rsidRPr="00A21C0F" w:rsidRDefault="0036276D" w:rsidP="0036276D">
      <w:pPr>
        <w:pStyle w:val="Heading4"/>
        <w:rPr>
          <w:i/>
        </w:rPr>
      </w:pPr>
      <w:bookmarkStart w:id="4461" w:name="_Toc509405848"/>
      <w:r w:rsidRPr="00A21C0F">
        <w:rPr>
          <w:i/>
        </w:rPr>
        <w:t>–</w:t>
      </w:r>
      <w:r w:rsidRPr="00A21C0F">
        <w:rPr>
          <w:i/>
        </w:rPr>
        <w:tab/>
        <w:t>BeamFailureRecoveryConfig</w:t>
      </w:r>
      <w:bookmarkEnd w:id="4461"/>
    </w:p>
    <w:p w14:paraId="2C7E1726" w14:textId="77777777"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14:paraId="7C4AC7FF" w14:textId="77777777" w:rsidR="0036276D" w:rsidRPr="00A21C0F" w:rsidRDefault="0036276D" w:rsidP="0036276D">
      <w:pPr>
        <w:pStyle w:val="TH"/>
      </w:pPr>
      <w:r w:rsidRPr="00A21C0F">
        <w:rPr>
          <w:i/>
        </w:rPr>
        <w:t>BeamFailureRecoveryConfig</w:t>
      </w:r>
      <w:r w:rsidRPr="00A21C0F">
        <w:t xml:space="preserve"> information element</w:t>
      </w:r>
    </w:p>
    <w:p w14:paraId="5BE76E82" w14:textId="77777777" w:rsidR="0036276D" w:rsidRPr="00EF37E7" w:rsidRDefault="0036276D" w:rsidP="00C06796">
      <w:pPr>
        <w:pStyle w:val="PL"/>
        <w:rPr>
          <w:color w:val="808080"/>
        </w:rPr>
      </w:pPr>
      <w:r w:rsidRPr="00EF37E7">
        <w:rPr>
          <w:color w:val="808080"/>
        </w:rPr>
        <w:t>-- ASN1START</w:t>
      </w:r>
    </w:p>
    <w:p w14:paraId="58874838" w14:textId="77777777" w:rsidR="0036276D" w:rsidRPr="00EF37E7" w:rsidRDefault="0036276D" w:rsidP="00C06796">
      <w:pPr>
        <w:pStyle w:val="PL"/>
        <w:rPr>
          <w:color w:val="808080"/>
        </w:rPr>
      </w:pPr>
      <w:r w:rsidRPr="00EF37E7">
        <w:rPr>
          <w:color w:val="808080"/>
        </w:rPr>
        <w:t>-- TAG-BEAM-FAILURE-RECOVERY-CONFIG-START</w:t>
      </w:r>
    </w:p>
    <w:p w14:paraId="58EA61C3" w14:textId="77777777" w:rsidR="0036276D" w:rsidRPr="00A21C0F" w:rsidRDefault="0036276D" w:rsidP="0036276D">
      <w:pPr>
        <w:pStyle w:val="PL"/>
      </w:pPr>
    </w:p>
    <w:p w14:paraId="32B55261" w14:textId="77777777" w:rsidR="0036276D" w:rsidRPr="00A21C0F" w:rsidRDefault="0036276D" w:rsidP="0036276D">
      <w:pPr>
        <w:pStyle w:val="PL"/>
      </w:pPr>
      <w:bookmarkStart w:id="4462" w:name="_Hlk508788928"/>
      <w:r w:rsidRPr="00A21C0F">
        <w:t xml:space="preserve">BeamFailureRecoveryConfig ::= </w:t>
      </w:r>
      <w:r w:rsidRPr="00A21C0F">
        <w:tab/>
      </w:r>
      <w:r w:rsidRPr="00A21C0F">
        <w:tab/>
      </w:r>
      <w:r w:rsidRPr="00550202">
        <w:rPr>
          <w:color w:val="993366"/>
        </w:rPr>
        <w:t>SEQUENCE</w:t>
      </w:r>
      <w:r w:rsidRPr="00A21C0F">
        <w:t xml:space="preserve"> {</w:t>
      </w:r>
    </w:p>
    <w:p w14:paraId="71261339" w14:textId="77777777"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CBC768E" w14:textId="77777777" w:rsidR="005D63DF" w:rsidRPr="00EF37E7" w:rsidRDefault="005D63DF" w:rsidP="00C06796">
      <w:pPr>
        <w:pStyle w:val="PL"/>
        <w:rPr>
          <w:color w:val="808080"/>
        </w:rPr>
      </w:pPr>
      <w:r w:rsidRPr="00A21C0F">
        <w:tab/>
      </w:r>
      <w:r w:rsidRPr="00EF37E7">
        <w:rPr>
          <w:color w:val="808080"/>
        </w:rPr>
        <w:t>-- Configuration of contention free random access occasions for BFR</w:t>
      </w:r>
    </w:p>
    <w:p w14:paraId="451D0160" w14:textId="77777777"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04CA86E9" w14:textId="77777777"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14:paraId="68A6539C" w14:textId="77777777"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14:paraId="4FE28600" w14:textId="77777777"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14:paraId="403B9148" w14:textId="77777777" w:rsidR="00696498" w:rsidRPr="00EF37E7" w:rsidRDefault="00696498" w:rsidP="00C06796">
      <w:pPr>
        <w:pStyle w:val="PL"/>
        <w:rPr>
          <w:color w:val="808080"/>
        </w:rPr>
      </w:pPr>
      <w:r w:rsidRPr="00A21C0F">
        <w:tab/>
      </w:r>
      <w:r w:rsidRPr="00EF37E7">
        <w:rPr>
          <w:color w:val="808080"/>
        </w:rPr>
        <w:t>-- (see FFS_Specification, FFS_Section)</w:t>
      </w:r>
    </w:p>
    <w:p w14:paraId="4841447B" w14:textId="77777777"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14:paraId="0AED0DE9" w14:textId="77777777"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14:paraId="433B5459" w14:textId="77777777"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61FB6B8" w14:textId="77777777"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14:paraId="19B18943" w14:textId="77777777"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14:paraId="4AEB8FB4" w14:textId="77777777" w:rsidR="00C544C7" w:rsidRPr="00EF37E7" w:rsidRDefault="004C45F4" w:rsidP="0036276D">
      <w:pPr>
        <w:pStyle w:val="PL"/>
        <w:rPr>
          <w:color w:val="808080"/>
        </w:rPr>
      </w:pPr>
      <w:r w:rsidRPr="00A21C0F">
        <w:lastRenderedPageBreak/>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14:paraId="49F4C75A" w14:textId="77777777"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14:paraId="4E90B52A" w14:textId="77777777"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14:paraId="2082F48F" w14:textId="77777777"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14:paraId="5AECE5CB" w14:textId="77777777"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388066" w14:textId="77777777" w:rsidR="00A61252" w:rsidRPr="00A21C0F" w:rsidRDefault="00A61252" w:rsidP="0036276D">
      <w:pPr>
        <w:pStyle w:val="PL"/>
      </w:pPr>
      <w:r w:rsidRPr="00A21C0F">
        <w:tab/>
        <w:t>...</w:t>
      </w:r>
    </w:p>
    <w:p w14:paraId="0BA2B93A" w14:textId="77777777" w:rsidR="0036276D" w:rsidRPr="00A21C0F" w:rsidRDefault="0036276D" w:rsidP="0036276D">
      <w:pPr>
        <w:pStyle w:val="PL"/>
      </w:pPr>
      <w:r w:rsidRPr="00A21C0F">
        <w:t>}</w:t>
      </w:r>
    </w:p>
    <w:p w14:paraId="7CA89652" w14:textId="77777777" w:rsidR="0036276D" w:rsidRPr="00A21C0F" w:rsidRDefault="0036276D" w:rsidP="0036276D">
      <w:pPr>
        <w:pStyle w:val="PL"/>
      </w:pPr>
    </w:p>
    <w:p w14:paraId="6A9BC717" w14:textId="77777777"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14:paraId="7531AE92" w14:textId="77777777"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14:paraId="0E03027D" w14:textId="77777777"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14:paraId="24833B2C" w14:textId="77777777" w:rsidR="0036276D" w:rsidRPr="00A21C0F" w:rsidRDefault="0036276D" w:rsidP="0036276D">
      <w:pPr>
        <w:pStyle w:val="PL"/>
      </w:pPr>
      <w:r w:rsidRPr="00A21C0F">
        <w:t>}</w:t>
      </w:r>
    </w:p>
    <w:p w14:paraId="5981BE94" w14:textId="77777777" w:rsidR="00802FB1" w:rsidRPr="00A21C0F" w:rsidRDefault="00802FB1" w:rsidP="0036276D">
      <w:pPr>
        <w:pStyle w:val="PL"/>
      </w:pPr>
    </w:p>
    <w:p w14:paraId="61792B6D" w14:textId="77777777"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14:paraId="0083D183" w14:textId="77777777"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14:paraId="5C094B0E" w14:textId="77777777"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6B914854" w14:textId="77777777"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14:paraId="3F90A791" w14:textId="77777777"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14:paraId="2B7932A1" w14:textId="77777777" w:rsidR="00A61252" w:rsidRPr="00A21C0F" w:rsidRDefault="00A61252" w:rsidP="00802FB1">
      <w:pPr>
        <w:pStyle w:val="PL"/>
      </w:pPr>
      <w:r w:rsidRPr="00A21C0F">
        <w:tab/>
        <w:t>...</w:t>
      </w:r>
    </w:p>
    <w:p w14:paraId="639812DE" w14:textId="77777777" w:rsidR="00802FB1" w:rsidRPr="00A21C0F" w:rsidRDefault="00802FB1" w:rsidP="00802FB1">
      <w:pPr>
        <w:pStyle w:val="PL"/>
      </w:pPr>
      <w:r w:rsidRPr="00A21C0F">
        <w:t>}</w:t>
      </w:r>
    </w:p>
    <w:p w14:paraId="5C18BA52" w14:textId="77777777" w:rsidR="00802FB1" w:rsidRPr="00A21C0F" w:rsidRDefault="00802FB1" w:rsidP="00802FB1">
      <w:pPr>
        <w:pStyle w:val="PL"/>
      </w:pPr>
    </w:p>
    <w:p w14:paraId="3BB0B64E" w14:textId="77777777"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14:paraId="054E9200" w14:textId="77777777" w:rsidR="007F6B36" w:rsidRPr="00EF37E7" w:rsidRDefault="007F6B36" w:rsidP="00C06796">
      <w:pPr>
        <w:pStyle w:val="PL"/>
        <w:rPr>
          <w:color w:val="808080"/>
        </w:rPr>
      </w:pPr>
      <w:r w:rsidRPr="00A21C0F">
        <w:tab/>
      </w:r>
      <w:r w:rsidRPr="00EF37E7">
        <w:rPr>
          <w:color w:val="808080"/>
        </w:rPr>
        <w:t>-- The ID of a NZP-CSI-RS-Resource configured in the CSI-MeasConfig of this serving cell. This reference signal determines a candidate beam</w:t>
      </w:r>
    </w:p>
    <w:p w14:paraId="3243BE4D" w14:textId="77777777" w:rsidR="007F6B36" w:rsidRPr="00EF37E7" w:rsidRDefault="007F6B36" w:rsidP="00C06796">
      <w:pPr>
        <w:pStyle w:val="PL"/>
        <w:rPr>
          <w:color w:val="808080"/>
        </w:rPr>
      </w:pPr>
      <w:r w:rsidRPr="00A21C0F">
        <w:tab/>
      </w:r>
      <w:r w:rsidRPr="00EF37E7">
        <w:rPr>
          <w:color w:val="808080"/>
        </w:rPr>
        <w:t>-- for beam failure recovery (BFR).</w:t>
      </w:r>
    </w:p>
    <w:p w14:paraId="6BE86191" w14:textId="77777777"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14:paraId="4CF3F076" w14:textId="77777777"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14:paraId="455CB137" w14:textId="77777777"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14:paraId="1007565D" w14:textId="77777777"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14:paraId="0488D6ED" w14:textId="77777777"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14:paraId="10A9EADD" w14:textId="77777777"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14:paraId="61A3CC91" w14:textId="77777777" w:rsidR="00A61252" w:rsidRPr="00A21C0F" w:rsidRDefault="00A61252" w:rsidP="00802FB1">
      <w:pPr>
        <w:pStyle w:val="PL"/>
      </w:pPr>
      <w:r w:rsidRPr="00A21C0F">
        <w:tab/>
        <w:t>...</w:t>
      </w:r>
    </w:p>
    <w:p w14:paraId="63EBBDED" w14:textId="77777777" w:rsidR="00802FB1" w:rsidRPr="00A21C0F" w:rsidRDefault="00802FB1" w:rsidP="00802FB1">
      <w:pPr>
        <w:pStyle w:val="PL"/>
      </w:pPr>
      <w:r w:rsidRPr="00A21C0F">
        <w:t>}</w:t>
      </w:r>
    </w:p>
    <w:bookmarkEnd w:id="4462"/>
    <w:p w14:paraId="65E21279" w14:textId="77777777" w:rsidR="0036276D" w:rsidRPr="00A21C0F" w:rsidRDefault="0036276D" w:rsidP="0036276D">
      <w:pPr>
        <w:pStyle w:val="PL"/>
      </w:pPr>
    </w:p>
    <w:p w14:paraId="2CEBA2F2" w14:textId="77777777" w:rsidR="0036276D" w:rsidRPr="00EF37E7" w:rsidRDefault="0036276D" w:rsidP="00C06796">
      <w:pPr>
        <w:pStyle w:val="PL"/>
        <w:rPr>
          <w:color w:val="808080"/>
        </w:rPr>
      </w:pPr>
      <w:r w:rsidRPr="00EF37E7">
        <w:rPr>
          <w:color w:val="808080"/>
        </w:rPr>
        <w:t>-- TAG-BEAM-FAILURE-RECOVERY-CONFIG-STOP</w:t>
      </w:r>
    </w:p>
    <w:p w14:paraId="66D6E279" w14:textId="77777777" w:rsidR="0036276D" w:rsidRPr="00EF37E7" w:rsidRDefault="0036276D" w:rsidP="00C06796">
      <w:pPr>
        <w:pStyle w:val="PL"/>
        <w:rPr>
          <w:color w:val="808080"/>
        </w:rPr>
      </w:pPr>
      <w:r w:rsidRPr="00EF37E7">
        <w:rPr>
          <w:color w:val="808080"/>
        </w:rPr>
        <w:t>-- ASN1STOP</w:t>
      </w:r>
    </w:p>
    <w:p w14:paraId="5CBB1D83" w14:textId="77777777" w:rsidR="009C0E19" w:rsidRPr="00A21C0F" w:rsidRDefault="009C0E19" w:rsidP="009C0E19">
      <w:pPr>
        <w:pStyle w:val="Heading4"/>
      </w:pPr>
      <w:bookmarkStart w:id="4463" w:name="_Toc509405849"/>
      <w:bookmarkStart w:id="4464" w:name="_Hlk504051480"/>
      <w:bookmarkStart w:id="4465" w:name="_Toc500942718"/>
      <w:bookmarkStart w:id="4466" w:name="_Toc500942720"/>
      <w:bookmarkStart w:id="4467" w:name="_Toc487673639"/>
      <w:bookmarkEnd w:id="4424"/>
      <w:r w:rsidRPr="00A21C0F">
        <w:t>–</w:t>
      </w:r>
      <w:r w:rsidRPr="00A21C0F">
        <w:tab/>
      </w:r>
      <w:r w:rsidRPr="00A21C0F">
        <w:rPr>
          <w:i/>
        </w:rPr>
        <w:t>CellGroupConfig</w:t>
      </w:r>
      <w:bookmarkEnd w:id="4463"/>
    </w:p>
    <w:bookmarkEnd w:id="4464"/>
    <w:p w14:paraId="11681777" w14:textId="77777777"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14:paraId="6158E0C8" w14:textId="77777777" w:rsidR="009C0E19" w:rsidRPr="00A21C0F" w:rsidRDefault="009C0E19" w:rsidP="009C0E19">
      <w:pPr>
        <w:pStyle w:val="TH"/>
      </w:pPr>
      <w:r w:rsidRPr="00A21C0F">
        <w:rPr>
          <w:bCs/>
          <w:i/>
          <w:iCs/>
        </w:rPr>
        <w:t xml:space="preserve">CellGroupConfig </w:t>
      </w:r>
      <w:r w:rsidRPr="00A21C0F">
        <w:t>information element</w:t>
      </w:r>
    </w:p>
    <w:p w14:paraId="29B44D79" w14:textId="77777777" w:rsidR="009C0E19" w:rsidRPr="00EF37E7" w:rsidRDefault="009C0E19" w:rsidP="00C06796">
      <w:pPr>
        <w:pStyle w:val="PL"/>
        <w:rPr>
          <w:color w:val="808080"/>
        </w:rPr>
      </w:pPr>
      <w:r w:rsidRPr="00EF37E7">
        <w:rPr>
          <w:color w:val="808080"/>
        </w:rPr>
        <w:t>-- ASN1START</w:t>
      </w:r>
    </w:p>
    <w:p w14:paraId="050CD541" w14:textId="77777777" w:rsidR="009C0E19" w:rsidRPr="00EF37E7" w:rsidRDefault="009C0E19" w:rsidP="00C06796">
      <w:pPr>
        <w:pStyle w:val="PL"/>
        <w:rPr>
          <w:color w:val="808080"/>
        </w:rPr>
      </w:pPr>
      <w:r w:rsidRPr="00EF37E7">
        <w:rPr>
          <w:color w:val="808080"/>
        </w:rPr>
        <w:t>-- TAG-CELL-GROUP-CONFIG-START</w:t>
      </w:r>
    </w:p>
    <w:p w14:paraId="585DDE3A" w14:textId="77777777" w:rsidR="009C0E19" w:rsidRPr="00A21C0F" w:rsidRDefault="009C0E19" w:rsidP="009C0E19">
      <w:pPr>
        <w:pStyle w:val="PL"/>
      </w:pPr>
    </w:p>
    <w:p w14:paraId="24233914" w14:textId="77777777" w:rsidR="009C0E19" w:rsidRPr="00EF37E7" w:rsidRDefault="009C0E19" w:rsidP="00C06796">
      <w:pPr>
        <w:pStyle w:val="PL"/>
        <w:rPr>
          <w:color w:val="808080"/>
        </w:rPr>
      </w:pPr>
      <w:r w:rsidRPr="00EF37E7">
        <w:rPr>
          <w:color w:val="808080"/>
        </w:rPr>
        <w:t>-- Configuration of one Cell-Group:</w:t>
      </w:r>
    </w:p>
    <w:p w14:paraId="76517E38" w14:textId="77777777"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640EE6" w14:textId="77777777" w:rsidR="009C0E19" w:rsidRPr="00A21C0F" w:rsidRDefault="009C0E19" w:rsidP="009C0E19">
      <w:pPr>
        <w:pStyle w:val="PL"/>
      </w:pPr>
      <w:r w:rsidRPr="00A21C0F">
        <w:tab/>
      </w:r>
      <w:bookmarkStart w:id="4468" w:name="_Hlk505373452"/>
      <w:r w:rsidRPr="00A21C0F">
        <w:t>cellGroupId</w:t>
      </w:r>
      <w:bookmarkEnd w:id="4468"/>
      <w:r w:rsidRPr="00A21C0F">
        <w:tab/>
      </w:r>
      <w:r w:rsidRPr="00A21C0F">
        <w:tab/>
      </w:r>
      <w:r w:rsidRPr="00A21C0F">
        <w:tab/>
      </w:r>
      <w:r w:rsidRPr="00A21C0F">
        <w:tab/>
      </w:r>
      <w:r w:rsidRPr="00A21C0F">
        <w:tab/>
      </w:r>
      <w:r w:rsidRPr="00A21C0F">
        <w:tab/>
      </w:r>
      <w:r w:rsidRPr="00A21C0F">
        <w:tab/>
      </w:r>
      <w:r w:rsidRPr="00A21C0F">
        <w:tab/>
      </w:r>
      <w:r w:rsidRPr="00A21C0F">
        <w:tab/>
        <w:t>CellGroupId,</w:t>
      </w:r>
    </w:p>
    <w:p w14:paraId="2C9C5E67" w14:textId="77777777" w:rsidR="009C0E19" w:rsidRPr="00A21C0F" w:rsidRDefault="009C0E19" w:rsidP="009C0E19">
      <w:pPr>
        <w:pStyle w:val="PL"/>
      </w:pPr>
    </w:p>
    <w:p w14:paraId="05DE6EE3" w14:textId="77777777" w:rsidR="009C0E19" w:rsidRPr="00EF37E7" w:rsidRDefault="009C0E19" w:rsidP="00C06796">
      <w:pPr>
        <w:pStyle w:val="PL"/>
        <w:rPr>
          <w:color w:val="808080"/>
        </w:rPr>
      </w:pPr>
      <w:bookmarkStart w:id="4469" w:name="_Hlk505373313"/>
      <w:r w:rsidRPr="00A21C0F">
        <w:lastRenderedPageBreak/>
        <w:tab/>
      </w:r>
      <w:r w:rsidRPr="00EF37E7">
        <w:rPr>
          <w:color w:val="808080"/>
        </w:rPr>
        <w:t>-- Logical Channel configuration and association with radio bearers:</w:t>
      </w:r>
    </w:p>
    <w:p w14:paraId="4150A94C" w14:textId="77777777"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4469"/>
    <w:p w14:paraId="4E7B903E" w14:textId="77777777"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14:paraId="755966DF" w14:textId="77777777" w:rsidR="009C0E19" w:rsidRPr="00A21C0F" w:rsidRDefault="009C0E19" w:rsidP="009C0E19">
      <w:pPr>
        <w:pStyle w:val="PL"/>
      </w:pPr>
    </w:p>
    <w:p w14:paraId="01CC7CBD" w14:textId="77777777" w:rsidR="009C0E19" w:rsidRPr="00EF37E7" w:rsidRDefault="009C0E19" w:rsidP="00C06796">
      <w:pPr>
        <w:pStyle w:val="PL"/>
        <w:rPr>
          <w:color w:val="808080"/>
        </w:rPr>
      </w:pPr>
      <w:r w:rsidRPr="00A21C0F">
        <w:tab/>
      </w:r>
      <w:r w:rsidRPr="00EF37E7">
        <w:rPr>
          <w:color w:val="808080"/>
        </w:rPr>
        <w:t>-- Parameters applicable for the entire cell group:</w:t>
      </w:r>
    </w:p>
    <w:p w14:paraId="1CDA1EBA" w14:textId="77777777"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D984A9" w14:textId="77777777"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1C335FE" w14:textId="77777777" w:rsidR="009C0E19" w:rsidRPr="00A21C0F" w:rsidRDefault="009C0E19" w:rsidP="009C0E19">
      <w:pPr>
        <w:pStyle w:val="PL"/>
      </w:pPr>
    </w:p>
    <w:p w14:paraId="08FB08A6" w14:textId="77777777"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14:paraId="218784B3" w14:textId="77777777"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FA89F0" w14:textId="77777777" w:rsidR="009C0E19" w:rsidRPr="00EF37E7" w:rsidRDefault="009C0E19" w:rsidP="009C0E19">
      <w:pPr>
        <w:pStyle w:val="PL"/>
        <w:rPr>
          <w:color w:val="808080"/>
        </w:rPr>
      </w:pPr>
      <w:bookmarkStart w:id="4470"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4470"/>
    <w:p w14:paraId="348A9DE5" w14:textId="77777777"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14:paraId="44D82EA3" w14:textId="77777777"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3481F1E4" w14:textId="77777777" w:rsidR="009C0E19" w:rsidRPr="00A21C0F" w:rsidRDefault="009C0E19" w:rsidP="00C06796">
      <w:pPr>
        <w:pStyle w:val="PL"/>
      </w:pPr>
      <w:r w:rsidRPr="00A21C0F">
        <w:tab/>
        <w:t>...</w:t>
      </w:r>
    </w:p>
    <w:p w14:paraId="78298706" w14:textId="77777777" w:rsidR="009C0E19" w:rsidRPr="00A21C0F" w:rsidRDefault="009C0E19" w:rsidP="009C0E19">
      <w:pPr>
        <w:pStyle w:val="PL"/>
      </w:pPr>
      <w:r w:rsidRPr="00A21C0F">
        <w:t>}</w:t>
      </w:r>
    </w:p>
    <w:p w14:paraId="6C2DF128" w14:textId="77777777" w:rsidR="009C0E19" w:rsidRPr="00A21C0F" w:rsidRDefault="009C0E19" w:rsidP="009C0E19">
      <w:pPr>
        <w:pStyle w:val="PL"/>
      </w:pPr>
    </w:p>
    <w:p w14:paraId="39896EA9" w14:textId="77777777"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14:paraId="68672F38" w14:textId="77777777" w:rsidR="009C0E19" w:rsidRPr="00EF37E7" w:rsidRDefault="009C0E19" w:rsidP="00C06796">
      <w:pPr>
        <w:pStyle w:val="PL"/>
        <w:rPr>
          <w:color w:val="808080"/>
        </w:rPr>
      </w:pPr>
      <w:r w:rsidRPr="00EF37E7">
        <w:rPr>
          <w:color w:val="808080"/>
        </w:rPr>
        <w:t>-- In this version of the specification only values 0 and 1 are supported.</w:t>
      </w:r>
    </w:p>
    <w:p w14:paraId="598B71C6" w14:textId="77777777" w:rsidR="009C0E19" w:rsidRPr="00EF37E7" w:rsidRDefault="009C0E19" w:rsidP="00C06796">
      <w:pPr>
        <w:pStyle w:val="PL"/>
        <w:rPr>
          <w:color w:val="808080"/>
        </w:rPr>
      </w:pPr>
      <w:bookmarkStart w:id="4471" w:name="_Hlk504051597"/>
      <w:r w:rsidRPr="00EF37E7">
        <w:rPr>
          <w:color w:val="808080"/>
        </w:rPr>
        <w:t>-- FFS: This should be moved to be own IE section</w:t>
      </w:r>
    </w:p>
    <w:p w14:paraId="5598B17D" w14:textId="77777777" w:rsidR="009C0E19" w:rsidRPr="00A21C0F" w:rsidRDefault="009C0E19" w:rsidP="009C0E19">
      <w:pPr>
        <w:pStyle w:val="PL"/>
      </w:pPr>
      <w:r w:rsidRPr="00A21C0F">
        <w:t xml:space="preserve">CellGroupId </w:t>
      </w:r>
      <w:bookmarkEnd w:id="4471"/>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14:paraId="5DDDEC37" w14:textId="77777777" w:rsidR="009C0E19" w:rsidRPr="00A21C0F" w:rsidRDefault="009C0E19" w:rsidP="009C0E19">
      <w:pPr>
        <w:pStyle w:val="PL"/>
      </w:pPr>
    </w:p>
    <w:p w14:paraId="25BBD1B9" w14:textId="77777777" w:rsidR="009C0E19" w:rsidRPr="00A21C0F" w:rsidRDefault="009C0E19" w:rsidP="009C0E19">
      <w:pPr>
        <w:pStyle w:val="PL"/>
      </w:pPr>
    </w:p>
    <w:p w14:paraId="31697495" w14:textId="77777777" w:rsidR="009C0E19" w:rsidRPr="00A21C0F" w:rsidRDefault="009C0E19" w:rsidP="009C0E19">
      <w:pPr>
        <w:pStyle w:val="PL"/>
      </w:pPr>
      <w:bookmarkStart w:id="4472" w:name="_Hlk505675945"/>
      <w:bookmarkStart w:id="4473" w:name="_Hlk505677247"/>
      <w:r w:rsidRPr="00A21C0F">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AA51D2" w14:textId="77777777"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14:paraId="6211A906" w14:textId="77777777"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14:paraId="5A8E2CCF" w14:textId="77777777" w:rsidR="009C0E19" w:rsidRPr="00A21C0F" w:rsidRDefault="009C0E19" w:rsidP="009C0E19">
      <w:pPr>
        <w:pStyle w:val="PL"/>
      </w:pPr>
    </w:p>
    <w:p w14:paraId="1B59F50A" w14:textId="77777777"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14:paraId="651A536D" w14:textId="77777777"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14:paraId="3DFF71C9" w14:textId="77777777"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14:paraId="0BBD0929" w14:textId="77777777"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14:paraId="6E1514E7" w14:textId="77777777"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9CFC5CC" w14:textId="77777777" w:rsidR="009C0E19" w:rsidRPr="00A21C0F" w:rsidRDefault="009C0E19" w:rsidP="009C0E19">
      <w:pPr>
        <w:pStyle w:val="PL"/>
      </w:pPr>
      <w:r w:rsidRPr="00A21C0F">
        <w:tab/>
      </w:r>
      <w:r w:rsidRPr="00A21C0F">
        <w:tab/>
        <w:t>srb-Identity                           SRB-Identity,</w:t>
      </w:r>
    </w:p>
    <w:p w14:paraId="72E401E4" w14:textId="77777777" w:rsidR="009C0E19" w:rsidRPr="00A21C0F" w:rsidRDefault="009C0E19" w:rsidP="009C0E19">
      <w:pPr>
        <w:pStyle w:val="PL"/>
      </w:pPr>
      <w:r w:rsidRPr="00A21C0F">
        <w:tab/>
      </w:r>
      <w:r w:rsidRPr="00A21C0F">
        <w:tab/>
        <w:t>drb-Identity                           DRB-Identity</w:t>
      </w:r>
    </w:p>
    <w:p w14:paraId="30297F6A" w14:textId="77777777"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14:paraId="4309DB73" w14:textId="77777777" w:rsidR="009C0E19" w:rsidRPr="00A21C0F" w:rsidRDefault="009C0E19" w:rsidP="009C0E19">
      <w:pPr>
        <w:pStyle w:val="PL"/>
      </w:pPr>
    </w:p>
    <w:p w14:paraId="6C34B1BA" w14:textId="77777777"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3C931C70" w14:textId="77777777"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14:paraId="72B6D5DE" w14:textId="77777777" w:rsidR="009C0E19" w:rsidRPr="00A21C0F" w:rsidRDefault="009C0E19" w:rsidP="009C0E19">
      <w:pPr>
        <w:pStyle w:val="PL"/>
      </w:pPr>
    </w:p>
    <w:p w14:paraId="6B37960A" w14:textId="77777777"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14:paraId="4E83E928" w14:textId="77777777" w:rsidR="009C0E19" w:rsidRPr="00A21C0F" w:rsidRDefault="009C0E19" w:rsidP="00C06796">
      <w:pPr>
        <w:pStyle w:val="PL"/>
      </w:pPr>
      <w:r w:rsidRPr="00A21C0F">
        <w:tab/>
        <w:t>...</w:t>
      </w:r>
      <w:r w:rsidRPr="00A21C0F">
        <w:tab/>
      </w:r>
    </w:p>
    <w:p w14:paraId="3594702F" w14:textId="77777777" w:rsidR="009C0E19" w:rsidRPr="00A21C0F" w:rsidRDefault="009C0E19" w:rsidP="009C0E19">
      <w:pPr>
        <w:pStyle w:val="PL"/>
      </w:pPr>
      <w:r w:rsidRPr="00A21C0F">
        <w:t>}</w:t>
      </w:r>
    </w:p>
    <w:bookmarkEnd w:id="4472"/>
    <w:bookmarkEnd w:id="4473"/>
    <w:p w14:paraId="1AA08DF3" w14:textId="77777777" w:rsidR="009C0E19" w:rsidRPr="00A21C0F" w:rsidRDefault="009C0E19" w:rsidP="009C0E19">
      <w:pPr>
        <w:pStyle w:val="PL"/>
      </w:pPr>
    </w:p>
    <w:p w14:paraId="1C7252B6" w14:textId="77777777"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14:paraId="68DBC2C4" w14:textId="77777777" w:rsidR="009C0E19" w:rsidRPr="00A21C0F" w:rsidRDefault="009C0E19" w:rsidP="009C0E19">
      <w:pPr>
        <w:pStyle w:val="PL"/>
      </w:pPr>
    </w:p>
    <w:p w14:paraId="51CBD150" w14:textId="77777777" w:rsidR="009C0E19" w:rsidRPr="00EF37E7" w:rsidRDefault="009C0E19" w:rsidP="00C06796">
      <w:pPr>
        <w:pStyle w:val="PL"/>
        <w:rPr>
          <w:color w:val="808080"/>
        </w:rPr>
      </w:pPr>
      <w:r w:rsidRPr="00EF37E7">
        <w:rPr>
          <w:color w:val="808080"/>
        </w:rPr>
        <w:t>-- Cell-Group specific L1 parameters</w:t>
      </w:r>
    </w:p>
    <w:p w14:paraId="1329CA6C" w14:textId="77777777"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14:paraId="45475B57"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14:paraId="5D87E4BB"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15EC8C1"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6C486063"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2FA6B2B9" w14:textId="77777777"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9232752" w14:textId="77777777" w:rsidR="009C0E19" w:rsidRPr="00A21C0F" w:rsidRDefault="009C0E19" w:rsidP="009C0E19">
      <w:pPr>
        <w:pStyle w:val="PL"/>
      </w:pPr>
    </w:p>
    <w:p w14:paraId="44A82C89"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14:paraId="02C16302"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FFFF20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28F5007D"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5A20953F" w14:textId="77777777"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F0A89EC" w14:textId="77777777"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14:paraId="4259FC20" w14:textId="77777777"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12A25DA" w14:textId="77777777"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14:paraId="18FAE7F3" w14:textId="77777777"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14:paraId="6CA12141" w14:textId="77777777"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14:paraId="7C859B7E" w14:textId="77777777"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14:paraId="2CAB2BBB" w14:textId="77777777"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3DB9819F" w14:textId="77777777"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14:paraId="10AE7EB1" w14:textId="77777777"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113EFC2F" w14:textId="77777777"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14:paraId="385D4D2C" w14:textId="77777777"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14:paraId="6E66705E" w14:textId="77777777" w:rsidR="009C0E19" w:rsidRPr="00A21C0F" w:rsidRDefault="009C0E19" w:rsidP="00C06796">
      <w:pPr>
        <w:pStyle w:val="PL"/>
      </w:pPr>
      <w:r w:rsidRPr="00A21C0F">
        <w:tab/>
        <w:t>...</w:t>
      </w:r>
    </w:p>
    <w:p w14:paraId="6AF1A8C0" w14:textId="77777777" w:rsidR="009C0E19" w:rsidRPr="00A21C0F" w:rsidRDefault="009C0E19" w:rsidP="009C0E19">
      <w:pPr>
        <w:pStyle w:val="PL"/>
      </w:pPr>
      <w:r w:rsidRPr="00A21C0F">
        <w:t>}</w:t>
      </w:r>
    </w:p>
    <w:p w14:paraId="53E3CF73" w14:textId="77777777" w:rsidR="009C0E19" w:rsidRPr="00A21C0F" w:rsidRDefault="009C0E19" w:rsidP="009C0E19">
      <w:pPr>
        <w:pStyle w:val="PL"/>
      </w:pPr>
    </w:p>
    <w:p w14:paraId="659A58CD" w14:textId="77777777" w:rsidR="009C0E19" w:rsidRPr="00A21C0F" w:rsidRDefault="009C0E19" w:rsidP="009C0E19">
      <w:pPr>
        <w:pStyle w:val="PL"/>
      </w:pPr>
    </w:p>
    <w:p w14:paraId="6D4D8B22" w14:textId="77777777" w:rsidR="009C0E19" w:rsidRPr="00EF37E7" w:rsidRDefault="009C0E19" w:rsidP="00C06796">
      <w:pPr>
        <w:pStyle w:val="PL"/>
        <w:rPr>
          <w:color w:val="808080"/>
        </w:rPr>
      </w:pPr>
      <w:r w:rsidRPr="00EF37E7">
        <w:rPr>
          <w:color w:val="808080"/>
        </w:rPr>
        <w:t>-- Serving cell specific MAC and PHY parameters for a SpCell:</w:t>
      </w:r>
    </w:p>
    <w:p w14:paraId="52DF8F50" w14:textId="77777777" w:rsidR="009C0E19" w:rsidRPr="00A21C0F" w:rsidRDefault="009C0E19" w:rsidP="009C0E19">
      <w:pPr>
        <w:pStyle w:val="PL"/>
      </w:pPr>
      <w:r w:rsidRPr="00A21C0F">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589C28E" w14:textId="77777777"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14:paraId="70F9C143" w14:textId="77777777"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14:paraId="387814F6" w14:textId="77777777"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14:paraId="71C8F150" w14:textId="77777777"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14:paraId="44DE82FF" w14:textId="77777777"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7545112" w14:textId="77777777"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8B6F09C" w14:textId="77777777"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D397F0A" w14:textId="77777777" w:rsidR="009C0E19" w:rsidRPr="00A21C0F" w:rsidRDefault="009C0E19" w:rsidP="00C06796">
      <w:pPr>
        <w:pStyle w:val="PL"/>
      </w:pPr>
      <w:r w:rsidRPr="00A21C0F">
        <w:tab/>
        <w:t>...</w:t>
      </w:r>
    </w:p>
    <w:p w14:paraId="31CB91D4" w14:textId="77777777" w:rsidR="009C0E19" w:rsidRPr="00A21C0F" w:rsidRDefault="009C0E19" w:rsidP="009C0E19">
      <w:pPr>
        <w:pStyle w:val="PL"/>
      </w:pPr>
      <w:r w:rsidRPr="00A21C0F">
        <w:t>}</w:t>
      </w:r>
    </w:p>
    <w:p w14:paraId="69A63AC5" w14:textId="77777777" w:rsidR="009C0E19" w:rsidRPr="00A21C0F" w:rsidRDefault="009C0E19" w:rsidP="009C0E19">
      <w:pPr>
        <w:pStyle w:val="PL"/>
      </w:pPr>
    </w:p>
    <w:p w14:paraId="29297FB8" w14:textId="77777777" w:rsidR="009C0E19" w:rsidRPr="00A21C0F" w:rsidRDefault="009C0E19" w:rsidP="009C0E19">
      <w:pPr>
        <w:pStyle w:val="PL"/>
      </w:pPr>
      <w:bookmarkStart w:id="4474" w:name="_Hlk508859181"/>
      <w:bookmarkStart w:id="4475" w:name="_Hlk508822899"/>
      <w:r w:rsidRPr="00A21C0F">
        <w:t>ReconfigurationWithSync ::=</w:t>
      </w:r>
      <w:r w:rsidRPr="00922DF6">
        <w:tab/>
      </w:r>
      <w:r w:rsidRPr="00922DF6">
        <w:tab/>
      </w:r>
      <w:r w:rsidRPr="00922DF6">
        <w:tab/>
      </w:r>
      <w:r w:rsidRPr="00550202">
        <w:rPr>
          <w:color w:val="993366"/>
        </w:rPr>
        <w:t>SEQUENCE</w:t>
      </w:r>
      <w:r w:rsidRPr="00A21C0F">
        <w:t xml:space="preserve"> {</w:t>
      </w:r>
    </w:p>
    <w:p w14:paraId="38157BC1" w14:textId="77777777"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474"/>
    <w:p w14:paraId="2B3960A6" w14:textId="77777777"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14:paraId="533D895C" w14:textId="77777777"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14:paraId="7ACB6C14" w14:textId="77777777"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14:paraId="68FE3D6A" w14:textId="77777777"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14:paraId="7C86F8FA" w14:textId="77777777"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14:paraId="610A771E" w14:textId="77777777"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6988B41B" w14:textId="77777777" w:rsidR="009C0E19" w:rsidRPr="00A21C0F" w:rsidRDefault="009C0E19" w:rsidP="00C06796">
      <w:pPr>
        <w:pStyle w:val="PL"/>
      </w:pPr>
      <w:r w:rsidRPr="00A21C0F">
        <w:tab/>
        <w:t>...</w:t>
      </w:r>
    </w:p>
    <w:p w14:paraId="3C725377" w14:textId="77777777" w:rsidR="009C0E19" w:rsidRPr="00A21C0F" w:rsidRDefault="009C0E19" w:rsidP="009C0E19">
      <w:pPr>
        <w:pStyle w:val="PL"/>
      </w:pPr>
      <w:r w:rsidRPr="00A21C0F">
        <w:t>}</w:t>
      </w:r>
      <w:r w:rsidRPr="00A21C0F">
        <w:tab/>
      </w:r>
      <w:r w:rsidRPr="00A21C0F">
        <w:tab/>
      </w:r>
      <w:r w:rsidRPr="00A21C0F">
        <w:tab/>
      </w:r>
    </w:p>
    <w:bookmarkEnd w:id="4475"/>
    <w:p w14:paraId="08F8C60A" w14:textId="77777777" w:rsidR="009C0E19" w:rsidRPr="00A21C0F" w:rsidRDefault="009C0E19" w:rsidP="009C0E19">
      <w:pPr>
        <w:pStyle w:val="PL"/>
      </w:pPr>
    </w:p>
    <w:p w14:paraId="4AD21DE3" w14:textId="77777777"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D16667" w14:textId="77777777"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14:paraId="71526E8F" w14:textId="77777777"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14:paraId="02684895" w14:textId="77777777"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14:paraId="75B52D81" w14:textId="77777777" w:rsidR="009C0E19" w:rsidRPr="00A21C0F" w:rsidRDefault="009C0E19" w:rsidP="00C06796">
      <w:pPr>
        <w:pStyle w:val="PL"/>
      </w:pPr>
      <w:r w:rsidRPr="00A21C0F">
        <w:tab/>
        <w:t>...</w:t>
      </w:r>
    </w:p>
    <w:p w14:paraId="429FA29B" w14:textId="77777777" w:rsidR="009C0E19" w:rsidRPr="00A21C0F" w:rsidRDefault="009C0E19" w:rsidP="009C0E19">
      <w:pPr>
        <w:pStyle w:val="PL"/>
      </w:pPr>
      <w:r w:rsidRPr="00A21C0F">
        <w:t>}</w:t>
      </w:r>
    </w:p>
    <w:p w14:paraId="012DDEB7" w14:textId="77777777" w:rsidR="009C0E19" w:rsidRPr="00A21C0F" w:rsidRDefault="009C0E19" w:rsidP="009C0E19">
      <w:pPr>
        <w:pStyle w:val="PL"/>
      </w:pPr>
    </w:p>
    <w:p w14:paraId="57C5D41E" w14:textId="77777777" w:rsidR="009C0E19" w:rsidRPr="00EF37E7" w:rsidRDefault="009C0E19" w:rsidP="00C06796">
      <w:pPr>
        <w:pStyle w:val="PL"/>
        <w:rPr>
          <w:color w:val="808080"/>
        </w:rPr>
      </w:pPr>
      <w:r w:rsidRPr="00EF37E7">
        <w:rPr>
          <w:color w:val="808080"/>
        </w:rPr>
        <w:lastRenderedPageBreak/>
        <w:t xml:space="preserve">-- TAG-CELL-GROUP-CONFIG-STOP </w:t>
      </w:r>
    </w:p>
    <w:p w14:paraId="5B67613C" w14:textId="77777777" w:rsidR="009C0E19" w:rsidRPr="00EF37E7" w:rsidRDefault="009C0E19" w:rsidP="00C06796">
      <w:pPr>
        <w:pStyle w:val="PL"/>
        <w:rPr>
          <w:color w:val="808080"/>
        </w:rPr>
      </w:pPr>
      <w:r w:rsidRPr="00EF37E7">
        <w:rPr>
          <w:color w:val="808080"/>
        </w:rPr>
        <w:t>-- ASN1STOP</w:t>
      </w:r>
    </w:p>
    <w:p w14:paraId="280A140A"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5964C8BA" w14:textId="77777777" w:rsidTr="009C0E19">
        <w:tc>
          <w:tcPr>
            <w:tcW w:w="14281" w:type="dxa"/>
            <w:shd w:val="clear" w:color="auto" w:fill="auto"/>
          </w:tcPr>
          <w:p w14:paraId="25AF83EC" w14:textId="77777777"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14:paraId="7C70ACA7" w14:textId="77777777" w:rsidTr="009C0E19">
        <w:tc>
          <w:tcPr>
            <w:tcW w:w="14281" w:type="dxa"/>
            <w:shd w:val="clear" w:color="auto" w:fill="auto"/>
          </w:tcPr>
          <w:p w14:paraId="0A75792A" w14:textId="77777777" w:rsidR="009C0E19" w:rsidRPr="00A21C0F" w:rsidRDefault="009C0E19" w:rsidP="009C0E19">
            <w:pPr>
              <w:pStyle w:val="TAL"/>
              <w:rPr>
                <w:rFonts w:eastAsia="Calibri"/>
                <w:b/>
                <w:i/>
                <w:szCs w:val="22"/>
              </w:rPr>
            </w:pPr>
            <w:r w:rsidRPr="00A21C0F">
              <w:rPr>
                <w:rFonts w:eastAsia="Calibri"/>
                <w:b/>
                <w:i/>
                <w:szCs w:val="22"/>
              </w:rPr>
              <w:t>logicalChannelIdentity</w:t>
            </w:r>
          </w:p>
          <w:p w14:paraId="57B601D2" w14:textId="77777777"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14:paraId="4491F86D" w14:textId="77777777" w:rsidTr="009C0E19">
        <w:tc>
          <w:tcPr>
            <w:tcW w:w="14281" w:type="dxa"/>
            <w:shd w:val="clear" w:color="auto" w:fill="auto"/>
          </w:tcPr>
          <w:p w14:paraId="099C7AEE" w14:textId="77777777" w:rsidR="009C0E19" w:rsidRPr="00A21C0F" w:rsidRDefault="009C0E19" w:rsidP="009C0E19">
            <w:pPr>
              <w:pStyle w:val="TAL"/>
              <w:rPr>
                <w:rFonts w:eastAsia="Calibri"/>
                <w:b/>
                <w:i/>
                <w:szCs w:val="22"/>
              </w:rPr>
            </w:pPr>
            <w:r w:rsidRPr="00A21C0F">
              <w:rPr>
                <w:rFonts w:eastAsia="Calibri"/>
                <w:b/>
                <w:i/>
                <w:szCs w:val="22"/>
              </w:rPr>
              <w:t>rlmInSyncOutOfSyncThreshold</w:t>
            </w:r>
          </w:p>
          <w:p w14:paraId="5324C477" w14:textId="77777777"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14:paraId="2EF4365B"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A1AB28E" w14:textId="77777777" w:rsidTr="009C0E19">
        <w:tc>
          <w:tcPr>
            <w:tcW w:w="2834" w:type="dxa"/>
            <w:shd w:val="clear" w:color="auto" w:fill="auto"/>
          </w:tcPr>
          <w:p w14:paraId="69D602D8" w14:textId="77777777"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14:paraId="523804BD" w14:textId="77777777" w:rsidR="009C0E19" w:rsidRPr="00A21C0F" w:rsidRDefault="009C0E19" w:rsidP="009C0E19">
            <w:pPr>
              <w:pStyle w:val="TAH"/>
              <w:rPr>
                <w:rFonts w:eastAsia="Calibri"/>
                <w:szCs w:val="22"/>
              </w:rPr>
            </w:pPr>
            <w:r w:rsidRPr="00A21C0F">
              <w:rPr>
                <w:rFonts w:eastAsia="Calibri"/>
                <w:szCs w:val="22"/>
              </w:rPr>
              <w:t>Explanation</w:t>
            </w:r>
          </w:p>
        </w:tc>
      </w:tr>
      <w:tr w:rsidR="009C0E19" w:rsidRPr="00A21C0F" w14:paraId="7A6DDF1D" w14:textId="77777777" w:rsidTr="009C0E19">
        <w:tc>
          <w:tcPr>
            <w:tcW w:w="2834" w:type="dxa"/>
            <w:shd w:val="clear" w:color="auto" w:fill="auto"/>
          </w:tcPr>
          <w:p w14:paraId="7D40E100" w14:textId="77777777"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14:paraId="3D04C106"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14:paraId="527BFA1E" w14:textId="77777777" w:rsidTr="009C0E19">
        <w:tc>
          <w:tcPr>
            <w:tcW w:w="2834" w:type="dxa"/>
            <w:shd w:val="clear" w:color="auto" w:fill="auto"/>
          </w:tcPr>
          <w:p w14:paraId="641556DE" w14:textId="77777777"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14:paraId="21B25BE4"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14:paraId="374160CC" w14:textId="77777777" w:rsidTr="009C0E19">
        <w:tc>
          <w:tcPr>
            <w:tcW w:w="2834" w:type="dxa"/>
            <w:shd w:val="clear" w:color="auto" w:fill="auto"/>
          </w:tcPr>
          <w:p w14:paraId="793724E4" w14:textId="77777777"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14:paraId="538F306B" w14:textId="77777777"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14:paraId="131EEF47" w14:textId="77777777" w:rsidTr="009C0E19">
        <w:tc>
          <w:tcPr>
            <w:tcW w:w="2834" w:type="dxa"/>
            <w:shd w:val="clear" w:color="auto" w:fill="auto"/>
          </w:tcPr>
          <w:p w14:paraId="622B4979" w14:textId="77777777"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14:paraId="31AE9F38" w14:textId="77777777"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14:paraId="08331910" w14:textId="77777777" w:rsidTr="009C0E19">
        <w:tc>
          <w:tcPr>
            <w:tcW w:w="2834" w:type="dxa"/>
            <w:shd w:val="clear" w:color="auto" w:fill="auto"/>
          </w:tcPr>
          <w:p w14:paraId="24CE38A8" w14:textId="77777777"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14:paraId="166051E9" w14:textId="77777777"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14:paraId="2B551DE1" w14:textId="77777777" w:rsidR="009C0E19" w:rsidRPr="00A21C0F" w:rsidRDefault="009C0E19" w:rsidP="009C0E19"/>
    <w:p w14:paraId="7B681AE0" w14:textId="77777777" w:rsidR="00843A8F" w:rsidRPr="00086205" w:rsidRDefault="00843A8F" w:rsidP="00843A8F">
      <w:pPr>
        <w:keepNext/>
        <w:keepLines/>
        <w:spacing w:before="120"/>
        <w:ind w:left="1418" w:hanging="1418"/>
        <w:outlineLvl w:val="3"/>
        <w:rPr>
          <w:ins w:id="4476" w:author="ERICSSON" w:date="2018-03-27T18:22:00Z"/>
          <w:rFonts w:ascii="Arial" w:hAnsi="Arial"/>
          <w:i/>
          <w:noProof/>
          <w:sz w:val="24"/>
        </w:rPr>
      </w:pPr>
      <w:bookmarkStart w:id="4477" w:name="_Toc509405850"/>
      <w:ins w:id="4478" w:author="ERICSSON" w:date="2018-03-27T18:22:00Z">
        <w:r w:rsidRPr="00086205">
          <w:rPr>
            <w:rFonts w:ascii="Arial" w:hAnsi="Arial"/>
            <w:sz w:val="24"/>
          </w:rPr>
          <w:t>–</w:t>
        </w:r>
        <w:r w:rsidRPr="00086205">
          <w:rPr>
            <w:rFonts w:ascii="Arial" w:hAnsi="Arial"/>
            <w:sz w:val="24"/>
          </w:rPr>
          <w:tab/>
        </w:r>
        <w:r w:rsidRPr="00086205">
          <w:rPr>
            <w:rFonts w:ascii="Arial" w:hAnsi="Arial"/>
            <w:i/>
            <w:noProof/>
            <w:sz w:val="24"/>
          </w:rPr>
          <w:t>CellReselectionPriority</w:t>
        </w:r>
      </w:ins>
    </w:p>
    <w:p w14:paraId="63DBF0EB" w14:textId="77777777" w:rsidR="00843A8F" w:rsidRPr="00086205" w:rsidRDefault="00843A8F" w:rsidP="00843A8F">
      <w:pPr>
        <w:rPr>
          <w:ins w:id="4479" w:author="ERICSSON" w:date="2018-03-27T18:22:00Z"/>
        </w:rPr>
      </w:pPr>
      <w:ins w:id="4480"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4481" w:author="ERICSSON" w:date="2018-03-27T18:24:00Z">
        <w:r w:rsidR="00E23CD6" w:rsidRPr="00E23CD6">
          <w:rPr>
            <w:rPrChange w:id="4482" w:author="ERICSSON" w:date="2018-03-27T18:24:00Z">
              <w:rPr>
                <w:color w:val="FF0000"/>
              </w:rPr>
            </w:rPrChange>
          </w:rPr>
          <w:t>21</w:t>
        </w:r>
      </w:ins>
      <w:ins w:id="4483" w:author="ERICSSON" w:date="2018-03-27T18:22:00Z">
        <w:r w:rsidRPr="00086205">
          <w:t>]. Value 0 means: lowest priority. The UE behaviour for the case the field is absent, if applicable, is specified in TS 3</w:t>
        </w:r>
        <w:r>
          <w:t>8</w:t>
        </w:r>
        <w:r w:rsidRPr="00086205">
          <w:t>.304 [</w:t>
        </w:r>
      </w:ins>
      <w:ins w:id="4484" w:author="ERICSSON" w:date="2018-03-27T18:24:00Z">
        <w:r w:rsidR="00E23CD6" w:rsidRPr="00E23CD6">
          <w:rPr>
            <w:rPrChange w:id="4485" w:author="ERICSSON" w:date="2018-03-27T18:24:00Z">
              <w:rPr>
                <w:color w:val="FF0000"/>
              </w:rPr>
            </w:rPrChange>
          </w:rPr>
          <w:t>21</w:t>
        </w:r>
      </w:ins>
      <w:ins w:id="4486" w:author="ERICSSON" w:date="2018-03-27T18:22:00Z">
        <w:r w:rsidRPr="00086205">
          <w:t>].</w:t>
        </w:r>
      </w:ins>
    </w:p>
    <w:p w14:paraId="07B656CB" w14:textId="77777777" w:rsidR="00843A8F" w:rsidRPr="00086205" w:rsidRDefault="00843A8F" w:rsidP="00843A8F">
      <w:pPr>
        <w:keepNext/>
        <w:keepLines/>
        <w:spacing w:before="60"/>
        <w:jc w:val="center"/>
        <w:rPr>
          <w:ins w:id="4487" w:author="ERICSSON" w:date="2018-03-27T18:22:00Z"/>
          <w:rFonts w:ascii="Arial" w:hAnsi="Arial"/>
          <w:b/>
        </w:rPr>
      </w:pPr>
      <w:ins w:id="4488" w:author="ERICSSON" w:date="2018-03-27T18:22:00Z">
        <w:r w:rsidRPr="00086205">
          <w:rPr>
            <w:rFonts w:ascii="Arial" w:hAnsi="Arial"/>
            <w:b/>
            <w:bCs/>
            <w:i/>
            <w:iCs/>
          </w:rPr>
          <w:t>CellReselectionPriority</w:t>
        </w:r>
        <w:r w:rsidRPr="00086205">
          <w:rPr>
            <w:rFonts w:ascii="Arial" w:hAnsi="Arial"/>
            <w:b/>
          </w:rPr>
          <w:t xml:space="preserve"> </w:t>
        </w:r>
        <w:smartTag w:uri="urn:schemas-microsoft-com:office:smarttags" w:element="PersonName">
          <w:r w:rsidRPr="00086205">
            <w:rPr>
              <w:rFonts w:ascii="Arial" w:hAnsi="Arial"/>
              <w:b/>
            </w:rPr>
            <w:t>info</w:t>
          </w:r>
        </w:smartTag>
        <w:r w:rsidRPr="00086205">
          <w:rPr>
            <w:rFonts w:ascii="Arial" w:hAnsi="Arial"/>
            <w:b/>
          </w:rPr>
          <w:t>rmation element</w:t>
        </w:r>
      </w:ins>
    </w:p>
    <w:p w14:paraId="792C610A"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9" w:author="ERICSSON" w:date="2018-03-27T18:22:00Z"/>
          <w:rFonts w:ascii="Courier New" w:eastAsia="MS Mincho" w:hAnsi="Courier New"/>
          <w:noProof/>
          <w:color w:val="808080"/>
          <w:sz w:val="16"/>
          <w:lang w:eastAsia="sv-SE"/>
        </w:rPr>
      </w:pPr>
      <w:ins w:id="4490" w:author="ERICSSON" w:date="2018-03-27T18:22:00Z">
        <w:r w:rsidRPr="00EC7B4C">
          <w:rPr>
            <w:rFonts w:ascii="Courier New" w:eastAsia="MS Mincho" w:hAnsi="Courier New"/>
            <w:noProof/>
            <w:color w:val="808080"/>
            <w:sz w:val="16"/>
            <w:lang w:eastAsia="sv-SE"/>
          </w:rPr>
          <w:t>-- ASN1START</w:t>
        </w:r>
      </w:ins>
    </w:p>
    <w:p w14:paraId="3693BEC9"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1" w:author="ERICSSON" w:date="2018-03-27T18:22:00Z"/>
          <w:rFonts w:ascii="Courier New" w:eastAsia="MS Mincho" w:hAnsi="Courier New"/>
          <w:noProof/>
          <w:color w:val="808080"/>
          <w:sz w:val="16"/>
          <w:lang w:eastAsia="sv-SE"/>
        </w:rPr>
      </w:pPr>
      <w:ins w:id="4492"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14:paraId="5D0AEC20"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3" w:author="ERICSSON" w:date="2018-03-27T18:22:00Z"/>
          <w:rFonts w:ascii="Courier New" w:hAnsi="Courier New"/>
          <w:noProof/>
          <w:sz w:val="16"/>
          <w:lang w:val="en-US" w:eastAsia="en-US"/>
        </w:rPr>
      </w:pPr>
    </w:p>
    <w:p w14:paraId="07116FEE"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4" w:author="ERICSSON" w:date="2018-03-27T18:22:00Z"/>
          <w:rFonts w:ascii="Courier New" w:hAnsi="Courier New"/>
          <w:noProof/>
          <w:sz w:val="16"/>
          <w:lang w:val="en-US" w:eastAsia="en-US"/>
        </w:rPr>
      </w:pPr>
      <w:ins w:id="4495"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14:paraId="42FFAAF1"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6" w:author="ERICSSON" w:date="2018-03-27T18:22:00Z"/>
          <w:rFonts w:ascii="Courier New" w:hAnsi="Courier New"/>
          <w:noProof/>
          <w:sz w:val="16"/>
          <w:lang w:val="en-US" w:eastAsia="en-US"/>
        </w:rPr>
      </w:pPr>
    </w:p>
    <w:p w14:paraId="654DC334"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7" w:author="ERICSSON" w:date="2018-03-27T18:22:00Z"/>
          <w:rFonts w:ascii="Courier New" w:eastAsia="MS Mincho" w:hAnsi="Courier New"/>
          <w:noProof/>
          <w:color w:val="808080"/>
          <w:sz w:val="16"/>
          <w:lang w:eastAsia="sv-SE"/>
        </w:rPr>
      </w:pPr>
      <w:ins w:id="4498"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14:paraId="7346920E"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9" w:author="ERICSSON" w:date="2018-03-27T18:22:00Z"/>
          <w:rFonts w:ascii="Courier New" w:eastAsia="MS Mincho" w:hAnsi="Courier New"/>
          <w:noProof/>
          <w:color w:val="808080"/>
          <w:sz w:val="16"/>
          <w:lang w:eastAsia="sv-SE"/>
        </w:rPr>
      </w:pPr>
      <w:ins w:id="4500" w:author="ERICSSON" w:date="2018-03-27T18:22:00Z">
        <w:r w:rsidRPr="00EC7B4C">
          <w:rPr>
            <w:rFonts w:ascii="Courier New" w:eastAsia="MS Mincho" w:hAnsi="Courier New"/>
            <w:noProof/>
            <w:color w:val="808080"/>
            <w:sz w:val="16"/>
            <w:lang w:eastAsia="sv-SE"/>
          </w:rPr>
          <w:t>-- ASN1STOP</w:t>
        </w:r>
      </w:ins>
    </w:p>
    <w:p w14:paraId="755E2010" w14:textId="77777777" w:rsidR="00843A8F" w:rsidRPr="00824723" w:rsidRDefault="00843A8F" w:rsidP="00843A8F">
      <w:pPr>
        <w:pStyle w:val="EditorsNote"/>
        <w:rPr>
          <w:ins w:id="4501" w:author="ERICSSON" w:date="2018-03-27T18:22:00Z"/>
          <w:lang w:val="en-US"/>
        </w:rPr>
      </w:pPr>
      <w:ins w:id="4502"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701051E" w14:textId="77777777" w:rsidR="007F78C2" w:rsidRPr="00A21C0F" w:rsidRDefault="007F78C2" w:rsidP="007F78C2">
      <w:pPr>
        <w:pStyle w:val="Heading4"/>
      </w:pPr>
      <w:r w:rsidRPr="00A21C0F">
        <w:t>–</w:t>
      </w:r>
      <w:r w:rsidRPr="00A21C0F">
        <w:tab/>
      </w:r>
      <w:r w:rsidRPr="00A21C0F">
        <w:rPr>
          <w:i/>
        </w:rPr>
        <w:t>CodebookConfig</w:t>
      </w:r>
      <w:bookmarkEnd w:id="4477"/>
    </w:p>
    <w:p w14:paraId="3D2E1AC1" w14:textId="77777777"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14:paraId="2CC52333" w14:textId="77777777" w:rsidR="007F78C2" w:rsidRPr="00A21C0F" w:rsidRDefault="007F78C2" w:rsidP="007F78C2">
      <w:pPr>
        <w:pStyle w:val="TH"/>
      </w:pPr>
      <w:r w:rsidRPr="00A21C0F">
        <w:rPr>
          <w:i/>
        </w:rPr>
        <w:t>CodebookConfig</w:t>
      </w:r>
      <w:r w:rsidRPr="00A21C0F">
        <w:t xml:space="preserve"> information element</w:t>
      </w:r>
    </w:p>
    <w:p w14:paraId="21E42123" w14:textId="77777777" w:rsidR="007F78C2" w:rsidRPr="00EF37E7" w:rsidRDefault="007F78C2" w:rsidP="007F78C2">
      <w:pPr>
        <w:pStyle w:val="PL"/>
        <w:rPr>
          <w:color w:val="808080"/>
        </w:rPr>
      </w:pPr>
      <w:r w:rsidRPr="00EF37E7">
        <w:rPr>
          <w:color w:val="808080"/>
        </w:rPr>
        <w:t>-- ASN1START</w:t>
      </w:r>
    </w:p>
    <w:p w14:paraId="47D80BBD" w14:textId="77777777" w:rsidR="007F78C2" w:rsidRPr="00EF37E7" w:rsidRDefault="007F78C2" w:rsidP="007F78C2">
      <w:pPr>
        <w:pStyle w:val="PL"/>
        <w:rPr>
          <w:color w:val="808080"/>
        </w:rPr>
      </w:pPr>
      <w:r w:rsidRPr="00EF37E7">
        <w:rPr>
          <w:color w:val="808080"/>
        </w:rPr>
        <w:t>-- TAG-CODEBOOKCONFIG-START</w:t>
      </w:r>
    </w:p>
    <w:p w14:paraId="46472B33" w14:textId="77777777"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3511FB1" w14:textId="77777777"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14:paraId="4A398CD0" w14:textId="77777777" w:rsidR="007F78C2" w:rsidRPr="00EF37E7" w:rsidRDefault="007F78C2" w:rsidP="00C06796">
      <w:pPr>
        <w:pStyle w:val="PL"/>
        <w:rPr>
          <w:color w:val="808080"/>
        </w:rPr>
      </w:pPr>
      <w:r w:rsidRPr="00A21C0F">
        <w:lastRenderedPageBreak/>
        <w:tab/>
      </w:r>
      <w:r w:rsidRPr="00EF37E7">
        <w:rPr>
          <w:color w:val="808080"/>
        </w:rPr>
        <w:t>-- (see 38.214, section 5.2.2.2)</w:t>
      </w:r>
    </w:p>
    <w:p w14:paraId="1CDBD44B" w14:textId="77777777"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86BF4B9" w14:textId="77777777"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0982EE2"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94B4722" w14:textId="77777777"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F48B37" w14:textId="77777777"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B8D88B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C36047"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14:paraId="75513E75"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14:paraId="48D6175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84998B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1A740B2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DCC83B"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60FA834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14:paraId="058C3B8E"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14:paraId="6FD55F7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7BD6BB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68DA50E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1A5F813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5CEC209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14:paraId="69AC5C3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14:paraId="145A656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6AF0D57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3A272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5FCAC7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970BB3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14:paraId="34CA844C"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5842193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ACF643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144AC7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14:paraId="4299D981"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14:paraId="2339F62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14:paraId="01A4A4F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14:paraId="24584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69B082AF" w14:textId="77777777" w:rsidR="007F78C2" w:rsidRPr="00A21C0F" w:rsidRDefault="007F78C2" w:rsidP="007F78C2">
      <w:pPr>
        <w:pStyle w:val="PL"/>
      </w:pPr>
      <w:r w:rsidRPr="00A21C0F">
        <w:tab/>
      </w:r>
      <w:r w:rsidRPr="00A21C0F">
        <w:tab/>
      </w:r>
      <w:r w:rsidRPr="00A21C0F">
        <w:tab/>
      </w:r>
      <w:r w:rsidRPr="00A21C0F">
        <w:tab/>
      </w:r>
      <w:r w:rsidRPr="00A21C0F">
        <w:tab/>
        <w:t>},</w:t>
      </w:r>
    </w:p>
    <w:p w14:paraId="33927563"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14:paraId="14AE383A"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14:paraId="7AAFB3B4" w14:textId="77777777"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418DE7CB" w14:textId="77777777" w:rsidR="007F78C2" w:rsidRPr="00A21C0F" w:rsidRDefault="007F78C2" w:rsidP="007F78C2">
      <w:pPr>
        <w:pStyle w:val="PL"/>
      </w:pPr>
      <w:r w:rsidRPr="00A21C0F">
        <w:tab/>
      </w:r>
      <w:r w:rsidRPr="00A21C0F">
        <w:tab/>
      </w:r>
      <w:r w:rsidRPr="00A21C0F">
        <w:tab/>
      </w:r>
      <w:r w:rsidRPr="00A21C0F">
        <w:tab/>
        <w:t xml:space="preserve">}, </w:t>
      </w:r>
    </w:p>
    <w:p w14:paraId="7C0223B2" w14:textId="77777777"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205268"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14:paraId="68064B9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14:paraId="548F3B78" w14:textId="77777777"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5E9535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332F2E4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0E8B4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2D01A21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32B540C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6E81D62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60145D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9E07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334A1800" w14:textId="77777777" w:rsidR="007F78C2" w:rsidRPr="00A21C0F" w:rsidRDefault="007F78C2" w:rsidP="007F78C2">
      <w:pPr>
        <w:pStyle w:val="PL"/>
      </w:pPr>
      <w:r w:rsidRPr="00A21C0F">
        <w:lastRenderedPageBreak/>
        <w:tab/>
      </w:r>
      <w:r w:rsidRPr="00A21C0F">
        <w:tab/>
      </w:r>
      <w:r w:rsidRPr="00A21C0F">
        <w:tab/>
      </w:r>
      <w:r w:rsidRPr="00A21C0F">
        <w:tab/>
      </w:r>
      <w:r w:rsidRPr="00A21C0F">
        <w:tab/>
        <w:t>},</w:t>
      </w:r>
    </w:p>
    <w:p w14:paraId="3C8799A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14:paraId="391DA95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14:paraId="41F5CE50" w14:textId="77777777"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0DF8A1E4" w14:textId="77777777" w:rsidR="007F78C2" w:rsidRPr="00A21C0F" w:rsidRDefault="007F78C2" w:rsidP="007F78C2">
      <w:pPr>
        <w:pStyle w:val="PL"/>
      </w:pPr>
      <w:r w:rsidRPr="00A21C0F">
        <w:tab/>
      </w:r>
      <w:r w:rsidRPr="00A21C0F">
        <w:tab/>
      </w:r>
      <w:r w:rsidRPr="00A21C0F">
        <w:tab/>
      </w:r>
      <w:r w:rsidRPr="00A21C0F">
        <w:tab/>
        <w:t>}</w:t>
      </w:r>
    </w:p>
    <w:p w14:paraId="16675E9B" w14:textId="77777777" w:rsidR="007F78C2" w:rsidRPr="00A21C0F" w:rsidRDefault="007F78C2" w:rsidP="007F78C2">
      <w:pPr>
        <w:pStyle w:val="PL"/>
      </w:pPr>
      <w:r w:rsidRPr="00A21C0F">
        <w:tab/>
      </w:r>
      <w:r w:rsidRPr="00A21C0F">
        <w:tab/>
      </w:r>
      <w:r w:rsidRPr="00A21C0F">
        <w:tab/>
        <w:t>},</w:t>
      </w:r>
    </w:p>
    <w:p w14:paraId="16A50B52" w14:textId="77777777"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14:paraId="54B0064E" w14:textId="77777777"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14:paraId="7FEEBD0B" w14:textId="77777777" w:rsidR="007F78C2" w:rsidRPr="00A21C0F" w:rsidRDefault="007F78C2" w:rsidP="007F78C2">
      <w:pPr>
        <w:pStyle w:val="PL"/>
      </w:pPr>
    </w:p>
    <w:p w14:paraId="04D73F9E" w14:textId="77777777" w:rsidR="007F78C2" w:rsidRPr="00A21C0F" w:rsidRDefault="007F78C2" w:rsidP="007F78C2">
      <w:pPr>
        <w:pStyle w:val="PL"/>
      </w:pPr>
      <w:r w:rsidRPr="00A21C0F">
        <w:tab/>
      </w:r>
      <w:r w:rsidRPr="00A21C0F">
        <w:tab/>
        <w:t>},</w:t>
      </w:r>
    </w:p>
    <w:p w14:paraId="50B0442C" w14:textId="77777777"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5343988"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8FDF51" w14:textId="77777777"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D76CFC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720E360C"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14:paraId="263C570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14:paraId="73E2A9E3"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14:paraId="599C523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14:paraId="5D0ADF6C" w14:textId="77777777"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14:paraId="052A0B1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38F8A84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365BAE3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6373D5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14:paraId="4038DF6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14:paraId="60DFB0F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14:paraId="0094A3D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14:paraId="615E13B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7128596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33FAD9F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3989149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5AE7338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72B1947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219A91AC" w14:textId="77777777" w:rsidR="007F78C2" w:rsidRPr="00A21C0F" w:rsidRDefault="007F78C2" w:rsidP="007F78C2">
      <w:pPr>
        <w:pStyle w:val="PL"/>
      </w:pPr>
      <w:r w:rsidRPr="00A21C0F">
        <w:tab/>
      </w:r>
      <w:r w:rsidRPr="00A21C0F">
        <w:tab/>
      </w:r>
      <w:r w:rsidRPr="00A21C0F">
        <w:tab/>
      </w:r>
      <w:r w:rsidRPr="00A21C0F">
        <w:tab/>
      </w:r>
      <w:r w:rsidRPr="00A21C0F">
        <w:tab/>
        <w:t>},</w:t>
      </w:r>
    </w:p>
    <w:p w14:paraId="41D33C8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14:paraId="5FC657CB"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14:paraId="5722E288" w14:textId="77777777"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705968CD" w14:textId="77777777" w:rsidR="007F78C2" w:rsidRPr="00A21C0F" w:rsidRDefault="007F78C2" w:rsidP="007F78C2">
      <w:pPr>
        <w:pStyle w:val="PL"/>
      </w:pPr>
      <w:r w:rsidRPr="00A21C0F">
        <w:tab/>
      </w:r>
      <w:r w:rsidRPr="00A21C0F">
        <w:tab/>
      </w:r>
      <w:r w:rsidRPr="00A21C0F">
        <w:tab/>
      </w:r>
      <w:r w:rsidRPr="00A21C0F">
        <w:tab/>
        <w:t xml:space="preserve">}, </w:t>
      </w:r>
    </w:p>
    <w:p w14:paraId="311661CE" w14:textId="77777777"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14:paraId="42B2F3E0"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14:paraId="6642C29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14:paraId="2A313D5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14:paraId="3E0AAB1D"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14:paraId="3A534B15" w14:textId="77777777"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28742C69" w14:textId="77777777" w:rsidR="007F78C2" w:rsidRPr="00A21C0F" w:rsidRDefault="007F78C2" w:rsidP="007F78C2">
      <w:pPr>
        <w:pStyle w:val="PL"/>
      </w:pPr>
      <w:r w:rsidRPr="00A21C0F">
        <w:tab/>
      </w:r>
      <w:r w:rsidRPr="00A21C0F">
        <w:tab/>
      </w:r>
      <w:r w:rsidRPr="00A21C0F">
        <w:tab/>
      </w:r>
      <w:r w:rsidRPr="00A21C0F">
        <w:tab/>
        <w:t>}</w:t>
      </w:r>
    </w:p>
    <w:p w14:paraId="0BD89270" w14:textId="77777777" w:rsidR="007F78C2" w:rsidRPr="00A21C0F" w:rsidRDefault="007F78C2" w:rsidP="007F78C2">
      <w:pPr>
        <w:pStyle w:val="PL"/>
      </w:pPr>
      <w:r w:rsidRPr="00A21C0F">
        <w:tab/>
      </w:r>
      <w:r w:rsidRPr="00A21C0F">
        <w:tab/>
      </w:r>
      <w:r w:rsidRPr="00A21C0F">
        <w:tab/>
        <w:t>},</w:t>
      </w:r>
    </w:p>
    <w:p w14:paraId="0E768172" w14:textId="77777777"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14:paraId="7350B313" w14:textId="77777777"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14:paraId="79F2D6BC" w14:textId="77777777"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14:paraId="7424EDCB" w14:textId="77777777"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7C37C8E" w14:textId="77777777"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14:paraId="318E3E83" w14:textId="77777777"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14:paraId="3900E2C9" w14:textId="77777777" w:rsidR="007F78C2" w:rsidRPr="00A21C0F" w:rsidRDefault="007F78C2" w:rsidP="007F78C2">
      <w:pPr>
        <w:pStyle w:val="PL"/>
      </w:pPr>
      <w:r w:rsidRPr="00A21C0F">
        <w:lastRenderedPageBreak/>
        <w:tab/>
      </w:r>
      <w:r w:rsidRPr="00A21C0F">
        <w:tab/>
        <w:t>}</w:t>
      </w:r>
    </w:p>
    <w:p w14:paraId="7208FF86" w14:textId="77777777" w:rsidR="007F78C2" w:rsidRPr="00A21C0F" w:rsidRDefault="007F78C2" w:rsidP="007F78C2">
      <w:pPr>
        <w:pStyle w:val="PL"/>
      </w:pPr>
      <w:r w:rsidRPr="00A21C0F">
        <w:tab/>
        <w:t>}</w:t>
      </w:r>
    </w:p>
    <w:p w14:paraId="5E3FB4F5" w14:textId="77777777" w:rsidR="007F78C2" w:rsidRPr="00A21C0F" w:rsidRDefault="007F78C2" w:rsidP="007F78C2">
      <w:pPr>
        <w:pStyle w:val="PL"/>
      </w:pPr>
      <w:r w:rsidRPr="00A21C0F">
        <w:t>}</w:t>
      </w:r>
    </w:p>
    <w:p w14:paraId="4D0E0FD1" w14:textId="77777777" w:rsidR="007F78C2" w:rsidRPr="00A21C0F" w:rsidRDefault="007F78C2" w:rsidP="007F78C2">
      <w:pPr>
        <w:pStyle w:val="PL"/>
      </w:pPr>
    </w:p>
    <w:p w14:paraId="2F81A596" w14:textId="77777777" w:rsidR="007F78C2" w:rsidRPr="00EF37E7" w:rsidRDefault="007F78C2" w:rsidP="007F78C2">
      <w:pPr>
        <w:pStyle w:val="PL"/>
        <w:rPr>
          <w:color w:val="808080"/>
        </w:rPr>
      </w:pPr>
      <w:r w:rsidRPr="00EF37E7">
        <w:rPr>
          <w:color w:val="808080"/>
        </w:rPr>
        <w:t>-- TAG-CODEBOOKCONFIG-STOP</w:t>
      </w:r>
    </w:p>
    <w:p w14:paraId="1BBA2B1C" w14:textId="77777777" w:rsidR="007F78C2" w:rsidRPr="00EF37E7" w:rsidRDefault="007F78C2" w:rsidP="007F78C2">
      <w:pPr>
        <w:pStyle w:val="PL"/>
        <w:rPr>
          <w:color w:val="808080"/>
        </w:rPr>
      </w:pPr>
      <w:r w:rsidRPr="00EF37E7">
        <w:rPr>
          <w:color w:val="808080"/>
        </w:rPr>
        <w:t>-- ASN1STOP</w:t>
      </w:r>
    </w:p>
    <w:p w14:paraId="50148CD0" w14:textId="77777777" w:rsidR="008D370D" w:rsidRPr="00A21C0F" w:rsidRDefault="008D370D" w:rsidP="008D370D">
      <w:pPr>
        <w:pStyle w:val="Heading4"/>
      </w:pPr>
      <w:bookmarkStart w:id="4503" w:name="_Toc509405851"/>
      <w:r w:rsidRPr="00A21C0F">
        <w:t>–</w:t>
      </w:r>
      <w:r w:rsidRPr="00A21C0F">
        <w:tab/>
      </w:r>
      <w:r w:rsidRPr="00A21C0F">
        <w:rPr>
          <w:i/>
        </w:rPr>
        <w:t>ConfiguredGrantConfig</w:t>
      </w:r>
      <w:bookmarkEnd w:id="4503"/>
    </w:p>
    <w:p w14:paraId="3F6AF7E1" w14:textId="77777777"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14:paraId="05B4574C" w14:textId="77777777" w:rsidR="008D370D" w:rsidRPr="00A21C0F" w:rsidRDefault="008D370D" w:rsidP="008D370D">
      <w:pPr>
        <w:pStyle w:val="TH"/>
      </w:pPr>
      <w:r w:rsidRPr="00A21C0F">
        <w:rPr>
          <w:i/>
        </w:rPr>
        <w:t>ConfiguredGrantConfig</w:t>
      </w:r>
      <w:r w:rsidRPr="00A21C0F">
        <w:t xml:space="preserve"> information element</w:t>
      </w:r>
    </w:p>
    <w:p w14:paraId="7285A8F1" w14:textId="77777777" w:rsidR="008D370D" w:rsidRPr="00EF37E7" w:rsidRDefault="008D370D" w:rsidP="008D370D">
      <w:pPr>
        <w:pStyle w:val="PL"/>
        <w:rPr>
          <w:color w:val="808080"/>
        </w:rPr>
      </w:pPr>
      <w:r w:rsidRPr="00EF37E7">
        <w:rPr>
          <w:color w:val="808080"/>
        </w:rPr>
        <w:t>-- ASN1START</w:t>
      </w:r>
    </w:p>
    <w:p w14:paraId="0CAF1772" w14:textId="77777777" w:rsidR="008D370D" w:rsidRPr="00EF37E7" w:rsidRDefault="008D370D" w:rsidP="008D370D">
      <w:pPr>
        <w:pStyle w:val="PL"/>
        <w:rPr>
          <w:color w:val="808080"/>
        </w:rPr>
      </w:pPr>
      <w:r w:rsidRPr="00EF37E7">
        <w:rPr>
          <w:color w:val="808080"/>
        </w:rPr>
        <w:t>-- TAG-CONFIGUREDGRANTCONFIG-START</w:t>
      </w:r>
    </w:p>
    <w:p w14:paraId="3423277D" w14:textId="77777777" w:rsidR="008D370D" w:rsidRPr="00A21C0F" w:rsidRDefault="008D370D" w:rsidP="008D370D">
      <w:pPr>
        <w:pStyle w:val="PL"/>
      </w:pPr>
    </w:p>
    <w:p w14:paraId="43AEAD4B" w14:textId="77777777"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14:paraId="1F3AE9A5" w14:textId="77777777" w:rsidR="008D370D" w:rsidRPr="00A21C0F" w:rsidRDefault="008D370D" w:rsidP="008D370D">
      <w:pPr>
        <w:pStyle w:val="PL"/>
      </w:pPr>
    </w:p>
    <w:p w14:paraId="322218CA" w14:textId="77777777" w:rsidR="008D370D" w:rsidRPr="00EF37E7" w:rsidRDefault="008D370D" w:rsidP="008D370D">
      <w:pPr>
        <w:pStyle w:val="PL"/>
        <w:rPr>
          <w:color w:val="808080"/>
        </w:rPr>
      </w:pPr>
      <w:bookmarkStart w:id="4504" w:name="OLE_LINK15"/>
      <w:r w:rsidRPr="00A21C0F">
        <w:tab/>
      </w:r>
      <w:r w:rsidRPr="00EF37E7">
        <w:rPr>
          <w:color w:val="808080"/>
        </w:rPr>
        <w:t>-- Frequency hopping as agreed in RAN1-AH18776</w:t>
      </w:r>
    </w:p>
    <w:p w14:paraId="611DB98C" w14:textId="77777777"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14:paraId="4C642A97" w14:textId="77777777" w:rsidR="008D370D" w:rsidRPr="00EF37E7" w:rsidRDefault="008D370D" w:rsidP="008D370D">
      <w:pPr>
        <w:pStyle w:val="PL"/>
        <w:rPr>
          <w:color w:val="808080"/>
        </w:rPr>
      </w:pPr>
      <w:r w:rsidRPr="00A21C0F">
        <w:tab/>
      </w:r>
      <w:r w:rsidRPr="00EF37E7">
        <w:rPr>
          <w:color w:val="808080"/>
        </w:rPr>
        <w:t>-- DMRS configuration, as agreed in RAN1-AH18776</w:t>
      </w:r>
    </w:p>
    <w:p w14:paraId="39C2D0ED" w14:textId="77777777" w:rsidR="008D370D" w:rsidRPr="00A21C0F" w:rsidRDefault="008D370D" w:rsidP="008D370D">
      <w:pPr>
        <w:pStyle w:val="PL"/>
      </w:pPr>
      <w:r w:rsidRPr="00A21C0F">
        <w:tab/>
        <w:t>cg-DMRS-Configuration</w:t>
      </w:r>
      <w:r w:rsidRPr="00A21C0F">
        <w:tab/>
      </w:r>
      <w:r w:rsidRPr="00A21C0F">
        <w:tab/>
        <w:t>DMRS-UplinkConfig,</w:t>
      </w:r>
    </w:p>
    <w:p w14:paraId="01D5E76C" w14:textId="77777777" w:rsidR="008D370D" w:rsidRPr="00A21C0F" w:rsidRDefault="008D370D" w:rsidP="008D370D">
      <w:pPr>
        <w:pStyle w:val="PL"/>
      </w:pPr>
    </w:p>
    <w:p w14:paraId="061BCD1D" w14:textId="77777777"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14:paraId="739891D3" w14:textId="77777777"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3F1F36A4" w14:textId="77777777"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14:paraId="2B800AF8" w14:textId="77777777" w:rsidR="008D370D" w:rsidRPr="00EF37E7" w:rsidRDefault="008D370D" w:rsidP="008D370D">
      <w:pPr>
        <w:pStyle w:val="PL"/>
        <w:rPr>
          <w:color w:val="808080"/>
        </w:rPr>
      </w:pPr>
      <w:r w:rsidRPr="00A21C0F">
        <w:tab/>
      </w:r>
      <w:r w:rsidRPr="00EF37E7">
        <w:rPr>
          <w:color w:val="808080"/>
        </w:rPr>
        <w:t>-- When the field is absent the UE applies the value 64QAM</w:t>
      </w:r>
    </w:p>
    <w:p w14:paraId="6A319A51" w14:textId="77777777"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0BFA078C" w14:textId="77777777"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14:paraId="12002B7A" w14:textId="77777777"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14:paraId="2B90A1D7" w14:textId="77777777"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14:paraId="669D899F" w14:textId="77777777"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14:paraId="44B594C5" w14:textId="77777777"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14:paraId="051914A6" w14:textId="77777777"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14:paraId="2E39D7EF" w14:textId="77777777"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14:paraId="7C1DA511" w14:textId="77777777"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14:paraId="185274B0" w14:textId="77777777"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2E5352FD"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4504"/>
    <w:p w14:paraId="4DA37F96" w14:textId="77777777"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14:paraId="146288DE" w14:textId="77777777"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14:paraId="23296B4A" w14:textId="77777777" w:rsidR="008D370D" w:rsidRPr="00EF37E7" w:rsidRDefault="008D370D" w:rsidP="00C06796">
      <w:pPr>
        <w:pStyle w:val="PL"/>
        <w:rPr>
          <w:color w:val="808080"/>
        </w:rPr>
      </w:pPr>
      <w:bookmarkStart w:id="4505" w:name="OLE_LINK10"/>
      <w:r w:rsidRPr="00A21C0F">
        <w:tab/>
      </w:r>
      <w:r w:rsidRPr="00EF37E7">
        <w:rPr>
          <w:color w:val="808080"/>
        </w:rPr>
        <w:t>-- Index of the P0-PUSCH-AlphaSet to be used for this configuration</w:t>
      </w:r>
    </w:p>
    <w:p w14:paraId="0705CA08" w14:textId="77777777"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4505"/>
    <w:p w14:paraId="042447B6" w14:textId="77777777"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14:paraId="7EDFCA6F" w14:textId="77777777" w:rsidR="008D370D" w:rsidRPr="00EF37E7" w:rsidRDefault="008D370D" w:rsidP="00C06796">
      <w:pPr>
        <w:pStyle w:val="PL"/>
        <w:rPr>
          <w:color w:val="808080"/>
        </w:rPr>
      </w:pPr>
      <w:r w:rsidRPr="00A21C0F">
        <w:tab/>
      </w:r>
      <w:r w:rsidRPr="00EF37E7">
        <w:rPr>
          <w:color w:val="808080"/>
        </w:rPr>
        <w:t>-- Corresponds to L1 parameter 'UL-TWG-tp' (see 38.214, section 6.1.3)</w:t>
      </w:r>
    </w:p>
    <w:p w14:paraId="6A6602CD" w14:textId="77777777"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68663B0" w14:textId="77777777"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14:paraId="4CAB4262" w14:textId="77777777"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14:paraId="611E9592" w14:textId="77777777"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14:paraId="6D5CF86C" w14:textId="77777777"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14:paraId="22B34724" w14:textId="77777777" w:rsidR="008D370D" w:rsidRPr="00A21C0F" w:rsidRDefault="008D370D" w:rsidP="008D370D">
      <w:pPr>
        <w:pStyle w:val="PL"/>
      </w:pPr>
      <w:r w:rsidRPr="00A21C0F">
        <w:lastRenderedPageBreak/>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14:paraId="52BCE5F3" w14:textId="77777777"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14:paraId="33CE8C1F" w14:textId="77777777" w:rsidR="008D370D" w:rsidRPr="00EF37E7" w:rsidRDefault="008D370D" w:rsidP="00C06796">
      <w:pPr>
        <w:pStyle w:val="PL"/>
        <w:rPr>
          <w:color w:val="808080"/>
        </w:rPr>
      </w:pPr>
      <w:r w:rsidRPr="00A21C0F">
        <w:tab/>
      </w:r>
      <w:r w:rsidRPr="00EF37E7">
        <w:rPr>
          <w:color w:val="808080"/>
        </w:rPr>
        <w:t>-- Corresponds to L1 parameter 'UL-TWG-RV-rep' (see 38.321, section 5.8.2)</w:t>
      </w:r>
    </w:p>
    <w:p w14:paraId="15E249DF" w14:textId="77777777"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14:paraId="2538A3DD" w14:textId="77777777"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14:paraId="08F32370" w14:textId="77777777"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14:paraId="72A34478" w14:textId="77777777" w:rsidR="008D370D" w:rsidRPr="00A21C0F" w:rsidRDefault="008D370D" w:rsidP="00C06796">
      <w:pPr>
        <w:pStyle w:val="PL"/>
      </w:pPr>
    </w:p>
    <w:p w14:paraId="7C86A60D" w14:textId="77777777" w:rsidR="008D370D" w:rsidRPr="00EF37E7" w:rsidRDefault="008D370D" w:rsidP="00C06796">
      <w:pPr>
        <w:pStyle w:val="PL"/>
        <w:rPr>
          <w:color w:val="808080"/>
        </w:rPr>
      </w:pPr>
      <w:bookmarkStart w:id="4506" w:name="OLE_LINK17"/>
      <w:r w:rsidRPr="00A21C0F">
        <w:tab/>
      </w:r>
      <w:r w:rsidRPr="00EF37E7">
        <w:rPr>
          <w:color w:val="808080"/>
        </w:rPr>
        <w:t>-- The following periodicities are supported depending on the configured subcarrier spacing [symbols]:</w:t>
      </w:r>
    </w:p>
    <w:p w14:paraId="549D47AB"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14:paraId="30D34A35"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14:paraId="34D299FD"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14:paraId="0E6A445F"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14:paraId="1DCDB29A"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14:paraId="7749795C" w14:textId="77777777" w:rsidR="008D370D" w:rsidRPr="00EF37E7" w:rsidRDefault="008D370D" w:rsidP="00C06796">
      <w:pPr>
        <w:pStyle w:val="PL"/>
        <w:rPr>
          <w:color w:val="808080"/>
        </w:rPr>
      </w:pPr>
      <w:r w:rsidRPr="00A21C0F">
        <w:tab/>
      </w:r>
      <w:r w:rsidRPr="00EF37E7">
        <w:rPr>
          <w:color w:val="808080"/>
        </w:rPr>
        <w:t>-- (see 38.214, Table 6.1.2.3-1)</w:t>
      </w:r>
    </w:p>
    <w:p w14:paraId="58C1C032" w14:textId="77777777"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1BF72F15" w14:textId="77777777" w:rsidR="008D370D" w:rsidRPr="00A21C0F" w:rsidRDefault="008D370D" w:rsidP="008D370D">
      <w:pPr>
        <w:pStyle w:val="PL"/>
      </w:pPr>
      <w:bookmarkStart w:id="4507"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14:paraId="74D608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14:paraId="520588F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14:paraId="3964FA26" w14:textId="77777777" w:rsidR="008D370D" w:rsidRPr="00A21C0F" w:rsidRDefault="008D370D" w:rsidP="008D370D">
      <w:pPr>
        <w:pStyle w:val="PL"/>
      </w:pPr>
    </w:p>
    <w:p w14:paraId="71DD4C08"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51BAD301"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14:paraId="073DB0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4507"/>
    <w:p w14:paraId="649D380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14:paraId="7E7BDB94" w14:textId="77777777" w:rsidR="008D370D" w:rsidRPr="00A21C0F" w:rsidRDefault="008D370D" w:rsidP="008D370D">
      <w:pPr>
        <w:pStyle w:val="PL"/>
      </w:pPr>
    </w:p>
    <w:bookmarkEnd w:id="4506"/>
    <w:p w14:paraId="70A3B7F2" w14:textId="77777777"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14:paraId="53D4B06E" w14:textId="77777777" w:rsidR="008D370D" w:rsidRPr="00EF37E7" w:rsidRDefault="008D370D" w:rsidP="008D370D">
      <w:pPr>
        <w:pStyle w:val="PL"/>
        <w:rPr>
          <w:color w:val="808080"/>
        </w:rPr>
      </w:pPr>
      <w:r w:rsidRPr="00A21C0F">
        <w:tab/>
      </w:r>
      <w:r w:rsidRPr="00EF37E7">
        <w:rPr>
          <w:color w:val="808080"/>
        </w:rPr>
        <w:t>-- Supported values are as follows in units of symbols:</w:t>
      </w:r>
    </w:p>
    <w:p w14:paraId="21814CFF" w14:textId="77777777"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14:paraId="78738EBA" w14:textId="77777777"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14:paraId="04376957" w14:textId="77777777"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14:paraId="5CD0D42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14:paraId="5267695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14:paraId="6441A0B2" w14:textId="77777777" w:rsidR="008D370D" w:rsidRPr="00A21C0F" w:rsidRDefault="008D370D" w:rsidP="008D370D">
      <w:pPr>
        <w:pStyle w:val="PL"/>
      </w:pPr>
    </w:p>
    <w:p w14:paraId="44BEC84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6616DA3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14:paraId="15BE11DA" w14:textId="77777777"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14:paraId="37BF8F91" w14:textId="77777777"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14:paraId="4AF3906E" w14:textId="77777777" w:rsidR="008D370D" w:rsidRPr="00EF37E7" w:rsidRDefault="008D370D" w:rsidP="00C06796">
      <w:pPr>
        <w:pStyle w:val="PL"/>
        <w:rPr>
          <w:color w:val="808080"/>
        </w:rPr>
      </w:pPr>
      <w:r w:rsidRPr="00A21C0F">
        <w:tab/>
      </w:r>
      <w:r w:rsidRPr="00EF37E7">
        <w:rPr>
          <w:color w:val="808080"/>
        </w:rPr>
        <w:t>-- or with UL grant configured by DCI addressed to CS-RNTI (Type2).</w:t>
      </w:r>
    </w:p>
    <w:p w14:paraId="7CF8B53B" w14:textId="77777777"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14:paraId="6C4DA080" w14:textId="77777777"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14:paraId="7913494E" w14:textId="77777777"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4508" w:name="OLE_LINK193"/>
      <w:bookmarkStart w:id="4509" w:name="OLE_LINK194"/>
      <w:bookmarkStart w:id="4510"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4511" w:name="OLE_LINK190"/>
      <w:bookmarkStart w:id="4512" w:name="OLE_LINK191"/>
      <w:bookmarkStart w:id="4513" w:name="OLE_LINK192"/>
      <w:r w:rsidRPr="00A21C0F">
        <w:rPr>
          <w:rFonts w:hint="eastAsia"/>
          <w:lang w:eastAsia="zh-CN"/>
        </w:rPr>
        <w:t>..</w:t>
      </w:r>
      <w:bookmarkEnd w:id="4511"/>
      <w:bookmarkEnd w:id="4512"/>
      <w:bookmarkEnd w:id="4513"/>
      <w:r w:rsidRPr="00A21C0F">
        <w:rPr>
          <w:lang w:eastAsia="zh-CN"/>
        </w:rPr>
        <w:t>5119</w:t>
      </w:r>
      <w:r w:rsidRPr="00A21C0F">
        <w:rPr>
          <w:rFonts w:hint="eastAsia"/>
          <w:lang w:eastAsia="zh-CN"/>
        </w:rPr>
        <w:t>)</w:t>
      </w:r>
      <w:bookmarkEnd w:id="4508"/>
      <w:bookmarkEnd w:id="4509"/>
      <w:bookmarkEnd w:id="4510"/>
      <w:r w:rsidRPr="00A21C0F">
        <w:t>,</w:t>
      </w:r>
    </w:p>
    <w:p w14:paraId="73F02A72"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14:paraId="5F995405" w14:textId="77777777"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14:paraId="1839205B" w14:textId="77777777"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14:paraId="629B030C" w14:textId="77777777"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14:paraId="6FD0C1D7" w14:textId="77777777"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14:paraId="36A9572F" w14:textId="77777777" w:rsidR="008D370D" w:rsidRPr="00A21C0F" w:rsidRDefault="008D370D" w:rsidP="008D370D">
      <w:pPr>
        <w:pStyle w:val="PL"/>
      </w:pPr>
      <w:r w:rsidRPr="00A21C0F">
        <w:tab/>
      </w:r>
      <w:r w:rsidRPr="00A21C0F">
        <w:tab/>
      </w:r>
      <w:r w:rsidRPr="00A21C0F">
        <w:tab/>
      </w:r>
      <w:bookmarkStart w:id="4514"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14:paraId="19826624"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14:paraId="3A95322B" w14:textId="77777777"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14:paraId="08B27337" w14:textId="77777777"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40FAC56B" w14:textId="77777777"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14:paraId="6F747BCD" w14:textId="77777777"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14:paraId="62BE50D2" w14:textId="77777777" w:rsidR="008D370D" w:rsidRPr="00A21C0F" w:rsidRDefault="008D370D" w:rsidP="00C06796">
      <w:pPr>
        <w:pStyle w:val="PL"/>
      </w:pPr>
      <w:r w:rsidRPr="00A21C0F">
        <w:lastRenderedPageBreak/>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14:paraId="3A2F711D" w14:textId="77777777"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14:paraId="491343CB" w14:textId="77777777"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4514"/>
    <w:p w14:paraId="031CAFEC" w14:textId="77777777"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14:paraId="7E9596CB" w14:textId="77777777"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14:paraId="4BC6F471" w14:textId="77777777" w:rsidR="008D370D" w:rsidRPr="00A21C0F" w:rsidRDefault="008D370D" w:rsidP="00C06796">
      <w:pPr>
        <w:pStyle w:val="PL"/>
      </w:pPr>
    </w:p>
    <w:p w14:paraId="2A9C65D9" w14:textId="77777777"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14:paraId="4CFC04A8" w14:textId="77777777"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14:paraId="7B4B7E2A" w14:textId="77777777" w:rsidR="008D370D" w:rsidRPr="00A21C0F" w:rsidRDefault="008D370D" w:rsidP="008D370D">
      <w:pPr>
        <w:pStyle w:val="PL"/>
      </w:pPr>
      <w:r w:rsidRPr="00A21C0F">
        <w:tab/>
      </w:r>
      <w:r w:rsidRPr="00A21C0F">
        <w:tab/>
      </w:r>
      <w:r w:rsidRPr="00A21C0F">
        <w:tab/>
        <w:t>...</w:t>
      </w:r>
    </w:p>
    <w:p w14:paraId="1A3408FF"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14:paraId="5949DC4D" w14:textId="77777777" w:rsidR="008D370D" w:rsidRPr="00C06796" w:rsidRDefault="008D370D" w:rsidP="008D370D">
      <w:pPr>
        <w:pStyle w:val="PL"/>
      </w:pPr>
      <w:r w:rsidRPr="00A21C0F">
        <w:t>}</w:t>
      </w:r>
    </w:p>
    <w:p w14:paraId="0195629F" w14:textId="77777777" w:rsidR="008D370D" w:rsidRPr="00A21C0F" w:rsidRDefault="008D370D" w:rsidP="008D370D">
      <w:pPr>
        <w:pStyle w:val="PL"/>
      </w:pPr>
    </w:p>
    <w:p w14:paraId="5AF52FC6" w14:textId="77777777" w:rsidR="008D370D" w:rsidRPr="00A21C0F" w:rsidRDefault="008D370D" w:rsidP="008D370D">
      <w:pPr>
        <w:pStyle w:val="PL"/>
      </w:pPr>
      <w:r w:rsidRPr="00A21C0F">
        <w:t xml:space="preserve">CG-UCI-OnPUSCH ::= </w:t>
      </w:r>
      <w:r w:rsidRPr="00550202">
        <w:rPr>
          <w:color w:val="993366"/>
        </w:rPr>
        <w:t>CHOICE</w:t>
      </w:r>
      <w:r w:rsidRPr="00A21C0F">
        <w:t xml:space="preserve"> {</w:t>
      </w:r>
    </w:p>
    <w:p w14:paraId="0B3699BF" w14:textId="77777777"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14:paraId="48B4F905" w14:textId="77777777"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61C21D57" w14:textId="77777777" w:rsidR="008D370D" w:rsidRPr="00A21C0F" w:rsidRDefault="008D370D" w:rsidP="008D370D">
      <w:pPr>
        <w:pStyle w:val="PL"/>
      </w:pPr>
      <w:r w:rsidRPr="00A21C0F">
        <w:t>}</w:t>
      </w:r>
    </w:p>
    <w:p w14:paraId="6EEC7B5A" w14:textId="77777777" w:rsidR="008D370D" w:rsidRPr="00A21C0F" w:rsidRDefault="008D370D" w:rsidP="008D370D">
      <w:pPr>
        <w:pStyle w:val="PL"/>
      </w:pPr>
    </w:p>
    <w:p w14:paraId="0145295B" w14:textId="77777777" w:rsidR="008D370D" w:rsidRPr="00EF37E7" w:rsidRDefault="008D370D" w:rsidP="008D370D">
      <w:pPr>
        <w:pStyle w:val="PL"/>
        <w:rPr>
          <w:color w:val="808080"/>
        </w:rPr>
      </w:pPr>
      <w:r w:rsidRPr="00EF37E7">
        <w:rPr>
          <w:color w:val="808080"/>
        </w:rPr>
        <w:t>-- TAG-CONFIGUREDGRANTCONFIG-STOP</w:t>
      </w:r>
    </w:p>
    <w:p w14:paraId="55502CB3" w14:textId="77777777"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A21C0F" w14:paraId="5B88958D" w14:textId="77777777" w:rsidTr="00CE59C2">
        <w:trPr>
          <w:cantSplit/>
          <w:tblHeader/>
        </w:trPr>
        <w:tc>
          <w:tcPr>
            <w:tcW w:w="14062" w:type="dxa"/>
          </w:tcPr>
          <w:p w14:paraId="7FCFA20C" w14:textId="77777777"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14:paraId="7DFDDE62" w14:textId="77777777" w:rsidTr="00CE59C2">
        <w:trPr>
          <w:cantSplit/>
          <w:trHeight w:val="52"/>
        </w:trPr>
        <w:tc>
          <w:tcPr>
            <w:tcW w:w="14062" w:type="dxa"/>
          </w:tcPr>
          <w:p w14:paraId="21DE3158" w14:textId="77777777" w:rsidR="008D370D" w:rsidRPr="00A21C0F" w:rsidRDefault="008D370D" w:rsidP="00CE59C2">
            <w:pPr>
              <w:pStyle w:val="TAL"/>
              <w:rPr>
                <w:b/>
                <w:bCs/>
                <w:i/>
                <w:iCs/>
                <w:lang w:eastAsia="en-GB"/>
              </w:rPr>
            </w:pPr>
            <w:r w:rsidRPr="00A21C0F">
              <w:rPr>
                <w:b/>
                <w:bCs/>
                <w:i/>
                <w:iCs/>
                <w:lang w:eastAsia="en-GB"/>
              </w:rPr>
              <w:t>configuredGrantTimer</w:t>
            </w:r>
          </w:p>
          <w:p w14:paraId="6417BEC1" w14:textId="77777777"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14:paraId="48E9E93F" w14:textId="77777777" w:rsidTr="00CE59C2">
        <w:trPr>
          <w:cantSplit/>
          <w:trHeight w:val="52"/>
        </w:trPr>
        <w:tc>
          <w:tcPr>
            <w:tcW w:w="14062" w:type="dxa"/>
          </w:tcPr>
          <w:p w14:paraId="0F494180" w14:textId="77777777" w:rsidR="008D370D" w:rsidRPr="00A21C0F" w:rsidRDefault="008D370D" w:rsidP="00CE59C2">
            <w:pPr>
              <w:pStyle w:val="TAL"/>
              <w:rPr>
                <w:b/>
                <w:bCs/>
                <w:i/>
                <w:iCs/>
                <w:lang w:eastAsia="en-GB"/>
              </w:rPr>
            </w:pPr>
            <w:r w:rsidRPr="00A21C0F">
              <w:rPr>
                <w:b/>
                <w:bCs/>
                <w:i/>
                <w:iCs/>
                <w:lang w:eastAsia="en-GB"/>
              </w:rPr>
              <w:t>frequencyHopping</w:t>
            </w:r>
          </w:p>
          <w:p w14:paraId="0862948F" w14:textId="77777777"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14:paraId="5B06D912" w14:textId="77777777" w:rsidTr="00CE59C2">
        <w:trPr>
          <w:cantSplit/>
          <w:trHeight w:val="52"/>
        </w:trPr>
        <w:tc>
          <w:tcPr>
            <w:tcW w:w="14062" w:type="dxa"/>
          </w:tcPr>
          <w:p w14:paraId="50A5F1AC" w14:textId="77777777" w:rsidR="008D370D" w:rsidRPr="00A21C0F" w:rsidRDefault="008D370D" w:rsidP="00CE59C2">
            <w:pPr>
              <w:pStyle w:val="TAL"/>
              <w:rPr>
                <w:b/>
                <w:bCs/>
                <w:i/>
                <w:iCs/>
                <w:lang w:eastAsia="en-GB"/>
              </w:rPr>
            </w:pPr>
            <w:r w:rsidRPr="00A21C0F">
              <w:rPr>
                <w:b/>
                <w:bCs/>
                <w:i/>
                <w:iCs/>
                <w:lang w:eastAsia="en-GB"/>
              </w:rPr>
              <w:t>nrofHARQ-Processes</w:t>
            </w:r>
          </w:p>
          <w:p w14:paraId="093540E2" w14:textId="77777777" w:rsidR="008D370D" w:rsidRPr="00A21C0F" w:rsidRDefault="008D370D" w:rsidP="00CE59C2">
            <w:pPr>
              <w:pStyle w:val="TAL"/>
            </w:pPr>
            <w:r w:rsidRPr="00A21C0F">
              <w:t>The number of HARQ processes configured. It applies for both Type 1 and Type 2</w:t>
            </w:r>
          </w:p>
        </w:tc>
      </w:tr>
      <w:tr w:rsidR="008D370D" w:rsidRPr="00A21C0F" w14:paraId="67D647C4" w14:textId="77777777" w:rsidTr="00CE59C2">
        <w:trPr>
          <w:cantSplit/>
          <w:trHeight w:val="52"/>
        </w:trPr>
        <w:tc>
          <w:tcPr>
            <w:tcW w:w="14062" w:type="dxa"/>
          </w:tcPr>
          <w:p w14:paraId="30C25F82" w14:textId="77777777" w:rsidR="008D370D" w:rsidRPr="00A21C0F" w:rsidRDefault="008D370D" w:rsidP="00CE59C2">
            <w:pPr>
              <w:pStyle w:val="TAL"/>
              <w:rPr>
                <w:b/>
                <w:bCs/>
                <w:i/>
                <w:iCs/>
                <w:lang w:eastAsia="en-GB"/>
              </w:rPr>
            </w:pPr>
            <w:r w:rsidRPr="00A21C0F">
              <w:rPr>
                <w:b/>
                <w:bCs/>
                <w:i/>
                <w:iCs/>
                <w:lang w:eastAsia="en-GB"/>
              </w:rPr>
              <w:t>p0-PUSCH-Alpha</w:t>
            </w:r>
          </w:p>
          <w:p w14:paraId="2BD6BB25" w14:textId="77777777" w:rsidR="008D370D" w:rsidRPr="00A21C0F" w:rsidRDefault="008D370D" w:rsidP="00CE59C2">
            <w:pPr>
              <w:pStyle w:val="TAL"/>
            </w:pPr>
            <w:r w:rsidRPr="00A21C0F">
              <w:t>Index of the P0-PUSCH-AlphaSet to be used for this configuration</w:t>
            </w:r>
          </w:p>
        </w:tc>
      </w:tr>
      <w:tr w:rsidR="008D370D" w:rsidRPr="00A21C0F" w14:paraId="7FC4CF24" w14:textId="77777777" w:rsidTr="00CE59C2">
        <w:trPr>
          <w:cantSplit/>
          <w:trHeight w:val="52"/>
        </w:trPr>
        <w:tc>
          <w:tcPr>
            <w:tcW w:w="14062" w:type="dxa"/>
          </w:tcPr>
          <w:p w14:paraId="228C156D" w14:textId="77777777" w:rsidR="008D370D" w:rsidRPr="00A21C0F" w:rsidRDefault="008D370D" w:rsidP="00CE59C2">
            <w:pPr>
              <w:pStyle w:val="TAL"/>
              <w:rPr>
                <w:b/>
                <w:bCs/>
                <w:i/>
                <w:iCs/>
                <w:lang w:eastAsia="en-GB"/>
              </w:rPr>
            </w:pPr>
            <w:r w:rsidRPr="00A21C0F">
              <w:rPr>
                <w:b/>
                <w:bCs/>
                <w:i/>
                <w:iCs/>
                <w:lang w:eastAsia="en-GB"/>
              </w:rPr>
              <w:t>periodicity</w:t>
            </w:r>
          </w:p>
          <w:p w14:paraId="731ECDA9" w14:textId="77777777" w:rsidR="008D370D" w:rsidRPr="00A21C0F" w:rsidRDefault="008D370D" w:rsidP="00CE59C2">
            <w:pPr>
              <w:pStyle w:val="TAL"/>
            </w:pPr>
            <w:r w:rsidRPr="00A21C0F">
              <w:t>Periodicity for UL transmission without UL grant for type 1 and type 2</w:t>
            </w:r>
          </w:p>
        </w:tc>
      </w:tr>
      <w:tr w:rsidR="008D370D" w:rsidRPr="00A21C0F" w14:paraId="4163B33E" w14:textId="77777777" w:rsidTr="00CE59C2">
        <w:trPr>
          <w:cantSplit/>
          <w:trHeight w:val="52"/>
        </w:trPr>
        <w:tc>
          <w:tcPr>
            <w:tcW w:w="14062" w:type="dxa"/>
          </w:tcPr>
          <w:p w14:paraId="3C4B96EF" w14:textId="77777777" w:rsidR="008D370D" w:rsidRPr="00A21C0F" w:rsidRDefault="008D370D" w:rsidP="00CE59C2">
            <w:pPr>
              <w:pStyle w:val="TAL"/>
              <w:rPr>
                <w:b/>
                <w:bCs/>
                <w:i/>
                <w:iCs/>
                <w:lang w:eastAsia="en-GB"/>
              </w:rPr>
            </w:pPr>
            <w:r w:rsidRPr="00A21C0F">
              <w:rPr>
                <w:b/>
                <w:bCs/>
                <w:i/>
                <w:iCs/>
                <w:lang w:eastAsia="en-GB"/>
              </w:rPr>
              <w:t>powerControlLoopToUse</w:t>
            </w:r>
          </w:p>
          <w:p w14:paraId="3AEA163B" w14:textId="77777777" w:rsidR="008D370D" w:rsidRPr="00A21C0F" w:rsidRDefault="008D370D" w:rsidP="00CE59C2">
            <w:pPr>
              <w:pStyle w:val="TAL"/>
            </w:pPr>
            <w:r w:rsidRPr="00A21C0F">
              <w:t>Closed control loop to apply. Corresponds to L1 parameter 'PUSCH-closed-loop-index' (see 38.213, section FFS_Section)</w:t>
            </w:r>
          </w:p>
        </w:tc>
      </w:tr>
      <w:tr w:rsidR="008D370D" w:rsidRPr="00A21C0F" w14:paraId="6B8CF2B6" w14:textId="77777777" w:rsidTr="00CE59C2">
        <w:trPr>
          <w:cantSplit/>
          <w:trHeight w:val="52"/>
        </w:trPr>
        <w:tc>
          <w:tcPr>
            <w:tcW w:w="14062" w:type="dxa"/>
          </w:tcPr>
          <w:p w14:paraId="28E03B40" w14:textId="77777777" w:rsidR="008D370D" w:rsidRPr="00A21C0F" w:rsidRDefault="008D370D" w:rsidP="00CE59C2">
            <w:pPr>
              <w:pStyle w:val="TAL"/>
              <w:rPr>
                <w:b/>
                <w:bCs/>
                <w:i/>
                <w:iCs/>
                <w:lang w:eastAsia="en-GB"/>
              </w:rPr>
            </w:pPr>
            <w:r w:rsidRPr="00A21C0F">
              <w:rPr>
                <w:b/>
                <w:bCs/>
                <w:i/>
                <w:iCs/>
                <w:lang w:eastAsia="en-GB"/>
              </w:rPr>
              <w:t>rbg-Size</w:t>
            </w:r>
          </w:p>
          <w:p w14:paraId="3D4DC50A" w14:textId="77777777"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14:paraId="5FA1CE44" w14:textId="77777777" w:rsidTr="00CE59C2">
        <w:trPr>
          <w:cantSplit/>
          <w:trHeight w:val="52"/>
        </w:trPr>
        <w:tc>
          <w:tcPr>
            <w:tcW w:w="14062" w:type="dxa"/>
          </w:tcPr>
          <w:p w14:paraId="19482768" w14:textId="77777777" w:rsidR="008D370D" w:rsidRPr="00A21C0F" w:rsidRDefault="008D370D" w:rsidP="00CE59C2">
            <w:pPr>
              <w:pStyle w:val="TAL"/>
              <w:rPr>
                <w:b/>
                <w:bCs/>
                <w:i/>
                <w:iCs/>
                <w:lang w:eastAsia="en-GB"/>
              </w:rPr>
            </w:pPr>
            <w:r w:rsidRPr="00A21C0F">
              <w:rPr>
                <w:b/>
                <w:bCs/>
                <w:i/>
                <w:iCs/>
                <w:lang w:eastAsia="en-GB"/>
              </w:rPr>
              <w:t>repK</w:t>
            </w:r>
          </w:p>
          <w:p w14:paraId="001C7ADB" w14:textId="77777777" w:rsidR="008D370D" w:rsidRPr="00A21C0F" w:rsidRDefault="008D370D" w:rsidP="00CE59C2">
            <w:pPr>
              <w:pStyle w:val="TAL"/>
            </w:pPr>
            <w:r w:rsidRPr="00A21C0F">
              <w:t>The number or repetitions of K.</w:t>
            </w:r>
          </w:p>
        </w:tc>
      </w:tr>
      <w:tr w:rsidR="008D370D" w:rsidRPr="00A21C0F" w14:paraId="4D07B639" w14:textId="77777777" w:rsidTr="00CE59C2">
        <w:trPr>
          <w:cantSplit/>
          <w:trHeight w:val="52"/>
        </w:trPr>
        <w:tc>
          <w:tcPr>
            <w:tcW w:w="14062" w:type="dxa"/>
          </w:tcPr>
          <w:p w14:paraId="5D72F513" w14:textId="77777777" w:rsidR="008D370D" w:rsidRPr="00A21C0F" w:rsidRDefault="008D370D" w:rsidP="00CE59C2">
            <w:pPr>
              <w:pStyle w:val="TAL"/>
              <w:rPr>
                <w:b/>
                <w:bCs/>
                <w:i/>
                <w:iCs/>
                <w:lang w:eastAsia="en-GB"/>
              </w:rPr>
            </w:pPr>
            <w:r w:rsidRPr="00A21C0F">
              <w:rPr>
                <w:b/>
                <w:bCs/>
                <w:i/>
                <w:iCs/>
                <w:lang w:eastAsia="en-GB"/>
              </w:rPr>
              <w:t>repK-RV</w:t>
            </w:r>
          </w:p>
          <w:p w14:paraId="1E30B11F" w14:textId="77777777" w:rsidR="008D370D" w:rsidRPr="00A21C0F" w:rsidRDefault="008D370D" w:rsidP="00CE59C2">
            <w:pPr>
              <w:pStyle w:val="TAL"/>
            </w:pPr>
            <w:r w:rsidRPr="00A21C0F">
              <w:t>If repetitions is used, this field indicates the redundancy version (RV) sequence to use.</w:t>
            </w:r>
          </w:p>
        </w:tc>
      </w:tr>
      <w:tr w:rsidR="008D370D" w:rsidRPr="00A21C0F" w14:paraId="1D2B0CE7" w14:textId="77777777" w:rsidTr="00CE59C2">
        <w:trPr>
          <w:cantSplit/>
          <w:trHeight w:val="52"/>
        </w:trPr>
        <w:tc>
          <w:tcPr>
            <w:tcW w:w="14062" w:type="dxa"/>
          </w:tcPr>
          <w:p w14:paraId="3BE678E2" w14:textId="77777777" w:rsidR="008D370D" w:rsidRPr="00A21C0F" w:rsidRDefault="008D370D" w:rsidP="00CE59C2">
            <w:pPr>
              <w:pStyle w:val="TAL"/>
              <w:rPr>
                <w:b/>
                <w:bCs/>
                <w:i/>
                <w:iCs/>
                <w:lang w:eastAsia="en-GB"/>
              </w:rPr>
            </w:pPr>
            <w:r w:rsidRPr="00A21C0F">
              <w:rPr>
                <w:b/>
                <w:bCs/>
                <w:i/>
                <w:iCs/>
                <w:lang w:eastAsia="en-GB"/>
              </w:rPr>
              <w:t>resourceAllocation</w:t>
            </w:r>
          </w:p>
          <w:p w14:paraId="13B83738" w14:textId="77777777"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14:paraId="453BF3CF" w14:textId="77777777" w:rsidTr="00CE59C2">
        <w:trPr>
          <w:cantSplit/>
          <w:trHeight w:val="52"/>
        </w:trPr>
        <w:tc>
          <w:tcPr>
            <w:tcW w:w="14062" w:type="dxa"/>
          </w:tcPr>
          <w:p w14:paraId="179ABE2E" w14:textId="77777777" w:rsidR="008D370D" w:rsidRPr="00A21C0F" w:rsidRDefault="008D370D" w:rsidP="00CE59C2">
            <w:pPr>
              <w:pStyle w:val="TAL"/>
              <w:rPr>
                <w:b/>
                <w:bCs/>
                <w:i/>
                <w:iCs/>
                <w:lang w:eastAsia="en-GB"/>
              </w:rPr>
            </w:pPr>
            <w:r w:rsidRPr="00A21C0F">
              <w:rPr>
                <w:b/>
                <w:bCs/>
                <w:i/>
                <w:iCs/>
                <w:lang w:eastAsia="en-GB"/>
              </w:rPr>
              <w:t>rrc-ConfiguredUplinkGrant</w:t>
            </w:r>
          </w:p>
          <w:p w14:paraId="267EB065" w14:textId="77777777" w:rsidR="008D370D" w:rsidRPr="00A21C0F" w:rsidRDefault="008D370D" w:rsidP="00CE59C2">
            <w:pPr>
              <w:pStyle w:val="TAL"/>
            </w:pPr>
            <w:r w:rsidRPr="00A21C0F">
              <w:t>Configuration for "configured grant" transmission with fully RRC-configured UL grant (Type1).</w:t>
            </w:r>
          </w:p>
          <w:p w14:paraId="6541E9AE" w14:textId="77777777" w:rsidR="008D370D" w:rsidRPr="00A21C0F" w:rsidRDefault="008D370D" w:rsidP="00CE59C2">
            <w:pPr>
              <w:pStyle w:val="TAL"/>
            </w:pPr>
          </w:p>
          <w:p w14:paraId="2CAEB3FE" w14:textId="77777777"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14:paraId="1259E078" w14:textId="77777777" w:rsidTr="00CE59C2">
        <w:trPr>
          <w:cantSplit/>
          <w:trHeight w:val="52"/>
        </w:trPr>
        <w:tc>
          <w:tcPr>
            <w:tcW w:w="14062" w:type="dxa"/>
          </w:tcPr>
          <w:p w14:paraId="2805328E" w14:textId="77777777" w:rsidR="008D370D" w:rsidRPr="00A21C0F" w:rsidRDefault="008D370D" w:rsidP="00CE59C2">
            <w:pPr>
              <w:pStyle w:val="TAL"/>
              <w:rPr>
                <w:b/>
                <w:bCs/>
                <w:i/>
                <w:iCs/>
                <w:lang w:eastAsia="en-GB"/>
              </w:rPr>
            </w:pPr>
            <w:r w:rsidRPr="00A21C0F">
              <w:rPr>
                <w:b/>
                <w:bCs/>
                <w:i/>
                <w:iCs/>
                <w:lang w:eastAsia="en-GB"/>
              </w:rPr>
              <w:t>transformPrecoder</w:t>
            </w:r>
          </w:p>
          <w:p w14:paraId="6A7129B4" w14:textId="77777777" w:rsidR="008D370D" w:rsidRPr="00A21C0F" w:rsidRDefault="008D370D" w:rsidP="00CE59C2">
            <w:pPr>
              <w:pStyle w:val="TAL"/>
            </w:pPr>
            <w:r w:rsidRPr="00A21C0F">
              <w:t>Enable transformer precoder for type1 and type2. Absence indicates that it is disabled.</w:t>
            </w:r>
          </w:p>
        </w:tc>
      </w:tr>
    </w:tbl>
    <w:p w14:paraId="1D051BA9" w14:textId="77777777"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A21C0F" w14:paraId="48F73904" w14:textId="77777777" w:rsidTr="00CE59C2">
        <w:tc>
          <w:tcPr>
            <w:tcW w:w="3890" w:type="dxa"/>
          </w:tcPr>
          <w:p w14:paraId="6802E17B" w14:textId="77777777" w:rsidR="008D370D" w:rsidRPr="00A21C0F" w:rsidRDefault="008D370D" w:rsidP="00CE59C2">
            <w:pPr>
              <w:pStyle w:val="TAH"/>
            </w:pPr>
            <w:r w:rsidRPr="00A21C0F">
              <w:t>Conditional Presence</w:t>
            </w:r>
          </w:p>
        </w:tc>
        <w:tc>
          <w:tcPr>
            <w:tcW w:w="10146" w:type="dxa"/>
          </w:tcPr>
          <w:p w14:paraId="519129A3" w14:textId="77777777" w:rsidR="008D370D" w:rsidRPr="00A21C0F" w:rsidRDefault="008D370D" w:rsidP="00CE59C2">
            <w:pPr>
              <w:pStyle w:val="TAH"/>
            </w:pPr>
            <w:r w:rsidRPr="00A21C0F">
              <w:t>Explanation</w:t>
            </w:r>
          </w:p>
        </w:tc>
      </w:tr>
      <w:tr w:rsidR="008D370D" w:rsidRPr="00A21C0F" w14:paraId="0F883AF5" w14:textId="77777777" w:rsidTr="00CE59C2">
        <w:tc>
          <w:tcPr>
            <w:tcW w:w="3890" w:type="dxa"/>
          </w:tcPr>
          <w:p w14:paraId="4F533062" w14:textId="77777777" w:rsidR="008D370D" w:rsidRPr="00A21C0F" w:rsidRDefault="008D370D" w:rsidP="00CE59C2">
            <w:pPr>
              <w:pStyle w:val="TAL"/>
              <w:rPr>
                <w:i/>
              </w:rPr>
            </w:pPr>
            <w:r w:rsidRPr="00A21C0F">
              <w:t>RepK</w:t>
            </w:r>
          </w:p>
        </w:tc>
        <w:tc>
          <w:tcPr>
            <w:tcW w:w="10146" w:type="dxa"/>
          </w:tcPr>
          <w:p w14:paraId="457408F3" w14:textId="77777777"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14:paraId="784A72F6" w14:textId="77777777" w:rsidR="00457BE4" w:rsidRPr="00A21C0F" w:rsidRDefault="00457BE4" w:rsidP="00457BE4">
      <w:pPr>
        <w:pStyle w:val="Heading4"/>
      </w:pPr>
      <w:bookmarkStart w:id="4515" w:name="_Toc509405852"/>
      <w:r w:rsidRPr="00A21C0F">
        <w:t>–</w:t>
      </w:r>
      <w:r w:rsidRPr="00A21C0F">
        <w:tab/>
      </w:r>
      <w:r w:rsidRPr="00A21C0F">
        <w:rPr>
          <w:i/>
        </w:rPr>
        <w:t>ControlResourceSet</w:t>
      </w:r>
      <w:bookmarkEnd w:id="4515"/>
    </w:p>
    <w:p w14:paraId="5B293CC7" w14:textId="77777777"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14:paraId="580D9068" w14:textId="77777777" w:rsidR="00457BE4" w:rsidRPr="00A21C0F" w:rsidRDefault="00457BE4" w:rsidP="00457BE4">
      <w:pPr>
        <w:pStyle w:val="TH"/>
      </w:pPr>
      <w:r w:rsidRPr="00A21C0F">
        <w:rPr>
          <w:i/>
        </w:rPr>
        <w:t>ControlResourceSet</w:t>
      </w:r>
      <w:r w:rsidRPr="00A21C0F">
        <w:t xml:space="preserve"> information element</w:t>
      </w:r>
    </w:p>
    <w:p w14:paraId="1B69D820" w14:textId="77777777" w:rsidR="00457BE4" w:rsidRPr="00EF37E7" w:rsidRDefault="00457BE4" w:rsidP="00457BE4">
      <w:pPr>
        <w:pStyle w:val="PL"/>
        <w:rPr>
          <w:color w:val="808080"/>
        </w:rPr>
      </w:pPr>
      <w:r w:rsidRPr="00EF37E7">
        <w:rPr>
          <w:color w:val="808080"/>
        </w:rPr>
        <w:t>-- ASN1START</w:t>
      </w:r>
    </w:p>
    <w:p w14:paraId="4694FE25" w14:textId="77777777" w:rsidR="00457BE4" w:rsidRPr="00EF37E7" w:rsidRDefault="00457BE4" w:rsidP="00457BE4">
      <w:pPr>
        <w:pStyle w:val="PL"/>
        <w:rPr>
          <w:color w:val="808080"/>
        </w:rPr>
      </w:pPr>
      <w:r w:rsidRPr="00EF37E7">
        <w:rPr>
          <w:color w:val="808080"/>
        </w:rPr>
        <w:t>-- TAG-CONTROLRESOURCESET-START</w:t>
      </w:r>
    </w:p>
    <w:p w14:paraId="5CE6A5F6" w14:textId="77777777" w:rsidR="00457BE4" w:rsidRPr="00A21C0F" w:rsidRDefault="00457BE4" w:rsidP="00457BE4">
      <w:pPr>
        <w:pStyle w:val="PL"/>
      </w:pPr>
    </w:p>
    <w:p w14:paraId="1779A403" w14:textId="77777777"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3095D22B" w14:textId="77777777" w:rsidR="00457BE4" w:rsidRPr="00EF37E7" w:rsidRDefault="00457BE4" w:rsidP="00457BE4">
      <w:pPr>
        <w:pStyle w:val="PL"/>
        <w:rPr>
          <w:color w:val="808080"/>
        </w:rPr>
      </w:pPr>
      <w:r w:rsidRPr="00A21C0F">
        <w:lastRenderedPageBreak/>
        <w:tab/>
      </w:r>
      <w:r w:rsidRPr="00EF37E7">
        <w:rPr>
          <w:color w:val="808080"/>
        </w:rPr>
        <w:t>-- Corresponds to L1 parameter 'CORESET-ID'</w:t>
      </w:r>
    </w:p>
    <w:p w14:paraId="7EAC959B" w14:textId="77777777"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14:paraId="3DF46148" w14:textId="77777777"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14:paraId="6344D84D" w14:textId="77777777"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14:paraId="632AF74F" w14:textId="77777777"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14:paraId="025E7CC7" w14:textId="77777777" w:rsidR="00457BE4" w:rsidRPr="00A21C0F" w:rsidRDefault="00457BE4" w:rsidP="00457BE4">
      <w:pPr>
        <w:pStyle w:val="PL"/>
      </w:pPr>
    </w:p>
    <w:p w14:paraId="7DE5810E" w14:textId="77777777" w:rsidR="00457BE4" w:rsidRPr="00A21C0F" w:rsidRDefault="00457BE4" w:rsidP="00C06796">
      <w:pPr>
        <w:pStyle w:val="PL"/>
      </w:pPr>
    </w:p>
    <w:p w14:paraId="68950114" w14:textId="77777777"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14:paraId="37574AF0" w14:textId="77777777"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14:paraId="2AE29788" w14:textId="77777777"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14:paraId="51DBF4AD" w14:textId="77777777"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14:paraId="7E467A7E" w14:textId="77777777"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14:paraId="70D63852" w14:textId="77777777"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14:paraId="653B8810" w14:textId="77777777" w:rsidR="00457BE4" w:rsidRPr="00EF37E7" w:rsidRDefault="00457BE4" w:rsidP="00C06796">
      <w:pPr>
        <w:pStyle w:val="PL"/>
        <w:rPr>
          <w:color w:val="808080"/>
        </w:rPr>
      </w:pPr>
      <w:r w:rsidRPr="00A21C0F">
        <w:tab/>
      </w:r>
      <w:r w:rsidRPr="00EF37E7">
        <w:rPr>
          <w:color w:val="808080"/>
        </w:rPr>
        <w:t>-- Corresponds to L1 parameter 'CORESET-freq-dom'(see 38.211, section 7.3.2.2)</w:t>
      </w:r>
    </w:p>
    <w:p w14:paraId="37DFCBC5" w14:textId="77777777" w:rsidR="00457BE4" w:rsidRPr="00A21C0F" w:rsidRDefault="00457BE4" w:rsidP="00457BE4">
      <w:pPr>
        <w:pStyle w:val="PL"/>
      </w:pPr>
      <w:r w:rsidRPr="00A21C0F">
        <w:tab/>
      </w:r>
      <w:bookmarkStart w:id="4516" w:name="_Hlk504372411"/>
      <w:r w:rsidRPr="00A21C0F">
        <w:t>frequencyDomainResources</w:t>
      </w:r>
      <w:bookmarkEnd w:id="4516"/>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14:paraId="1F990502" w14:textId="77777777"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14:paraId="4C61D94B" w14:textId="77777777"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14:paraId="60D9FB98" w14:textId="77777777"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14:paraId="2595DEE5" w14:textId="77777777"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14:paraId="0194C785" w14:textId="77777777"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14:paraId="43B6E201" w14:textId="77777777"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14:paraId="5A090C0A" w14:textId="77777777" w:rsidR="00457BE4" w:rsidRPr="00A21C0F" w:rsidRDefault="00457BE4" w:rsidP="00457BE4">
      <w:pPr>
        <w:pStyle w:val="PL"/>
      </w:pPr>
      <w:bookmarkStart w:id="4517"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4517"/>
    <w:p w14:paraId="281FD279" w14:textId="77777777"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14:paraId="67DA2294"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14:paraId="366D7191" w14:textId="77777777"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14:paraId="1FAA8D70"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14:paraId="6D00B948" w14:textId="77777777"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14:paraId="4FD0F6D1"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14:paraId="1E998CEA" w14:textId="77777777"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14:paraId="03BFB073" w14:textId="77777777" w:rsidR="00457BE4" w:rsidRPr="00A21C0F" w:rsidRDefault="00457BE4" w:rsidP="00457BE4">
      <w:pPr>
        <w:pStyle w:val="PL"/>
      </w:pPr>
      <w:r w:rsidRPr="00A21C0F">
        <w:tab/>
      </w:r>
      <w:r w:rsidRPr="00A21C0F">
        <w:tab/>
        <w:t xml:space="preserve">}, </w:t>
      </w:r>
    </w:p>
    <w:p w14:paraId="6BE0CB2C" w14:textId="77777777"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14:paraId="29DF34F2" w14:textId="77777777" w:rsidR="00457BE4" w:rsidRPr="00A21C0F" w:rsidRDefault="00457BE4" w:rsidP="00457BE4">
      <w:pPr>
        <w:pStyle w:val="PL"/>
      </w:pPr>
      <w:r w:rsidRPr="00A21C0F">
        <w:tab/>
        <w:t>},</w:t>
      </w:r>
    </w:p>
    <w:p w14:paraId="72FEF95C" w14:textId="77777777" w:rsidR="00457BE4" w:rsidRPr="00EF37E7" w:rsidRDefault="00457BE4" w:rsidP="00C06796">
      <w:pPr>
        <w:pStyle w:val="PL"/>
        <w:rPr>
          <w:color w:val="808080"/>
        </w:rPr>
      </w:pPr>
      <w:r w:rsidRPr="00A21C0F">
        <w:tab/>
      </w:r>
      <w:r w:rsidRPr="00EF37E7">
        <w:rPr>
          <w:color w:val="808080"/>
        </w:rPr>
        <w:t xml:space="preserve">-- Precoder granularity in frequency domain. </w:t>
      </w:r>
    </w:p>
    <w:p w14:paraId="3AB12945" w14:textId="77777777"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14:paraId="398916CE" w14:textId="77777777"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14:paraId="5B3CB566" w14:textId="77777777" w:rsidR="00457BE4" w:rsidRPr="00A21C0F" w:rsidRDefault="00457BE4" w:rsidP="00457BE4">
      <w:pPr>
        <w:pStyle w:val="PL"/>
      </w:pPr>
    </w:p>
    <w:p w14:paraId="4307FEB8" w14:textId="77777777"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14:paraId="24C3AB91" w14:textId="77777777"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14:paraId="0199A189" w14:textId="77777777"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6BFA9" w14:textId="77777777" w:rsidR="00457BE4" w:rsidRPr="00A21C0F" w:rsidRDefault="00457BE4" w:rsidP="00457BE4">
      <w:pPr>
        <w:pStyle w:val="PL"/>
      </w:pPr>
    </w:p>
    <w:p w14:paraId="3283ADC2" w14:textId="77777777"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14:paraId="00ADB822" w14:textId="77777777"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14:paraId="237D9CDC" w14:textId="77777777"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14:paraId="24F779B8" w14:textId="77777777"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450545FF" w14:textId="77777777" w:rsidR="00457BE4" w:rsidRPr="00A21C0F" w:rsidRDefault="00457BE4" w:rsidP="00457BE4">
      <w:pPr>
        <w:pStyle w:val="PL"/>
      </w:pPr>
    </w:p>
    <w:p w14:paraId="765B2807" w14:textId="77777777"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14:paraId="221B9BB7" w14:textId="77777777" w:rsidR="00457BE4" w:rsidRPr="00EF37E7" w:rsidRDefault="00457BE4" w:rsidP="00C06796">
      <w:pPr>
        <w:pStyle w:val="PL"/>
        <w:rPr>
          <w:color w:val="808080"/>
        </w:rPr>
      </w:pPr>
      <w:r w:rsidRPr="00A21C0F">
        <w:tab/>
      </w:r>
      <w:r w:rsidRPr="00EF37E7">
        <w:rPr>
          <w:color w:val="808080"/>
        </w:rPr>
        <w:t>-- When the field is absent the UE applies the value '0'.</w:t>
      </w:r>
    </w:p>
    <w:p w14:paraId="18318909" w14:textId="77777777"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14:paraId="3F62D1AC" w14:textId="77777777" w:rsidR="00457BE4" w:rsidRPr="00A21C0F" w:rsidRDefault="00457BE4" w:rsidP="00457BE4">
      <w:pPr>
        <w:pStyle w:val="PL"/>
      </w:pPr>
      <w:r w:rsidRPr="00A21C0F">
        <w:t>}</w:t>
      </w:r>
    </w:p>
    <w:p w14:paraId="4D127E30" w14:textId="77777777" w:rsidR="00457BE4" w:rsidRPr="00A21C0F" w:rsidRDefault="00457BE4" w:rsidP="00457BE4">
      <w:pPr>
        <w:pStyle w:val="PL"/>
      </w:pPr>
    </w:p>
    <w:p w14:paraId="597FD4F2" w14:textId="77777777" w:rsidR="00457BE4" w:rsidRPr="00EF37E7" w:rsidRDefault="00457BE4" w:rsidP="00457BE4">
      <w:pPr>
        <w:pStyle w:val="PL"/>
        <w:rPr>
          <w:color w:val="808080"/>
        </w:rPr>
      </w:pPr>
      <w:r w:rsidRPr="00EF37E7">
        <w:rPr>
          <w:color w:val="808080"/>
        </w:rPr>
        <w:t>-- TAG-CONTROLRESOURCESET-STOP</w:t>
      </w:r>
    </w:p>
    <w:p w14:paraId="18193C21" w14:textId="77777777" w:rsidR="00457BE4" w:rsidRPr="00EF37E7" w:rsidRDefault="00457BE4" w:rsidP="00457BE4">
      <w:pPr>
        <w:pStyle w:val="PL"/>
        <w:rPr>
          <w:color w:val="808080"/>
        </w:rPr>
      </w:pPr>
      <w:r w:rsidRPr="00EF37E7">
        <w:rPr>
          <w:color w:val="808080"/>
        </w:rPr>
        <w:lastRenderedPageBreak/>
        <w:t>-- ASN1STOP</w:t>
      </w:r>
    </w:p>
    <w:p w14:paraId="1B248D44" w14:textId="77777777" w:rsidR="00457BE4" w:rsidRPr="00A21C0F" w:rsidRDefault="00457BE4" w:rsidP="00457BE4">
      <w:pPr>
        <w:pStyle w:val="PL"/>
      </w:pPr>
    </w:p>
    <w:p w14:paraId="644C23EC" w14:textId="77777777" w:rsidR="00457BE4" w:rsidRPr="00A21C0F" w:rsidRDefault="00457BE4" w:rsidP="00457BE4">
      <w:pPr>
        <w:pStyle w:val="PL"/>
      </w:pPr>
      <w:r w:rsidRPr="00A21C0F">
        <w:tab/>
      </w:r>
    </w:p>
    <w:p w14:paraId="580AF3BE" w14:textId="77777777" w:rsidR="00457BE4" w:rsidRPr="00A21C0F" w:rsidRDefault="00457BE4" w:rsidP="00457BE4">
      <w:pPr>
        <w:pStyle w:val="PL"/>
      </w:pPr>
    </w:p>
    <w:p w14:paraId="3735A627" w14:textId="77777777" w:rsidR="00457BE4" w:rsidRPr="00A21C0F" w:rsidRDefault="00457BE4" w:rsidP="00457BE4">
      <w:pPr>
        <w:pStyle w:val="PL"/>
      </w:pPr>
    </w:p>
    <w:p w14:paraId="2033EFC0" w14:textId="77777777" w:rsidR="00B97986" w:rsidRPr="00A21C0F" w:rsidRDefault="00B97986" w:rsidP="00B97986">
      <w:pPr>
        <w:pStyle w:val="Heading4"/>
        <w:rPr>
          <w:i/>
          <w:noProof/>
        </w:rPr>
      </w:pPr>
      <w:bookmarkStart w:id="4518" w:name="_Toc509405853"/>
      <w:r w:rsidRPr="00A21C0F">
        <w:t>–</w:t>
      </w:r>
      <w:r w:rsidRPr="00A21C0F">
        <w:tab/>
      </w:r>
      <w:r w:rsidRPr="00A21C0F">
        <w:rPr>
          <w:i/>
        </w:rPr>
        <w:t>ControlResourceSetId</w:t>
      </w:r>
      <w:bookmarkEnd w:id="4465"/>
      <w:bookmarkEnd w:id="4518"/>
    </w:p>
    <w:p w14:paraId="03815A77" w14:textId="77777777"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14:paraId="1478462C" w14:textId="77777777" w:rsidR="00B97986" w:rsidRPr="00A21C0F" w:rsidRDefault="00B97986" w:rsidP="00B97986">
      <w:pPr>
        <w:pStyle w:val="TH"/>
      </w:pPr>
      <w:r w:rsidRPr="00A21C0F">
        <w:rPr>
          <w:i/>
        </w:rPr>
        <w:t>ControlResourceSetId</w:t>
      </w:r>
      <w:r w:rsidRPr="00A21C0F">
        <w:t xml:space="preserve"> information element</w:t>
      </w:r>
    </w:p>
    <w:p w14:paraId="6528CFA3" w14:textId="77777777" w:rsidR="00B97986" w:rsidRPr="00EF37E7" w:rsidRDefault="00B97986" w:rsidP="00C06796">
      <w:pPr>
        <w:pStyle w:val="PL"/>
        <w:rPr>
          <w:color w:val="808080"/>
        </w:rPr>
      </w:pPr>
      <w:r w:rsidRPr="00EF37E7">
        <w:rPr>
          <w:color w:val="808080"/>
        </w:rPr>
        <w:t>-- ASN1START</w:t>
      </w:r>
    </w:p>
    <w:p w14:paraId="69B28F42" w14:textId="77777777" w:rsidR="00B97986" w:rsidRPr="00EF37E7" w:rsidRDefault="00B97986" w:rsidP="00C06796">
      <w:pPr>
        <w:pStyle w:val="PL"/>
        <w:rPr>
          <w:color w:val="808080"/>
        </w:rPr>
      </w:pPr>
      <w:r w:rsidRPr="00EF37E7">
        <w:rPr>
          <w:color w:val="808080"/>
        </w:rPr>
        <w:t>-- TAG-CONTROL-RESOURCE-SET-ID-START</w:t>
      </w:r>
    </w:p>
    <w:p w14:paraId="022EB82A" w14:textId="77777777" w:rsidR="00B97986" w:rsidRPr="00A21C0F" w:rsidRDefault="00B97986" w:rsidP="00B97986">
      <w:pPr>
        <w:pStyle w:val="PL"/>
      </w:pPr>
    </w:p>
    <w:p w14:paraId="555BC6EC" w14:textId="77777777"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14:paraId="3CEB3742" w14:textId="77777777" w:rsidR="00B97986" w:rsidRPr="00A21C0F" w:rsidRDefault="00B97986" w:rsidP="00B97986">
      <w:pPr>
        <w:pStyle w:val="PL"/>
      </w:pPr>
    </w:p>
    <w:p w14:paraId="26B3C28F" w14:textId="77777777" w:rsidR="00B97986" w:rsidRPr="00EF37E7" w:rsidRDefault="00B97986" w:rsidP="00C06796">
      <w:pPr>
        <w:pStyle w:val="PL"/>
        <w:rPr>
          <w:color w:val="808080"/>
        </w:rPr>
      </w:pPr>
      <w:r w:rsidRPr="00EF37E7">
        <w:rPr>
          <w:color w:val="808080"/>
        </w:rPr>
        <w:t>-- TAG-CONTROL-RESOURCE-SET-ID-STOP</w:t>
      </w:r>
    </w:p>
    <w:p w14:paraId="593BAAC9" w14:textId="77777777" w:rsidR="00B97986" w:rsidRPr="00EF37E7" w:rsidRDefault="00B97986" w:rsidP="00C06796">
      <w:pPr>
        <w:pStyle w:val="PL"/>
        <w:rPr>
          <w:color w:val="808080"/>
        </w:rPr>
      </w:pPr>
      <w:r w:rsidRPr="00EF37E7">
        <w:rPr>
          <w:color w:val="808080"/>
        </w:rPr>
        <w:t>-- ASN1STOP</w:t>
      </w:r>
    </w:p>
    <w:p w14:paraId="6113BBC2" w14:textId="77777777" w:rsidR="00B97986" w:rsidRPr="00A21C0F" w:rsidRDefault="00B97986" w:rsidP="00B97986">
      <w:pPr>
        <w:pStyle w:val="Heading4"/>
      </w:pPr>
      <w:bookmarkStart w:id="4519" w:name="_Toc494150053"/>
      <w:bookmarkStart w:id="4520" w:name="_Toc500942719"/>
      <w:bookmarkStart w:id="4521" w:name="_Toc509405854"/>
      <w:r w:rsidRPr="00A21C0F">
        <w:t>–</w:t>
      </w:r>
      <w:r w:rsidRPr="00A21C0F">
        <w:tab/>
      </w:r>
      <w:r w:rsidRPr="00A21C0F">
        <w:rPr>
          <w:i/>
          <w:noProof/>
        </w:rPr>
        <w:t>CrossCarrierSchedulingConfig</w:t>
      </w:r>
      <w:bookmarkEnd w:id="4519"/>
      <w:bookmarkEnd w:id="4520"/>
      <w:bookmarkEnd w:id="4521"/>
    </w:p>
    <w:p w14:paraId="4D16DA0B" w14:textId="77777777"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14:paraId="00B7A64D" w14:textId="77777777"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14:paraId="20738455" w14:textId="77777777" w:rsidR="00B97986" w:rsidRPr="00EF37E7" w:rsidRDefault="00B97986" w:rsidP="00C06796">
      <w:pPr>
        <w:pStyle w:val="PL"/>
        <w:rPr>
          <w:color w:val="808080"/>
        </w:rPr>
      </w:pPr>
      <w:r w:rsidRPr="00EF37E7">
        <w:rPr>
          <w:color w:val="808080"/>
        </w:rPr>
        <w:t>-- ASN1START</w:t>
      </w:r>
    </w:p>
    <w:p w14:paraId="0AA878BD" w14:textId="77777777" w:rsidR="00B97986" w:rsidRPr="00A21C0F" w:rsidRDefault="00B97986" w:rsidP="00B97986">
      <w:pPr>
        <w:pStyle w:val="PL"/>
      </w:pPr>
    </w:p>
    <w:p w14:paraId="7C2CB10D" w14:textId="77777777" w:rsidR="00B97986" w:rsidRPr="00A21C0F" w:rsidRDefault="00B97986" w:rsidP="00B97986">
      <w:pPr>
        <w:pStyle w:val="PL"/>
      </w:pPr>
      <w:bookmarkStart w:id="4522" w:name="TCrossCarrierSchedulingConfigr10"/>
      <w:bookmarkStart w:id="4523" w:name="_Hlk508822961"/>
      <w:r w:rsidRPr="00A21C0F">
        <w:t>CrossCarrierSchedulingConfig</w:t>
      </w:r>
      <w:bookmarkEnd w:id="4522"/>
      <w:r w:rsidRPr="00A21C0F">
        <w:t xml:space="preserve"> ::=</w:t>
      </w:r>
      <w:r w:rsidRPr="00A21C0F">
        <w:tab/>
      </w:r>
      <w:r w:rsidRPr="00A21C0F">
        <w:tab/>
      </w:r>
      <w:r w:rsidRPr="00550202">
        <w:rPr>
          <w:color w:val="993366"/>
        </w:rPr>
        <w:t>SEQUENCE</w:t>
      </w:r>
      <w:r w:rsidRPr="00A21C0F">
        <w:t xml:space="preserve"> {</w:t>
      </w:r>
    </w:p>
    <w:p w14:paraId="599145BB" w14:textId="77777777"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52CFEDC" w14:textId="77777777"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14:paraId="1A3A154A" w14:textId="77777777"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14:paraId="414F89C8" w14:textId="77777777" w:rsidR="00B97986" w:rsidRPr="00A21C0F" w:rsidRDefault="00B97986" w:rsidP="00B97986">
      <w:pPr>
        <w:pStyle w:val="PL"/>
      </w:pPr>
      <w:r w:rsidRPr="00A21C0F">
        <w:tab/>
      </w:r>
      <w:r w:rsidRPr="00A21C0F">
        <w:tab/>
        <w:t>},</w:t>
      </w:r>
    </w:p>
    <w:p w14:paraId="23658597" w14:textId="77777777"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14:paraId="08C2B3B9" w14:textId="77777777"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14:paraId="307566B9" w14:textId="77777777"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14:paraId="22F2889F" w14:textId="77777777"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14:paraId="4D700531" w14:textId="77777777" w:rsidR="00B97986" w:rsidRPr="00A21C0F" w:rsidRDefault="00B97986" w:rsidP="00B97986">
      <w:pPr>
        <w:pStyle w:val="PL"/>
      </w:pPr>
      <w:r w:rsidRPr="00A21C0F">
        <w:tab/>
        <w:t>}</w:t>
      </w:r>
      <w:r w:rsidR="00B0638A" w:rsidRPr="00A21C0F">
        <w:t>,</w:t>
      </w:r>
    </w:p>
    <w:p w14:paraId="5D8402F0" w14:textId="77777777" w:rsidR="00C049B6" w:rsidRPr="00A21C0F" w:rsidRDefault="00C049B6" w:rsidP="00B97986">
      <w:pPr>
        <w:pStyle w:val="PL"/>
      </w:pPr>
      <w:r w:rsidRPr="00A21C0F">
        <w:tab/>
        <w:t>...</w:t>
      </w:r>
    </w:p>
    <w:p w14:paraId="2C719EBC" w14:textId="77777777" w:rsidR="00B97986" w:rsidRPr="00A21C0F" w:rsidRDefault="00B97986" w:rsidP="00B97986">
      <w:pPr>
        <w:pStyle w:val="PL"/>
      </w:pPr>
      <w:r w:rsidRPr="00A21C0F">
        <w:t>}</w:t>
      </w:r>
    </w:p>
    <w:bookmarkEnd w:id="4523"/>
    <w:p w14:paraId="1DE35B34" w14:textId="77777777" w:rsidR="00B97986" w:rsidRPr="00A21C0F" w:rsidRDefault="00B97986" w:rsidP="00B97986">
      <w:pPr>
        <w:pStyle w:val="PL"/>
      </w:pPr>
    </w:p>
    <w:p w14:paraId="362EA99E" w14:textId="77777777" w:rsidR="00B97986" w:rsidRPr="00EF37E7" w:rsidRDefault="00B97986" w:rsidP="00C06796">
      <w:pPr>
        <w:pStyle w:val="PL"/>
        <w:rPr>
          <w:color w:val="808080"/>
        </w:rPr>
      </w:pPr>
      <w:r w:rsidRPr="00EF37E7">
        <w:rPr>
          <w:color w:val="808080"/>
        </w:rPr>
        <w:t>-- ASN1STOP</w:t>
      </w:r>
    </w:p>
    <w:p w14:paraId="372DD011" w14:textId="77777777"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A21C0F" w14:paraId="0B638AE2" w14:textId="77777777" w:rsidTr="006B78C9">
        <w:trPr>
          <w:cantSplit/>
          <w:tblHeader/>
        </w:trPr>
        <w:tc>
          <w:tcPr>
            <w:tcW w:w="14204" w:type="dxa"/>
          </w:tcPr>
          <w:p w14:paraId="7393E275" w14:textId="77777777"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14:paraId="52E69A8C" w14:textId="77777777" w:rsidTr="006B78C9">
        <w:trPr>
          <w:cantSplit/>
        </w:trPr>
        <w:tc>
          <w:tcPr>
            <w:tcW w:w="14204" w:type="dxa"/>
          </w:tcPr>
          <w:p w14:paraId="04D3B4A1" w14:textId="77777777" w:rsidR="00B97986" w:rsidRPr="00A21C0F" w:rsidRDefault="00B97986" w:rsidP="005F55C3">
            <w:pPr>
              <w:pStyle w:val="TAL"/>
              <w:rPr>
                <w:b/>
                <w:i/>
                <w:lang w:eastAsia="zh-CN"/>
              </w:rPr>
            </w:pPr>
            <w:r w:rsidRPr="00A21C0F">
              <w:rPr>
                <w:b/>
                <w:i/>
                <w:lang w:eastAsia="en-GB"/>
              </w:rPr>
              <w:t>cif-Presence</w:t>
            </w:r>
          </w:p>
          <w:p w14:paraId="48C544A0" w14:textId="77777777"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14:paraId="65698DC9" w14:textId="77777777" w:rsidTr="006B78C9">
        <w:trPr>
          <w:cantSplit/>
        </w:trPr>
        <w:tc>
          <w:tcPr>
            <w:tcW w:w="14204" w:type="dxa"/>
          </w:tcPr>
          <w:p w14:paraId="73C3C054" w14:textId="77777777" w:rsidR="00B97986" w:rsidRPr="00A21C0F" w:rsidRDefault="00B97986" w:rsidP="005F55C3">
            <w:pPr>
              <w:pStyle w:val="TAL"/>
              <w:rPr>
                <w:b/>
                <w:i/>
                <w:lang w:eastAsia="en-GB"/>
              </w:rPr>
            </w:pPr>
            <w:r w:rsidRPr="00A21C0F">
              <w:rPr>
                <w:b/>
                <w:i/>
                <w:lang w:eastAsia="en-GB"/>
              </w:rPr>
              <w:t>cif-InSchedulingCell</w:t>
            </w:r>
          </w:p>
          <w:p w14:paraId="37B63DB1" w14:textId="77777777"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14:paraId="498875E0" w14:textId="77777777" w:rsidTr="006B78C9">
        <w:trPr>
          <w:cantSplit/>
        </w:trPr>
        <w:tc>
          <w:tcPr>
            <w:tcW w:w="14204" w:type="dxa"/>
          </w:tcPr>
          <w:p w14:paraId="1D7133BC" w14:textId="77777777" w:rsidR="00B97986" w:rsidRPr="00A21C0F" w:rsidRDefault="00B97986" w:rsidP="005F55C3">
            <w:pPr>
              <w:pStyle w:val="TAL"/>
              <w:rPr>
                <w:b/>
                <w:i/>
                <w:lang w:eastAsia="en-GB"/>
              </w:rPr>
            </w:pPr>
            <w:r w:rsidRPr="00A21C0F">
              <w:rPr>
                <w:b/>
                <w:i/>
                <w:lang w:eastAsia="en-GB"/>
              </w:rPr>
              <w:t>pdsch-Start</w:t>
            </w:r>
          </w:p>
          <w:p w14:paraId="1ADA735D" w14:textId="77777777"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14:paraId="11493657" w14:textId="77777777" w:rsidTr="006B78C9">
        <w:trPr>
          <w:cantSplit/>
        </w:trPr>
        <w:tc>
          <w:tcPr>
            <w:tcW w:w="14204" w:type="dxa"/>
          </w:tcPr>
          <w:p w14:paraId="131EE9F8" w14:textId="77777777" w:rsidR="00B97986" w:rsidRPr="00A21C0F" w:rsidRDefault="00B97986" w:rsidP="005F55C3">
            <w:pPr>
              <w:pStyle w:val="TAL"/>
              <w:rPr>
                <w:b/>
                <w:i/>
                <w:lang w:eastAsia="en-GB"/>
              </w:rPr>
            </w:pPr>
            <w:r w:rsidRPr="00A21C0F">
              <w:rPr>
                <w:b/>
                <w:i/>
                <w:lang w:eastAsia="en-GB"/>
              </w:rPr>
              <w:t>schedulingCellId</w:t>
            </w:r>
          </w:p>
          <w:p w14:paraId="24028F89" w14:textId="77777777"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14:paraId="40B66A97" w14:textId="77777777"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A21C0F" w14:paraId="49E944FC" w14:textId="77777777" w:rsidTr="00E01771">
        <w:tc>
          <w:tcPr>
            <w:tcW w:w="2834" w:type="dxa"/>
          </w:tcPr>
          <w:p w14:paraId="31240B88" w14:textId="77777777" w:rsidR="00CD54CD" w:rsidRPr="00A21C0F" w:rsidRDefault="00CD54CD" w:rsidP="00CD54CD">
            <w:pPr>
              <w:pStyle w:val="TAH"/>
            </w:pPr>
            <w:r w:rsidRPr="00A21C0F">
              <w:t>Conditional Presence</w:t>
            </w:r>
          </w:p>
        </w:tc>
        <w:tc>
          <w:tcPr>
            <w:tcW w:w="7141" w:type="dxa"/>
          </w:tcPr>
          <w:p w14:paraId="4EDB30BB" w14:textId="77777777" w:rsidR="00CD54CD" w:rsidRPr="00A21C0F" w:rsidRDefault="00CD54CD" w:rsidP="00CD54CD">
            <w:pPr>
              <w:pStyle w:val="TAH"/>
            </w:pPr>
            <w:r w:rsidRPr="00A21C0F">
              <w:t>Explanation</w:t>
            </w:r>
          </w:p>
        </w:tc>
      </w:tr>
      <w:tr w:rsidR="00CD54CD" w:rsidRPr="00A21C0F" w14:paraId="3B535D45" w14:textId="77777777" w:rsidTr="00E01771">
        <w:tc>
          <w:tcPr>
            <w:tcW w:w="2834" w:type="dxa"/>
          </w:tcPr>
          <w:p w14:paraId="1508433A" w14:textId="77777777" w:rsidR="00CD54CD" w:rsidRPr="00A21C0F" w:rsidRDefault="00CD54CD" w:rsidP="00CD54CD">
            <w:pPr>
              <w:pStyle w:val="TAL"/>
              <w:rPr>
                <w:i/>
              </w:rPr>
            </w:pPr>
            <w:r w:rsidRPr="00A21C0F">
              <w:rPr>
                <w:i/>
              </w:rPr>
              <w:t>SCellOnly</w:t>
            </w:r>
          </w:p>
        </w:tc>
        <w:tc>
          <w:tcPr>
            <w:tcW w:w="7141" w:type="dxa"/>
          </w:tcPr>
          <w:p w14:paraId="7907CD13" w14:textId="77777777" w:rsidR="00CD54CD" w:rsidRPr="00A21C0F" w:rsidRDefault="00CD54CD" w:rsidP="00CD54CD">
            <w:pPr>
              <w:pStyle w:val="TAL"/>
            </w:pPr>
            <w:r w:rsidRPr="00A21C0F">
              <w:t>This field is optiona</w:t>
            </w:r>
            <w:r w:rsidR="008B6812" w:rsidRPr="00A21C0F">
              <w:t>lly present, Need M, for SCells. It is absent otherwise</w:t>
            </w:r>
          </w:p>
        </w:tc>
      </w:tr>
    </w:tbl>
    <w:p w14:paraId="082DF437" w14:textId="77777777" w:rsidR="00CD54CD" w:rsidRPr="00A21C0F" w:rsidRDefault="00CD54CD" w:rsidP="00CD54CD"/>
    <w:p w14:paraId="65FE94C8" w14:textId="77777777" w:rsidR="00D24024" w:rsidRPr="00A21C0F" w:rsidRDefault="00D24024" w:rsidP="00D24024">
      <w:pPr>
        <w:pStyle w:val="Heading4"/>
      </w:pPr>
      <w:bookmarkStart w:id="4524" w:name="_Toc509405855"/>
      <w:bookmarkEnd w:id="4466"/>
      <w:r w:rsidRPr="00A21C0F">
        <w:t>–</w:t>
      </w:r>
      <w:r w:rsidRPr="00A21C0F">
        <w:tab/>
      </w:r>
      <w:r w:rsidRPr="00A21C0F">
        <w:rPr>
          <w:i/>
        </w:rPr>
        <w:t>CSI-AperiodicTriggerStateList</w:t>
      </w:r>
      <w:bookmarkEnd w:id="4524"/>
    </w:p>
    <w:p w14:paraId="729E9C56" w14:textId="77777777"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14:paraId="49E08DB9" w14:textId="77777777"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14:paraId="46A9BD0F" w14:textId="77777777" w:rsidR="00D24024" w:rsidRPr="00EF37E7" w:rsidRDefault="00D24024" w:rsidP="00C06796">
      <w:pPr>
        <w:pStyle w:val="PL"/>
        <w:rPr>
          <w:color w:val="808080"/>
        </w:rPr>
      </w:pPr>
      <w:r w:rsidRPr="00EF37E7">
        <w:rPr>
          <w:color w:val="808080"/>
        </w:rPr>
        <w:t>-- ASN1START</w:t>
      </w:r>
    </w:p>
    <w:p w14:paraId="78C6D3E5" w14:textId="77777777" w:rsidR="00D24024" w:rsidRPr="00EF37E7" w:rsidRDefault="00D24024" w:rsidP="00C06796">
      <w:pPr>
        <w:pStyle w:val="PL"/>
        <w:rPr>
          <w:color w:val="808080"/>
        </w:rPr>
      </w:pPr>
      <w:r w:rsidRPr="00EF37E7">
        <w:rPr>
          <w:color w:val="808080"/>
        </w:rPr>
        <w:t>-- TAG-CSI-APERIODICTRIGGERSTATELIST-START</w:t>
      </w:r>
    </w:p>
    <w:p w14:paraId="7EBBE429" w14:textId="77777777" w:rsidR="00D24024" w:rsidRPr="00A21C0F" w:rsidRDefault="00D24024" w:rsidP="00D24024">
      <w:pPr>
        <w:pStyle w:val="PL"/>
      </w:pPr>
    </w:p>
    <w:p w14:paraId="092CEF5C" w14:textId="77777777"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DengXian"/>
        </w:rPr>
        <w:t>maxNrOfCSI-AperiodicTriggers</w:t>
      </w:r>
      <w:r w:rsidRPr="00A21C0F">
        <w:t>))</w:t>
      </w:r>
      <w:r w:rsidRPr="00550202">
        <w:rPr>
          <w:color w:val="993366"/>
        </w:rPr>
        <w:t xml:space="preserve"> OF</w:t>
      </w:r>
      <w:r w:rsidRPr="00A21C0F">
        <w:t xml:space="preserve"> CSI-AperiodicTriggerState </w:t>
      </w:r>
    </w:p>
    <w:p w14:paraId="1BE756A5" w14:textId="77777777" w:rsidR="00D24024" w:rsidRPr="00A21C0F" w:rsidRDefault="00D24024" w:rsidP="00C06796">
      <w:pPr>
        <w:pStyle w:val="PL"/>
      </w:pPr>
    </w:p>
    <w:p w14:paraId="14F3B097" w14:textId="77777777"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14:paraId="63CA509E" w14:textId="77777777"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14:paraId="6383AD57" w14:textId="77777777" w:rsidR="00D24024" w:rsidRPr="00A21C0F" w:rsidRDefault="00D24024" w:rsidP="006E184C">
      <w:pPr>
        <w:pStyle w:val="PL"/>
      </w:pPr>
      <w:r w:rsidRPr="00A21C0F">
        <w:tab/>
        <w:t>...</w:t>
      </w:r>
      <w:r w:rsidRPr="00A21C0F">
        <w:tab/>
      </w:r>
    </w:p>
    <w:p w14:paraId="4D9DCAAE" w14:textId="77777777" w:rsidR="00D24024" w:rsidRPr="00A21C0F" w:rsidRDefault="00D24024" w:rsidP="007C2563">
      <w:pPr>
        <w:pStyle w:val="PL"/>
      </w:pPr>
      <w:r w:rsidRPr="00A21C0F">
        <w:t>}</w:t>
      </w:r>
    </w:p>
    <w:p w14:paraId="39755A84" w14:textId="77777777" w:rsidR="00D24024" w:rsidRPr="00A21C0F" w:rsidRDefault="00D24024" w:rsidP="007C2563">
      <w:pPr>
        <w:pStyle w:val="PL"/>
      </w:pPr>
    </w:p>
    <w:p w14:paraId="661E439B" w14:textId="77777777"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14:paraId="3214805A" w14:textId="77777777"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14:paraId="578CDDE0" w14:textId="77777777"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14:paraId="5228CAC4" w14:textId="77777777" w:rsidR="00D24024" w:rsidRPr="00A21C0F" w:rsidRDefault="00D24024" w:rsidP="007C2563">
      <w:pPr>
        <w:pStyle w:val="PL"/>
      </w:pPr>
    </w:p>
    <w:p w14:paraId="01F7ACBB" w14:textId="77777777"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14:paraId="15AA2826" w14:textId="77777777"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D305B6"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14:paraId="298EE1AC"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14:paraId="6974530E"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14:paraId="2EA33C8B" w14:textId="77777777"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14:paraId="47566F05" w14:textId="77777777" w:rsidR="00D24024" w:rsidRPr="00A21C0F" w:rsidRDefault="00D24024" w:rsidP="007C2563">
      <w:pPr>
        <w:pStyle w:val="PL"/>
      </w:pPr>
    </w:p>
    <w:p w14:paraId="59EDFA71"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14:paraId="19ADA2E9"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14:paraId="354F80AA"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14:paraId="4607C031"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14:paraId="3264E7C0" w14:textId="77777777"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14:paraId="641B8352" w14:textId="77777777"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14:paraId="0E89C113" w14:textId="77777777" w:rsidR="00D24024" w:rsidRPr="00A21C0F" w:rsidRDefault="00CE28B8" w:rsidP="007C2563">
      <w:pPr>
        <w:pStyle w:val="PL"/>
      </w:pPr>
      <w:r w:rsidRPr="00A21C0F">
        <w:tab/>
      </w:r>
      <w:r w:rsidRPr="00A21C0F">
        <w:tab/>
        <w:t>}</w:t>
      </w:r>
      <w:r w:rsidR="00D24024" w:rsidRPr="00A21C0F">
        <w:t>,</w:t>
      </w:r>
    </w:p>
    <w:p w14:paraId="55C0B909" w14:textId="77777777"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14:paraId="5D8784E1" w14:textId="77777777"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14:paraId="33019A2F" w14:textId="77777777" w:rsidR="00CE28B8" w:rsidRPr="00EF37E7" w:rsidRDefault="00CE28B8" w:rsidP="007C2563">
      <w:pPr>
        <w:pStyle w:val="PL"/>
        <w:rPr>
          <w:color w:val="808080"/>
        </w:rPr>
      </w:pPr>
      <w:r w:rsidRPr="00A21C0F">
        <w:tab/>
      </w:r>
      <w:r w:rsidRPr="00A21C0F">
        <w:tab/>
      </w:r>
      <w:r w:rsidRPr="00EF37E7">
        <w:rPr>
          <w:color w:val="808080"/>
        </w:rPr>
        <w:t>-- the second entry, and so on).</w:t>
      </w:r>
    </w:p>
    <w:p w14:paraId="5F84CCDF" w14:textId="77777777"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14:paraId="04B47203" w14:textId="77777777" w:rsidR="00CE28B8" w:rsidRPr="00A21C0F" w:rsidRDefault="00CE28B8" w:rsidP="007C2563">
      <w:pPr>
        <w:pStyle w:val="PL"/>
      </w:pPr>
      <w:r w:rsidRPr="00A21C0F">
        <w:tab/>
        <w:t>},</w:t>
      </w:r>
    </w:p>
    <w:p w14:paraId="19869F41" w14:textId="77777777" w:rsidR="00D24024" w:rsidRPr="00A21C0F" w:rsidRDefault="00D24024" w:rsidP="007C2563">
      <w:pPr>
        <w:pStyle w:val="PL"/>
      </w:pPr>
    </w:p>
    <w:p w14:paraId="5C984300" w14:textId="77777777"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14:paraId="584F2E4A" w14:textId="77777777"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14:paraId="70AFBE2C" w14:textId="77777777" w:rsidR="00D24024" w:rsidRPr="00EF37E7" w:rsidRDefault="00D24024" w:rsidP="007C2563">
      <w:pPr>
        <w:pStyle w:val="PL"/>
        <w:rPr>
          <w:color w:val="808080"/>
        </w:rPr>
      </w:pPr>
      <w:r w:rsidRPr="00A21C0F">
        <w:tab/>
      </w:r>
      <w:r w:rsidRPr="00EF37E7">
        <w:rPr>
          <w:color w:val="808080"/>
        </w:rPr>
        <w:t>-- entry, and so on).</w:t>
      </w:r>
    </w:p>
    <w:p w14:paraId="211F9067" w14:textId="77777777"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14:paraId="52F380FB" w14:textId="77777777" w:rsidR="00D24024" w:rsidRPr="00EF37E7" w:rsidRDefault="00D24024" w:rsidP="007C2563">
      <w:pPr>
        <w:pStyle w:val="PL"/>
        <w:rPr>
          <w:color w:val="808080"/>
        </w:rPr>
      </w:pPr>
      <w:r w:rsidRPr="00A21C0F">
        <w:tab/>
      </w:r>
      <w:r w:rsidRPr="00EF37E7">
        <w:rPr>
          <w:color w:val="808080"/>
        </w:rPr>
        <w:t>-- nzp-CSI-RS-ResourcesforChannel.</w:t>
      </w:r>
    </w:p>
    <w:p w14:paraId="62A7F48C"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14:paraId="605D971E" w14:textId="77777777"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14:paraId="017B4832" w14:textId="77777777" w:rsidR="00D24024" w:rsidRPr="00A21C0F" w:rsidRDefault="00D24024" w:rsidP="007C2563">
      <w:pPr>
        <w:pStyle w:val="PL"/>
      </w:pPr>
    </w:p>
    <w:p w14:paraId="718D6806" w14:textId="77777777" w:rsidR="00D24024" w:rsidRPr="00A21C0F" w:rsidRDefault="00D24024" w:rsidP="007C2563">
      <w:pPr>
        <w:pStyle w:val="PL"/>
      </w:pPr>
    </w:p>
    <w:p w14:paraId="58DCA16B" w14:textId="77777777"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14:paraId="23297930" w14:textId="77777777"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14:paraId="091AEED2" w14:textId="77777777" w:rsidR="00D24024" w:rsidRPr="00EF37E7" w:rsidRDefault="00D24024" w:rsidP="007C2563">
      <w:pPr>
        <w:pStyle w:val="PL"/>
        <w:rPr>
          <w:color w:val="808080"/>
        </w:rPr>
      </w:pPr>
      <w:r w:rsidRPr="00A21C0F">
        <w:tab/>
      </w:r>
      <w:r w:rsidRPr="00EF37E7">
        <w:rPr>
          <w:color w:val="808080"/>
        </w:rPr>
        <w:t>-- 2 to the second entry, and so on).</w:t>
      </w:r>
    </w:p>
    <w:p w14:paraId="6948B398" w14:textId="77777777"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14:paraId="251ECF19" w14:textId="77777777" w:rsidR="00D24024" w:rsidRPr="00EF37E7" w:rsidRDefault="00D24024" w:rsidP="007C2563">
      <w:pPr>
        <w:pStyle w:val="PL"/>
        <w:rPr>
          <w:color w:val="808080"/>
        </w:rPr>
      </w:pPr>
      <w:r w:rsidRPr="00A21C0F">
        <w:tab/>
      </w:r>
      <w:r w:rsidRPr="00EF37E7">
        <w:rPr>
          <w:color w:val="808080"/>
        </w:rPr>
        <w:t>-- nzp-CSI-RS-ResourcesforChannel.</w:t>
      </w:r>
    </w:p>
    <w:p w14:paraId="29FBB5BE"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14:paraId="387814B0" w14:textId="77777777"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14:paraId="71BE7588" w14:textId="77777777" w:rsidR="00D24024" w:rsidRPr="00A21C0F" w:rsidRDefault="00D24024" w:rsidP="007C2563">
      <w:pPr>
        <w:pStyle w:val="PL"/>
      </w:pPr>
      <w:r w:rsidRPr="00A21C0F">
        <w:tab/>
        <w:t>...</w:t>
      </w:r>
    </w:p>
    <w:p w14:paraId="32AFDB31" w14:textId="77777777" w:rsidR="00D24024" w:rsidRPr="00A21C0F" w:rsidRDefault="00D24024" w:rsidP="007C2563">
      <w:pPr>
        <w:pStyle w:val="PL"/>
      </w:pPr>
      <w:r w:rsidRPr="00A21C0F">
        <w:t>}</w:t>
      </w:r>
    </w:p>
    <w:p w14:paraId="1F78B926" w14:textId="77777777" w:rsidR="00D24024" w:rsidRPr="00A21C0F" w:rsidRDefault="00D24024" w:rsidP="00C06796">
      <w:pPr>
        <w:pStyle w:val="PL"/>
      </w:pPr>
    </w:p>
    <w:p w14:paraId="7563B22E" w14:textId="77777777" w:rsidR="00D24024" w:rsidRPr="00EF37E7" w:rsidRDefault="00D24024" w:rsidP="00C06796">
      <w:pPr>
        <w:pStyle w:val="PL"/>
        <w:rPr>
          <w:color w:val="808080"/>
        </w:rPr>
      </w:pPr>
      <w:r w:rsidRPr="00EF37E7">
        <w:rPr>
          <w:color w:val="808080"/>
        </w:rPr>
        <w:t xml:space="preserve">-- TAG-CSI-APERIODICTRIGGERSTATELIST-STOP </w:t>
      </w:r>
    </w:p>
    <w:p w14:paraId="0CB78494" w14:textId="77777777" w:rsidR="00D24024" w:rsidRPr="00EF37E7" w:rsidRDefault="00D24024" w:rsidP="00C06796">
      <w:pPr>
        <w:pStyle w:val="PL"/>
        <w:rPr>
          <w:color w:val="808080"/>
        </w:rPr>
      </w:pPr>
      <w:r w:rsidRPr="00EF37E7">
        <w:rPr>
          <w:color w:val="808080"/>
        </w:rPr>
        <w:t>-- ASN1STOP</w:t>
      </w:r>
    </w:p>
    <w:p w14:paraId="7765CA99" w14:textId="77777777" w:rsidR="007F78C2" w:rsidRPr="00A21C0F" w:rsidRDefault="007F78C2" w:rsidP="007F78C2">
      <w:pPr>
        <w:pStyle w:val="Heading4"/>
      </w:pPr>
      <w:bookmarkStart w:id="4525" w:name="_Toc509405856"/>
      <w:r w:rsidRPr="00A21C0F">
        <w:t>–</w:t>
      </w:r>
      <w:r w:rsidRPr="00A21C0F">
        <w:tab/>
      </w:r>
      <w:r w:rsidRPr="00A21C0F">
        <w:rPr>
          <w:i/>
        </w:rPr>
        <w:t>CSI-FrequencyOccupation</w:t>
      </w:r>
      <w:bookmarkEnd w:id="4525"/>
    </w:p>
    <w:p w14:paraId="171A4F90" w14:textId="77777777"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14:paraId="676B0414" w14:textId="77777777" w:rsidR="007F78C2" w:rsidRPr="00A21C0F" w:rsidRDefault="007F78C2" w:rsidP="007F78C2">
      <w:pPr>
        <w:pStyle w:val="TH"/>
      </w:pPr>
      <w:r w:rsidRPr="00A21C0F">
        <w:rPr>
          <w:i/>
        </w:rPr>
        <w:t>CSI-FrequencyOccupation</w:t>
      </w:r>
      <w:r w:rsidRPr="00A21C0F">
        <w:t xml:space="preserve"> information element</w:t>
      </w:r>
    </w:p>
    <w:p w14:paraId="0F885906" w14:textId="77777777" w:rsidR="007F78C2" w:rsidRPr="00EF37E7" w:rsidRDefault="007F78C2" w:rsidP="007F78C2">
      <w:pPr>
        <w:pStyle w:val="PL"/>
        <w:rPr>
          <w:color w:val="808080"/>
        </w:rPr>
      </w:pPr>
      <w:r w:rsidRPr="00EF37E7">
        <w:rPr>
          <w:color w:val="808080"/>
        </w:rPr>
        <w:t>-- ASN1START</w:t>
      </w:r>
    </w:p>
    <w:p w14:paraId="7CCBE1EA" w14:textId="77777777" w:rsidR="007F78C2" w:rsidRPr="00EF37E7" w:rsidRDefault="007F78C2" w:rsidP="007F78C2">
      <w:pPr>
        <w:pStyle w:val="PL"/>
        <w:rPr>
          <w:color w:val="808080"/>
        </w:rPr>
      </w:pPr>
      <w:r w:rsidRPr="00EF37E7">
        <w:rPr>
          <w:color w:val="808080"/>
        </w:rPr>
        <w:t>-- TAG-CSI-FREQUENCYOCCUPATION-START</w:t>
      </w:r>
    </w:p>
    <w:p w14:paraId="34A6CAB1" w14:textId="77777777" w:rsidR="007F78C2" w:rsidRPr="00A21C0F" w:rsidRDefault="007F78C2" w:rsidP="007F78C2">
      <w:pPr>
        <w:pStyle w:val="PL"/>
      </w:pPr>
    </w:p>
    <w:p w14:paraId="7DBAA55D" w14:textId="77777777"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14:paraId="7C66E268" w14:textId="77777777"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14:paraId="1208B947" w14:textId="77777777" w:rsidR="007F78C2" w:rsidRPr="00EF37E7" w:rsidRDefault="007F78C2" w:rsidP="007F78C2">
      <w:pPr>
        <w:pStyle w:val="PL"/>
        <w:rPr>
          <w:color w:val="808080"/>
        </w:rPr>
      </w:pPr>
      <w:r w:rsidRPr="00A21C0F">
        <w:tab/>
      </w:r>
      <w:r w:rsidRPr="00EF37E7">
        <w:rPr>
          <w:color w:val="808080"/>
        </w:rPr>
        <w:t>-- Only multiples of 4 are allowed (0, 4, ...)</w:t>
      </w:r>
    </w:p>
    <w:p w14:paraId="73B89841" w14:textId="77777777"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0BB5F00D" w14:textId="77777777"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14:paraId="5DC6CEB4" w14:textId="77777777" w:rsidR="007F78C2" w:rsidRPr="00EF37E7" w:rsidRDefault="007F78C2" w:rsidP="007F78C2">
      <w:pPr>
        <w:pStyle w:val="PL"/>
        <w:rPr>
          <w:color w:val="808080"/>
        </w:rPr>
      </w:pPr>
      <w:r w:rsidRPr="00A21C0F">
        <w:tab/>
      </w:r>
      <w:r w:rsidRPr="00EF37E7">
        <w:rPr>
          <w:color w:val="808080"/>
        </w:rPr>
        <w:t>-- number is the minimum of 24 and the width of the associated BWP.</w:t>
      </w:r>
    </w:p>
    <w:p w14:paraId="2EF4C122" w14:textId="77777777"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14:paraId="7EA204D9" w14:textId="77777777" w:rsidR="007F78C2" w:rsidRPr="00A21C0F" w:rsidRDefault="007F78C2" w:rsidP="007F78C2">
      <w:pPr>
        <w:pStyle w:val="PL"/>
      </w:pPr>
      <w:r w:rsidRPr="00A21C0F">
        <w:tab/>
        <w:t>...</w:t>
      </w:r>
    </w:p>
    <w:p w14:paraId="28A0EE52" w14:textId="77777777" w:rsidR="007F78C2" w:rsidRPr="00A21C0F" w:rsidRDefault="007F78C2" w:rsidP="007F78C2">
      <w:pPr>
        <w:pStyle w:val="PL"/>
      </w:pPr>
      <w:r w:rsidRPr="00A21C0F">
        <w:t>}</w:t>
      </w:r>
    </w:p>
    <w:p w14:paraId="40E3926F" w14:textId="77777777" w:rsidR="007F78C2" w:rsidRPr="00A21C0F" w:rsidRDefault="007F78C2" w:rsidP="007F78C2">
      <w:pPr>
        <w:pStyle w:val="PL"/>
      </w:pPr>
    </w:p>
    <w:p w14:paraId="75759393" w14:textId="77777777" w:rsidR="007F78C2" w:rsidRPr="00EF37E7" w:rsidRDefault="007F78C2" w:rsidP="007F78C2">
      <w:pPr>
        <w:pStyle w:val="PL"/>
        <w:rPr>
          <w:color w:val="808080"/>
        </w:rPr>
      </w:pPr>
      <w:r w:rsidRPr="00EF37E7">
        <w:rPr>
          <w:color w:val="808080"/>
        </w:rPr>
        <w:t>-- TAG-CSI-FREQUENCYOCCUPATION-STOP</w:t>
      </w:r>
    </w:p>
    <w:p w14:paraId="3AAB53C8" w14:textId="77777777" w:rsidR="007F78C2" w:rsidRPr="00EF37E7" w:rsidRDefault="007F78C2" w:rsidP="007F78C2">
      <w:pPr>
        <w:pStyle w:val="PL"/>
        <w:rPr>
          <w:color w:val="808080"/>
        </w:rPr>
      </w:pPr>
      <w:r w:rsidRPr="00EF37E7">
        <w:rPr>
          <w:color w:val="808080"/>
        </w:rPr>
        <w:t>-- ASN1STOP</w:t>
      </w:r>
    </w:p>
    <w:p w14:paraId="59B9F05A" w14:textId="77777777" w:rsidR="007F78C2" w:rsidRPr="00A21C0F" w:rsidRDefault="007F78C2" w:rsidP="007F78C2"/>
    <w:p w14:paraId="4D469E96" w14:textId="77777777" w:rsidR="007F78C2" w:rsidRPr="00A21C0F" w:rsidRDefault="007F78C2" w:rsidP="007F78C2">
      <w:pPr>
        <w:pStyle w:val="Heading4"/>
      </w:pPr>
      <w:bookmarkStart w:id="4526" w:name="_Toc509405857"/>
      <w:r w:rsidRPr="00A21C0F">
        <w:t>–</w:t>
      </w:r>
      <w:r w:rsidRPr="00A21C0F">
        <w:tab/>
      </w:r>
      <w:r w:rsidRPr="00A21C0F">
        <w:rPr>
          <w:i/>
        </w:rPr>
        <w:t>CSI-IM-Resource</w:t>
      </w:r>
      <w:bookmarkEnd w:id="4526"/>
    </w:p>
    <w:p w14:paraId="293EBDEE" w14:textId="77777777"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14:paraId="67091A57" w14:textId="77777777" w:rsidR="007F78C2" w:rsidRPr="00A21C0F" w:rsidRDefault="007F78C2" w:rsidP="007F78C2">
      <w:pPr>
        <w:pStyle w:val="TH"/>
      </w:pPr>
      <w:r w:rsidRPr="00A21C0F">
        <w:rPr>
          <w:i/>
        </w:rPr>
        <w:t>CSI-IM-Resource</w:t>
      </w:r>
      <w:r w:rsidRPr="00A21C0F">
        <w:t xml:space="preserve"> information element</w:t>
      </w:r>
    </w:p>
    <w:p w14:paraId="6344755D" w14:textId="77777777" w:rsidR="007F78C2" w:rsidRPr="00EF37E7" w:rsidRDefault="007F78C2" w:rsidP="007F78C2">
      <w:pPr>
        <w:pStyle w:val="PL"/>
        <w:rPr>
          <w:color w:val="808080"/>
        </w:rPr>
      </w:pPr>
      <w:r w:rsidRPr="00EF37E7">
        <w:rPr>
          <w:color w:val="808080"/>
        </w:rPr>
        <w:t>-- ASN1START</w:t>
      </w:r>
    </w:p>
    <w:p w14:paraId="545750FE" w14:textId="77777777" w:rsidR="007F78C2" w:rsidRPr="00EF37E7" w:rsidRDefault="007F78C2" w:rsidP="007F78C2">
      <w:pPr>
        <w:pStyle w:val="PL"/>
        <w:rPr>
          <w:color w:val="808080"/>
        </w:rPr>
      </w:pPr>
      <w:r w:rsidRPr="00EF37E7">
        <w:rPr>
          <w:color w:val="808080"/>
        </w:rPr>
        <w:t>-- TAG-CSI-IM-RESOURCE-START</w:t>
      </w:r>
    </w:p>
    <w:p w14:paraId="34CB02CE" w14:textId="77777777" w:rsidR="007F78C2" w:rsidRPr="00A21C0F" w:rsidRDefault="007F78C2" w:rsidP="007F78C2">
      <w:pPr>
        <w:pStyle w:val="PL"/>
      </w:pPr>
      <w:bookmarkStart w:id="4527"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14:paraId="6B376D34" w14:textId="77777777"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14:paraId="486551F6" w14:textId="77777777" w:rsidR="007F78C2" w:rsidRPr="00A21C0F" w:rsidRDefault="007F78C2" w:rsidP="007F78C2">
      <w:pPr>
        <w:pStyle w:val="PL"/>
      </w:pPr>
    </w:p>
    <w:p w14:paraId="72061DC2" w14:textId="77777777"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14:paraId="6FB0A20C" w14:textId="77777777"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14:paraId="664588E3" w14:textId="77777777"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14:paraId="14A16746" w14:textId="77777777"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03B7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14:paraId="1C945603"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01B46458" w14:textId="77777777"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14:paraId="007A40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14:paraId="6D12520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2E2A0D1" w14:textId="77777777"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14:paraId="7B4078DE" w14:textId="77777777" w:rsidR="007F78C2" w:rsidRPr="00A21C0F" w:rsidRDefault="007F78C2" w:rsidP="007F78C2">
      <w:pPr>
        <w:pStyle w:val="PL"/>
      </w:pPr>
      <w:r w:rsidRPr="00A21C0F">
        <w:tab/>
      </w:r>
      <w:r w:rsidRPr="00A21C0F">
        <w:tab/>
        <w:t>},</w:t>
      </w:r>
    </w:p>
    <w:p w14:paraId="7369E218" w14:textId="77777777"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0139FE4"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14:paraId="4BE9BA54"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E13D0" w14:textId="77777777"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14:paraId="2B6AF099"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14:paraId="409CF5D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05E9F" w14:textId="77777777"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14:paraId="1D8ADCF8" w14:textId="77777777" w:rsidR="007F78C2" w:rsidRPr="00A21C0F" w:rsidRDefault="007F78C2" w:rsidP="007F78C2">
      <w:pPr>
        <w:pStyle w:val="PL"/>
      </w:pPr>
      <w:r w:rsidRPr="00A21C0F">
        <w:tab/>
      </w:r>
      <w:r w:rsidRPr="00A21C0F">
        <w:tab/>
        <w:t>}</w:t>
      </w:r>
    </w:p>
    <w:p w14:paraId="734BDC73"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14:paraId="4055171F" w14:textId="77777777" w:rsidR="007F78C2" w:rsidRPr="00A21C0F" w:rsidRDefault="007F78C2" w:rsidP="007F78C2">
      <w:pPr>
        <w:pStyle w:val="PL"/>
      </w:pPr>
    </w:p>
    <w:p w14:paraId="1B64D71B" w14:textId="77777777"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14:paraId="069CEE4B" w14:textId="77777777"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D6E71A9" w14:textId="77777777" w:rsidR="007F78C2" w:rsidRPr="00A21C0F" w:rsidRDefault="007F78C2" w:rsidP="00922DF6">
      <w:pPr>
        <w:pStyle w:val="PL"/>
      </w:pPr>
    </w:p>
    <w:p w14:paraId="210B4600" w14:textId="77777777"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14:paraId="48892D2A" w14:textId="77777777"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519682D1" w14:textId="77777777" w:rsidR="007F78C2" w:rsidRPr="00922DF6" w:rsidRDefault="007F78C2" w:rsidP="007F78C2">
      <w:pPr>
        <w:pStyle w:val="PL"/>
      </w:pPr>
      <w:r w:rsidRPr="00A21C0F">
        <w:tab/>
        <w:t>...</w:t>
      </w:r>
    </w:p>
    <w:p w14:paraId="16256E9C" w14:textId="77777777" w:rsidR="007F78C2" w:rsidRPr="00922DF6" w:rsidRDefault="007F78C2" w:rsidP="007F78C2">
      <w:pPr>
        <w:pStyle w:val="PL"/>
      </w:pPr>
      <w:r w:rsidRPr="00A21C0F">
        <w:t>}</w:t>
      </w:r>
    </w:p>
    <w:p w14:paraId="3511129E" w14:textId="77777777" w:rsidR="007F78C2" w:rsidRPr="00A21C0F" w:rsidRDefault="007F78C2" w:rsidP="007F78C2">
      <w:pPr>
        <w:pStyle w:val="PL"/>
      </w:pPr>
    </w:p>
    <w:bookmarkEnd w:id="4527"/>
    <w:p w14:paraId="6B03F6DC" w14:textId="77777777" w:rsidR="007F78C2" w:rsidRPr="00EF37E7" w:rsidRDefault="007F78C2" w:rsidP="007F78C2">
      <w:pPr>
        <w:pStyle w:val="PL"/>
        <w:rPr>
          <w:color w:val="808080"/>
        </w:rPr>
      </w:pPr>
      <w:r w:rsidRPr="00EF37E7">
        <w:rPr>
          <w:color w:val="808080"/>
        </w:rPr>
        <w:t>-- TAG-CSI-IM-RESOURCE-STOP</w:t>
      </w:r>
    </w:p>
    <w:p w14:paraId="1222505C" w14:textId="77777777" w:rsidR="007F78C2" w:rsidRPr="00EF37E7" w:rsidRDefault="007F78C2" w:rsidP="007F78C2">
      <w:pPr>
        <w:pStyle w:val="PL"/>
        <w:rPr>
          <w:color w:val="808080"/>
        </w:rPr>
      </w:pPr>
      <w:r w:rsidRPr="00EF37E7">
        <w:rPr>
          <w:color w:val="808080"/>
        </w:rPr>
        <w:t>-- ASN1STOP</w:t>
      </w:r>
    </w:p>
    <w:p w14:paraId="49718568" w14:textId="77777777" w:rsidR="007F78C2" w:rsidRPr="00A21C0F" w:rsidRDefault="007F78C2" w:rsidP="007F78C2">
      <w:pPr>
        <w:pStyle w:val="Heading4"/>
      </w:pPr>
      <w:bookmarkStart w:id="4528" w:name="_Toc509405858"/>
      <w:r w:rsidRPr="00A21C0F">
        <w:t>–</w:t>
      </w:r>
      <w:r w:rsidRPr="00A21C0F">
        <w:tab/>
      </w:r>
      <w:r w:rsidRPr="00A21C0F">
        <w:rPr>
          <w:i/>
        </w:rPr>
        <w:t>CSI-IM-ResourceId</w:t>
      </w:r>
      <w:bookmarkEnd w:id="4528"/>
    </w:p>
    <w:p w14:paraId="2317B229" w14:textId="77777777"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14:paraId="5F1A9E64" w14:textId="77777777" w:rsidR="007F78C2" w:rsidRPr="00A21C0F" w:rsidRDefault="007F78C2" w:rsidP="007F78C2">
      <w:pPr>
        <w:pStyle w:val="TH"/>
      </w:pPr>
      <w:r w:rsidRPr="00A21C0F">
        <w:rPr>
          <w:i/>
        </w:rPr>
        <w:t>CSI-IM-ResourceId</w:t>
      </w:r>
      <w:r w:rsidRPr="00A21C0F">
        <w:t xml:space="preserve"> information element</w:t>
      </w:r>
    </w:p>
    <w:p w14:paraId="1B3B57D1" w14:textId="77777777" w:rsidR="007F78C2" w:rsidRPr="00EF37E7" w:rsidRDefault="007F78C2" w:rsidP="007F78C2">
      <w:pPr>
        <w:pStyle w:val="PL"/>
        <w:rPr>
          <w:color w:val="808080"/>
        </w:rPr>
      </w:pPr>
      <w:r w:rsidRPr="00EF37E7">
        <w:rPr>
          <w:color w:val="808080"/>
        </w:rPr>
        <w:t>-- ASN1START</w:t>
      </w:r>
    </w:p>
    <w:p w14:paraId="4EA4BF92" w14:textId="77777777" w:rsidR="007F78C2" w:rsidRPr="00EF37E7" w:rsidRDefault="007F78C2" w:rsidP="007F78C2">
      <w:pPr>
        <w:pStyle w:val="PL"/>
        <w:rPr>
          <w:color w:val="808080"/>
        </w:rPr>
      </w:pPr>
      <w:r w:rsidRPr="00EF37E7">
        <w:rPr>
          <w:color w:val="808080"/>
        </w:rPr>
        <w:t>-- TAG-CSI-IM-RESOURCEID-START</w:t>
      </w:r>
    </w:p>
    <w:p w14:paraId="21562B4B" w14:textId="77777777"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14:paraId="01C79B44" w14:textId="77777777" w:rsidR="007F78C2" w:rsidRPr="00A21C0F" w:rsidRDefault="007F78C2" w:rsidP="007F78C2">
      <w:pPr>
        <w:pStyle w:val="PL"/>
      </w:pPr>
    </w:p>
    <w:p w14:paraId="619C29F6" w14:textId="77777777" w:rsidR="007F78C2" w:rsidRPr="00EF37E7" w:rsidRDefault="007F78C2" w:rsidP="007F78C2">
      <w:pPr>
        <w:pStyle w:val="PL"/>
        <w:rPr>
          <w:color w:val="808080"/>
        </w:rPr>
      </w:pPr>
      <w:r w:rsidRPr="00EF37E7">
        <w:rPr>
          <w:color w:val="808080"/>
        </w:rPr>
        <w:t>-- TAG-CSI-IM-RESOURCEID-STOP</w:t>
      </w:r>
    </w:p>
    <w:p w14:paraId="3F02AD4B" w14:textId="77777777" w:rsidR="007F78C2" w:rsidRPr="00EF37E7" w:rsidRDefault="007F78C2" w:rsidP="007F78C2">
      <w:pPr>
        <w:pStyle w:val="PL"/>
        <w:rPr>
          <w:color w:val="808080"/>
        </w:rPr>
      </w:pPr>
      <w:r w:rsidRPr="00EF37E7">
        <w:rPr>
          <w:color w:val="808080"/>
        </w:rPr>
        <w:t>-- ASN1STOP</w:t>
      </w:r>
    </w:p>
    <w:p w14:paraId="64BEE871" w14:textId="77777777" w:rsidR="007F78C2" w:rsidRPr="00A21C0F" w:rsidRDefault="007F78C2" w:rsidP="007F78C2">
      <w:pPr>
        <w:pStyle w:val="Heading4"/>
      </w:pPr>
      <w:bookmarkStart w:id="4529" w:name="_Toc509405859"/>
      <w:r w:rsidRPr="00A21C0F">
        <w:t>–</w:t>
      </w:r>
      <w:r w:rsidRPr="00A21C0F">
        <w:tab/>
      </w:r>
      <w:r w:rsidRPr="00A21C0F">
        <w:rPr>
          <w:i/>
        </w:rPr>
        <w:t>CSI-IM-ResourceSet</w:t>
      </w:r>
      <w:bookmarkEnd w:id="4529"/>
    </w:p>
    <w:p w14:paraId="0AE81ADC" w14:textId="77777777"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14:paraId="055B1B4E" w14:textId="77777777" w:rsidR="007F78C2" w:rsidRPr="00A21C0F" w:rsidRDefault="007F78C2" w:rsidP="007F78C2">
      <w:pPr>
        <w:pStyle w:val="TH"/>
      </w:pPr>
      <w:r w:rsidRPr="00A21C0F">
        <w:rPr>
          <w:i/>
        </w:rPr>
        <w:t>CSI-IM-ResourceSet</w:t>
      </w:r>
      <w:r w:rsidRPr="00A21C0F">
        <w:t xml:space="preserve"> information element</w:t>
      </w:r>
    </w:p>
    <w:p w14:paraId="1333275A" w14:textId="77777777" w:rsidR="007F78C2" w:rsidRPr="00EF37E7" w:rsidRDefault="007F78C2" w:rsidP="007F78C2">
      <w:pPr>
        <w:pStyle w:val="PL"/>
        <w:rPr>
          <w:color w:val="808080"/>
        </w:rPr>
      </w:pPr>
      <w:r w:rsidRPr="00EF37E7">
        <w:rPr>
          <w:color w:val="808080"/>
        </w:rPr>
        <w:t>-- ASN1START</w:t>
      </w:r>
    </w:p>
    <w:p w14:paraId="2C795B06" w14:textId="77777777" w:rsidR="007F78C2" w:rsidRPr="00EF37E7" w:rsidRDefault="007F78C2" w:rsidP="007F78C2">
      <w:pPr>
        <w:pStyle w:val="PL"/>
        <w:rPr>
          <w:color w:val="808080"/>
        </w:rPr>
      </w:pPr>
      <w:r w:rsidRPr="00EF37E7">
        <w:rPr>
          <w:color w:val="808080"/>
        </w:rPr>
        <w:t>-- TAG-CSI-IM-RESOURCESET-START</w:t>
      </w:r>
    </w:p>
    <w:p w14:paraId="46A5B8EA" w14:textId="77777777"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14:paraId="5EB3CAA3" w14:textId="77777777" w:rsidR="007F78C2" w:rsidRPr="00A21C0F" w:rsidRDefault="007F78C2" w:rsidP="00C06796">
      <w:pPr>
        <w:pStyle w:val="PL"/>
      </w:pPr>
    </w:p>
    <w:p w14:paraId="3271C30E" w14:textId="77777777"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14:paraId="5154C2E2" w14:textId="77777777" w:rsidR="007F78C2" w:rsidRPr="00EF37E7" w:rsidRDefault="007F78C2" w:rsidP="00C06796">
      <w:pPr>
        <w:pStyle w:val="PL"/>
        <w:rPr>
          <w:color w:val="808080"/>
        </w:rPr>
      </w:pPr>
      <w:r w:rsidRPr="00A21C0F">
        <w:tab/>
      </w:r>
      <w:r w:rsidRPr="00EF37E7">
        <w:rPr>
          <w:color w:val="808080"/>
        </w:rPr>
        <w:t>-- CSI-IM-Resources associated with this CSI-IM-ResourceSet</w:t>
      </w:r>
    </w:p>
    <w:p w14:paraId="3BC526ED" w14:textId="77777777"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14:paraId="15732F3D" w14:textId="77777777"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14:paraId="7EE7E22A" w14:textId="77777777" w:rsidR="007F78C2" w:rsidRPr="00A21C0F" w:rsidRDefault="007F78C2" w:rsidP="007F78C2">
      <w:pPr>
        <w:pStyle w:val="PL"/>
      </w:pPr>
      <w:r w:rsidRPr="00A21C0F">
        <w:tab/>
        <w:t>...</w:t>
      </w:r>
    </w:p>
    <w:p w14:paraId="20DC6F81" w14:textId="77777777" w:rsidR="007F78C2" w:rsidRPr="00A21C0F" w:rsidRDefault="007F78C2" w:rsidP="007F78C2">
      <w:pPr>
        <w:pStyle w:val="PL"/>
      </w:pPr>
      <w:r w:rsidRPr="00A21C0F">
        <w:t>}</w:t>
      </w:r>
    </w:p>
    <w:p w14:paraId="43AE6049" w14:textId="77777777" w:rsidR="007F78C2" w:rsidRPr="00EF37E7" w:rsidRDefault="007F78C2" w:rsidP="007F78C2">
      <w:pPr>
        <w:pStyle w:val="PL"/>
        <w:rPr>
          <w:color w:val="808080"/>
        </w:rPr>
      </w:pPr>
      <w:r w:rsidRPr="00EF37E7">
        <w:rPr>
          <w:color w:val="808080"/>
        </w:rPr>
        <w:t>-- TAG-CSI-IM-RESOURCESET-STOP</w:t>
      </w:r>
    </w:p>
    <w:p w14:paraId="13B0A1BF" w14:textId="77777777" w:rsidR="007F78C2" w:rsidRPr="00EF37E7" w:rsidRDefault="007F78C2" w:rsidP="007F78C2">
      <w:pPr>
        <w:pStyle w:val="PL"/>
        <w:rPr>
          <w:color w:val="808080"/>
        </w:rPr>
      </w:pPr>
      <w:r w:rsidRPr="00EF37E7">
        <w:rPr>
          <w:color w:val="808080"/>
        </w:rPr>
        <w:t>-- ASN1STOP</w:t>
      </w:r>
    </w:p>
    <w:p w14:paraId="7A39CBF7" w14:textId="77777777" w:rsidR="007F78C2" w:rsidRPr="00A21C0F" w:rsidRDefault="007F78C2" w:rsidP="007F78C2">
      <w:pPr>
        <w:pStyle w:val="Heading4"/>
      </w:pPr>
      <w:bookmarkStart w:id="4530" w:name="_Toc509405860"/>
      <w:r w:rsidRPr="00A21C0F">
        <w:t>–</w:t>
      </w:r>
      <w:r w:rsidRPr="00A21C0F">
        <w:tab/>
      </w:r>
      <w:r w:rsidRPr="00A21C0F">
        <w:rPr>
          <w:i/>
        </w:rPr>
        <w:t>CSI-IM-ResourceSetId</w:t>
      </w:r>
      <w:bookmarkEnd w:id="4530"/>
    </w:p>
    <w:p w14:paraId="1652A9AF" w14:textId="77777777"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14:paraId="7C44683A" w14:textId="77777777" w:rsidR="007F78C2" w:rsidRPr="00A21C0F" w:rsidRDefault="007F78C2" w:rsidP="007F78C2">
      <w:pPr>
        <w:pStyle w:val="TH"/>
      </w:pPr>
      <w:r w:rsidRPr="00A21C0F">
        <w:rPr>
          <w:i/>
        </w:rPr>
        <w:t>CSI-IM-ResourceSetId</w:t>
      </w:r>
      <w:r w:rsidRPr="00A21C0F">
        <w:t xml:space="preserve"> information element</w:t>
      </w:r>
    </w:p>
    <w:p w14:paraId="675F681D" w14:textId="77777777" w:rsidR="007F78C2" w:rsidRPr="00EF37E7" w:rsidRDefault="007F78C2" w:rsidP="007F78C2">
      <w:pPr>
        <w:pStyle w:val="PL"/>
        <w:rPr>
          <w:color w:val="808080"/>
        </w:rPr>
      </w:pPr>
      <w:r w:rsidRPr="00EF37E7">
        <w:rPr>
          <w:color w:val="808080"/>
        </w:rPr>
        <w:t>-- ASN1START</w:t>
      </w:r>
    </w:p>
    <w:p w14:paraId="522A01DE" w14:textId="77777777" w:rsidR="007F78C2" w:rsidRPr="00EF37E7" w:rsidRDefault="007F78C2" w:rsidP="007F78C2">
      <w:pPr>
        <w:pStyle w:val="PL"/>
        <w:rPr>
          <w:color w:val="808080"/>
        </w:rPr>
      </w:pPr>
      <w:r w:rsidRPr="00EF37E7">
        <w:rPr>
          <w:color w:val="808080"/>
        </w:rPr>
        <w:t>-- TAG-CSI-IM-RESOURCESETID-START</w:t>
      </w:r>
    </w:p>
    <w:p w14:paraId="3096799E" w14:textId="77777777" w:rsidR="007F78C2" w:rsidRPr="00A21C0F" w:rsidRDefault="007F78C2" w:rsidP="007F78C2">
      <w:pPr>
        <w:pStyle w:val="PL"/>
      </w:pPr>
    </w:p>
    <w:p w14:paraId="17C45F51" w14:textId="77777777"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14:paraId="638973C0" w14:textId="77777777" w:rsidR="007F78C2" w:rsidRPr="00A21C0F" w:rsidRDefault="007F78C2" w:rsidP="007F78C2">
      <w:pPr>
        <w:pStyle w:val="PL"/>
      </w:pPr>
    </w:p>
    <w:p w14:paraId="2B2A77F9" w14:textId="77777777" w:rsidR="007F78C2" w:rsidRPr="00EF37E7" w:rsidRDefault="007F78C2" w:rsidP="007F78C2">
      <w:pPr>
        <w:pStyle w:val="PL"/>
        <w:rPr>
          <w:color w:val="808080"/>
        </w:rPr>
      </w:pPr>
      <w:r w:rsidRPr="00EF37E7">
        <w:rPr>
          <w:color w:val="808080"/>
        </w:rPr>
        <w:t>-- TAG-CSI-IM-RESOURCESETID-STOP</w:t>
      </w:r>
    </w:p>
    <w:p w14:paraId="17496287" w14:textId="77777777" w:rsidR="007F78C2" w:rsidRPr="00EF37E7" w:rsidRDefault="007F78C2" w:rsidP="007F78C2">
      <w:pPr>
        <w:pStyle w:val="PL"/>
        <w:rPr>
          <w:color w:val="808080"/>
        </w:rPr>
      </w:pPr>
      <w:r w:rsidRPr="00EF37E7">
        <w:rPr>
          <w:color w:val="808080"/>
        </w:rPr>
        <w:t>-- ASN1STOP</w:t>
      </w:r>
    </w:p>
    <w:p w14:paraId="75558B10" w14:textId="77777777" w:rsidR="00D24024" w:rsidRPr="00A21C0F" w:rsidRDefault="00D24024" w:rsidP="00D24024">
      <w:pPr>
        <w:pStyle w:val="Heading4"/>
      </w:pPr>
      <w:bookmarkStart w:id="4531" w:name="_Toc509405861"/>
      <w:r w:rsidRPr="00A21C0F">
        <w:lastRenderedPageBreak/>
        <w:t>–</w:t>
      </w:r>
      <w:r w:rsidRPr="00A21C0F">
        <w:tab/>
      </w:r>
      <w:r w:rsidRPr="00A21C0F">
        <w:rPr>
          <w:i/>
        </w:rPr>
        <w:t>CSI-MeasConfig</w:t>
      </w:r>
      <w:bookmarkEnd w:id="4531"/>
    </w:p>
    <w:p w14:paraId="6DC4E397" w14:textId="77777777"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14:paraId="355BFE95" w14:textId="77777777" w:rsidR="00D24024" w:rsidRPr="00A21C0F" w:rsidRDefault="00D24024" w:rsidP="00D24024">
      <w:pPr>
        <w:pStyle w:val="TH"/>
      </w:pPr>
      <w:r w:rsidRPr="00A21C0F">
        <w:rPr>
          <w:bCs/>
          <w:i/>
          <w:iCs/>
        </w:rPr>
        <w:t xml:space="preserve">CSI-MeasConfig </w:t>
      </w:r>
      <w:r w:rsidRPr="00A21C0F">
        <w:t>information element</w:t>
      </w:r>
    </w:p>
    <w:p w14:paraId="2542752B" w14:textId="77777777" w:rsidR="00D24024" w:rsidRPr="00EF37E7" w:rsidRDefault="00D24024" w:rsidP="00C06796">
      <w:pPr>
        <w:pStyle w:val="PL"/>
        <w:rPr>
          <w:color w:val="808080"/>
        </w:rPr>
      </w:pPr>
      <w:r w:rsidRPr="00EF37E7">
        <w:rPr>
          <w:color w:val="808080"/>
        </w:rPr>
        <w:t>-- ASN1START</w:t>
      </w:r>
    </w:p>
    <w:p w14:paraId="0195C0B3" w14:textId="77777777" w:rsidR="00D24024" w:rsidRPr="00EF37E7" w:rsidRDefault="00D24024" w:rsidP="00C06796">
      <w:pPr>
        <w:pStyle w:val="PL"/>
        <w:rPr>
          <w:color w:val="808080"/>
        </w:rPr>
      </w:pPr>
      <w:r w:rsidRPr="00EF37E7">
        <w:rPr>
          <w:color w:val="808080"/>
        </w:rPr>
        <w:t>-- TAG-CSI-MEAS-CONFIG-START</w:t>
      </w:r>
    </w:p>
    <w:p w14:paraId="690E50D7" w14:textId="77777777" w:rsidR="00D24024" w:rsidRPr="00A21C0F" w:rsidRDefault="00D24024" w:rsidP="00D24024">
      <w:pPr>
        <w:pStyle w:val="PL"/>
      </w:pPr>
    </w:p>
    <w:p w14:paraId="654042B0" w14:textId="77777777"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14:paraId="6D4B4588"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 which can be referred to from NZP-CSI-RS-ResourceSet</w:t>
      </w:r>
    </w:p>
    <w:p w14:paraId="7BB76C50" w14:textId="77777777"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C32748" w14:textId="77777777"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7C6D67D" w14:textId="77777777" w:rsidR="00D24024" w:rsidRPr="00A21C0F" w:rsidRDefault="00D24024" w:rsidP="007C2563">
      <w:pPr>
        <w:pStyle w:val="PL"/>
      </w:pPr>
    </w:p>
    <w:p w14:paraId="321F5161"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NZP-CSI-RS-ResourceSet which can be referred to from CSI-ResourceConfig or from MAC CEs</w:t>
      </w:r>
    </w:p>
    <w:p w14:paraId="7681B327" w14:textId="77777777"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14:paraId="68C2D2DB" w14:textId="77777777"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14:paraId="152006C9" w14:textId="77777777" w:rsidR="00D24024" w:rsidRPr="00A21C0F" w:rsidRDefault="00D24024" w:rsidP="007C2563">
      <w:pPr>
        <w:pStyle w:val="PL"/>
      </w:pPr>
    </w:p>
    <w:p w14:paraId="08B0FDBA" w14:textId="77777777" w:rsidR="00D24024" w:rsidRPr="00EF37E7" w:rsidRDefault="00D24024" w:rsidP="003D18AD">
      <w:pPr>
        <w:pStyle w:val="PL"/>
        <w:rPr>
          <w:rFonts w:eastAsia="DengXian"/>
          <w:color w:val="808080"/>
        </w:rPr>
      </w:pPr>
      <w:r w:rsidRPr="00A21C0F">
        <w:tab/>
      </w:r>
      <w:r w:rsidRPr="00EF37E7">
        <w:rPr>
          <w:color w:val="808080"/>
        </w:rPr>
        <w:t>-- Pool of CSI-IM-Resource which can be referred to from CSI-IM-ResourceSet</w:t>
      </w:r>
    </w:p>
    <w:p w14:paraId="09027E99" w14:textId="77777777"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FBF65A2" w14:textId="77777777"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CAADE94" w14:textId="77777777" w:rsidR="00D24024" w:rsidRPr="00A21C0F" w:rsidRDefault="00D24024" w:rsidP="007C2563">
      <w:pPr>
        <w:pStyle w:val="PL"/>
      </w:pPr>
    </w:p>
    <w:p w14:paraId="3229AEBB"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CSI-IM-ResourceSet which can be referred to from CSI-ResourceConfig or from MAC CEs</w:t>
      </w:r>
    </w:p>
    <w:p w14:paraId="0421030B" w14:textId="77777777"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17E7EF0" w14:textId="77777777"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CD86AAB" w14:textId="77777777" w:rsidR="00D24024" w:rsidRPr="00A21C0F" w:rsidRDefault="00D24024" w:rsidP="00D24024">
      <w:pPr>
        <w:pStyle w:val="PL"/>
      </w:pPr>
    </w:p>
    <w:p w14:paraId="458105C7" w14:textId="77777777"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14:paraId="01C778A4" w14:textId="77777777"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C6BDAC8" w14:textId="77777777"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0B51522" w14:textId="77777777" w:rsidR="00D24024" w:rsidRPr="00A21C0F" w:rsidRDefault="00D24024" w:rsidP="00D24024">
      <w:pPr>
        <w:pStyle w:val="PL"/>
      </w:pPr>
    </w:p>
    <w:p w14:paraId="2DF8881A" w14:textId="77777777"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14:paraId="328A239D" w14:textId="77777777"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8851386" w14:textId="77777777"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244B058D" w14:textId="77777777" w:rsidR="00D24024" w:rsidRPr="00A21C0F" w:rsidRDefault="00D24024" w:rsidP="00D24024">
      <w:pPr>
        <w:pStyle w:val="PL"/>
      </w:pPr>
    </w:p>
    <w:p w14:paraId="6D20AE17" w14:textId="77777777"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14:paraId="19C38738" w14:textId="77777777"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D272151" w14:textId="77777777"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6136268C" w14:textId="77777777" w:rsidR="00D24024" w:rsidRPr="00A21C0F" w:rsidRDefault="00D24024" w:rsidP="00D24024">
      <w:pPr>
        <w:pStyle w:val="PL"/>
      </w:pPr>
      <w:r w:rsidRPr="00A21C0F">
        <w:tab/>
      </w:r>
    </w:p>
    <w:p w14:paraId="7571A817" w14:textId="77777777" w:rsidR="00D24024" w:rsidRPr="00A21C0F" w:rsidRDefault="00D24024" w:rsidP="00D24024">
      <w:pPr>
        <w:pStyle w:val="PL"/>
      </w:pPr>
    </w:p>
    <w:p w14:paraId="244A7564" w14:textId="77777777"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14:paraId="57863AB1" w14:textId="77777777"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3868F70" w14:textId="77777777" w:rsidR="00D24024" w:rsidRPr="00A21C0F" w:rsidRDefault="00D24024" w:rsidP="00D24024">
      <w:pPr>
        <w:pStyle w:val="PL"/>
      </w:pPr>
    </w:p>
    <w:p w14:paraId="6C398E2E" w14:textId="77777777"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14:paraId="77107A63" w14:textId="77777777"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14:paraId="4E341596" w14:textId="77777777" w:rsidR="00D24024" w:rsidRPr="00EF37E7" w:rsidRDefault="00D24024" w:rsidP="00C06796">
      <w:pPr>
        <w:pStyle w:val="PL"/>
        <w:rPr>
          <w:color w:val="808080"/>
        </w:rPr>
      </w:pPr>
      <w:r w:rsidRPr="00A21C0F">
        <w:tab/>
      </w:r>
      <w:r w:rsidRPr="00EF37E7">
        <w:rPr>
          <w:color w:val="808080"/>
        </w:rPr>
        <w:t>-- FFS: How to address the MAC-CE configuration</w:t>
      </w:r>
    </w:p>
    <w:p w14:paraId="3F2CEB71" w14:textId="77777777"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14:paraId="3951209F" w14:textId="77777777"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85D540B" w14:textId="77777777" w:rsidR="00D24024" w:rsidRPr="00A21C0F" w:rsidRDefault="00D24024" w:rsidP="00D24024">
      <w:pPr>
        <w:pStyle w:val="PL"/>
      </w:pPr>
      <w:r w:rsidRPr="00A21C0F">
        <w:tab/>
        <w:t>...</w:t>
      </w:r>
    </w:p>
    <w:p w14:paraId="2F6E137F" w14:textId="77777777" w:rsidR="00D24024" w:rsidRPr="00A21C0F" w:rsidRDefault="00D24024" w:rsidP="00D24024">
      <w:pPr>
        <w:pStyle w:val="PL"/>
      </w:pPr>
      <w:r w:rsidRPr="00A21C0F">
        <w:t>}</w:t>
      </w:r>
    </w:p>
    <w:p w14:paraId="2CEEBF63" w14:textId="77777777" w:rsidR="00D24024" w:rsidRPr="00A21C0F" w:rsidRDefault="00D24024" w:rsidP="00C06796">
      <w:pPr>
        <w:pStyle w:val="PL"/>
      </w:pPr>
    </w:p>
    <w:p w14:paraId="5E31010B" w14:textId="77777777" w:rsidR="00D24024" w:rsidRPr="00A21C0F" w:rsidRDefault="00D24024" w:rsidP="00D24024">
      <w:pPr>
        <w:pStyle w:val="PL"/>
        <w:rPr>
          <w:rFonts w:eastAsia="DengXian"/>
        </w:rPr>
      </w:pPr>
      <w:r w:rsidRPr="00A21C0F">
        <w:rPr>
          <w:rFonts w:eastAsia="DengXian"/>
        </w:rPr>
        <w:t>maxNrofNZP-CSI-RS-ResourceSets</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64</w:t>
      </w:r>
    </w:p>
    <w:p w14:paraId="1901F929" w14:textId="77777777" w:rsidR="00D24024" w:rsidRPr="00A21C0F" w:rsidRDefault="00D24024" w:rsidP="00D24024">
      <w:pPr>
        <w:pStyle w:val="PL"/>
        <w:rPr>
          <w:rFonts w:eastAsia="DengXian"/>
        </w:rPr>
      </w:pPr>
      <w:r w:rsidRPr="00A21C0F">
        <w:rPr>
          <w:rFonts w:eastAsia="DengXian"/>
        </w:rPr>
        <w:t>maxNrofNZP-CSI-RS-ResourceSets-1</w:t>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63</w:t>
      </w:r>
    </w:p>
    <w:p w14:paraId="7BC05E87" w14:textId="77777777" w:rsidR="00D24024" w:rsidRPr="00A21C0F" w:rsidRDefault="00D24024" w:rsidP="00D24024">
      <w:pPr>
        <w:pStyle w:val="PL"/>
      </w:pPr>
    </w:p>
    <w:p w14:paraId="1DF74992" w14:textId="77777777" w:rsidR="00D24024" w:rsidRPr="00A21C0F" w:rsidRDefault="00D24024" w:rsidP="00D24024">
      <w:pPr>
        <w:pStyle w:val="PL"/>
        <w:rPr>
          <w:rFonts w:eastAsia="DengXian"/>
        </w:rPr>
      </w:pPr>
      <w:r w:rsidRPr="00A21C0F">
        <w:t>maxNrofCSI-SSB-ResourceSets</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32CE2880" w14:textId="77777777" w:rsidR="00D24024" w:rsidRPr="00A21C0F" w:rsidRDefault="00D24024" w:rsidP="00D24024">
      <w:pPr>
        <w:pStyle w:val="PL"/>
        <w:rPr>
          <w:rFonts w:eastAsia="DengXian"/>
        </w:rPr>
      </w:pPr>
      <w:r w:rsidRPr="00A21C0F">
        <w:t>maxNrofCSI-SSB-ResourceSets-1</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63</w:t>
      </w:r>
    </w:p>
    <w:p w14:paraId="29F494C3" w14:textId="77777777" w:rsidR="00D24024" w:rsidRPr="00A21C0F" w:rsidRDefault="00D24024" w:rsidP="00D24024">
      <w:pPr>
        <w:pStyle w:val="PL"/>
        <w:rPr>
          <w:rFonts w:eastAsia="DengXian"/>
        </w:rPr>
      </w:pPr>
    </w:p>
    <w:p w14:paraId="26FBC3A6" w14:textId="77777777" w:rsidR="00D24024" w:rsidRPr="00A21C0F" w:rsidRDefault="00D24024" w:rsidP="00D24024">
      <w:pPr>
        <w:pStyle w:val="PL"/>
        <w:rPr>
          <w:rFonts w:eastAsia="DengXian"/>
        </w:rPr>
      </w:pPr>
      <w:r w:rsidRPr="00A21C0F">
        <w:rPr>
          <w:rFonts w:eastAsia="DengXian"/>
        </w:rPr>
        <w:t xml:space="preserve">maxNrofCSI-IM-ResourceSets </w:t>
      </w:r>
      <w:r w:rsidRPr="00A21C0F">
        <w:rPr>
          <w:rFonts w:eastAsia="DengXian"/>
        </w:rPr>
        <w:tab/>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238D83BC" w14:textId="77777777" w:rsidR="00D24024" w:rsidRPr="00A21C0F" w:rsidRDefault="00D24024" w:rsidP="00D24024">
      <w:pPr>
        <w:pStyle w:val="PL"/>
      </w:pPr>
      <w:r w:rsidRPr="00A21C0F">
        <w:rPr>
          <w:rFonts w:eastAsia="DengXian"/>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14:paraId="07038144" w14:textId="77777777" w:rsidR="00D24024" w:rsidRPr="00A21C0F" w:rsidRDefault="00D24024" w:rsidP="00C06796">
      <w:pPr>
        <w:pStyle w:val="PL"/>
      </w:pPr>
    </w:p>
    <w:p w14:paraId="2C82C97F" w14:textId="77777777" w:rsidR="00D24024" w:rsidRPr="00EF37E7" w:rsidRDefault="00D24024" w:rsidP="00C06796">
      <w:pPr>
        <w:pStyle w:val="PL"/>
        <w:rPr>
          <w:color w:val="808080"/>
        </w:rPr>
      </w:pPr>
      <w:r w:rsidRPr="00EF37E7">
        <w:rPr>
          <w:color w:val="808080"/>
        </w:rPr>
        <w:t xml:space="preserve">-- TAG-CSI-MEAS-CONFIG-STOP </w:t>
      </w:r>
    </w:p>
    <w:p w14:paraId="3078E507" w14:textId="77777777" w:rsidR="00D24024" w:rsidRPr="00EF37E7" w:rsidRDefault="00D24024" w:rsidP="00C06796">
      <w:pPr>
        <w:pStyle w:val="PL"/>
        <w:rPr>
          <w:color w:val="808080"/>
        </w:rPr>
      </w:pPr>
      <w:r w:rsidRPr="00EF37E7">
        <w:rPr>
          <w:color w:val="808080"/>
        </w:rPr>
        <w:t>-- ASN1STOP</w:t>
      </w:r>
    </w:p>
    <w:p w14:paraId="28F719DB" w14:textId="77777777" w:rsidR="007F78C2" w:rsidRPr="00A21C0F" w:rsidRDefault="007F78C2" w:rsidP="007F78C2">
      <w:pPr>
        <w:pStyle w:val="Heading4"/>
      </w:pPr>
      <w:bookmarkStart w:id="4532" w:name="_Toc509405862"/>
      <w:r w:rsidRPr="00A21C0F">
        <w:t>–</w:t>
      </w:r>
      <w:r w:rsidRPr="00A21C0F">
        <w:tab/>
      </w:r>
      <w:r w:rsidRPr="00A21C0F">
        <w:rPr>
          <w:i/>
        </w:rPr>
        <w:t>CSI-ReportConfig</w:t>
      </w:r>
      <w:bookmarkEnd w:id="4532"/>
    </w:p>
    <w:p w14:paraId="2AA7B802" w14:textId="77777777"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14:paraId="7F4AE935" w14:textId="77777777" w:rsidR="007F78C2" w:rsidRPr="00A21C0F" w:rsidRDefault="007F78C2" w:rsidP="007F78C2">
      <w:pPr>
        <w:pStyle w:val="TH"/>
      </w:pPr>
      <w:r w:rsidRPr="00A21C0F">
        <w:rPr>
          <w:i/>
        </w:rPr>
        <w:t>CSI-ReportConfig</w:t>
      </w:r>
      <w:r w:rsidRPr="00A21C0F">
        <w:t xml:space="preserve"> information element</w:t>
      </w:r>
    </w:p>
    <w:p w14:paraId="77E19734" w14:textId="77777777" w:rsidR="007F78C2" w:rsidRPr="00EF37E7" w:rsidRDefault="007F78C2" w:rsidP="007F78C2">
      <w:pPr>
        <w:pStyle w:val="PL"/>
        <w:rPr>
          <w:color w:val="808080"/>
        </w:rPr>
      </w:pPr>
      <w:r w:rsidRPr="00EF37E7">
        <w:rPr>
          <w:color w:val="808080"/>
        </w:rPr>
        <w:t>-- ASN1START</w:t>
      </w:r>
    </w:p>
    <w:p w14:paraId="247296F6" w14:textId="77777777" w:rsidR="007F78C2" w:rsidRPr="00EF37E7" w:rsidRDefault="007F78C2" w:rsidP="007F78C2">
      <w:pPr>
        <w:pStyle w:val="PL"/>
        <w:rPr>
          <w:color w:val="808080"/>
        </w:rPr>
      </w:pPr>
      <w:r w:rsidRPr="00EF37E7">
        <w:rPr>
          <w:color w:val="808080"/>
        </w:rPr>
        <w:t>-- TAG-CSI-REPORTCONFIG-START</w:t>
      </w:r>
    </w:p>
    <w:p w14:paraId="5B161297" w14:textId="77777777" w:rsidR="007F78C2" w:rsidRPr="00EF37E7" w:rsidRDefault="007F78C2" w:rsidP="00C06796">
      <w:pPr>
        <w:pStyle w:val="PL"/>
        <w:rPr>
          <w:color w:val="808080"/>
        </w:rPr>
      </w:pPr>
      <w:r w:rsidRPr="00EF37E7">
        <w:rPr>
          <w:color w:val="808080"/>
        </w:rPr>
        <w:t>-- Configuration of a CSI-Report sent on L1 (e.g. PUCCH) (see 38.214, section 5.2.1)</w:t>
      </w:r>
    </w:p>
    <w:p w14:paraId="78D3FFAC" w14:textId="77777777"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14:paraId="78045AFF" w14:textId="77777777"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14:paraId="5A23F008" w14:textId="77777777" w:rsidR="007F78C2" w:rsidRPr="00A21C0F" w:rsidRDefault="007F78C2" w:rsidP="007F78C2">
      <w:pPr>
        <w:pStyle w:val="PL"/>
      </w:pPr>
    </w:p>
    <w:p w14:paraId="2FBC4570" w14:textId="77777777"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14:paraId="64C0AE0E" w14:textId="77777777"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14:paraId="4EE23D28" w14:textId="77777777"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850FADA" w14:textId="77777777" w:rsidR="007F78C2" w:rsidRPr="00A21C0F" w:rsidRDefault="007F78C2" w:rsidP="007F78C2">
      <w:pPr>
        <w:pStyle w:val="PL"/>
      </w:pPr>
    </w:p>
    <w:p w14:paraId="35B45670" w14:textId="77777777"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14:paraId="6264C6F9" w14:textId="77777777"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14:paraId="4F3238D0" w14:textId="77777777" w:rsidR="007F78C2" w:rsidRPr="00A21C0F" w:rsidRDefault="007F78C2" w:rsidP="007F78C2">
      <w:pPr>
        <w:pStyle w:val="PL"/>
      </w:pPr>
      <w:r w:rsidRPr="00A21C0F">
        <w:tab/>
        <w:t>resourcesForChannelMeasurement</w:t>
      </w:r>
      <w:r w:rsidRPr="00A21C0F">
        <w:tab/>
      </w:r>
      <w:r w:rsidRPr="00A21C0F">
        <w:tab/>
      </w:r>
      <w:r w:rsidRPr="00A21C0F">
        <w:tab/>
        <w:t>CSI-ResourceConfigId,</w:t>
      </w:r>
    </w:p>
    <w:p w14:paraId="54BA7527" w14:textId="77777777" w:rsidR="007F78C2" w:rsidRPr="00A21C0F" w:rsidRDefault="007F78C2" w:rsidP="007F78C2">
      <w:pPr>
        <w:pStyle w:val="PL"/>
      </w:pPr>
    </w:p>
    <w:p w14:paraId="102D4119" w14:textId="77777777"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14:paraId="33270D16" w14:textId="77777777"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14:paraId="7C2DD6E3" w14:textId="77777777" w:rsidR="007F78C2" w:rsidRPr="00EF37E7" w:rsidRDefault="007F78C2" w:rsidP="00C06796">
      <w:pPr>
        <w:pStyle w:val="PL"/>
        <w:rPr>
          <w:color w:val="808080"/>
        </w:rPr>
      </w:pPr>
      <w:r w:rsidRPr="00A21C0F">
        <w:tab/>
      </w:r>
      <w:r w:rsidRPr="00EF37E7">
        <w:rPr>
          <w:color w:val="808080"/>
        </w:rPr>
        <w:t>-- CSI-ResourceConfig indicated by resourcesForChannelMeasurement.</w:t>
      </w:r>
    </w:p>
    <w:p w14:paraId="0599B0C3" w14:textId="77777777"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14:paraId="741EEAB3" w14:textId="77777777" w:rsidR="007F78C2" w:rsidRPr="00A21C0F" w:rsidRDefault="007F78C2" w:rsidP="007F78C2">
      <w:pPr>
        <w:pStyle w:val="PL"/>
      </w:pPr>
    </w:p>
    <w:p w14:paraId="611EC844" w14:textId="77777777"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14:paraId="74F5C0A0" w14:textId="77777777"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14:paraId="12EBB7DC" w14:textId="77777777"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14:paraId="77F91E9A" w14:textId="77777777"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14:paraId="2B17F62E" w14:textId="77777777" w:rsidR="007F78C2" w:rsidRPr="00A21C0F" w:rsidRDefault="007F78C2" w:rsidP="007F78C2">
      <w:pPr>
        <w:pStyle w:val="PL"/>
      </w:pPr>
    </w:p>
    <w:p w14:paraId="514BFC7B" w14:textId="77777777" w:rsidR="007F78C2" w:rsidRPr="00EF37E7" w:rsidRDefault="007F78C2" w:rsidP="00C06796">
      <w:pPr>
        <w:pStyle w:val="PL"/>
        <w:rPr>
          <w:color w:val="808080"/>
        </w:rPr>
      </w:pPr>
      <w:r w:rsidRPr="00A21C0F">
        <w:tab/>
      </w:r>
      <w:r w:rsidRPr="00EF37E7">
        <w:rPr>
          <w:color w:val="808080"/>
        </w:rPr>
        <w:t>-- Time domain behavior of reporting configuration</w:t>
      </w:r>
    </w:p>
    <w:p w14:paraId="6B21D63E" w14:textId="77777777"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C250761" w14:textId="77777777"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98DBA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14:paraId="1A2F26C1"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14:paraId="1DEE7D7A"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6150701C"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65E9C440" w14:textId="77777777"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14:paraId="541AC289" w14:textId="77777777" w:rsidR="007F78C2" w:rsidRPr="00A21C0F" w:rsidRDefault="007F78C2" w:rsidP="007F78C2">
      <w:pPr>
        <w:pStyle w:val="PL"/>
      </w:pPr>
      <w:r w:rsidRPr="00A21C0F">
        <w:tab/>
      </w:r>
      <w:r w:rsidRPr="00A21C0F">
        <w:tab/>
        <w:t>},</w:t>
      </w:r>
    </w:p>
    <w:p w14:paraId="21A5E234" w14:textId="77777777"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14:paraId="73E3B5F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14:paraId="01C88CB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14:paraId="05CBF79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7CE54566"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02A45515" w14:textId="77777777"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14:paraId="7560B4B5" w14:textId="77777777" w:rsidR="007F78C2" w:rsidRPr="00A21C0F" w:rsidRDefault="007F78C2" w:rsidP="007F78C2">
      <w:pPr>
        <w:pStyle w:val="PL"/>
      </w:pPr>
      <w:r w:rsidRPr="00A21C0F">
        <w:tab/>
      </w:r>
      <w:r w:rsidRPr="00A21C0F">
        <w:tab/>
        <w:t>},</w:t>
      </w:r>
    </w:p>
    <w:p w14:paraId="1A0178CC" w14:textId="77777777"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14:paraId="4583EA06" w14:textId="77777777"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14:paraId="70B5BFB1"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14:paraId="0787EF80" w14:textId="77777777" w:rsidR="007F78C2" w:rsidRPr="00EF37E7" w:rsidRDefault="007F78C2" w:rsidP="00C06796">
      <w:pPr>
        <w:pStyle w:val="PL"/>
        <w:rPr>
          <w:color w:val="808080"/>
        </w:rPr>
      </w:pPr>
      <w:bookmarkStart w:id="4533"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14:paraId="04FBC145" w14:textId="77777777"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14:paraId="493217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14:paraId="21B40D3C"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14:paraId="136C75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4534" w:name="_Hlk503912521"/>
      <w:r w:rsidRPr="00EF37E7">
        <w:rPr>
          <w:color w:val="808080"/>
        </w:rPr>
        <w:t>'SPCSI-RN</w:t>
      </w:r>
      <w:bookmarkEnd w:id="4534"/>
      <w:r w:rsidRPr="00EF37E7">
        <w:rPr>
          <w:color w:val="808080"/>
        </w:rPr>
        <w:t>TI' (see 38.214, section 5.2.1.5.2)</w:t>
      </w:r>
    </w:p>
    <w:bookmarkEnd w:id="4533"/>
    <w:p w14:paraId="42ED9D5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14:paraId="30B8F5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14:paraId="429FEDFE" w14:textId="77777777"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14:paraId="0C79F34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14:paraId="3D77BC7F"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14:paraId="358720B7" w14:textId="77777777"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14:paraId="1BFED863" w14:textId="77777777" w:rsidR="007F78C2" w:rsidRPr="00A21C0F" w:rsidRDefault="007F78C2" w:rsidP="007F78C2">
      <w:pPr>
        <w:pStyle w:val="PL"/>
      </w:pPr>
      <w:r w:rsidRPr="00A21C0F">
        <w:tab/>
      </w:r>
      <w:r w:rsidRPr="00A21C0F">
        <w:tab/>
        <w:t>},</w:t>
      </w:r>
    </w:p>
    <w:p w14:paraId="1AC00185" w14:textId="77777777"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06FD9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14:paraId="4E3B857D"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14:paraId="5C7CDB0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14:paraId="3CEACA5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14:paraId="16608987"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14:paraId="1088BC70" w14:textId="77777777" w:rsidR="007F78C2" w:rsidRPr="00A21C0F" w:rsidRDefault="007F78C2" w:rsidP="007F78C2">
      <w:pPr>
        <w:pStyle w:val="PL"/>
      </w:pPr>
      <w:r w:rsidRPr="00A21C0F">
        <w:tab/>
      </w:r>
      <w:r w:rsidRPr="00A21C0F">
        <w:tab/>
        <w:t>}</w:t>
      </w:r>
    </w:p>
    <w:p w14:paraId="68B1D799" w14:textId="77777777" w:rsidR="007F78C2" w:rsidRPr="00A21C0F" w:rsidRDefault="007F78C2" w:rsidP="007F78C2">
      <w:pPr>
        <w:pStyle w:val="PL"/>
      </w:pPr>
      <w:r w:rsidRPr="00A21C0F">
        <w:tab/>
        <w:t>},</w:t>
      </w:r>
    </w:p>
    <w:p w14:paraId="09A8EA4B" w14:textId="77777777"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14:paraId="3030ED54" w14:textId="77777777"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0D7E30" w14:textId="77777777"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00AEED01" w14:textId="77777777"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1C6F29D" w14:textId="77777777"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856542A" w14:textId="77777777"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2E7C07A" w14:textId="77777777"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14:paraId="0FCFCD68"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14:paraId="3207D465" w14:textId="77777777"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14:paraId="716BE75A" w14:textId="77777777" w:rsidR="007F78C2" w:rsidRPr="00A21C0F" w:rsidRDefault="007F78C2" w:rsidP="007F78C2">
      <w:pPr>
        <w:pStyle w:val="PL"/>
      </w:pPr>
      <w:r w:rsidRPr="00A21C0F">
        <w:tab/>
      </w:r>
      <w:r w:rsidRPr="00A21C0F">
        <w:tab/>
        <w:t xml:space="preserve">}, </w:t>
      </w:r>
    </w:p>
    <w:p w14:paraId="53975E88" w14:textId="77777777"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112648A" w14:textId="77777777"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69A7F9DE" w14:textId="77777777"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6C299DAD" w14:textId="77777777"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14:paraId="1392E27F" w14:textId="77777777" w:rsidR="007F78C2" w:rsidRPr="00A21C0F" w:rsidRDefault="007F78C2" w:rsidP="007F78C2">
      <w:pPr>
        <w:pStyle w:val="PL"/>
      </w:pPr>
      <w:r w:rsidRPr="00A21C0F">
        <w:rPr>
          <w:lang w:val="sv-SE"/>
        </w:rPr>
        <w:tab/>
      </w:r>
      <w:r w:rsidRPr="00A21C0F">
        <w:t>},</w:t>
      </w:r>
    </w:p>
    <w:p w14:paraId="0507E44D" w14:textId="77777777"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14:paraId="1ACE205D" w14:textId="77777777"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14:paraId="70BC40B6"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14:paraId="010B776A" w14:textId="77777777"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14:paraId="2FF0C333"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14:paraId="427D3D04" w14:textId="77777777"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14:paraId="599A9E5A" w14:textId="77777777"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14:paraId="1BB9C767" w14:textId="77777777"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14:paraId="412372B0" w14:textId="77777777"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14:paraId="07F3B397" w14:textId="77777777"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14:paraId="2B3D5FAE" w14:textId="77777777"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14:paraId="6C8C560C" w14:textId="77777777"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ECE0145" w14:textId="77777777"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14:paraId="20139819" w14:textId="77777777"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14:paraId="2ABEBD5E" w14:textId="77777777"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14:paraId="72738128" w14:textId="77777777"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14:paraId="542EDCB5" w14:textId="77777777"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14:paraId="24D5EB4A" w14:textId="77777777"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14:paraId="3DB04010" w14:textId="77777777"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14:paraId="2D9678E9" w14:textId="77777777"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14:paraId="00A946FC" w14:textId="77777777"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14:paraId="7914D7D5" w14:textId="77777777"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14:paraId="2FA8FF9E" w14:textId="77777777"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14:paraId="01630B5F" w14:textId="77777777"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14:paraId="4FB7ED1D" w14:textId="77777777"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14:paraId="5E1054D1" w14:textId="77777777"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14:paraId="3392AEB8" w14:textId="77777777"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14:paraId="1D4585B0" w14:textId="77777777"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14:paraId="0F26774C" w14:textId="77777777" w:rsidR="007F78C2" w:rsidRPr="00A21C0F" w:rsidRDefault="007F78C2" w:rsidP="007F78C2">
      <w:pPr>
        <w:pStyle w:val="PL"/>
      </w:pPr>
      <w:r w:rsidRPr="00A21C0F">
        <w:tab/>
      </w:r>
      <w:r w:rsidRPr="00A21C0F">
        <w:tab/>
      </w:r>
      <w:r w:rsidRPr="00A21C0F">
        <w:tab/>
        <w:t>...</w:t>
      </w:r>
    </w:p>
    <w:p w14:paraId="51BB6797" w14:textId="77777777"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14:paraId="1D81E28D" w14:textId="77777777" w:rsidR="007F78C2" w:rsidRPr="00A21C0F" w:rsidRDefault="007F78C2" w:rsidP="007F78C2">
      <w:pPr>
        <w:pStyle w:val="PL"/>
      </w:pPr>
    </w:p>
    <w:p w14:paraId="1ADCF4C5" w14:textId="77777777" w:rsidR="007F78C2" w:rsidRPr="00A21C0F" w:rsidRDefault="007F78C2" w:rsidP="007F78C2">
      <w:pPr>
        <w:pStyle w:val="PL"/>
      </w:pPr>
      <w:r w:rsidRPr="00A21C0F">
        <w:tab/>
        <w:t>},</w:t>
      </w:r>
    </w:p>
    <w:p w14:paraId="29A6F03A" w14:textId="77777777"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14:paraId="045A9F91" w14:textId="77777777"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14:paraId="23A81D86" w14:textId="77777777"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14:paraId="038158BA" w14:textId="77777777"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14:paraId="14359025" w14:textId="77777777"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14:paraId="65E7943C" w14:textId="77777777"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14:paraId="002EB5DD" w14:textId="77777777"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14:paraId="1B03A0A0" w14:textId="77777777"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14:paraId="7535DC96" w14:textId="77777777"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14:paraId="2E5C5324" w14:textId="77777777"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26EE4E3E" w14:textId="77777777"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14:paraId="1F3C62EA" w14:textId="77777777"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AAB5BEF" w14:textId="77777777"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AF2D11E" w14:textId="77777777"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4D37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14:paraId="0D684D2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14:paraId="7563BB6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14:paraId="0E189AFC"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14:paraId="60FE7D1A"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14:paraId="1E123A32"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14:paraId="3C4F4B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14:paraId="4907EF0F" w14:textId="77777777"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506AED7D" w14:textId="77777777" w:rsidR="007F78C2" w:rsidRPr="00A21C0F" w:rsidRDefault="007F78C2" w:rsidP="007F78C2">
      <w:pPr>
        <w:pStyle w:val="PL"/>
      </w:pPr>
      <w:r w:rsidRPr="00A21C0F">
        <w:lastRenderedPageBreak/>
        <w:tab/>
      </w:r>
      <w:r w:rsidRPr="00A21C0F">
        <w:tab/>
        <w:t>}</w:t>
      </w:r>
    </w:p>
    <w:p w14:paraId="3125A27D" w14:textId="77777777" w:rsidR="007F78C2" w:rsidRPr="00A21C0F" w:rsidRDefault="007F78C2" w:rsidP="007F78C2">
      <w:pPr>
        <w:pStyle w:val="PL"/>
      </w:pPr>
      <w:r w:rsidRPr="00A21C0F">
        <w:tab/>
        <w:t>},</w:t>
      </w:r>
    </w:p>
    <w:p w14:paraId="0BD7533B" w14:textId="77777777" w:rsidR="007F78C2" w:rsidRPr="00A21C0F" w:rsidRDefault="007F78C2" w:rsidP="007F78C2">
      <w:pPr>
        <w:pStyle w:val="PL"/>
      </w:pPr>
    </w:p>
    <w:p w14:paraId="5EA0AC4A" w14:textId="77777777"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14:paraId="54FE7304" w14:textId="77777777"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8F3C04" w14:textId="77777777"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14:paraId="51FE3DF1" w14:textId="77777777" w:rsidR="007F78C2" w:rsidRPr="00EF37E7" w:rsidRDefault="007F78C2" w:rsidP="00C06796">
      <w:pPr>
        <w:pStyle w:val="PL"/>
        <w:rPr>
          <w:color w:val="808080"/>
        </w:rPr>
      </w:pPr>
      <w:r w:rsidRPr="00A21C0F">
        <w:tab/>
      </w:r>
      <w:r w:rsidRPr="00EF37E7">
        <w:rPr>
          <w:color w:val="808080"/>
        </w:rPr>
        <w:t>-- Corresponds to L1 parameter 'SubbandSize' (see 38.214, section 5.2.1.4)</w:t>
      </w:r>
    </w:p>
    <w:p w14:paraId="219B343F" w14:textId="77777777"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14:paraId="5A302BBA" w14:textId="77777777" w:rsidR="007F78C2" w:rsidRPr="00EF37E7" w:rsidRDefault="007F78C2" w:rsidP="00C06796">
      <w:pPr>
        <w:pStyle w:val="PL"/>
        <w:rPr>
          <w:color w:val="808080"/>
        </w:rPr>
      </w:pPr>
      <w:r w:rsidRPr="00A21C0F">
        <w:tab/>
      </w:r>
      <w:r w:rsidRPr="00EF37E7">
        <w:rPr>
          <w:color w:val="808080"/>
        </w:rPr>
        <w:t>-- BLER target that the UE shall be assume in its CQI calculation.</w:t>
      </w:r>
    </w:p>
    <w:p w14:paraId="050A6C6B" w14:textId="77777777" w:rsidR="007F78C2" w:rsidRPr="00EF37E7" w:rsidRDefault="007F78C2" w:rsidP="00C06796">
      <w:pPr>
        <w:pStyle w:val="PL"/>
        <w:rPr>
          <w:color w:val="808080"/>
        </w:rPr>
      </w:pPr>
      <w:r w:rsidRPr="00A21C0F">
        <w:tab/>
      </w:r>
      <w:r w:rsidRPr="00EF37E7">
        <w:rPr>
          <w:color w:val="808080"/>
        </w:rPr>
        <w:t>-- Corresponds to L1 parameter 'BLER-Target' (see 38.214, section 5.2.2.1)</w:t>
      </w:r>
    </w:p>
    <w:p w14:paraId="7BEE0348" w14:textId="77777777" w:rsidR="007F78C2" w:rsidRPr="00EF37E7" w:rsidRDefault="007F78C2" w:rsidP="00C06796">
      <w:pPr>
        <w:pStyle w:val="PL"/>
        <w:rPr>
          <w:color w:val="808080"/>
        </w:rPr>
      </w:pPr>
      <w:r w:rsidRPr="00A21C0F">
        <w:tab/>
      </w:r>
      <w:r w:rsidRPr="00EF37E7">
        <w:rPr>
          <w:color w:val="808080"/>
        </w:rPr>
        <w:t>-- FFS_Values (now filled with spares)</w:t>
      </w:r>
    </w:p>
    <w:p w14:paraId="7500ED1F" w14:textId="77777777"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95A3CA" w14:textId="77777777"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14:paraId="6AB95B04" w14:textId="77777777"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14:paraId="63E5921A" w14:textId="77777777"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14:paraId="7922CDA1" w14:textId="77777777"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14:paraId="47377FB1"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372A79D9" w14:textId="77777777"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14:paraId="73915DC9" w14:textId="77777777"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14:paraId="2AC7CDB3"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4E2B123C" w14:textId="77777777"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14:paraId="65676934" w14:textId="77777777"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14:paraId="4B3BCED3" w14:textId="77777777"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14:paraId="507A53D0" w14:textId="77777777"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14:paraId="7FEE2042" w14:textId="77777777" w:rsidR="007F78C2" w:rsidRPr="00EF37E7" w:rsidRDefault="007F78C2" w:rsidP="00C06796">
      <w:pPr>
        <w:pStyle w:val="PL"/>
        <w:rPr>
          <w:color w:val="808080"/>
        </w:rPr>
      </w:pPr>
      <w:r w:rsidRPr="00A21C0F">
        <w:tab/>
      </w:r>
      <w:r w:rsidRPr="00EF37E7">
        <w:rPr>
          <w:color w:val="808080"/>
        </w:rPr>
        <w:t>-- same CSI-ResourceConfig and so on.</w:t>
      </w:r>
    </w:p>
    <w:p w14:paraId="6D58920A" w14:textId="77777777"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DengXian"/>
          <w:color w:val="993366"/>
        </w:rPr>
        <w:t>SIZE</w:t>
      </w:r>
      <w:r w:rsidRPr="00A21C0F">
        <w:rPr>
          <w:rFonts w:eastAsia="DengXian"/>
        </w:rPr>
        <w:t xml:space="preserve"> (1..</w:t>
      </w:r>
      <w:r w:rsidRPr="00A21C0F">
        <w:t>maxNrofNZP-CSI-RS-ResourcesPerConfig</w:t>
      </w:r>
      <w:r w:rsidRPr="00A21C0F">
        <w:rPr>
          <w:rFonts w:eastAsia="DengXian"/>
        </w:rPr>
        <w:t>))</w:t>
      </w:r>
      <w:r w:rsidRPr="00550202">
        <w:rPr>
          <w:rFonts w:eastAsia="DengXian"/>
          <w:color w:val="993366"/>
        </w:rPr>
        <w:t xml:space="preserve"> OF</w:t>
      </w:r>
      <w:r w:rsidRPr="00A21C0F">
        <w:rPr>
          <w:rFonts w:eastAsia="DengXian"/>
        </w:rPr>
        <w:t xml:space="preserve"> PortIndexFor8Ranks</w:t>
      </w:r>
      <w:r w:rsidRPr="00A21C0F">
        <w:tab/>
      </w:r>
      <w:r w:rsidRPr="00A21C0F">
        <w:tab/>
      </w:r>
      <w:r w:rsidRPr="00550202">
        <w:rPr>
          <w:color w:val="993366"/>
        </w:rPr>
        <w:t>OPTIONAL</w:t>
      </w:r>
      <w:r w:rsidRPr="00A21C0F">
        <w:t>,</w:t>
      </w:r>
      <w:r w:rsidRPr="00A21C0F">
        <w:tab/>
        <w:t>...</w:t>
      </w:r>
    </w:p>
    <w:p w14:paraId="79E77274" w14:textId="77777777" w:rsidR="007F78C2" w:rsidRPr="00A21C0F" w:rsidRDefault="007F78C2" w:rsidP="007F78C2">
      <w:pPr>
        <w:pStyle w:val="PL"/>
      </w:pPr>
      <w:r w:rsidRPr="00A21C0F">
        <w:t>}</w:t>
      </w:r>
    </w:p>
    <w:p w14:paraId="3F1ED0D7" w14:textId="77777777" w:rsidR="007F78C2" w:rsidRPr="00A21C0F" w:rsidRDefault="007F78C2" w:rsidP="007F78C2">
      <w:pPr>
        <w:pStyle w:val="PL"/>
      </w:pPr>
    </w:p>
    <w:p w14:paraId="1C3E95F5" w14:textId="77777777"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14:paraId="280BA748"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14:paraId="621D2F60"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14:paraId="14AF54E3"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14:paraId="2558483B"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46D7C903"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14:paraId="5F47602A"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5041108F"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6B252DF7"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0C614BC7"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0BA4CC44"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4C3CFE4E" w14:textId="77777777" w:rsidR="007F78C2" w:rsidRPr="00A21C0F" w:rsidRDefault="007F78C2" w:rsidP="007F78C2">
      <w:pPr>
        <w:pStyle w:val="PL"/>
      </w:pPr>
      <w:r w:rsidRPr="00A21C0F">
        <w:t>}</w:t>
      </w:r>
    </w:p>
    <w:p w14:paraId="5AF4D99D" w14:textId="77777777" w:rsidR="007F78C2" w:rsidRPr="00A21C0F" w:rsidRDefault="007F78C2" w:rsidP="007F78C2">
      <w:pPr>
        <w:pStyle w:val="PL"/>
      </w:pPr>
    </w:p>
    <w:p w14:paraId="7E4D4FB9" w14:textId="77777777"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14:paraId="76F8576D" w14:textId="77777777" w:rsidR="007F78C2" w:rsidRPr="00A21C0F" w:rsidRDefault="007F78C2" w:rsidP="007F78C2">
      <w:pPr>
        <w:pStyle w:val="PL"/>
      </w:pPr>
      <w:r w:rsidRPr="00A21C0F">
        <w:tab/>
        <w:t>uplinkBandwidthPartId</w:t>
      </w:r>
      <w:r w:rsidRPr="00A21C0F">
        <w:tab/>
      </w:r>
      <w:r w:rsidRPr="00A21C0F">
        <w:tab/>
      </w:r>
      <w:r w:rsidRPr="00A21C0F">
        <w:tab/>
      </w:r>
      <w:r w:rsidRPr="00A21C0F">
        <w:tab/>
        <w:t>BWP-Id,</w:t>
      </w:r>
    </w:p>
    <w:p w14:paraId="303EEE1B" w14:textId="77777777"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14:paraId="79413EDF" w14:textId="77777777"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14:paraId="5715F2A3" w14:textId="77777777" w:rsidR="007F78C2" w:rsidRPr="00A21C0F" w:rsidRDefault="007F78C2" w:rsidP="007F78C2">
      <w:pPr>
        <w:pStyle w:val="PL"/>
      </w:pPr>
      <w:r w:rsidRPr="00A21C0F">
        <w:t>}</w:t>
      </w:r>
    </w:p>
    <w:p w14:paraId="000A3A59" w14:textId="77777777" w:rsidR="007F78C2" w:rsidRPr="00A21C0F" w:rsidRDefault="007F78C2" w:rsidP="007F78C2">
      <w:pPr>
        <w:pStyle w:val="PL"/>
      </w:pPr>
    </w:p>
    <w:p w14:paraId="236D27B9" w14:textId="77777777" w:rsidR="007F78C2" w:rsidRPr="00EF37E7" w:rsidRDefault="007F78C2" w:rsidP="007F78C2">
      <w:pPr>
        <w:pStyle w:val="PL"/>
        <w:rPr>
          <w:rFonts w:eastAsia="DengXian"/>
          <w:color w:val="808080"/>
        </w:rPr>
      </w:pPr>
      <w:r w:rsidRPr="00EF37E7">
        <w:rPr>
          <w:color w:val="808080"/>
        </w:rPr>
        <w:t xml:space="preserve">-- The </w:t>
      </w:r>
      <w:r w:rsidRPr="00EF37E7">
        <w:rPr>
          <w:rFonts w:eastAsia="DengXian"/>
          <w:color w:val="808080"/>
        </w:rPr>
        <w:t>PortIndexFor8Ranks allows to indicate port indexes for 1 to 8 ranks using a port index ranges from 0 to 31, or from 0 to 15, or from 0</w:t>
      </w:r>
    </w:p>
    <w:p w14:paraId="2D99B150" w14:textId="77777777" w:rsidR="007F78C2" w:rsidRPr="00EF37E7" w:rsidRDefault="007F78C2" w:rsidP="007F78C2">
      <w:pPr>
        <w:pStyle w:val="PL"/>
        <w:rPr>
          <w:color w:val="808080"/>
        </w:rPr>
      </w:pPr>
      <w:r w:rsidRPr="00EF37E7">
        <w:rPr>
          <w:rFonts w:eastAsia="DengXian"/>
          <w:color w:val="808080"/>
        </w:rPr>
        <w:t>-- to 7, or from 0 to 3, or from 0 to 1, or with 0 only.</w:t>
      </w:r>
    </w:p>
    <w:p w14:paraId="7C3407A6" w14:textId="77777777" w:rsidR="007F78C2" w:rsidRPr="00A21C0F" w:rsidRDefault="007F78C2" w:rsidP="007F78C2">
      <w:pPr>
        <w:pStyle w:val="PL"/>
      </w:pPr>
    </w:p>
    <w:p w14:paraId="73167758" w14:textId="77777777" w:rsidR="007F78C2" w:rsidRPr="00A21C0F" w:rsidRDefault="007F78C2" w:rsidP="007F78C2">
      <w:pPr>
        <w:pStyle w:val="PL"/>
        <w:rPr>
          <w:rFonts w:eastAsia="DengXian"/>
        </w:rPr>
      </w:pPr>
      <w:r w:rsidRPr="00A21C0F">
        <w:rPr>
          <w:rFonts w:eastAsia="DengXian"/>
        </w:rPr>
        <w:t>PortIndexFor8Ranks ::=</w:t>
      </w:r>
      <w:r w:rsidRPr="00A21C0F">
        <w:rPr>
          <w:rFonts w:eastAsia="DengXian"/>
        </w:rPr>
        <w:tab/>
      </w:r>
      <w:r w:rsidRPr="00550202">
        <w:rPr>
          <w:rFonts w:eastAsia="DengXian"/>
          <w:color w:val="993366"/>
        </w:rPr>
        <w:t>CHOICE</w:t>
      </w:r>
      <w:r w:rsidRPr="00A21C0F">
        <w:rPr>
          <w:rFonts w:eastAsia="DengXian"/>
        </w:rPr>
        <w:t xml:space="preserve"> {</w:t>
      </w:r>
    </w:p>
    <w:p w14:paraId="3FED578A" w14:textId="77777777" w:rsidR="007F78C2" w:rsidRPr="00A21C0F" w:rsidRDefault="007F78C2" w:rsidP="007F78C2">
      <w:pPr>
        <w:pStyle w:val="PL"/>
        <w:rPr>
          <w:rFonts w:eastAsia="DengXian"/>
        </w:rPr>
      </w:pPr>
      <w:r w:rsidRPr="00A21C0F">
        <w:rPr>
          <w:rFonts w:eastAsia="DengXian"/>
        </w:rPr>
        <w:lastRenderedPageBreak/>
        <w:tab/>
        <w:t>portIndex8</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0F442A9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PortIndex8,</w:t>
      </w:r>
    </w:p>
    <w:p w14:paraId="4523AEF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PortIndex8,</w:t>
      </w:r>
    </w:p>
    <w:p w14:paraId="04FB083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PortIndex8,</w:t>
      </w:r>
    </w:p>
    <w:p w14:paraId="2D776726"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PortIndex8,</w:t>
      </w:r>
    </w:p>
    <w:p w14:paraId="58BCDA9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rank5-8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(1..5))</w:t>
      </w:r>
      <w:r w:rsidRPr="00550202">
        <w:rPr>
          <w:rFonts w:eastAsia="DengXian"/>
          <w:color w:val="993366"/>
        </w:rPr>
        <w:t xml:space="preserve"> OF</w:t>
      </w:r>
      <w:r w:rsidRPr="00A21C0F">
        <w:rPr>
          <w:rFonts w:eastAsia="DengXian"/>
        </w:rPr>
        <w:t xml:space="preserve"> PortIndex8,</w:t>
      </w:r>
    </w:p>
    <w:p w14:paraId="601BD9F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rank6-8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(1..6))</w:t>
      </w:r>
      <w:r w:rsidRPr="00550202">
        <w:rPr>
          <w:rFonts w:eastAsia="DengXian"/>
          <w:color w:val="993366"/>
        </w:rPr>
        <w:t xml:space="preserve"> OF</w:t>
      </w:r>
      <w:r w:rsidRPr="00A21C0F">
        <w:rPr>
          <w:rFonts w:eastAsia="DengXian"/>
        </w:rPr>
        <w:t xml:space="preserve"> PortIndex8,</w:t>
      </w:r>
    </w:p>
    <w:p w14:paraId="27865252"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rank7-8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(1..7))</w:t>
      </w:r>
      <w:r w:rsidRPr="00550202">
        <w:rPr>
          <w:rFonts w:eastAsia="DengXian"/>
          <w:color w:val="993366"/>
        </w:rPr>
        <w:t xml:space="preserve"> OF</w:t>
      </w:r>
      <w:r w:rsidRPr="00A21C0F">
        <w:rPr>
          <w:rFonts w:eastAsia="DengXian"/>
        </w:rPr>
        <w:t xml:space="preserve"> PortIndex8,</w:t>
      </w:r>
    </w:p>
    <w:p w14:paraId="6710C8FC"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rank8-8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(1..8))</w:t>
      </w:r>
      <w:r w:rsidRPr="00550202">
        <w:rPr>
          <w:rFonts w:eastAsia="DengXian"/>
          <w:color w:val="993366"/>
        </w:rPr>
        <w:t xml:space="preserve"> OF</w:t>
      </w:r>
      <w:r w:rsidRPr="00A21C0F">
        <w:rPr>
          <w:rFonts w:eastAsia="DengXian"/>
        </w:rPr>
        <w:t xml:space="preserve"> PortIndex8</w:t>
      </w:r>
    </w:p>
    <w:p w14:paraId="09FB6A67" w14:textId="77777777" w:rsidR="007F78C2" w:rsidRPr="00A21C0F" w:rsidRDefault="007F78C2" w:rsidP="007F78C2">
      <w:pPr>
        <w:pStyle w:val="PL"/>
        <w:rPr>
          <w:rFonts w:eastAsia="DengXian"/>
        </w:rPr>
      </w:pPr>
      <w:r w:rsidRPr="00A21C0F">
        <w:rPr>
          <w:rFonts w:eastAsia="DengXian"/>
        </w:rPr>
        <w:tab/>
        <w:t>},</w:t>
      </w:r>
    </w:p>
    <w:p w14:paraId="0D2DB8C1" w14:textId="77777777" w:rsidR="007F78C2" w:rsidRPr="00A21C0F" w:rsidRDefault="007F78C2" w:rsidP="007F78C2">
      <w:pPr>
        <w:pStyle w:val="PL"/>
        <w:rPr>
          <w:rFonts w:eastAsia="DengXian"/>
        </w:rPr>
      </w:pPr>
      <w:r w:rsidRPr="00A21C0F">
        <w:rPr>
          <w:rFonts w:eastAsia="DengXian"/>
        </w:rPr>
        <w:tab/>
        <w:t>portIndex4</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2E157498"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PortIndex4,</w:t>
      </w:r>
    </w:p>
    <w:p w14:paraId="0826B2B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PortIndex4,</w:t>
      </w:r>
    </w:p>
    <w:p w14:paraId="4FA261C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PortIndex4,</w:t>
      </w:r>
    </w:p>
    <w:p w14:paraId="238F0171"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PortIndex4</w:t>
      </w:r>
    </w:p>
    <w:p w14:paraId="40370B37" w14:textId="77777777" w:rsidR="007F78C2" w:rsidRPr="00A21C0F" w:rsidRDefault="007F78C2" w:rsidP="007F78C2">
      <w:pPr>
        <w:pStyle w:val="PL"/>
        <w:rPr>
          <w:rFonts w:eastAsia="DengXian"/>
        </w:rPr>
      </w:pPr>
      <w:r w:rsidRPr="00A21C0F">
        <w:rPr>
          <w:rFonts w:eastAsia="DengXian"/>
        </w:rPr>
        <w:tab/>
        <w:t>},</w:t>
      </w:r>
    </w:p>
    <w:p w14:paraId="1AB61B8B" w14:textId="77777777" w:rsidR="007F78C2" w:rsidRPr="00A21C0F" w:rsidRDefault="007F78C2" w:rsidP="007F78C2">
      <w:pPr>
        <w:pStyle w:val="PL"/>
        <w:rPr>
          <w:rFonts w:eastAsia="DengXian"/>
        </w:rPr>
      </w:pPr>
      <w:r w:rsidRPr="00A21C0F">
        <w:rPr>
          <w:rFonts w:eastAsia="DengXian"/>
        </w:rPr>
        <w:tab/>
        <w:t>portIndex2</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574B5FD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PortIndex2,</w:t>
      </w:r>
    </w:p>
    <w:p w14:paraId="01A790D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PortIndex2</w:t>
      </w:r>
    </w:p>
    <w:p w14:paraId="146D7A7B" w14:textId="77777777" w:rsidR="007F78C2" w:rsidRPr="00A21C0F" w:rsidRDefault="007F78C2" w:rsidP="007F78C2">
      <w:pPr>
        <w:pStyle w:val="PL"/>
        <w:rPr>
          <w:rFonts w:eastAsia="DengXian"/>
        </w:rPr>
      </w:pPr>
      <w:r w:rsidRPr="00A21C0F">
        <w:rPr>
          <w:rFonts w:eastAsia="DengXian"/>
        </w:rPr>
        <w:tab/>
        <w:t>},</w:t>
      </w:r>
    </w:p>
    <w:p w14:paraId="47006E64" w14:textId="77777777" w:rsidR="007F78C2" w:rsidRPr="00A21C0F" w:rsidRDefault="007F78C2" w:rsidP="007F78C2">
      <w:pPr>
        <w:pStyle w:val="PL"/>
        <w:rPr>
          <w:rFonts w:eastAsia="DengXian"/>
        </w:rPr>
      </w:pPr>
      <w:r w:rsidRPr="00A21C0F">
        <w:rPr>
          <w:rFonts w:eastAsia="DengXian"/>
        </w:rPr>
        <w:tab/>
        <w:t>portIndex1</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NULL</w:t>
      </w:r>
    </w:p>
    <w:p w14:paraId="7697D006" w14:textId="77777777" w:rsidR="007F78C2" w:rsidRPr="00A21C0F" w:rsidRDefault="007F78C2" w:rsidP="007F78C2">
      <w:pPr>
        <w:pStyle w:val="PL"/>
        <w:rPr>
          <w:rFonts w:eastAsia="DengXian"/>
        </w:rPr>
      </w:pPr>
      <w:r w:rsidRPr="00A21C0F">
        <w:rPr>
          <w:rFonts w:eastAsia="DengXian"/>
        </w:rPr>
        <w:t>}</w:t>
      </w:r>
    </w:p>
    <w:p w14:paraId="391468AC" w14:textId="77777777" w:rsidR="007F78C2" w:rsidRPr="00A21C0F" w:rsidRDefault="007F78C2" w:rsidP="007F78C2">
      <w:pPr>
        <w:pStyle w:val="PL"/>
        <w:rPr>
          <w:rFonts w:eastAsia="DengXian"/>
        </w:rPr>
      </w:pPr>
    </w:p>
    <w:p w14:paraId="5F0056F0" w14:textId="77777777" w:rsidR="007F78C2" w:rsidRPr="00A21C0F" w:rsidRDefault="007F78C2" w:rsidP="007F78C2">
      <w:pPr>
        <w:pStyle w:val="PL"/>
      </w:pPr>
      <w:r w:rsidRPr="00A21C0F">
        <w:t>PortIndex8::=</w:t>
      </w:r>
      <w:r w:rsidRPr="00A21C0F">
        <w:tab/>
      </w:r>
      <w:r w:rsidRPr="00550202">
        <w:rPr>
          <w:color w:val="993366"/>
        </w:rPr>
        <w:t>INTEGER</w:t>
      </w:r>
      <w:r w:rsidRPr="00A21C0F">
        <w:t xml:space="preserve"> (0..7)</w:t>
      </w:r>
    </w:p>
    <w:p w14:paraId="2B1427D4" w14:textId="77777777" w:rsidR="007F78C2" w:rsidRPr="00A21C0F" w:rsidRDefault="007F78C2" w:rsidP="007F78C2">
      <w:pPr>
        <w:pStyle w:val="PL"/>
      </w:pPr>
      <w:r w:rsidRPr="00A21C0F">
        <w:t>PortIndex4::=</w:t>
      </w:r>
      <w:r w:rsidRPr="00A21C0F">
        <w:tab/>
      </w:r>
      <w:r w:rsidRPr="00550202">
        <w:rPr>
          <w:color w:val="993366"/>
        </w:rPr>
        <w:t>INTEGER</w:t>
      </w:r>
      <w:r w:rsidRPr="00A21C0F">
        <w:t xml:space="preserve"> (0..3)</w:t>
      </w:r>
    </w:p>
    <w:p w14:paraId="3F48C669" w14:textId="77777777" w:rsidR="007F78C2" w:rsidRPr="00A21C0F" w:rsidRDefault="007F78C2" w:rsidP="007F78C2">
      <w:pPr>
        <w:pStyle w:val="PL"/>
      </w:pPr>
      <w:r w:rsidRPr="00A21C0F">
        <w:t>PortIndex2::=</w:t>
      </w:r>
      <w:r w:rsidRPr="00A21C0F">
        <w:tab/>
      </w:r>
      <w:r w:rsidRPr="00550202">
        <w:rPr>
          <w:color w:val="993366"/>
        </w:rPr>
        <w:t>INTEGER</w:t>
      </w:r>
      <w:r w:rsidRPr="00A21C0F">
        <w:t xml:space="preserve"> (0..1)</w:t>
      </w:r>
    </w:p>
    <w:p w14:paraId="65F06E2D" w14:textId="77777777" w:rsidR="007F78C2" w:rsidRPr="00A21C0F" w:rsidRDefault="007F78C2" w:rsidP="007F78C2">
      <w:pPr>
        <w:pStyle w:val="PL"/>
      </w:pPr>
    </w:p>
    <w:p w14:paraId="53BFB1DA" w14:textId="77777777"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14:paraId="7C16DB8C" w14:textId="77777777" w:rsidR="007F78C2" w:rsidRPr="00EF37E7" w:rsidRDefault="007F78C2" w:rsidP="007F78C2">
      <w:pPr>
        <w:pStyle w:val="PL"/>
        <w:rPr>
          <w:color w:val="808080"/>
        </w:rPr>
      </w:pPr>
      <w:r w:rsidRPr="00EF37E7">
        <w:rPr>
          <w:color w:val="808080"/>
        </w:rPr>
        <w:t>-- TAG-CSI-REPORTCONFIG-STOP</w:t>
      </w:r>
    </w:p>
    <w:p w14:paraId="13F18485" w14:textId="77777777" w:rsidR="007F78C2" w:rsidRPr="00EF37E7" w:rsidRDefault="007F78C2" w:rsidP="007F78C2">
      <w:pPr>
        <w:pStyle w:val="PL"/>
        <w:rPr>
          <w:color w:val="808080"/>
        </w:rPr>
      </w:pPr>
      <w:r w:rsidRPr="00EF37E7">
        <w:rPr>
          <w:color w:val="808080"/>
        </w:rPr>
        <w:t>-- ASN1STOP</w:t>
      </w:r>
    </w:p>
    <w:p w14:paraId="3375A321" w14:textId="77777777" w:rsidR="007F78C2" w:rsidRPr="00A21C0F" w:rsidRDefault="007F78C2" w:rsidP="007F78C2">
      <w:pPr>
        <w:pStyle w:val="PL"/>
      </w:pPr>
    </w:p>
    <w:p w14:paraId="43000766" w14:textId="77777777" w:rsidR="007F78C2" w:rsidRPr="00A21C0F" w:rsidRDefault="007F78C2" w:rsidP="007F78C2">
      <w:pPr>
        <w:pStyle w:val="Heading4"/>
      </w:pPr>
      <w:bookmarkStart w:id="4535" w:name="_Toc509405863"/>
      <w:r w:rsidRPr="00A21C0F">
        <w:t>–</w:t>
      </w:r>
      <w:r w:rsidRPr="00A21C0F">
        <w:tab/>
      </w:r>
      <w:r w:rsidRPr="00A21C0F">
        <w:rPr>
          <w:i/>
        </w:rPr>
        <w:t>CSI-ReportConfigId</w:t>
      </w:r>
      <w:bookmarkEnd w:id="4535"/>
    </w:p>
    <w:p w14:paraId="7328A8CC" w14:textId="77777777"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14:paraId="79E084A7" w14:textId="77777777" w:rsidR="007F78C2" w:rsidRPr="00A21C0F" w:rsidRDefault="007F78C2" w:rsidP="007F78C2">
      <w:pPr>
        <w:pStyle w:val="TH"/>
      </w:pPr>
      <w:r w:rsidRPr="00A21C0F">
        <w:rPr>
          <w:i/>
        </w:rPr>
        <w:t>CSI-ReportConfigId</w:t>
      </w:r>
      <w:r w:rsidRPr="00A21C0F">
        <w:t xml:space="preserve"> information element</w:t>
      </w:r>
    </w:p>
    <w:p w14:paraId="354E0643" w14:textId="77777777" w:rsidR="007F78C2" w:rsidRPr="00EF37E7" w:rsidRDefault="007F78C2" w:rsidP="007F78C2">
      <w:pPr>
        <w:pStyle w:val="PL"/>
        <w:rPr>
          <w:color w:val="808080"/>
        </w:rPr>
      </w:pPr>
      <w:r w:rsidRPr="00EF37E7">
        <w:rPr>
          <w:color w:val="808080"/>
        </w:rPr>
        <w:t>-- ASN1START</w:t>
      </w:r>
    </w:p>
    <w:p w14:paraId="0D52FB1B" w14:textId="77777777" w:rsidR="007F78C2" w:rsidRPr="00EF37E7" w:rsidRDefault="007F78C2" w:rsidP="007F78C2">
      <w:pPr>
        <w:pStyle w:val="PL"/>
        <w:rPr>
          <w:color w:val="808080"/>
        </w:rPr>
      </w:pPr>
      <w:r w:rsidRPr="00EF37E7">
        <w:rPr>
          <w:color w:val="808080"/>
        </w:rPr>
        <w:t>-- TAG-CSI-REPORTCONFIGID-START</w:t>
      </w:r>
    </w:p>
    <w:p w14:paraId="4377E837" w14:textId="77777777"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14:paraId="6A1462AA" w14:textId="77777777" w:rsidR="007F78C2" w:rsidRPr="00A21C0F" w:rsidRDefault="007F78C2" w:rsidP="007F78C2">
      <w:pPr>
        <w:pStyle w:val="PL"/>
      </w:pPr>
    </w:p>
    <w:p w14:paraId="2B1A080C" w14:textId="77777777" w:rsidR="007F78C2" w:rsidRPr="00EF37E7" w:rsidRDefault="007F78C2" w:rsidP="007F78C2">
      <w:pPr>
        <w:pStyle w:val="PL"/>
        <w:rPr>
          <w:color w:val="808080"/>
        </w:rPr>
      </w:pPr>
      <w:r w:rsidRPr="00EF37E7">
        <w:rPr>
          <w:color w:val="808080"/>
        </w:rPr>
        <w:t>-- TAG-CSI-REPORTCONFIGID-STOP</w:t>
      </w:r>
    </w:p>
    <w:p w14:paraId="20B38A9B" w14:textId="77777777" w:rsidR="007F78C2" w:rsidRPr="00EF37E7" w:rsidRDefault="007F78C2" w:rsidP="007F78C2">
      <w:pPr>
        <w:pStyle w:val="PL"/>
        <w:rPr>
          <w:color w:val="808080"/>
        </w:rPr>
      </w:pPr>
      <w:r w:rsidRPr="00EF37E7">
        <w:rPr>
          <w:color w:val="808080"/>
        </w:rPr>
        <w:t>-- ASN1STOP</w:t>
      </w:r>
    </w:p>
    <w:p w14:paraId="22D91269" w14:textId="77777777" w:rsidR="00D24024" w:rsidRPr="00A21C0F" w:rsidRDefault="00D24024" w:rsidP="00D24024">
      <w:pPr>
        <w:pStyle w:val="Heading4"/>
      </w:pPr>
      <w:bookmarkStart w:id="4536" w:name="_Toc509405864"/>
      <w:r w:rsidRPr="00A21C0F">
        <w:t>–</w:t>
      </w:r>
      <w:r w:rsidRPr="00A21C0F">
        <w:tab/>
      </w:r>
      <w:r w:rsidRPr="00A21C0F">
        <w:rPr>
          <w:i/>
        </w:rPr>
        <w:t>CSI-ResourceConfig</w:t>
      </w:r>
      <w:bookmarkEnd w:id="4536"/>
    </w:p>
    <w:p w14:paraId="7CA3FF29" w14:textId="77777777"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14:paraId="3A80D0DD" w14:textId="77777777" w:rsidR="00D24024" w:rsidRPr="00A21C0F" w:rsidRDefault="00D24024" w:rsidP="00D24024">
      <w:pPr>
        <w:pStyle w:val="TH"/>
      </w:pPr>
      <w:r w:rsidRPr="00A21C0F">
        <w:rPr>
          <w:i/>
        </w:rPr>
        <w:lastRenderedPageBreak/>
        <w:t>CSI-ResourceConfig</w:t>
      </w:r>
      <w:r w:rsidRPr="00A21C0F">
        <w:t xml:space="preserve"> information element</w:t>
      </w:r>
    </w:p>
    <w:p w14:paraId="7AD9899F" w14:textId="77777777" w:rsidR="00D24024" w:rsidRPr="00EF37E7" w:rsidRDefault="00D24024" w:rsidP="00D24024">
      <w:pPr>
        <w:pStyle w:val="PL"/>
        <w:rPr>
          <w:color w:val="808080"/>
        </w:rPr>
      </w:pPr>
      <w:r w:rsidRPr="00EF37E7">
        <w:rPr>
          <w:color w:val="808080"/>
        </w:rPr>
        <w:t>-- ASN1START</w:t>
      </w:r>
    </w:p>
    <w:p w14:paraId="068182B7" w14:textId="77777777" w:rsidR="00D24024" w:rsidRPr="00EF37E7" w:rsidRDefault="00D24024" w:rsidP="00D24024">
      <w:pPr>
        <w:pStyle w:val="PL"/>
        <w:rPr>
          <w:color w:val="808080"/>
        </w:rPr>
      </w:pPr>
      <w:r w:rsidRPr="00EF37E7">
        <w:rPr>
          <w:color w:val="808080"/>
        </w:rPr>
        <w:t>-- TAG-CSI-RESOURCECONFIG-START</w:t>
      </w:r>
    </w:p>
    <w:p w14:paraId="318053F7" w14:textId="77777777" w:rsidR="00D24024" w:rsidRPr="00A21C0F" w:rsidRDefault="00D24024" w:rsidP="00D24024">
      <w:pPr>
        <w:pStyle w:val="PL"/>
      </w:pPr>
    </w:p>
    <w:p w14:paraId="2321E806" w14:textId="77777777" w:rsidR="00D24024" w:rsidRPr="00EF37E7" w:rsidRDefault="00D24024" w:rsidP="00C06796">
      <w:pPr>
        <w:pStyle w:val="PL"/>
        <w:rPr>
          <w:color w:val="808080"/>
        </w:rPr>
      </w:pPr>
      <w:bookmarkStart w:id="4537" w:name="_Hlk508702016"/>
      <w:r w:rsidRPr="00EF37E7">
        <w:rPr>
          <w:color w:val="808080"/>
        </w:rPr>
        <w:t>-- One CSI resource configuration comprising of one or more resource sets</w:t>
      </w:r>
    </w:p>
    <w:p w14:paraId="66CEF7FB" w14:textId="77777777"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14:paraId="2D0C552A" w14:textId="77777777" w:rsidR="00D24024" w:rsidRPr="00A21C0F" w:rsidRDefault="00D24024" w:rsidP="00C06796">
      <w:pPr>
        <w:pStyle w:val="PL"/>
      </w:pPr>
    </w:p>
    <w:p w14:paraId="4D2C0532" w14:textId="77777777"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14:paraId="2CD0404F" w14:textId="77777777"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14:paraId="4C3FD4D0" w14:textId="77777777" w:rsidR="00D24024" w:rsidRPr="00A21C0F" w:rsidRDefault="00D24024" w:rsidP="00D24024">
      <w:pPr>
        <w:pStyle w:val="PL"/>
      </w:pPr>
      <w:bookmarkStart w:id="4538" w:name="_Hlk503909358"/>
    </w:p>
    <w:p w14:paraId="47D41FA8" w14:textId="77777777"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4538"/>
    <w:p w14:paraId="2FCF3FAE" w14:textId="77777777"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14:paraId="3CCAD346" w14:textId="77777777"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14:paraId="4C17EED5" w14:textId="77777777"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D324961" w14:textId="77777777"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14:paraId="1D35EC93" w14:textId="77777777"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14:paraId="38C1912E" w14:textId="77777777"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14:paraId="74EB5A04" w14:textId="77777777"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14:paraId="03E93029" w14:textId="77777777" w:rsidR="00D24024" w:rsidRPr="00A21C0F" w:rsidRDefault="00D24024" w:rsidP="00D24024">
      <w:pPr>
        <w:pStyle w:val="PL"/>
      </w:pPr>
      <w:r w:rsidRPr="00A21C0F">
        <w:tab/>
      </w:r>
      <w:r w:rsidRPr="00A21C0F">
        <w:tab/>
        <w:t>},</w:t>
      </w:r>
      <w:r w:rsidRPr="00A21C0F">
        <w:tab/>
      </w:r>
      <w:r w:rsidRPr="00A21C0F">
        <w:tab/>
      </w:r>
      <w:r w:rsidRPr="00A21C0F">
        <w:tab/>
      </w:r>
    </w:p>
    <w:p w14:paraId="23E94D2B" w14:textId="77777777"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14:paraId="48422DE8" w14:textId="77777777" w:rsidR="00D24024" w:rsidRPr="00A21C0F" w:rsidRDefault="00D24024" w:rsidP="00D24024">
      <w:pPr>
        <w:pStyle w:val="PL"/>
      </w:pPr>
      <w:r w:rsidRPr="00A21C0F">
        <w:tab/>
        <w:t>},</w:t>
      </w:r>
    </w:p>
    <w:p w14:paraId="2DE7FB78" w14:textId="77777777" w:rsidR="00D24024" w:rsidRPr="00A21C0F" w:rsidRDefault="00D24024" w:rsidP="00D24024">
      <w:pPr>
        <w:pStyle w:val="PL"/>
      </w:pPr>
    </w:p>
    <w:p w14:paraId="37A6EA6F" w14:textId="77777777" w:rsidR="00D24024" w:rsidRPr="00A21C0F" w:rsidRDefault="00D24024" w:rsidP="00D24024">
      <w:pPr>
        <w:pStyle w:val="PL"/>
      </w:pPr>
    </w:p>
    <w:p w14:paraId="197C74E0" w14:textId="77777777"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14:paraId="569C72F7" w14:textId="77777777" w:rsidR="00D24024" w:rsidRPr="00EF37E7" w:rsidRDefault="00D24024" w:rsidP="00C06796">
      <w:pPr>
        <w:pStyle w:val="PL"/>
        <w:rPr>
          <w:color w:val="808080"/>
        </w:rPr>
      </w:pPr>
      <w:r w:rsidRPr="00A21C0F">
        <w:tab/>
      </w:r>
      <w:r w:rsidRPr="00EF37E7">
        <w:rPr>
          <w:color w:val="808080"/>
        </w:rPr>
        <w:t>-- Corresponds to L1 parameter 'BWP-Info' (see 38.214, section 5.2.1.2</w:t>
      </w:r>
    </w:p>
    <w:p w14:paraId="4AF35368" w14:textId="77777777"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73D3A946" w14:textId="77777777" w:rsidR="00D24024" w:rsidRPr="00A21C0F" w:rsidRDefault="00D24024" w:rsidP="00D24024">
      <w:pPr>
        <w:pStyle w:val="PL"/>
      </w:pPr>
    </w:p>
    <w:p w14:paraId="1A11E33C" w14:textId="77777777"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14:paraId="3B473190" w14:textId="77777777"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14:paraId="35454711" w14:textId="77777777" w:rsidR="00D24024" w:rsidRPr="00A21C0F" w:rsidRDefault="00D24024" w:rsidP="00D24024">
      <w:pPr>
        <w:pStyle w:val="PL"/>
      </w:pPr>
      <w:r w:rsidRPr="00A21C0F">
        <w:tab/>
        <w:t>...</w:t>
      </w:r>
    </w:p>
    <w:p w14:paraId="3DC42447" w14:textId="77777777" w:rsidR="00D24024" w:rsidRPr="00A21C0F" w:rsidRDefault="00D24024" w:rsidP="00D24024">
      <w:pPr>
        <w:pStyle w:val="PL"/>
      </w:pPr>
      <w:r w:rsidRPr="00A21C0F">
        <w:t>}</w:t>
      </w:r>
    </w:p>
    <w:bookmarkEnd w:id="4537"/>
    <w:p w14:paraId="28B08E1D" w14:textId="77777777" w:rsidR="00D24024" w:rsidRPr="00A21C0F" w:rsidRDefault="00D24024" w:rsidP="00D24024">
      <w:pPr>
        <w:pStyle w:val="PL"/>
      </w:pPr>
    </w:p>
    <w:p w14:paraId="1848AB9B" w14:textId="77777777" w:rsidR="00D24024" w:rsidRPr="00EF37E7" w:rsidRDefault="00D24024" w:rsidP="00D24024">
      <w:pPr>
        <w:pStyle w:val="PL"/>
        <w:rPr>
          <w:color w:val="808080"/>
        </w:rPr>
      </w:pPr>
      <w:r w:rsidRPr="00EF37E7">
        <w:rPr>
          <w:color w:val="808080"/>
        </w:rPr>
        <w:t>-- TAG-CSI-RESOURCECONFIGTOADDMOD-STOP</w:t>
      </w:r>
    </w:p>
    <w:p w14:paraId="36EC0E35" w14:textId="77777777" w:rsidR="00D24024" w:rsidRPr="00EF37E7" w:rsidRDefault="00D24024" w:rsidP="00D24024">
      <w:pPr>
        <w:pStyle w:val="PL"/>
        <w:rPr>
          <w:color w:val="808080"/>
        </w:rPr>
      </w:pPr>
      <w:r w:rsidRPr="00EF37E7">
        <w:rPr>
          <w:color w:val="808080"/>
        </w:rPr>
        <w:t>-- ASN1STOP</w:t>
      </w:r>
    </w:p>
    <w:p w14:paraId="18E9EA3D" w14:textId="77777777" w:rsidR="00D24024" w:rsidRPr="00A21C0F" w:rsidRDefault="00D24024" w:rsidP="00D24024">
      <w:pPr>
        <w:pStyle w:val="Heading4"/>
      </w:pPr>
      <w:bookmarkStart w:id="4539" w:name="_Toc509405865"/>
      <w:r w:rsidRPr="00A21C0F">
        <w:t>–</w:t>
      </w:r>
      <w:r w:rsidRPr="00A21C0F">
        <w:tab/>
      </w:r>
      <w:r w:rsidRPr="00A21C0F">
        <w:rPr>
          <w:i/>
        </w:rPr>
        <w:t>CSI-ResourceConfigId</w:t>
      </w:r>
      <w:bookmarkEnd w:id="4539"/>
    </w:p>
    <w:p w14:paraId="60CBD79C" w14:textId="77777777" w:rsidR="00D24024" w:rsidRPr="00A21C0F" w:rsidRDefault="00D24024" w:rsidP="00D24024">
      <w:r w:rsidRPr="00A21C0F">
        <w:t xml:space="preserve">The IE </w:t>
      </w:r>
      <w:r w:rsidRPr="00A21C0F">
        <w:rPr>
          <w:i/>
        </w:rPr>
        <w:t>CSI-ResourceConfigId</w:t>
      </w:r>
      <w:r w:rsidRPr="00A21C0F">
        <w:t xml:space="preserve"> is used to identify a CSI-ResourceConfig.</w:t>
      </w:r>
    </w:p>
    <w:p w14:paraId="071B7762" w14:textId="77777777" w:rsidR="00D24024" w:rsidRPr="00A21C0F" w:rsidRDefault="00D24024" w:rsidP="00D24024">
      <w:pPr>
        <w:pStyle w:val="TH"/>
      </w:pPr>
      <w:r w:rsidRPr="00A21C0F">
        <w:rPr>
          <w:i/>
        </w:rPr>
        <w:t>CSI-ResourceConfigId</w:t>
      </w:r>
      <w:r w:rsidRPr="00A21C0F">
        <w:t xml:space="preserve"> information element</w:t>
      </w:r>
    </w:p>
    <w:p w14:paraId="43BF99CE" w14:textId="77777777" w:rsidR="00D24024" w:rsidRPr="00EF37E7" w:rsidRDefault="00D24024" w:rsidP="00D24024">
      <w:pPr>
        <w:pStyle w:val="PL"/>
        <w:rPr>
          <w:color w:val="808080"/>
        </w:rPr>
      </w:pPr>
      <w:r w:rsidRPr="00EF37E7">
        <w:rPr>
          <w:color w:val="808080"/>
        </w:rPr>
        <w:t>-- ASN1START</w:t>
      </w:r>
    </w:p>
    <w:p w14:paraId="287C5E50" w14:textId="77777777" w:rsidR="00D24024" w:rsidRPr="00EF37E7" w:rsidRDefault="00D24024" w:rsidP="00D24024">
      <w:pPr>
        <w:pStyle w:val="PL"/>
        <w:rPr>
          <w:color w:val="808080"/>
        </w:rPr>
      </w:pPr>
      <w:r w:rsidRPr="00EF37E7">
        <w:rPr>
          <w:color w:val="808080"/>
        </w:rPr>
        <w:t>-- TAG-CSI-RESOURCECONFIGID-START</w:t>
      </w:r>
    </w:p>
    <w:p w14:paraId="463ADACF" w14:textId="77777777"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14:paraId="5AE9166F" w14:textId="77777777" w:rsidR="00D24024" w:rsidRPr="00A21C0F" w:rsidRDefault="00D24024" w:rsidP="00D24024">
      <w:pPr>
        <w:pStyle w:val="PL"/>
      </w:pPr>
    </w:p>
    <w:p w14:paraId="3B0E74FE" w14:textId="77777777" w:rsidR="00D24024" w:rsidRPr="00EF37E7" w:rsidRDefault="00D24024" w:rsidP="00D24024">
      <w:pPr>
        <w:pStyle w:val="PL"/>
        <w:rPr>
          <w:color w:val="808080"/>
        </w:rPr>
      </w:pPr>
      <w:r w:rsidRPr="00EF37E7">
        <w:rPr>
          <w:color w:val="808080"/>
        </w:rPr>
        <w:t>-- TAG-CSI-RESOURCECONFIGID-STOP</w:t>
      </w:r>
    </w:p>
    <w:p w14:paraId="34AB17DB" w14:textId="77777777" w:rsidR="00D24024" w:rsidRPr="00EF37E7" w:rsidRDefault="00D24024" w:rsidP="00D24024">
      <w:pPr>
        <w:pStyle w:val="PL"/>
        <w:rPr>
          <w:color w:val="808080"/>
        </w:rPr>
      </w:pPr>
      <w:r w:rsidRPr="00EF37E7">
        <w:rPr>
          <w:color w:val="808080"/>
        </w:rPr>
        <w:t>-- ASN1STOP</w:t>
      </w:r>
    </w:p>
    <w:p w14:paraId="22BEEF66" w14:textId="77777777" w:rsidR="007F78C2" w:rsidRPr="00A21C0F" w:rsidRDefault="007F78C2" w:rsidP="007F78C2">
      <w:pPr>
        <w:pStyle w:val="Heading4"/>
      </w:pPr>
      <w:bookmarkStart w:id="4540" w:name="_Toc509405866"/>
      <w:r w:rsidRPr="00A21C0F">
        <w:lastRenderedPageBreak/>
        <w:t>–</w:t>
      </w:r>
      <w:r w:rsidRPr="00A21C0F">
        <w:tab/>
      </w:r>
      <w:r w:rsidRPr="00A21C0F">
        <w:rPr>
          <w:i/>
        </w:rPr>
        <w:t>CSI-ResourcePeriodicityAndOffset</w:t>
      </w:r>
      <w:bookmarkEnd w:id="4540"/>
    </w:p>
    <w:p w14:paraId="11F2D06F" w14:textId="77777777"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B32E487" w14:textId="77777777" w:rsidR="007F78C2" w:rsidRPr="00A21C0F" w:rsidRDefault="007F78C2" w:rsidP="007F78C2">
      <w:pPr>
        <w:pStyle w:val="TH"/>
      </w:pPr>
      <w:r w:rsidRPr="00A21C0F">
        <w:rPr>
          <w:i/>
        </w:rPr>
        <w:t xml:space="preserve">CSI-ResourcePeriodicityAndOffset </w:t>
      </w:r>
      <w:r w:rsidRPr="00A21C0F">
        <w:t>information element</w:t>
      </w:r>
    </w:p>
    <w:p w14:paraId="5A75DD57" w14:textId="77777777" w:rsidR="007F78C2" w:rsidRPr="00EF37E7" w:rsidRDefault="007F78C2" w:rsidP="007F78C2">
      <w:pPr>
        <w:pStyle w:val="PL"/>
        <w:rPr>
          <w:color w:val="808080"/>
        </w:rPr>
      </w:pPr>
      <w:bookmarkStart w:id="4541" w:name="_Hlk508649151"/>
      <w:r w:rsidRPr="00EF37E7">
        <w:rPr>
          <w:color w:val="808080"/>
        </w:rPr>
        <w:t>-- ASN1START</w:t>
      </w:r>
    </w:p>
    <w:p w14:paraId="76B94BB0" w14:textId="77777777" w:rsidR="007F78C2" w:rsidRPr="00EF37E7" w:rsidRDefault="007F78C2" w:rsidP="007F78C2">
      <w:pPr>
        <w:pStyle w:val="PL"/>
        <w:rPr>
          <w:color w:val="808080"/>
        </w:rPr>
      </w:pPr>
      <w:r w:rsidRPr="00EF37E7">
        <w:rPr>
          <w:color w:val="808080"/>
        </w:rPr>
        <w:t>-- TAG-CSI-RESOURCEPERIODICITYANDOFFSET-START</w:t>
      </w:r>
    </w:p>
    <w:p w14:paraId="3D998D28" w14:textId="77777777" w:rsidR="007F78C2" w:rsidRPr="00A21C0F" w:rsidRDefault="007F78C2" w:rsidP="007F78C2">
      <w:pPr>
        <w:pStyle w:val="PL"/>
      </w:pPr>
    </w:p>
    <w:p w14:paraId="46C918DD" w14:textId="77777777"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14:paraId="2BCBAE41"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14:paraId="3FE8B088"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14:paraId="5CC91EBB"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14:paraId="2AACD728"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14:paraId="43C6F099"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14:paraId="4208F9F8"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14:paraId="6D6A7782" w14:textId="77777777"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14:paraId="28779CF4"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14:paraId="0FCD17AF" w14:textId="77777777"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14:paraId="4A123C49"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14:paraId="389FA0B3"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14:paraId="5EE4C73F"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14:paraId="09BC9C06" w14:textId="77777777"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23BA4761" w14:textId="77777777" w:rsidR="007F78C2" w:rsidRPr="00A21C0F" w:rsidRDefault="007F78C2" w:rsidP="007F78C2">
      <w:pPr>
        <w:pStyle w:val="PL"/>
      </w:pPr>
      <w:r w:rsidRPr="00A21C0F">
        <w:t>}</w:t>
      </w:r>
    </w:p>
    <w:p w14:paraId="3C512CBB" w14:textId="77777777" w:rsidR="007F78C2" w:rsidRPr="00A21C0F" w:rsidRDefault="007F78C2" w:rsidP="007F78C2">
      <w:pPr>
        <w:pStyle w:val="PL"/>
      </w:pPr>
    </w:p>
    <w:p w14:paraId="112DC945" w14:textId="77777777" w:rsidR="007F78C2" w:rsidRPr="00EF37E7" w:rsidRDefault="007F78C2" w:rsidP="007F78C2">
      <w:pPr>
        <w:pStyle w:val="PL"/>
        <w:rPr>
          <w:color w:val="808080"/>
        </w:rPr>
      </w:pPr>
      <w:r w:rsidRPr="00EF37E7">
        <w:rPr>
          <w:color w:val="808080"/>
        </w:rPr>
        <w:t>-- TAG-CSI-RESIYRCEPERIODICITYANDOFFSET-STOP</w:t>
      </w:r>
    </w:p>
    <w:bookmarkEnd w:id="4541"/>
    <w:p w14:paraId="248F0C8C" w14:textId="77777777" w:rsidR="007F78C2" w:rsidRPr="00EF37E7" w:rsidRDefault="007F78C2" w:rsidP="007F78C2">
      <w:pPr>
        <w:pStyle w:val="PL"/>
        <w:rPr>
          <w:color w:val="808080"/>
        </w:rPr>
      </w:pPr>
      <w:r w:rsidRPr="00EF37E7">
        <w:rPr>
          <w:color w:val="808080"/>
        </w:rPr>
        <w:t>-- ASN1STOP</w:t>
      </w:r>
    </w:p>
    <w:p w14:paraId="1EE11E58" w14:textId="77777777" w:rsidR="007F78C2" w:rsidRPr="00A21C0F" w:rsidRDefault="007F78C2" w:rsidP="007F78C2">
      <w:pPr>
        <w:pStyle w:val="Heading4"/>
      </w:pPr>
      <w:bookmarkStart w:id="4542" w:name="_Toc509405867"/>
      <w:r w:rsidRPr="00A21C0F">
        <w:t>–</w:t>
      </w:r>
      <w:r w:rsidRPr="00A21C0F">
        <w:tab/>
      </w:r>
      <w:r w:rsidRPr="00A21C0F">
        <w:rPr>
          <w:i/>
        </w:rPr>
        <w:t>CSI-RS-ResourceMapping</w:t>
      </w:r>
      <w:bookmarkEnd w:id="4542"/>
    </w:p>
    <w:p w14:paraId="3D55D462" w14:textId="77777777"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14:paraId="20C19935" w14:textId="77777777" w:rsidR="007F78C2" w:rsidRPr="00A21C0F" w:rsidRDefault="007F78C2" w:rsidP="007F78C2">
      <w:pPr>
        <w:pStyle w:val="TH"/>
      </w:pPr>
      <w:r w:rsidRPr="00A21C0F">
        <w:rPr>
          <w:i/>
        </w:rPr>
        <w:t>CSI-RS-ResourceMapping</w:t>
      </w:r>
      <w:r w:rsidRPr="00A21C0F">
        <w:t xml:space="preserve"> information element</w:t>
      </w:r>
    </w:p>
    <w:p w14:paraId="3E1F456B" w14:textId="77777777" w:rsidR="007F78C2" w:rsidRPr="00EF37E7" w:rsidRDefault="007F78C2" w:rsidP="007F78C2">
      <w:pPr>
        <w:pStyle w:val="PL"/>
        <w:rPr>
          <w:color w:val="808080"/>
        </w:rPr>
      </w:pPr>
      <w:r w:rsidRPr="00EF37E7">
        <w:rPr>
          <w:color w:val="808080"/>
        </w:rPr>
        <w:t>-- ASN1START</w:t>
      </w:r>
    </w:p>
    <w:p w14:paraId="50B6F86E" w14:textId="77777777" w:rsidR="007F78C2" w:rsidRPr="00EF37E7" w:rsidRDefault="007F78C2" w:rsidP="007F78C2">
      <w:pPr>
        <w:pStyle w:val="PL"/>
        <w:rPr>
          <w:color w:val="808080"/>
        </w:rPr>
      </w:pPr>
      <w:r w:rsidRPr="00EF37E7">
        <w:rPr>
          <w:color w:val="808080"/>
        </w:rPr>
        <w:t>-- TAG-CSI-RS-RESOURCEMAPPING-START</w:t>
      </w:r>
    </w:p>
    <w:p w14:paraId="166576A5" w14:textId="77777777" w:rsidR="007F78C2" w:rsidRPr="00A21C0F" w:rsidRDefault="007F78C2" w:rsidP="007F78C2">
      <w:pPr>
        <w:pStyle w:val="PL"/>
      </w:pPr>
    </w:p>
    <w:p w14:paraId="4D8553E2" w14:textId="77777777"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14:paraId="0EEFEAEF" w14:textId="77777777"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25148088" w14:textId="77777777"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1E93B39B" w14:textId="77777777"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14:paraId="235DFEC0" w14:textId="77777777"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6802E37D" w14:textId="77777777"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51DE2726" w14:textId="77777777"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14:paraId="5290B67E" w14:textId="77777777"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14:paraId="14B5E9E0" w14:textId="77777777"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21D9F1A5" w14:textId="77777777" w:rsidR="007F78C2" w:rsidRPr="00A21C0F" w:rsidRDefault="007F78C2" w:rsidP="007F78C2">
      <w:pPr>
        <w:pStyle w:val="PL"/>
      </w:pPr>
      <w:r w:rsidRPr="00A21C0F">
        <w:tab/>
        <w:t>},</w:t>
      </w:r>
    </w:p>
    <w:p w14:paraId="4118146B" w14:textId="77777777" w:rsidR="00B20F35" w:rsidRPr="00EF37E7" w:rsidRDefault="00B20F35" w:rsidP="00C06796">
      <w:pPr>
        <w:pStyle w:val="PL"/>
        <w:rPr>
          <w:color w:val="808080"/>
        </w:rPr>
      </w:pPr>
      <w:r w:rsidRPr="00A21C0F">
        <w:lastRenderedPageBreak/>
        <w:tab/>
      </w:r>
      <w:r w:rsidRPr="00EF37E7">
        <w:rPr>
          <w:color w:val="808080"/>
        </w:rPr>
        <w:t>-- Number of ports (see 38.214, section 5.2.2.3.1)</w:t>
      </w:r>
    </w:p>
    <w:p w14:paraId="53D41FAA" w14:textId="77777777"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14:paraId="0BCFB1F3" w14:textId="77777777"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39EA6E0D" w14:textId="77777777"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718CBA18" w14:textId="77777777"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14:paraId="3ECC0E99" w14:textId="77777777"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14:paraId="3558E25E" w14:textId="77777777"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DF1015F" w14:textId="77777777"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14:paraId="11CE6F75" w14:textId="77777777"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14:paraId="37969C18" w14:textId="77777777"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14:paraId="27EF0E3A" w14:textId="77777777" w:rsidR="007F78C2" w:rsidRPr="00EF37E7" w:rsidRDefault="007F78C2" w:rsidP="00C06796">
      <w:pPr>
        <w:pStyle w:val="PL"/>
        <w:rPr>
          <w:color w:val="808080"/>
        </w:rPr>
      </w:pPr>
      <w:r w:rsidRPr="00A21C0F">
        <w:tab/>
      </w:r>
      <w:r w:rsidRPr="00EF37E7">
        <w:rPr>
          <w:color w:val="808080"/>
        </w:rPr>
        <w:t>-- Values 0.5 (dot5), 1 (one) and 3 (three) are allowed for X=1,</w:t>
      </w:r>
    </w:p>
    <w:p w14:paraId="190181D1" w14:textId="77777777" w:rsidR="007F78C2" w:rsidRPr="00EF37E7" w:rsidRDefault="007F78C2" w:rsidP="00C06796">
      <w:pPr>
        <w:pStyle w:val="PL"/>
        <w:rPr>
          <w:color w:val="808080"/>
        </w:rPr>
      </w:pPr>
      <w:r w:rsidRPr="00A21C0F">
        <w:tab/>
      </w:r>
      <w:r w:rsidRPr="00EF37E7">
        <w:rPr>
          <w:color w:val="808080"/>
        </w:rPr>
        <w:t>-- values 0.5 (dot5) and 1 (one) are allowed for X=2, 16, 24 and 32,</w:t>
      </w:r>
    </w:p>
    <w:p w14:paraId="69DDF1FC" w14:textId="77777777" w:rsidR="007F78C2" w:rsidRPr="00EF37E7" w:rsidRDefault="007F78C2" w:rsidP="00C06796">
      <w:pPr>
        <w:pStyle w:val="PL"/>
        <w:rPr>
          <w:color w:val="808080"/>
        </w:rPr>
      </w:pPr>
      <w:r w:rsidRPr="00A21C0F">
        <w:tab/>
      </w:r>
      <w:r w:rsidRPr="00EF37E7">
        <w:rPr>
          <w:color w:val="808080"/>
        </w:rPr>
        <w:t>-- value 1 (one) is allowed for X=4, 8, 12.</w:t>
      </w:r>
    </w:p>
    <w:p w14:paraId="02994032" w14:textId="77777777"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14:paraId="4C406401" w14:textId="77777777"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4949CA" w14:textId="77777777"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14:paraId="5FA0A98A" w14:textId="77777777"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1950733" w14:textId="77777777"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D41F0DE" w14:textId="77777777"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14:paraId="25C2371D" w14:textId="77777777" w:rsidR="007F78C2" w:rsidRPr="00A21C0F" w:rsidRDefault="007F78C2" w:rsidP="007F78C2">
      <w:pPr>
        <w:pStyle w:val="PL"/>
      </w:pPr>
      <w:r w:rsidRPr="00A21C0F">
        <w:tab/>
        <w:t>},</w:t>
      </w:r>
    </w:p>
    <w:p w14:paraId="26C90B6F" w14:textId="77777777"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14:paraId="09C86823" w14:textId="77777777"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14:paraId="684FACC7" w14:textId="77777777" w:rsidR="007F78C2" w:rsidRPr="00A21C0F" w:rsidRDefault="007F78C2" w:rsidP="007F78C2">
      <w:pPr>
        <w:pStyle w:val="PL"/>
      </w:pPr>
      <w:r w:rsidRPr="00A21C0F">
        <w:tab/>
        <w:t>...</w:t>
      </w:r>
    </w:p>
    <w:p w14:paraId="53A4329F" w14:textId="77777777" w:rsidR="007F78C2" w:rsidRPr="00A21C0F" w:rsidRDefault="007F78C2" w:rsidP="007F78C2">
      <w:pPr>
        <w:pStyle w:val="PL"/>
      </w:pPr>
      <w:r w:rsidRPr="00A21C0F">
        <w:t>}</w:t>
      </w:r>
    </w:p>
    <w:p w14:paraId="5D36DFEB" w14:textId="77777777" w:rsidR="007F78C2" w:rsidRPr="00A21C0F" w:rsidRDefault="007F78C2" w:rsidP="007F78C2">
      <w:pPr>
        <w:pStyle w:val="PL"/>
      </w:pPr>
    </w:p>
    <w:p w14:paraId="1D391244" w14:textId="77777777" w:rsidR="007F78C2" w:rsidRPr="00EF37E7" w:rsidRDefault="007F78C2" w:rsidP="007F78C2">
      <w:pPr>
        <w:pStyle w:val="PL"/>
        <w:rPr>
          <w:color w:val="808080"/>
        </w:rPr>
      </w:pPr>
      <w:r w:rsidRPr="00EF37E7">
        <w:rPr>
          <w:color w:val="808080"/>
        </w:rPr>
        <w:t>-- TAG-CSI-RS-RESOURCEMAPPING-STOP</w:t>
      </w:r>
    </w:p>
    <w:p w14:paraId="317E70A7" w14:textId="77777777" w:rsidR="007F78C2" w:rsidRPr="00EF37E7" w:rsidRDefault="007F78C2" w:rsidP="007F78C2">
      <w:pPr>
        <w:pStyle w:val="PL"/>
        <w:rPr>
          <w:color w:val="808080"/>
        </w:rPr>
      </w:pPr>
      <w:r w:rsidRPr="00EF37E7">
        <w:rPr>
          <w:color w:val="808080"/>
        </w:rPr>
        <w:t>-- ASN1STOP</w:t>
      </w:r>
    </w:p>
    <w:p w14:paraId="5AB4881D" w14:textId="77777777" w:rsidR="00D24024" w:rsidRPr="00A21C0F" w:rsidRDefault="00D24024" w:rsidP="00D24024">
      <w:pPr>
        <w:pStyle w:val="Heading4"/>
      </w:pPr>
      <w:bookmarkStart w:id="4543" w:name="_Toc509405868"/>
      <w:r w:rsidRPr="00A21C0F">
        <w:t>–</w:t>
      </w:r>
      <w:r w:rsidRPr="00A21C0F">
        <w:tab/>
      </w:r>
      <w:r w:rsidRPr="00A21C0F">
        <w:rPr>
          <w:i/>
        </w:rPr>
        <w:t>CSI-</w:t>
      </w:r>
      <w:r w:rsidR="00457BE4">
        <w:rPr>
          <w:i/>
        </w:rPr>
        <w:t>S</w:t>
      </w:r>
      <w:r w:rsidRPr="00A21C0F">
        <w:rPr>
          <w:i/>
        </w:rPr>
        <w:t>emiPersistentOnPUSCH-TriggerStateList</w:t>
      </w:r>
      <w:bookmarkEnd w:id="4543"/>
    </w:p>
    <w:p w14:paraId="5AD6AB62" w14:textId="77777777"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14:paraId="7879A930" w14:textId="77777777"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14:paraId="6E5C876D" w14:textId="77777777" w:rsidR="00D24024" w:rsidRPr="00EF37E7" w:rsidRDefault="00D24024" w:rsidP="00C06796">
      <w:pPr>
        <w:pStyle w:val="PL"/>
        <w:rPr>
          <w:color w:val="808080"/>
        </w:rPr>
      </w:pPr>
      <w:r w:rsidRPr="00EF37E7">
        <w:rPr>
          <w:color w:val="808080"/>
        </w:rPr>
        <w:t>-- ASN1START</w:t>
      </w:r>
    </w:p>
    <w:p w14:paraId="6EC45D80" w14:textId="77777777" w:rsidR="00D24024" w:rsidRPr="00EF37E7" w:rsidRDefault="00D24024" w:rsidP="00C06796">
      <w:pPr>
        <w:pStyle w:val="PL"/>
        <w:rPr>
          <w:color w:val="808080"/>
        </w:rPr>
      </w:pPr>
      <w:r w:rsidRPr="00EF37E7">
        <w:rPr>
          <w:color w:val="808080"/>
        </w:rPr>
        <w:t>-- TAG-CSI-SEMIPERSISTENTONPUSCHTRIGGERSTATELIST-START</w:t>
      </w:r>
    </w:p>
    <w:p w14:paraId="7E43EFE8" w14:textId="77777777" w:rsidR="00D24024" w:rsidRPr="00A21C0F" w:rsidRDefault="00D24024" w:rsidP="00D24024">
      <w:pPr>
        <w:pStyle w:val="PL"/>
      </w:pPr>
    </w:p>
    <w:p w14:paraId="0F579397" w14:textId="77777777"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14:paraId="2DC5C885" w14:textId="77777777"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14:paraId="17AA66CB" w14:textId="77777777"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14:paraId="7F36305E" w14:textId="77777777" w:rsidR="00D24024" w:rsidRPr="00A21C0F" w:rsidRDefault="00D24024" w:rsidP="007C2563">
      <w:pPr>
        <w:pStyle w:val="PL"/>
      </w:pPr>
      <w:r w:rsidRPr="00A21C0F">
        <w:tab/>
        <w:t>...</w:t>
      </w:r>
    </w:p>
    <w:p w14:paraId="5CEA6FF2" w14:textId="77777777" w:rsidR="00D24024" w:rsidRPr="00A21C0F" w:rsidRDefault="00D24024" w:rsidP="007C2563">
      <w:pPr>
        <w:pStyle w:val="PL"/>
      </w:pPr>
      <w:r w:rsidRPr="00A21C0F">
        <w:t>}</w:t>
      </w:r>
    </w:p>
    <w:p w14:paraId="28D5830A" w14:textId="77777777" w:rsidR="00D24024" w:rsidRPr="00A21C0F" w:rsidRDefault="00D24024" w:rsidP="007C2563">
      <w:pPr>
        <w:pStyle w:val="PL"/>
      </w:pPr>
    </w:p>
    <w:p w14:paraId="2210CE3B" w14:textId="77777777"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14:paraId="79C47EBA" w14:textId="77777777" w:rsidR="00D24024" w:rsidRPr="00A21C0F" w:rsidRDefault="00D24024" w:rsidP="00C06796">
      <w:pPr>
        <w:pStyle w:val="PL"/>
      </w:pPr>
    </w:p>
    <w:p w14:paraId="023EA8D9" w14:textId="77777777" w:rsidR="00D24024" w:rsidRPr="00EF37E7" w:rsidRDefault="00D24024" w:rsidP="00C06796">
      <w:pPr>
        <w:pStyle w:val="PL"/>
        <w:rPr>
          <w:color w:val="808080"/>
        </w:rPr>
      </w:pPr>
      <w:r w:rsidRPr="00EF37E7">
        <w:rPr>
          <w:color w:val="808080"/>
        </w:rPr>
        <w:t xml:space="preserve">-- TAG-CSI-SEMIPERSISTENTONPUSCHTRIGGERSTATELIST-STOP </w:t>
      </w:r>
    </w:p>
    <w:p w14:paraId="38E0494D" w14:textId="77777777" w:rsidR="00D24024" w:rsidRPr="00EF37E7" w:rsidRDefault="00D24024" w:rsidP="00C06796">
      <w:pPr>
        <w:pStyle w:val="PL"/>
        <w:rPr>
          <w:color w:val="808080"/>
        </w:rPr>
      </w:pPr>
      <w:r w:rsidRPr="00EF37E7">
        <w:rPr>
          <w:color w:val="808080"/>
        </w:rPr>
        <w:t>-- ASN1STOP</w:t>
      </w:r>
    </w:p>
    <w:p w14:paraId="0F68D8DC" w14:textId="77777777" w:rsidR="00D24024" w:rsidRPr="00A21C0F" w:rsidRDefault="00D24024" w:rsidP="00D24024">
      <w:pPr>
        <w:pStyle w:val="Heading4"/>
      </w:pPr>
      <w:bookmarkStart w:id="4544" w:name="_Toc509405869"/>
      <w:r w:rsidRPr="00A21C0F">
        <w:lastRenderedPageBreak/>
        <w:t>–</w:t>
      </w:r>
      <w:r w:rsidRPr="00A21C0F">
        <w:tab/>
      </w:r>
      <w:r w:rsidRPr="00A21C0F">
        <w:rPr>
          <w:i/>
        </w:rPr>
        <w:t>CSI-SSB-ResourceSetId</w:t>
      </w:r>
      <w:bookmarkEnd w:id="4544"/>
    </w:p>
    <w:p w14:paraId="445417C9" w14:textId="77777777"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14:paraId="692145C5" w14:textId="77777777" w:rsidR="00D24024" w:rsidRPr="00A21C0F" w:rsidRDefault="00D24024" w:rsidP="00D24024">
      <w:pPr>
        <w:pStyle w:val="TH"/>
      </w:pPr>
      <w:r w:rsidRPr="00A21C0F">
        <w:rPr>
          <w:i/>
        </w:rPr>
        <w:t>CSI-SSB-ResourceId</w:t>
      </w:r>
      <w:r w:rsidRPr="00A21C0F">
        <w:t xml:space="preserve"> information element</w:t>
      </w:r>
    </w:p>
    <w:p w14:paraId="3C7E88E8" w14:textId="77777777" w:rsidR="00D24024" w:rsidRPr="00EF37E7" w:rsidRDefault="00D24024" w:rsidP="00D24024">
      <w:pPr>
        <w:pStyle w:val="PL"/>
        <w:rPr>
          <w:color w:val="808080"/>
        </w:rPr>
      </w:pPr>
      <w:r w:rsidRPr="00EF37E7">
        <w:rPr>
          <w:color w:val="808080"/>
        </w:rPr>
        <w:t>-- ASN1START</w:t>
      </w:r>
    </w:p>
    <w:p w14:paraId="5D570D29" w14:textId="77777777" w:rsidR="00D24024" w:rsidRPr="00EF37E7" w:rsidRDefault="00D24024" w:rsidP="00D24024">
      <w:pPr>
        <w:pStyle w:val="PL"/>
        <w:rPr>
          <w:color w:val="808080"/>
        </w:rPr>
      </w:pPr>
      <w:r w:rsidRPr="00EF37E7">
        <w:rPr>
          <w:color w:val="808080"/>
        </w:rPr>
        <w:t>-- TAG-CSI-SSB-RESOURCESETID-START</w:t>
      </w:r>
    </w:p>
    <w:p w14:paraId="6FA0D8C6" w14:textId="77777777" w:rsidR="00D24024" w:rsidRPr="00A21C0F" w:rsidRDefault="00D24024" w:rsidP="00D24024">
      <w:pPr>
        <w:pStyle w:val="PL"/>
      </w:pPr>
    </w:p>
    <w:p w14:paraId="08A91FF1" w14:textId="77777777"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14:paraId="5B3B0557" w14:textId="77777777" w:rsidR="00D24024" w:rsidRPr="00A21C0F" w:rsidRDefault="00D24024" w:rsidP="00D24024">
      <w:pPr>
        <w:pStyle w:val="PL"/>
      </w:pPr>
    </w:p>
    <w:p w14:paraId="0248BB91" w14:textId="77777777" w:rsidR="00D24024" w:rsidRPr="00EF37E7" w:rsidRDefault="00D24024" w:rsidP="00D24024">
      <w:pPr>
        <w:pStyle w:val="PL"/>
        <w:rPr>
          <w:color w:val="808080"/>
        </w:rPr>
      </w:pPr>
      <w:r w:rsidRPr="00EF37E7">
        <w:rPr>
          <w:color w:val="808080"/>
        </w:rPr>
        <w:t>-- TAG-CSI-SSB-RESOURCESETID-STOP</w:t>
      </w:r>
    </w:p>
    <w:p w14:paraId="3B505ECD" w14:textId="77777777" w:rsidR="00D24024" w:rsidRPr="00EF37E7" w:rsidRDefault="00D24024" w:rsidP="00D24024">
      <w:pPr>
        <w:pStyle w:val="PL"/>
        <w:rPr>
          <w:color w:val="808080"/>
        </w:rPr>
      </w:pPr>
      <w:r w:rsidRPr="00EF37E7">
        <w:rPr>
          <w:color w:val="808080"/>
        </w:rPr>
        <w:t>-- ASN1STOP</w:t>
      </w:r>
    </w:p>
    <w:p w14:paraId="1551B000" w14:textId="77777777" w:rsidR="00D24024" w:rsidRPr="00A21C0F" w:rsidRDefault="00D24024" w:rsidP="00D24024">
      <w:pPr>
        <w:pStyle w:val="Heading4"/>
      </w:pPr>
      <w:bookmarkStart w:id="4545" w:name="_Toc509405870"/>
      <w:r w:rsidRPr="00A21C0F">
        <w:t>–</w:t>
      </w:r>
      <w:r w:rsidRPr="00A21C0F">
        <w:tab/>
      </w:r>
      <w:r w:rsidRPr="00A21C0F">
        <w:rPr>
          <w:i/>
        </w:rPr>
        <w:t>CSI-SSB-ResourceSet</w:t>
      </w:r>
      <w:bookmarkEnd w:id="4545"/>
    </w:p>
    <w:p w14:paraId="79D9AC17" w14:textId="77777777"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14:paraId="2EABE21F" w14:textId="77777777" w:rsidR="00D24024" w:rsidRPr="00A21C0F" w:rsidRDefault="00D24024" w:rsidP="00D24024">
      <w:pPr>
        <w:pStyle w:val="TH"/>
      </w:pPr>
      <w:r w:rsidRPr="00A21C0F">
        <w:rPr>
          <w:i/>
        </w:rPr>
        <w:t>CSI-SSB-ResourceSet</w:t>
      </w:r>
      <w:r w:rsidRPr="00A21C0F">
        <w:t xml:space="preserve"> information element</w:t>
      </w:r>
    </w:p>
    <w:p w14:paraId="130E8B2B" w14:textId="77777777" w:rsidR="00D24024" w:rsidRPr="00EF37E7" w:rsidRDefault="00D24024" w:rsidP="00D24024">
      <w:pPr>
        <w:pStyle w:val="PL"/>
        <w:rPr>
          <w:color w:val="808080"/>
        </w:rPr>
      </w:pPr>
      <w:r w:rsidRPr="00EF37E7">
        <w:rPr>
          <w:color w:val="808080"/>
        </w:rPr>
        <w:t>-- ASN1START</w:t>
      </w:r>
    </w:p>
    <w:p w14:paraId="2FFDA42C" w14:textId="77777777" w:rsidR="00D24024" w:rsidRPr="00EF37E7" w:rsidRDefault="00D24024" w:rsidP="00D24024">
      <w:pPr>
        <w:pStyle w:val="PL"/>
        <w:rPr>
          <w:color w:val="808080"/>
        </w:rPr>
      </w:pPr>
      <w:r w:rsidRPr="00EF37E7">
        <w:rPr>
          <w:color w:val="808080"/>
        </w:rPr>
        <w:t>-- TAG-CSI-SSB-RESOURCESET-START</w:t>
      </w:r>
    </w:p>
    <w:p w14:paraId="309004A0" w14:textId="77777777" w:rsidR="00D24024" w:rsidRPr="00A21C0F" w:rsidRDefault="00D24024" w:rsidP="00D24024">
      <w:pPr>
        <w:pStyle w:val="PL"/>
      </w:pPr>
    </w:p>
    <w:p w14:paraId="200E4365" w14:textId="77777777"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3C484A" w14:textId="77777777"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14:paraId="49AE2D7A" w14:textId="77777777"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14:paraId="3A137F0E" w14:textId="77777777" w:rsidR="00D24024" w:rsidRPr="00A21C0F" w:rsidRDefault="00D24024" w:rsidP="00D24024">
      <w:pPr>
        <w:pStyle w:val="PL"/>
      </w:pPr>
      <w:r w:rsidRPr="00A21C0F">
        <w:tab/>
        <w:t>...</w:t>
      </w:r>
    </w:p>
    <w:p w14:paraId="18FE1ED8" w14:textId="77777777" w:rsidR="00D24024" w:rsidRPr="00A21C0F" w:rsidRDefault="00D24024" w:rsidP="00D24024">
      <w:pPr>
        <w:pStyle w:val="PL"/>
      </w:pPr>
      <w:r w:rsidRPr="00A21C0F">
        <w:t>}</w:t>
      </w:r>
    </w:p>
    <w:p w14:paraId="67F20761" w14:textId="77777777" w:rsidR="00D24024" w:rsidRPr="00A21C0F" w:rsidRDefault="00D24024" w:rsidP="00D24024">
      <w:pPr>
        <w:pStyle w:val="PL"/>
      </w:pPr>
    </w:p>
    <w:p w14:paraId="4B11F5F2" w14:textId="77777777" w:rsidR="00D24024" w:rsidRPr="00EF37E7" w:rsidRDefault="00D24024" w:rsidP="00D24024">
      <w:pPr>
        <w:pStyle w:val="PL"/>
        <w:rPr>
          <w:color w:val="808080"/>
        </w:rPr>
      </w:pPr>
      <w:r w:rsidRPr="00EF37E7">
        <w:rPr>
          <w:color w:val="808080"/>
        </w:rPr>
        <w:t>-- TAG-CSI-SSB-RESOURCESET-STOP</w:t>
      </w:r>
    </w:p>
    <w:p w14:paraId="0B15195D" w14:textId="77777777" w:rsidR="00D24024" w:rsidRPr="00EF37E7" w:rsidRDefault="00D24024" w:rsidP="00D24024">
      <w:pPr>
        <w:pStyle w:val="PL"/>
        <w:rPr>
          <w:color w:val="808080"/>
        </w:rPr>
      </w:pPr>
      <w:r w:rsidRPr="00EF37E7">
        <w:rPr>
          <w:color w:val="808080"/>
        </w:rPr>
        <w:t>-- ASN1STOP</w:t>
      </w:r>
    </w:p>
    <w:p w14:paraId="437AAD19" w14:textId="77777777" w:rsidR="00E834CB" w:rsidRPr="00E029B8" w:rsidRDefault="00E834CB" w:rsidP="00E834CB">
      <w:pPr>
        <w:keepNext/>
        <w:keepLines/>
        <w:tabs>
          <w:tab w:val="left" w:pos="2448"/>
        </w:tabs>
        <w:spacing w:before="120"/>
        <w:ind w:left="1418" w:hanging="1418"/>
        <w:outlineLvl w:val="3"/>
        <w:rPr>
          <w:ins w:id="4546" w:author="ERICSSON" w:date="2018-03-27T16:40:00Z"/>
          <w:rFonts w:ascii="Arial" w:hAnsi="Arial"/>
          <w:sz w:val="24"/>
        </w:rPr>
      </w:pPr>
      <w:bookmarkStart w:id="4547" w:name="_Toc509405871"/>
      <w:ins w:id="4548" w:author="ERICSSON" w:date="2018-03-27T16:40:00Z">
        <w:r w:rsidRPr="00E029B8">
          <w:rPr>
            <w:rFonts w:ascii="Arial" w:hAnsi="Arial"/>
            <w:sz w:val="24"/>
          </w:rPr>
          <w:t>–</w:t>
        </w:r>
        <w:r w:rsidRPr="00E029B8">
          <w:rPr>
            <w:rFonts w:ascii="Arial" w:hAnsi="Arial"/>
            <w:sz w:val="24"/>
          </w:rPr>
          <w:tab/>
        </w:r>
        <w:r w:rsidRPr="00E029B8">
          <w:rPr>
            <w:rFonts w:ascii="Arial" w:hAnsi="Arial"/>
            <w:i/>
            <w:noProof/>
            <w:sz w:val="24"/>
          </w:rPr>
          <w:t>DedicatedInfoNAS</w:t>
        </w:r>
      </w:ins>
    </w:p>
    <w:p w14:paraId="544F6748" w14:textId="77777777" w:rsidR="00E834CB" w:rsidRPr="00E029B8" w:rsidRDefault="00E834CB" w:rsidP="00E834CB">
      <w:pPr>
        <w:tabs>
          <w:tab w:val="left" w:pos="2448"/>
        </w:tabs>
        <w:rPr>
          <w:ins w:id="4549" w:author="ERICSSON" w:date="2018-03-27T16:40:00Z"/>
        </w:rPr>
      </w:pPr>
      <w:ins w:id="4550"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w:t>
        </w:r>
        <w:commentRangeStart w:id="4551"/>
        <w:r w:rsidRPr="00E029B8">
          <w:t xml:space="preserve">network </w:t>
        </w:r>
      </w:ins>
      <w:commentRangeEnd w:id="4551"/>
      <w:r w:rsidR="005F4EAC">
        <w:rPr>
          <w:rStyle w:val="CommentReference"/>
        </w:rPr>
        <w:commentReference w:id="4551"/>
      </w:r>
      <w:ins w:id="4552" w:author="ERICSSON" w:date="2018-03-27T16:40:00Z">
        <w:r w:rsidRPr="00E029B8">
          <w:t xml:space="preserve">and the UE. The RRC layer is transparent for this </w:t>
        </w:r>
        <w:smartTag w:uri="urn:schemas-microsoft-com:office:smarttags" w:element="PersonName">
          <w:r w:rsidRPr="00E029B8">
            <w:t>info</w:t>
          </w:r>
        </w:smartTag>
        <w:r w:rsidRPr="00E029B8">
          <w:t>rmation.</w:t>
        </w:r>
      </w:ins>
    </w:p>
    <w:p w14:paraId="053A0EC6" w14:textId="77777777" w:rsidR="00E834CB" w:rsidRPr="00E029B8" w:rsidRDefault="00E834CB" w:rsidP="00E834CB">
      <w:pPr>
        <w:keepNext/>
        <w:keepLines/>
        <w:tabs>
          <w:tab w:val="left" w:pos="2448"/>
        </w:tabs>
        <w:spacing w:before="60"/>
        <w:jc w:val="center"/>
        <w:rPr>
          <w:ins w:id="4553" w:author="ERICSSON" w:date="2018-03-27T16:40:00Z"/>
          <w:rFonts w:ascii="Arial" w:hAnsi="Arial"/>
          <w:b/>
        </w:rPr>
      </w:pPr>
      <w:ins w:id="4554" w:author="ERICSSON" w:date="2018-03-27T16:40:00Z">
        <w:r w:rsidRPr="00E029B8">
          <w:rPr>
            <w:rFonts w:ascii="Arial" w:hAnsi="Arial"/>
            <w:b/>
            <w:bCs/>
            <w:i/>
            <w:iCs/>
          </w:rPr>
          <w:t>DedicatedInfoNAS</w:t>
        </w:r>
        <w:r w:rsidRPr="00E029B8">
          <w:rPr>
            <w:rFonts w:ascii="Arial" w:hAnsi="Arial"/>
            <w:b/>
          </w:rPr>
          <w:t xml:space="preserve"> </w:t>
        </w:r>
        <w:smartTag w:uri="urn:schemas-microsoft-com:office:smarttags" w:element="PersonName">
          <w:r w:rsidRPr="00E029B8">
            <w:rPr>
              <w:rFonts w:ascii="Arial" w:hAnsi="Arial"/>
              <w:b/>
            </w:rPr>
            <w:t>info</w:t>
          </w:r>
        </w:smartTag>
        <w:r w:rsidRPr="00E029B8">
          <w:rPr>
            <w:rFonts w:ascii="Arial" w:hAnsi="Arial"/>
            <w:b/>
          </w:rPr>
          <w:t>rmation element</w:t>
        </w:r>
      </w:ins>
    </w:p>
    <w:p w14:paraId="1F557EB3"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55" w:author="ERICSSON" w:date="2018-03-27T16:40:00Z"/>
          <w:rFonts w:ascii="Courier New" w:eastAsia="MS Mincho" w:hAnsi="Courier New"/>
          <w:noProof/>
          <w:color w:val="808080"/>
          <w:sz w:val="16"/>
          <w:lang w:eastAsia="sv-SE"/>
        </w:rPr>
      </w:pPr>
      <w:ins w:id="4556" w:author="ERICSSON" w:date="2018-03-27T16:40:00Z">
        <w:r w:rsidRPr="00EC7B4C">
          <w:rPr>
            <w:rFonts w:ascii="Courier New" w:eastAsia="MS Mincho" w:hAnsi="Courier New"/>
            <w:noProof/>
            <w:color w:val="808080"/>
            <w:sz w:val="16"/>
            <w:lang w:eastAsia="sv-SE"/>
          </w:rPr>
          <w:t>-- ASN1START</w:t>
        </w:r>
      </w:ins>
    </w:p>
    <w:p w14:paraId="2DEA586B"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57" w:author="ERICSSON" w:date="2018-03-27T16:40:00Z"/>
          <w:rFonts w:ascii="Courier New" w:eastAsia="MS Mincho" w:hAnsi="Courier New"/>
          <w:noProof/>
          <w:color w:val="808080"/>
          <w:sz w:val="16"/>
          <w:lang w:eastAsia="sv-SE"/>
        </w:rPr>
      </w:pPr>
      <w:ins w:id="4558"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14:paraId="124ECDFA"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9" w:author="ERICSSON" w:date="2018-03-27T16:40:00Z"/>
          <w:rFonts w:ascii="Courier New" w:hAnsi="Courier New"/>
          <w:noProof/>
          <w:sz w:val="16"/>
          <w:lang w:val="en-US" w:eastAsia="en-US"/>
        </w:rPr>
      </w:pPr>
    </w:p>
    <w:p w14:paraId="74409FC6"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0" w:author="ERICSSON" w:date="2018-03-27T16:40:00Z"/>
          <w:rFonts w:ascii="Courier New" w:hAnsi="Courier New"/>
          <w:noProof/>
          <w:sz w:val="16"/>
          <w:lang w:val="en-US" w:eastAsia="en-US"/>
        </w:rPr>
      </w:pPr>
      <w:ins w:id="4561"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14:paraId="6E3E525B" w14:textId="77777777"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2" w:author="ERICSSON" w:date="2018-03-27T16:40:00Z"/>
          <w:rFonts w:ascii="Courier New" w:hAnsi="Courier New"/>
          <w:noProof/>
          <w:sz w:val="16"/>
          <w:lang w:val="en-US" w:eastAsia="en-US"/>
        </w:rPr>
      </w:pPr>
    </w:p>
    <w:p w14:paraId="67EA6EC2"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63" w:author="ERICSSON" w:date="2018-03-27T16:40:00Z"/>
          <w:rFonts w:ascii="Courier New" w:eastAsia="MS Mincho" w:hAnsi="Courier New"/>
          <w:noProof/>
          <w:color w:val="808080"/>
          <w:sz w:val="16"/>
          <w:lang w:eastAsia="sv-SE"/>
        </w:rPr>
      </w:pPr>
      <w:ins w:id="4564"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14:paraId="27A7F280"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65" w:author="ERICSSON" w:date="2018-03-27T16:40:00Z"/>
          <w:rFonts w:ascii="Courier New" w:eastAsia="MS Mincho" w:hAnsi="Courier New"/>
          <w:noProof/>
          <w:color w:val="808080"/>
          <w:sz w:val="16"/>
          <w:lang w:eastAsia="sv-SE"/>
        </w:rPr>
      </w:pPr>
      <w:ins w:id="4566" w:author="ERICSSON" w:date="2018-03-27T16:40:00Z">
        <w:r w:rsidRPr="00EC7B4C">
          <w:rPr>
            <w:rFonts w:ascii="Courier New" w:eastAsia="MS Mincho" w:hAnsi="Courier New"/>
            <w:noProof/>
            <w:color w:val="808080"/>
            <w:sz w:val="16"/>
            <w:lang w:eastAsia="sv-SE"/>
          </w:rPr>
          <w:t>-- ASN1STOP</w:t>
        </w:r>
      </w:ins>
    </w:p>
    <w:p w14:paraId="710EF329" w14:textId="77777777" w:rsidR="004F1F85" w:rsidRPr="00A21C0F" w:rsidRDefault="004F1F85" w:rsidP="004F1F85">
      <w:pPr>
        <w:pStyle w:val="Heading4"/>
      </w:pPr>
      <w:r w:rsidRPr="00A21C0F">
        <w:lastRenderedPageBreak/>
        <w:t>–</w:t>
      </w:r>
      <w:r w:rsidRPr="00A21C0F">
        <w:tab/>
      </w:r>
      <w:r w:rsidRPr="00A21C0F">
        <w:rPr>
          <w:i/>
        </w:rPr>
        <w:t>DMRS-DownlinkConfig</w:t>
      </w:r>
      <w:bookmarkEnd w:id="4547"/>
    </w:p>
    <w:p w14:paraId="659363DA" w14:textId="77777777"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14:paraId="626A9B0E" w14:textId="77777777" w:rsidR="004F1F85" w:rsidRPr="00A21C0F" w:rsidRDefault="004F1F85" w:rsidP="004F1F85">
      <w:pPr>
        <w:pStyle w:val="TH"/>
      </w:pPr>
      <w:bookmarkStart w:id="4567" w:name="_Hlk508718432"/>
      <w:r w:rsidRPr="00A21C0F">
        <w:rPr>
          <w:i/>
        </w:rPr>
        <w:t>DMRS-DownlinkConfig</w:t>
      </w:r>
      <w:r w:rsidRPr="00A21C0F">
        <w:t xml:space="preserve"> </w:t>
      </w:r>
      <w:bookmarkEnd w:id="4567"/>
      <w:r w:rsidRPr="00A21C0F">
        <w:t>information element</w:t>
      </w:r>
    </w:p>
    <w:p w14:paraId="2ECB4167" w14:textId="77777777" w:rsidR="004F1F85" w:rsidRPr="00EF37E7" w:rsidRDefault="004F1F85" w:rsidP="004F1F85">
      <w:pPr>
        <w:pStyle w:val="PL"/>
        <w:rPr>
          <w:color w:val="808080"/>
        </w:rPr>
      </w:pPr>
      <w:r w:rsidRPr="00EF37E7">
        <w:rPr>
          <w:color w:val="808080"/>
        </w:rPr>
        <w:t>-- ASN1START</w:t>
      </w:r>
    </w:p>
    <w:p w14:paraId="4698D3AD" w14:textId="77777777" w:rsidR="004F1F85" w:rsidRPr="00EF37E7" w:rsidRDefault="004F1F85" w:rsidP="004F1F85">
      <w:pPr>
        <w:pStyle w:val="PL"/>
        <w:rPr>
          <w:color w:val="808080"/>
        </w:rPr>
      </w:pPr>
      <w:r w:rsidRPr="00EF37E7">
        <w:rPr>
          <w:color w:val="808080"/>
        </w:rPr>
        <w:t>-- TAG-DMRS-DOWNLINKCONFIG-START</w:t>
      </w:r>
    </w:p>
    <w:p w14:paraId="6FFD63B8" w14:textId="77777777" w:rsidR="004F1F85" w:rsidRPr="00A21C0F" w:rsidRDefault="004F1F85" w:rsidP="004F1F85">
      <w:pPr>
        <w:pStyle w:val="PL"/>
      </w:pPr>
    </w:p>
    <w:p w14:paraId="66E77BCF" w14:textId="77777777" w:rsidR="004F1F85" w:rsidRPr="00A21C0F" w:rsidRDefault="004F1F85" w:rsidP="004F1F85">
      <w:pPr>
        <w:pStyle w:val="PL"/>
      </w:pPr>
      <w:bookmarkStart w:id="4568"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598598AD" w14:textId="77777777"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14:paraId="753F14F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10133134" w14:textId="77777777" w:rsidR="004F1F85" w:rsidRPr="00EF37E7" w:rsidRDefault="004F1F85" w:rsidP="004F1F85">
      <w:pPr>
        <w:pStyle w:val="PL"/>
        <w:rPr>
          <w:color w:val="808080"/>
        </w:rPr>
      </w:pPr>
      <w:r w:rsidRPr="00A21C0F">
        <w:tab/>
      </w:r>
      <w:bookmarkStart w:id="4569" w:name="_Hlk508629137"/>
      <w:r w:rsidRPr="00A21C0F">
        <w:t>dmrs-Type</w:t>
      </w:r>
      <w:bookmarkEnd w:id="4569"/>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B534EAA" w14:textId="77777777"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14:paraId="55FDA121" w14:textId="77777777"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14:paraId="7E1B52DD" w14:textId="77777777"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14:paraId="7946ED5B" w14:textId="77777777" w:rsidR="004F1F85" w:rsidRPr="00EF37E7" w:rsidRDefault="004F1F85" w:rsidP="004F1F85">
      <w:pPr>
        <w:pStyle w:val="PL"/>
        <w:rPr>
          <w:color w:val="808080"/>
        </w:rPr>
      </w:pPr>
      <w:r w:rsidRPr="00A21C0F">
        <w:tab/>
      </w:r>
      <w:bookmarkStart w:id="4570" w:name="_Hlk508629180"/>
      <w:r w:rsidRPr="00A21C0F">
        <w:t>dmrs-AdditionalPosition</w:t>
      </w:r>
      <w:bookmarkEnd w:id="4570"/>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10CACAD" w14:textId="77777777" w:rsidR="004F1F85" w:rsidRPr="00EF37E7" w:rsidRDefault="004F1F85" w:rsidP="00C06796">
      <w:pPr>
        <w:pStyle w:val="PL"/>
        <w:rPr>
          <w:color w:val="808080"/>
        </w:rPr>
      </w:pPr>
      <w:r w:rsidRPr="00A21C0F">
        <w:tab/>
      </w:r>
      <w:r w:rsidRPr="00EF37E7">
        <w:rPr>
          <w:color w:val="808080"/>
        </w:rPr>
        <w:t>-- DM-RS groups that are QCL:ed, i.e. group 1 (see 38.214, section 5.1)</w:t>
      </w:r>
    </w:p>
    <w:p w14:paraId="4E4942FC" w14:textId="77777777"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6B9BAB17" w14:textId="77777777" w:rsidR="004F1F85" w:rsidRPr="00EF37E7" w:rsidRDefault="004F1F85" w:rsidP="00C06796">
      <w:pPr>
        <w:pStyle w:val="PL"/>
        <w:rPr>
          <w:color w:val="808080"/>
        </w:rPr>
      </w:pPr>
      <w:r w:rsidRPr="00A21C0F">
        <w:tab/>
      </w:r>
      <w:r w:rsidRPr="00EF37E7">
        <w:rPr>
          <w:color w:val="808080"/>
        </w:rPr>
        <w:t>-- DM-RS groups that are QCL:ed, i.e. group 2 (see 38.214, section 5.1)</w:t>
      </w:r>
    </w:p>
    <w:p w14:paraId="4DFF80A0" w14:textId="77777777"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5DF649EC" w14:textId="77777777"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14:paraId="4C7ECDBB" w14:textId="77777777" w:rsidR="004F1F85" w:rsidRPr="00EF37E7" w:rsidRDefault="00EC7D21" w:rsidP="00C06796">
      <w:pPr>
        <w:pStyle w:val="PL"/>
        <w:rPr>
          <w:color w:val="808080"/>
        </w:rPr>
      </w:pPr>
      <w:r>
        <w:rPr>
          <w:color w:val="808080"/>
        </w:rPr>
        <w:tab/>
        <w:t>-- If the field is absent, the UE applies value len1.</w:t>
      </w:r>
    </w:p>
    <w:p w14:paraId="37A76776" w14:textId="77777777" w:rsidR="004F1F85" w:rsidRPr="00EF37E7" w:rsidRDefault="004F1F85" w:rsidP="00C06796">
      <w:pPr>
        <w:pStyle w:val="PL"/>
        <w:rPr>
          <w:color w:val="808080"/>
        </w:rPr>
      </w:pPr>
      <w:r w:rsidRPr="00A21C0F">
        <w:tab/>
      </w:r>
      <w:r w:rsidRPr="00EF37E7">
        <w:rPr>
          <w:color w:val="808080"/>
        </w:rPr>
        <w:t>-- Corresponds to L1 parameter 'DL-DMRS-max-len' (see 38.214, section 5.1)</w:t>
      </w:r>
    </w:p>
    <w:p w14:paraId="2C38DC41"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1C6680E8" w14:textId="77777777" w:rsidR="004F1F85" w:rsidRPr="00EF37E7" w:rsidRDefault="004F1F85" w:rsidP="00C06796">
      <w:pPr>
        <w:pStyle w:val="PL"/>
        <w:rPr>
          <w:color w:val="808080"/>
        </w:rPr>
      </w:pPr>
      <w:r w:rsidRPr="00A21C0F">
        <w:tab/>
      </w:r>
      <w:r w:rsidRPr="00EF37E7">
        <w:rPr>
          <w:color w:val="808080"/>
        </w:rPr>
        <w:t>-- DL DMRS scrambling initalization</w:t>
      </w:r>
    </w:p>
    <w:p w14:paraId="236C0F36" w14:textId="77777777"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039056AC" w14:textId="77777777"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14:paraId="5359C5F9" w14:textId="77777777" w:rsidR="004F1F85" w:rsidRPr="00EF37E7" w:rsidRDefault="004F1F85" w:rsidP="004F1F85">
      <w:pPr>
        <w:pStyle w:val="PL"/>
        <w:rPr>
          <w:color w:val="808080"/>
        </w:rPr>
      </w:pPr>
      <w:r w:rsidRPr="00A21C0F">
        <w:tab/>
      </w:r>
      <w:bookmarkStart w:id="4571" w:name="_Hlk508718420"/>
      <w:r w:rsidRPr="00A21C0F">
        <w:t>scramblingID</w:t>
      </w:r>
      <w:r w:rsidR="00420C9F" w:rsidRPr="00A21C0F">
        <w:t>0</w:t>
      </w:r>
      <w:bookmarkEnd w:id="4571"/>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360CB1DB" w14:textId="77777777"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200FF494" w14:textId="77777777"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14:paraId="1F269953" w14:textId="77777777"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6D4CA8A" w14:textId="77777777" w:rsidR="004F1F85" w:rsidRPr="00A21C0F" w:rsidRDefault="004F1F85" w:rsidP="00C06796">
      <w:pPr>
        <w:pStyle w:val="PL"/>
      </w:pPr>
    </w:p>
    <w:p w14:paraId="4C6ACB40" w14:textId="77777777"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14:paraId="38043C27" w14:textId="77777777"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5847F35" w14:textId="77777777" w:rsidR="004F1F85" w:rsidRPr="00A21C0F" w:rsidRDefault="004F1F85" w:rsidP="00C06796">
      <w:pPr>
        <w:pStyle w:val="PL"/>
      </w:pPr>
    </w:p>
    <w:p w14:paraId="1710E255" w14:textId="77777777" w:rsidR="004F1F85" w:rsidRPr="00A21C0F" w:rsidRDefault="004F1F85" w:rsidP="00C06796">
      <w:pPr>
        <w:pStyle w:val="PL"/>
      </w:pPr>
      <w:r w:rsidRPr="00A21C0F">
        <w:tab/>
        <w:t>...</w:t>
      </w:r>
    </w:p>
    <w:p w14:paraId="7DC794B1" w14:textId="77777777" w:rsidR="004F1F85" w:rsidRPr="00A21C0F" w:rsidRDefault="004F1F85" w:rsidP="004F1F85">
      <w:pPr>
        <w:pStyle w:val="PL"/>
      </w:pPr>
      <w:r w:rsidRPr="00A21C0F">
        <w:t>}</w:t>
      </w:r>
    </w:p>
    <w:bookmarkEnd w:id="4568"/>
    <w:p w14:paraId="6CA044E2" w14:textId="77777777" w:rsidR="004F1F85" w:rsidRPr="00A21C0F" w:rsidRDefault="004F1F85" w:rsidP="004F1F85">
      <w:pPr>
        <w:pStyle w:val="PL"/>
      </w:pPr>
    </w:p>
    <w:p w14:paraId="5B7F723C" w14:textId="77777777" w:rsidR="004F1F85" w:rsidRPr="00EF37E7" w:rsidRDefault="004F1F85" w:rsidP="004F1F85">
      <w:pPr>
        <w:pStyle w:val="PL"/>
        <w:rPr>
          <w:color w:val="808080"/>
        </w:rPr>
      </w:pPr>
      <w:r w:rsidRPr="00EF37E7">
        <w:rPr>
          <w:color w:val="808080"/>
        </w:rPr>
        <w:t>-- TAG-DMRS-DOWNLINKCONFIG-STOP</w:t>
      </w:r>
    </w:p>
    <w:p w14:paraId="434E436F" w14:textId="77777777" w:rsidR="004F1F85" w:rsidRPr="00EF37E7" w:rsidRDefault="004F1F85" w:rsidP="004F1F85">
      <w:pPr>
        <w:pStyle w:val="PL"/>
        <w:rPr>
          <w:color w:val="808080"/>
        </w:rPr>
      </w:pPr>
      <w:r w:rsidRPr="00EF37E7">
        <w:rPr>
          <w:color w:val="808080"/>
        </w:rPr>
        <w:t>-- ASN1STOP</w:t>
      </w:r>
    </w:p>
    <w:p w14:paraId="2C7DD8C9" w14:textId="77777777" w:rsidR="004F1F85" w:rsidRPr="00A21C0F" w:rsidRDefault="004F1F85" w:rsidP="004F1F85">
      <w:pPr>
        <w:pStyle w:val="Heading4"/>
      </w:pPr>
      <w:bookmarkStart w:id="4572" w:name="_Toc509405872"/>
      <w:r w:rsidRPr="00A21C0F">
        <w:t>–</w:t>
      </w:r>
      <w:r w:rsidRPr="00A21C0F">
        <w:tab/>
      </w:r>
      <w:r w:rsidRPr="00A21C0F">
        <w:rPr>
          <w:i/>
        </w:rPr>
        <w:t>DMRS-UplinkConfig</w:t>
      </w:r>
      <w:bookmarkEnd w:id="4572"/>
    </w:p>
    <w:p w14:paraId="72F25A3A" w14:textId="77777777" w:rsidR="004F1F85" w:rsidRPr="00A21C0F" w:rsidRDefault="004F1F85" w:rsidP="004F1F85">
      <w:r w:rsidRPr="00A21C0F">
        <w:t xml:space="preserve">The IE </w:t>
      </w:r>
      <w:r w:rsidRPr="00A21C0F">
        <w:rPr>
          <w:i/>
        </w:rPr>
        <w:t>DMRS-UplinkConfig</w:t>
      </w:r>
      <w:r w:rsidRPr="00A21C0F">
        <w:t xml:space="preserve"> is used to configure FFS</w:t>
      </w:r>
    </w:p>
    <w:p w14:paraId="567C60A6" w14:textId="77777777" w:rsidR="004F1F85" w:rsidRPr="00A21C0F" w:rsidRDefault="004F1F85" w:rsidP="004F1F85">
      <w:pPr>
        <w:pStyle w:val="TH"/>
      </w:pPr>
      <w:r w:rsidRPr="00A21C0F">
        <w:rPr>
          <w:i/>
        </w:rPr>
        <w:t>DMRS-UplinkConfig</w:t>
      </w:r>
      <w:r w:rsidRPr="00A21C0F">
        <w:t xml:space="preserve"> information element</w:t>
      </w:r>
    </w:p>
    <w:p w14:paraId="7C94AAA0" w14:textId="77777777" w:rsidR="004F1F85" w:rsidRPr="00EF37E7" w:rsidRDefault="004F1F85" w:rsidP="004F1F85">
      <w:pPr>
        <w:pStyle w:val="PL"/>
        <w:rPr>
          <w:color w:val="808080"/>
        </w:rPr>
      </w:pPr>
      <w:r w:rsidRPr="00EF37E7">
        <w:rPr>
          <w:color w:val="808080"/>
        </w:rPr>
        <w:t>-- ASN1START</w:t>
      </w:r>
    </w:p>
    <w:p w14:paraId="6E62B2A9" w14:textId="77777777" w:rsidR="004F1F85" w:rsidRPr="00EF37E7" w:rsidRDefault="004F1F85" w:rsidP="004F1F85">
      <w:pPr>
        <w:pStyle w:val="PL"/>
        <w:rPr>
          <w:color w:val="808080"/>
        </w:rPr>
      </w:pPr>
      <w:r w:rsidRPr="00EF37E7">
        <w:rPr>
          <w:color w:val="808080"/>
        </w:rPr>
        <w:lastRenderedPageBreak/>
        <w:t>-- TAG-DMRS-UPLINKCONFIG-START</w:t>
      </w:r>
    </w:p>
    <w:p w14:paraId="5B6CE505" w14:textId="77777777" w:rsidR="004F1F85" w:rsidRPr="00A21C0F" w:rsidRDefault="004F1F85" w:rsidP="004F1F85">
      <w:pPr>
        <w:pStyle w:val="PL"/>
      </w:pPr>
    </w:p>
    <w:p w14:paraId="7B9AD2BF" w14:textId="77777777" w:rsidR="004F1F85" w:rsidRPr="00A21C0F" w:rsidRDefault="004F1F85" w:rsidP="004F1F85">
      <w:pPr>
        <w:pStyle w:val="PL"/>
      </w:pPr>
      <w:bookmarkStart w:id="4573"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7D93D2BC" w14:textId="77777777"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14:paraId="2B085F2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7B360698" w14:textId="77777777"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14:paraId="62A7E95B" w14:textId="77777777"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14:paraId="5EB036E0" w14:textId="77777777"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14:paraId="29362204" w14:textId="77777777" w:rsidR="00E322AD" w:rsidRPr="00EF37E7" w:rsidRDefault="00E322AD" w:rsidP="00C06796">
      <w:pPr>
        <w:pStyle w:val="PL"/>
        <w:rPr>
          <w:color w:val="808080"/>
        </w:rPr>
      </w:pPr>
      <w:r w:rsidRPr="00A21C0F">
        <w:tab/>
      </w:r>
      <w:r w:rsidRPr="00EF37E7">
        <w:rPr>
          <w:color w:val="808080"/>
        </w:rPr>
        <w:t>-- If the field is absent, the UE applies the value pos2.</w:t>
      </w:r>
    </w:p>
    <w:p w14:paraId="1CC3C9D9" w14:textId="77777777"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E234DDF" w14:textId="77777777" w:rsidR="004F1F85" w:rsidRPr="00EF37E7" w:rsidRDefault="004F1F85" w:rsidP="00C06796">
      <w:pPr>
        <w:pStyle w:val="PL"/>
        <w:rPr>
          <w:color w:val="808080"/>
        </w:rPr>
      </w:pPr>
      <w:r w:rsidRPr="00A21C0F">
        <w:tab/>
      </w:r>
      <w:r w:rsidRPr="00EF37E7">
        <w:rPr>
          <w:color w:val="808080"/>
        </w:rPr>
        <w:t>-- Configures uplink PTRS (see 38.211, section x.x.x.x) FFS_Ref</w:t>
      </w:r>
    </w:p>
    <w:p w14:paraId="4B6F14CA" w14:textId="77777777"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F7D6CBC" w14:textId="77777777"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14:paraId="09C162F5" w14:textId="77777777" w:rsidR="00EC7D21" w:rsidRPr="00EF37E7" w:rsidRDefault="00EC7D21" w:rsidP="00EC7D21">
      <w:pPr>
        <w:pStyle w:val="PL"/>
        <w:rPr>
          <w:color w:val="808080"/>
        </w:rPr>
      </w:pPr>
      <w:r>
        <w:rPr>
          <w:color w:val="808080"/>
        </w:rPr>
        <w:tab/>
        <w:t>-- If the field is absent, the UE applies value len1.</w:t>
      </w:r>
    </w:p>
    <w:p w14:paraId="5AFE11D1" w14:textId="77777777" w:rsidR="004F1F85" w:rsidRPr="00EF37E7" w:rsidRDefault="004F1F85" w:rsidP="00C06796">
      <w:pPr>
        <w:pStyle w:val="PL"/>
        <w:rPr>
          <w:color w:val="808080"/>
        </w:rPr>
      </w:pPr>
      <w:r w:rsidRPr="00A21C0F">
        <w:tab/>
      </w:r>
      <w:r w:rsidRPr="00EF37E7">
        <w:rPr>
          <w:color w:val="808080"/>
        </w:rPr>
        <w:t>-- Corresponds to L1 parameter 'UL-DMRS-max-len' (see 38.214, section 6.4.1.1.2)</w:t>
      </w:r>
    </w:p>
    <w:p w14:paraId="5FFE5D55"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3C4F80FD" w14:textId="77777777" w:rsidR="004F1F85" w:rsidRPr="00A21C0F" w:rsidRDefault="004F1F85" w:rsidP="004F1F85">
      <w:pPr>
        <w:pStyle w:val="PL"/>
      </w:pPr>
    </w:p>
    <w:p w14:paraId="51142E18" w14:textId="77777777" w:rsidR="004F1F85" w:rsidRPr="00A21C0F" w:rsidRDefault="004F1F85" w:rsidP="004F1F85">
      <w:pPr>
        <w:pStyle w:val="PL"/>
      </w:pPr>
      <w:bookmarkStart w:id="4574"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14:paraId="0E3933CD" w14:textId="77777777"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14:paraId="4384F439" w14:textId="77777777"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9A03C0"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58EBCCF"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14:paraId="5FEE25CB"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4E2CB95B" w14:textId="77777777"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24CFC562"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1D3F49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14:paraId="4B5B9408"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134AD9D1" w14:textId="77777777"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14:paraId="3992D169" w14:textId="77777777" w:rsidR="004F1F85" w:rsidRPr="00A21C0F" w:rsidRDefault="004F1F85" w:rsidP="004F1F85">
      <w:pPr>
        <w:pStyle w:val="PL"/>
      </w:pPr>
    </w:p>
    <w:p w14:paraId="5078829C" w14:textId="77777777" w:rsidR="004F1F85" w:rsidRPr="00A21C0F" w:rsidRDefault="004F1F85" w:rsidP="004F1F85">
      <w:pPr>
        <w:pStyle w:val="PL"/>
      </w:pPr>
      <w:r w:rsidRPr="00A21C0F">
        <w:tab/>
      </w:r>
      <w:r w:rsidRPr="00A21C0F">
        <w:tab/>
        <w:t>},</w:t>
      </w:r>
    </w:p>
    <w:p w14:paraId="3A376FDE" w14:textId="77777777"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14:paraId="7BCB5F47" w14:textId="77777777"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4131982" w14:textId="77777777"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14:paraId="2BC66DA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14:paraId="7669D9A3" w14:textId="77777777"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5CF3BF9" w14:textId="77777777"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14:paraId="0A3C9FBE" w14:textId="77777777"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14:paraId="52C8FF29"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14:paraId="03F19826" w14:textId="77777777"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6668B85" w14:textId="77777777"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14:paraId="0703637B" w14:textId="77777777"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14:paraId="280C2A52"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14:paraId="75C04DF3" w14:textId="77777777"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6D7B4C06" w14:textId="77777777" w:rsidR="004F1F85" w:rsidRPr="00A21C0F" w:rsidRDefault="004F1F85" w:rsidP="004F1F85">
      <w:pPr>
        <w:pStyle w:val="PL"/>
      </w:pPr>
      <w:r w:rsidRPr="00A21C0F">
        <w:tab/>
      </w:r>
      <w:r w:rsidRPr="00A21C0F">
        <w:tab/>
        <w:t>}</w:t>
      </w:r>
    </w:p>
    <w:p w14:paraId="2E207FFC" w14:textId="77777777" w:rsidR="004F1F85" w:rsidRPr="00A21C0F" w:rsidRDefault="004F1F85" w:rsidP="004F1F85">
      <w:pPr>
        <w:pStyle w:val="PL"/>
      </w:pPr>
      <w:r w:rsidRPr="00A21C0F">
        <w:tab/>
        <w:t>},</w:t>
      </w:r>
    </w:p>
    <w:bookmarkEnd w:id="4574"/>
    <w:p w14:paraId="2FDABF7D" w14:textId="77777777" w:rsidR="004F1F85" w:rsidRPr="00A21C0F" w:rsidRDefault="004F1F85" w:rsidP="004F1F85">
      <w:pPr>
        <w:pStyle w:val="PL"/>
      </w:pPr>
      <w:r w:rsidRPr="00A21C0F">
        <w:tab/>
        <w:t>...</w:t>
      </w:r>
    </w:p>
    <w:p w14:paraId="75F0E930" w14:textId="77777777" w:rsidR="004F1F85" w:rsidRPr="00A21C0F" w:rsidRDefault="004F1F85" w:rsidP="004F1F85">
      <w:pPr>
        <w:pStyle w:val="PL"/>
      </w:pPr>
      <w:r w:rsidRPr="00A21C0F">
        <w:t>}</w:t>
      </w:r>
    </w:p>
    <w:bookmarkEnd w:id="4573"/>
    <w:p w14:paraId="362EBAEB" w14:textId="77777777" w:rsidR="004F1F85" w:rsidRPr="00A21C0F" w:rsidRDefault="004F1F85" w:rsidP="004F1F85">
      <w:pPr>
        <w:pStyle w:val="PL"/>
      </w:pPr>
    </w:p>
    <w:p w14:paraId="39C5932D" w14:textId="77777777" w:rsidR="004F1F85" w:rsidRPr="00EF37E7" w:rsidRDefault="004F1F85" w:rsidP="004F1F85">
      <w:pPr>
        <w:pStyle w:val="PL"/>
        <w:rPr>
          <w:color w:val="808080"/>
        </w:rPr>
      </w:pPr>
      <w:r w:rsidRPr="00EF37E7">
        <w:rPr>
          <w:color w:val="808080"/>
        </w:rPr>
        <w:t>-- TAG-DMRS-UPLINKCONFIG-STOP</w:t>
      </w:r>
    </w:p>
    <w:p w14:paraId="6BABFBF6" w14:textId="77777777" w:rsidR="004F1F85" w:rsidRPr="00EF37E7" w:rsidRDefault="004F1F85" w:rsidP="004F1F85">
      <w:pPr>
        <w:pStyle w:val="PL"/>
        <w:rPr>
          <w:color w:val="808080"/>
        </w:rPr>
      </w:pPr>
      <w:r w:rsidRPr="00EF37E7">
        <w:rPr>
          <w:color w:val="808080"/>
        </w:rPr>
        <w:t>-- ASN1STOP</w:t>
      </w:r>
    </w:p>
    <w:p w14:paraId="3FEE0BAC" w14:textId="77777777" w:rsidR="008D370D" w:rsidRPr="00A21C0F" w:rsidRDefault="008D370D" w:rsidP="008D370D">
      <w:pPr>
        <w:pStyle w:val="Heading4"/>
      </w:pPr>
      <w:bookmarkStart w:id="4575" w:name="_Toc509405873"/>
      <w:bookmarkStart w:id="4576" w:name="_Toc500942721"/>
      <w:r w:rsidRPr="00A21C0F">
        <w:lastRenderedPageBreak/>
        <w:t>–</w:t>
      </w:r>
      <w:r w:rsidRPr="00A21C0F">
        <w:tab/>
      </w:r>
      <w:r w:rsidRPr="00A21C0F">
        <w:rPr>
          <w:i/>
        </w:rPr>
        <w:t>DownlinkPreemption</w:t>
      </w:r>
      <w:bookmarkEnd w:id="4575"/>
    </w:p>
    <w:p w14:paraId="2A429057" w14:textId="77777777"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14:paraId="56A81EB0" w14:textId="77777777" w:rsidR="008D370D" w:rsidRPr="00A21C0F" w:rsidRDefault="008D370D" w:rsidP="008D370D">
      <w:pPr>
        <w:pStyle w:val="TH"/>
      </w:pPr>
      <w:r w:rsidRPr="00A21C0F">
        <w:rPr>
          <w:i/>
        </w:rPr>
        <w:t>DownlinkPreemption</w:t>
      </w:r>
      <w:r w:rsidRPr="00A21C0F">
        <w:t xml:space="preserve"> information element</w:t>
      </w:r>
    </w:p>
    <w:p w14:paraId="0AAE31EA" w14:textId="77777777" w:rsidR="008D370D" w:rsidRPr="00EF37E7" w:rsidRDefault="008D370D" w:rsidP="008D370D">
      <w:pPr>
        <w:pStyle w:val="PL"/>
        <w:rPr>
          <w:color w:val="808080"/>
        </w:rPr>
      </w:pPr>
      <w:r w:rsidRPr="00EF37E7">
        <w:rPr>
          <w:color w:val="808080"/>
        </w:rPr>
        <w:t>-- ASN1START</w:t>
      </w:r>
    </w:p>
    <w:p w14:paraId="57BD87AB" w14:textId="77777777" w:rsidR="008D370D" w:rsidRPr="00EF37E7" w:rsidRDefault="008D370D" w:rsidP="008D370D">
      <w:pPr>
        <w:pStyle w:val="PL"/>
        <w:rPr>
          <w:color w:val="808080"/>
        </w:rPr>
      </w:pPr>
      <w:r w:rsidRPr="00EF37E7">
        <w:rPr>
          <w:color w:val="808080"/>
        </w:rPr>
        <w:t>-- TAG-DOWNLINKPREEMPTION-START</w:t>
      </w:r>
    </w:p>
    <w:p w14:paraId="1D0A84AA" w14:textId="77777777" w:rsidR="008D370D" w:rsidRPr="00A21C0F" w:rsidRDefault="008D370D" w:rsidP="008D370D">
      <w:pPr>
        <w:pStyle w:val="PL"/>
      </w:pPr>
    </w:p>
    <w:p w14:paraId="3790238F" w14:textId="77777777" w:rsidR="008D370D" w:rsidRPr="00EF37E7" w:rsidRDefault="008D370D" w:rsidP="00C06796">
      <w:pPr>
        <w:pStyle w:val="PL"/>
        <w:rPr>
          <w:color w:val="808080"/>
        </w:rPr>
      </w:pPr>
      <w:r w:rsidRPr="00EF37E7">
        <w:rPr>
          <w:color w:val="808080"/>
        </w:rPr>
        <w:t>-- Configuration of downlink preemption indication on PDCCH.</w:t>
      </w:r>
    </w:p>
    <w:p w14:paraId="2FB0E876" w14:textId="77777777"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D2C398" w14:textId="77777777" w:rsidR="008D370D" w:rsidRPr="00EF37E7" w:rsidRDefault="008D370D" w:rsidP="00C06796">
      <w:pPr>
        <w:pStyle w:val="PL"/>
        <w:rPr>
          <w:color w:val="808080"/>
        </w:rPr>
      </w:pPr>
      <w:r w:rsidRPr="00A21C0F">
        <w:tab/>
      </w:r>
      <w:r w:rsidRPr="00EF37E7">
        <w:rPr>
          <w:color w:val="808080"/>
        </w:rPr>
        <w:t xml:space="preserve">-- RNTI used for indication pre-emption in DL. </w:t>
      </w:r>
    </w:p>
    <w:p w14:paraId="20A6780F" w14:textId="77777777"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14:paraId="2D58A91F" w14:textId="77777777"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14:paraId="3D5CE3A7" w14:textId="77777777" w:rsidR="008D370D" w:rsidRPr="00A21C0F" w:rsidRDefault="008D370D" w:rsidP="008D370D">
      <w:pPr>
        <w:pStyle w:val="PL"/>
      </w:pPr>
    </w:p>
    <w:p w14:paraId="2F964BE5" w14:textId="77777777"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14:paraId="33EA5BF2" w14:textId="77777777"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14:paraId="40D61EE4" w14:textId="77777777"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14:paraId="716BF1B5" w14:textId="77777777" w:rsidR="008D370D" w:rsidRPr="00A21C0F" w:rsidRDefault="008D370D" w:rsidP="008D370D">
      <w:pPr>
        <w:pStyle w:val="PL"/>
      </w:pPr>
    </w:p>
    <w:p w14:paraId="5524A7A3" w14:textId="77777777"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14:paraId="7A3FEDDB" w14:textId="77777777"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14:paraId="0194DC01"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14:paraId="46C8C623" w14:textId="77777777" w:rsidR="008D370D" w:rsidRPr="00A21C0F" w:rsidRDefault="008D370D" w:rsidP="008D370D">
      <w:pPr>
        <w:pStyle w:val="PL"/>
      </w:pPr>
    </w:p>
    <w:p w14:paraId="1F661A43" w14:textId="77777777"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14:paraId="2B0A50B6" w14:textId="77777777"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14:paraId="45C71DD3" w14:textId="77777777"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14:paraId="02CFFAFA" w14:textId="77777777" w:rsidR="008D370D" w:rsidRPr="00A21C0F" w:rsidRDefault="008D370D" w:rsidP="008D370D">
      <w:pPr>
        <w:pStyle w:val="PL"/>
      </w:pPr>
      <w:r w:rsidRPr="00A21C0F">
        <w:tab/>
        <w:t>...</w:t>
      </w:r>
    </w:p>
    <w:p w14:paraId="7FDBFBB1" w14:textId="77777777" w:rsidR="008D370D" w:rsidRPr="00A21C0F" w:rsidRDefault="008D370D" w:rsidP="008D370D">
      <w:pPr>
        <w:pStyle w:val="PL"/>
      </w:pPr>
      <w:r w:rsidRPr="00A21C0F">
        <w:t>}</w:t>
      </w:r>
    </w:p>
    <w:p w14:paraId="3553C252" w14:textId="77777777" w:rsidR="008D370D" w:rsidRPr="00A21C0F" w:rsidRDefault="008D370D" w:rsidP="008D370D">
      <w:pPr>
        <w:pStyle w:val="PL"/>
      </w:pPr>
    </w:p>
    <w:p w14:paraId="6952887F" w14:textId="77777777"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14:paraId="1E4B5FA2" w14:textId="77777777"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14:paraId="4CA0881E" w14:textId="77777777"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14:paraId="4592BE91" w14:textId="77777777"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14:paraId="29A58816" w14:textId="77777777"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14:paraId="4E626B70" w14:textId="77777777" w:rsidR="008D370D" w:rsidRPr="00A21C0F" w:rsidRDefault="008D370D" w:rsidP="008D370D">
      <w:pPr>
        <w:pStyle w:val="PL"/>
      </w:pPr>
      <w:r w:rsidRPr="00A21C0F">
        <w:t>}</w:t>
      </w:r>
    </w:p>
    <w:p w14:paraId="30C0916A" w14:textId="77777777" w:rsidR="008D370D" w:rsidRPr="00A21C0F" w:rsidRDefault="008D370D" w:rsidP="008D370D">
      <w:pPr>
        <w:pStyle w:val="PL"/>
      </w:pPr>
    </w:p>
    <w:p w14:paraId="66974E4C" w14:textId="77777777" w:rsidR="008D370D" w:rsidRPr="00EF37E7" w:rsidRDefault="008D370D" w:rsidP="008D370D">
      <w:pPr>
        <w:pStyle w:val="PL"/>
        <w:rPr>
          <w:color w:val="808080"/>
        </w:rPr>
      </w:pPr>
      <w:r w:rsidRPr="00EF37E7">
        <w:rPr>
          <w:color w:val="808080"/>
        </w:rPr>
        <w:t>-- TAG-DOWNLINKPREEMPTION-STOP</w:t>
      </w:r>
    </w:p>
    <w:p w14:paraId="55A39BB1" w14:textId="77777777" w:rsidR="008D370D" w:rsidRPr="00EF37E7" w:rsidRDefault="008D370D" w:rsidP="008D370D">
      <w:pPr>
        <w:pStyle w:val="PL"/>
        <w:rPr>
          <w:color w:val="808080"/>
        </w:rPr>
      </w:pPr>
      <w:r w:rsidRPr="00EF37E7">
        <w:rPr>
          <w:color w:val="808080"/>
        </w:rPr>
        <w:t>-- ASN1STOP</w:t>
      </w:r>
    </w:p>
    <w:p w14:paraId="0098A63A" w14:textId="77777777" w:rsidR="009C0E19" w:rsidRPr="00A21C0F" w:rsidRDefault="009C0E19" w:rsidP="009C0E19">
      <w:pPr>
        <w:pStyle w:val="Heading4"/>
      </w:pPr>
      <w:bookmarkStart w:id="4577" w:name="_Toc509405874"/>
      <w:r w:rsidRPr="00A21C0F">
        <w:t>–</w:t>
      </w:r>
      <w:r w:rsidRPr="00A21C0F">
        <w:tab/>
      </w:r>
      <w:r w:rsidRPr="00A21C0F">
        <w:rPr>
          <w:i/>
          <w:noProof/>
        </w:rPr>
        <w:t>DRB-Identity</w:t>
      </w:r>
      <w:bookmarkEnd w:id="4577"/>
    </w:p>
    <w:p w14:paraId="7B2DB923" w14:textId="77777777" w:rsidR="009C0E19" w:rsidRPr="00A21C0F" w:rsidRDefault="009C0E19" w:rsidP="009C0E19">
      <w:r w:rsidRPr="00A21C0F">
        <w:t xml:space="preserve">The IE </w:t>
      </w:r>
      <w:r w:rsidRPr="00A21C0F">
        <w:rPr>
          <w:i/>
        </w:rPr>
        <w:t>DRB-Identity</w:t>
      </w:r>
      <w:r w:rsidRPr="00A21C0F">
        <w:t xml:space="preserve"> is used to identify a DRB used by a UE.</w:t>
      </w:r>
    </w:p>
    <w:p w14:paraId="24246B27" w14:textId="77777777" w:rsidR="009C0E19" w:rsidRPr="00A21C0F" w:rsidRDefault="009C0E19" w:rsidP="009C0E19">
      <w:pPr>
        <w:pStyle w:val="TH"/>
      </w:pPr>
      <w:r w:rsidRPr="00A21C0F">
        <w:rPr>
          <w:bCs/>
          <w:i/>
          <w:iCs/>
        </w:rPr>
        <w:t>DRB-Identity</w:t>
      </w:r>
      <w:r w:rsidRPr="00A21C0F">
        <w:t xml:space="preserve"> information elements</w:t>
      </w:r>
    </w:p>
    <w:p w14:paraId="242F8AB7" w14:textId="77777777" w:rsidR="009C0E19" w:rsidRPr="00EF37E7" w:rsidRDefault="009C0E19" w:rsidP="00C06796">
      <w:pPr>
        <w:pStyle w:val="PL"/>
        <w:rPr>
          <w:color w:val="808080"/>
        </w:rPr>
      </w:pPr>
      <w:r w:rsidRPr="00EF37E7">
        <w:rPr>
          <w:color w:val="808080"/>
        </w:rPr>
        <w:t>-- ASN1START</w:t>
      </w:r>
    </w:p>
    <w:p w14:paraId="4EE95643" w14:textId="77777777" w:rsidR="009C0E19" w:rsidRPr="00EF37E7" w:rsidRDefault="009C0E19" w:rsidP="00C06796">
      <w:pPr>
        <w:pStyle w:val="PL"/>
        <w:rPr>
          <w:color w:val="808080"/>
        </w:rPr>
      </w:pPr>
      <w:r w:rsidRPr="00EF37E7">
        <w:rPr>
          <w:color w:val="808080"/>
        </w:rPr>
        <w:t>-- TAG-DRB-IDENTITY-START</w:t>
      </w:r>
    </w:p>
    <w:p w14:paraId="689F22A0" w14:textId="77777777" w:rsidR="009C0E19" w:rsidRPr="00A21C0F" w:rsidRDefault="009C0E19" w:rsidP="009C0E19">
      <w:pPr>
        <w:pStyle w:val="PL"/>
      </w:pPr>
    </w:p>
    <w:p w14:paraId="3C004F9B" w14:textId="77777777"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14:paraId="72FAD455" w14:textId="77777777" w:rsidR="009C0E19" w:rsidRPr="00A21C0F" w:rsidRDefault="009C0E19" w:rsidP="009C0E19">
      <w:pPr>
        <w:pStyle w:val="PL"/>
      </w:pPr>
    </w:p>
    <w:p w14:paraId="1BB0B7B8" w14:textId="77777777" w:rsidR="009C0E19" w:rsidRPr="00EF37E7" w:rsidRDefault="009C0E19" w:rsidP="00C06796">
      <w:pPr>
        <w:pStyle w:val="PL"/>
        <w:rPr>
          <w:color w:val="808080"/>
        </w:rPr>
      </w:pPr>
      <w:r w:rsidRPr="00EF37E7">
        <w:rPr>
          <w:color w:val="808080"/>
        </w:rPr>
        <w:t>-- TAG-DRB-IDENTITY-STOP</w:t>
      </w:r>
    </w:p>
    <w:p w14:paraId="6584C49D" w14:textId="77777777" w:rsidR="009C0E19" w:rsidRPr="00EF37E7" w:rsidRDefault="009C0E19" w:rsidP="00C06796">
      <w:pPr>
        <w:pStyle w:val="PL"/>
        <w:rPr>
          <w:color w:val="808080"/>
        </w:rPr>
      </w:pPr>
      <w:r w:rsidRPr="00EF37E7">
        <w:rPr>
          <w:color w:val="808080"/>
        </w:rPr>
        <w:t>-- ASN1STOP</w:t>
      </w:r>
    </w:p>
    <w:p w14:paraId="3177B2C6" w14:textId="77777777" w:rsidR="007F78C2" w:rsidRPr="00A21C0F" w:rsidRDefault="007F78C2" w:rsidP="007F78C2">
      <w:pPr>
        <w:pStyle w:val="Heading4"/>
      </w:pPr>
      <w:bookmarkStart w:id="4578" w:name="_Toc509405875"/>
      <w:bookmarkStart w:id="4579" w:name="_Hlk508035486"/>
      <w:bookmarkStart w:id="4580" w:name="_Toc500942723"/>
      <w:bookmarkEnd w:id="4467"/>
      <w:bookmarkEnd w:id="4576"/>
      <w:r w:rsidRPr="00A21C0F">
        <w:t>–</w:t>
      </w:r>
      <w:r w:rsidRPr="00A21C0F">
        <w:tab/>
      </w:r>
      <w:r w:rsidRPr="00A21C0F">
        <w:rPr>
          <w:i/>
        </w:rPr>
        <w:t>EUTRA-MBSFN-SubframeConfigList</w:t>
      </w:r>
      <w:bookmarkEnd w:id="4578"/>
    </w:p>
    <w:p w14:paraId="58121372" w14:textId="77777777"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14:paraId="4880DB20" w14:textId="77777777" w:rsidR="007F78C2" w:rsidRPr="00A21C0F" w:rsidRDefault="007F78C2" w:rsidP="007F78C2">
      <w:pPr>
        <w:pStyle w:val="TH"/>
      </w:pPr>
      <w:r w:rsidRPr="00A21C0F">
        <w:rPr>
          <w:i/>
        </w:rPr>
        <w:t>EUTRA-MBSFN-SubframeConfigList</w:t>
      </w:r>
      <w:r w:rsidRPr="00A21C0F">
        <w:t xml:space="preserve"> information element</w:t>
      </w:r>
    </w:p>
    <w:p w14:paraId="126324E2" w14:textId="77777777" w:rsidR="007F78C2" w:rsidRPr="00EF37E7" w:rsidRDefault="007F78C2" w:rsidP="007F78C2">
      <w:pPr>
        <w:pStyle w:val="PL"/>
        <w:rPr>
          <w:color w:val="808080"/>
        </w:rPr>
      </w:pPr>
      <w:r w:rsidRPr="00EF37E7">
        <w:rPr>
          <w:color w:val="808080"/>
        </w:rPr>
        <w:t>-- ASN1START</w:t>
      </w:r>
    </w:p>
    <w:p w14:paraId="008AA5CE" w14:textId="77777777" w:rsidR="007F78C2" w:rsidRPr="00EF37E7" w:rsidRDefault="007F78C2" w:rsidP="007F78C2">
      <w:pPr>
        <w:pStyle w:val="PL"/>
        <w:rPr>
          <w:color w:val="808080"/>
        </w:rPr>
      </w:pPr>
      <w:r w:rsidRPr="00EF37E7">
        <w:rPr>
          <w:color w:val="808080"/>
        </w:rPr>
        <w:t>-- TAG-EUTRA-MBSFN-SUBFRAMECONFIGLIST-START</w:t>
      </w:r>
    </w:p>
    <w:p w14:paraId="6207900C" w14:textId="77777777" w:rsidR="007F78C2" w:rsidRPr="00A21C0F" w:rsidRDefault="007F78C2" w:rsidP="007F78C2">
      <w:pPr>
        <w:pStyle w:val="PL"/>
      </w:pPr>
    </w:p>
    <w:p w14:paraId="572E0FC0" w14:textId="77777777" w:rsidR="007F78C2" w:rsidRPr="00A21C0F" w:rsidRDefault="007F78C2" w:rsidP="007F78C2">
      <w:pPr>
        <w:pStyle w:val="PL"/>
      </w:pPr>
      <w:bookmarkStart w:id="4581"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4581"/>
    <w:p w14:paraId="1D1F1391" w14:textId="77777777" w:rsidR="007F78C2" w:rsidRPr="00A21C0F" w:rsidRDefault="007F78C2" w:rsidP="007F78C2">
      <w:pPr>
        <w:pStyle w:val="PL"/>
      </w:pPr>
    </w:p>
    <w:p w14:paraId="4C3E5AD8" w14:textId="77777777"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14:paraId="0F300104"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3FA3A330" w14:textId="77777777"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14:paraId="03B82CC7"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4B9A7495" w14:textId="77777777"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14:paraId="7F774AFF"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1E8514CC" w14:textId="77777777"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14:paraId="727B88D5"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83D5276" w14:textId="77777777"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14:paraId="33912EBE"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63BAF980" w14:textId="77777777"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14:paraId="17029279" w14:textId="77777777" w:rsidR="007F78C2" w:rsidRPr="00A21C0F" w:rsidRDefault="007F78C2" w:rsidP="007F78C2">
      <w:pPr>
        <w:pStyle w:val="PL"/>
      </w:pPr>
      <w:bookmarkStart w:id="4582" w:name="_Hlk508823362"/>
      <w:r w:rsidRPr="00A21C0F">
        <w:tab/>
        <w:t>},</w:t>
      </w:r>
    </w:p>
    <w:p w14:paraId="58B9DFCE" w14:textId="77777777"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4582"/>
    <w:p w14:paraId="6DCBD659"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3FEAFF7B" w14:textId="77777777"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3557E1EF"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78355E9" w14:textId="77777777"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54837514"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F6B43" w14:textId="77777777" w:rsidR="007F78C2" w:rsidRPr="00A21C0F" w:rsidRDefault="007F78C2" w:rsidP="007F78C2">
      <w:pPr>
        <w:pStyle w:val="PL"/>
      </w:pPr>
      <w:r w:rsidRPr="00A21C0F">
        <w:tab/>
        <w:t>...</w:t>
      </w:r>
    </w:p>
    <w:p w14:paraId="0032D1DE" w14:textId="77777777" w:rsidR="007F78C2" w:rsidRPr="00A21C0F" w:rsidRDefault="007F78C2" w:rsidP="007F78C2">
      <w:pPr>
        <w:pStyle w:val="PL"/>
      </w:pPr>
      <w:r w:rsidRPr="00A21C0F">
        <w:t>}</w:t>
      </w:r>
    </w:p>
    <w:p w14:paraId="38A9F409" w14:textId="77777777" w:rsidR="007F78C2" w:rsidRPr="00A21C0F" w:rsidRDefault="007F78C2" w:rsidP="007F78C2">
      <w:pPr>
        <w:pStyle w:val="PL"/>
      </w:pPr>
    </w:p>
    <w:p w14:paraId="6B03D48F" w14:textId="77777777" w:rsidR="007F78C2" w:rsidRPr="00EF37E7" w:rsidRDefault="007F78C2" w:rsidP="007F78C2">
      <w:pPr>
        <w:pStyle w:val="PL"/>
        <w:rPr>
          <w:color w:val="808080"/>
        </w:rPr>
      </w:pPr>
      <w:r w:rsidRPr="00EF37E7">
        <w:rPr>
          <w:color w:val="808080"/>
        </w:rPr>
        <w:t>-- TAG-EUTRA-MBSFN-SUBFRAMECONFIGLIST-STOP</w:t>
      </w:r>
    </w:p>
    <w:p w14:paraId="0CFE71A1" w14:textId="77777777" w:rsidR="007F78C2" w:rsidRPr="00EF37E7" w:rsidRDefault="007F78C2" w:rsidP="007F78C2">
      <w:pPr>
        <w:pStyle w:val="PL"/>
        <w:rPr>
          <w:color w:val="808080"/>
        </w:rPr>
      </w:pPr>
      <w:r w:rsidRPr="00EF37E7">
        <w:rPr>
          <w:color w:val="808080"/>
        </w:rPr>
        <w:t>-- ASN1STOP</w:t>
      </w:r>
    </w:p>
    <w:p w14:paraId="1859F4BF" w14:textId="77777777" w:rsidR="007F78C2" w:rsidRPr="00A21C0F" w:rsidRDefault="007F78C2" w:rsidP="007F78C2">
      <w:pPr>
        <w:pStyle w:val="Heading4"/>
        <w:rPr>
          <w:rFonts w:eastAsia="MS Mincho"/>
          <w:i/>
        </w:rPr>
      </w:pPr>
      <w:bookmarkStart w:id="4583" w:name="_Toc503260545"/>
      <w:bookmarkStart w:id="4584" w:name="_Toc509405876"/>
      <w:bookmarkEnd w:id="4579"/>
      <w:r w:rsidRPr="00A21C0F">
        <w:rPr>
          <w:rFonts w:eastAsia="MS Mincho"/>
        </w:rPr>
        <w:t>–</w:t>
      </w:r>
      <w:r w:rsidRPr="00A21C0F">
        <w:rPr>
          <w:rFonts w:eastAsia="MS Mincho"/>
        </w:rPr>
        <w:tab/>
      </w:r>
      <w:r w:rsidRPr="00A21C0F">
        <w:rPr>
          <w:rFonts w:eastAsia="MS Mincho"/>
          <w:i/>
        </w:rPr>
        <w:t>FilterCoefficient</w:t>
      </w:r>
      <w:bookmarkEnd w:id="4583"/>
      <w:bookmarkEnd w:id="4584"/>
    </w:p>
    <w:p w14:paraId="4E0F1342" w14:textId="77777777"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14:paraId="3362BCF2" w14:textId="77777777" w:rsidR="007F78C2" w:rsidRPr="00A21C0F" w:rsidRDefault="007F78C2" w:rsidP="007F78C2">
      <w:pPr>
        <w:pStyle w:val="TH"/>
      </w:pPr>
      <w:r w:rsidRPr="00A21C0F">
        <w:rPr>
          <w:bCs/>
          <w:i/>
          <w:iCs/>
        </w:rPr>
        <w:t xml:space="preserve">FilterCoefficient </w:t>
      </w:r>
      <w:r w:rsidRPr="00A21C0F">
        <w:t>information element</w:t>
      </w:r>
    </w:p>
    <w:p w14:paraId="6DF74DF4" w14:textId="77777777" w:rsidR="007F78C2" w:rsidRPr="00EF37E7" w:rsidRDefault="007F78C2" w:rsidP="007F78C2">
      <w:pPr>
        <w:pStyle w:val="PL"/>
        <w:rPr>
          <w:color w:val="808080"/>
        </w:rPr>
      </w:pPr>
      <w:r w:rsidRPr="00EF37E7">
        <w:rPr>
          <w:color w:val="808080"/>
        </w:rPr>
        <w:t>-- ASN1START</w:t>
      </w:r>
    </w:p>
    <w:p w14:paraId="437672C4" w14:textId="77777777" w:rsidR="007F78C2" w:rsidRPr="00A21C0F" w:rsidRDefault="007F78C2" w:rsidP="007F78C2">
      <w:pPr>
        <w:pStyle w:val="PL"/>
      </w:pPr>
    </w:p>
    <w:p w14:paraId="321D9D0D" w14:textId="77777777" w:rsidR="007F78C2" w:rsidRPr="00A21C0F" w:rsidRDefault="007F78C2" w:rsidP="007F78C2">
      <w:pPr>
        <w:pStyle w:val="PL"/>
      </w:pPr>
      <w:bookmarkStart w:id="4585" w:name="_Hlk508971982"/>
      <w:r w:rsidRPr="00A21C0F">
        <w:t>FilterCoefficient</w:t>
      </w:r>
      <w:bookmarkEnd w:id="4585"/>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14:paraId="351EB90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14:paraId="76AC9841"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14:paraId="5659F29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14:paraId="53BC8A28" w14:textId="77777777" w:rsidR="007F78C2" w:rsidRPr="00A21C0F" w:rsidRDefault="007F78C2" w:rsidP="007F78C2">
      <w:pPr>
        <w:pStyle w:val="PL"/>
      </w:pPr>
    </w:p>
    <w:p w14:paraId="030D11AD" w14:textId="77777777" w:rsidR="007F78C2" w:rsidRPr="00EF37E7" w:rsidRDefault="007F78C2" w:rsidP="007F78C2">
      <w:pPr>
        <w:pStyle w:val="PL"/>
        <w:rPr>
          <w:color w:val="808080"/>
        </w:rPr>
      </w:pPr>
      <w:r w:rsidRPr="00EF37E7">
        <w:rPr>
          <w:color w:val="808080"/>
        </w:rPr>
        <w:t>-- ASN1STOP</w:t>
      </w:r>
    </w:p>
    <w:p w14:paraId="276BD7F7" w14:textId="77777777" w:rsidR="007F78C2" w:rsidRPr="00A21C0F" w:rsidRDefault="007F78C2" w:rsidP="007F78C2">
      <w:pPr>
        <w:rPr>
          <w:iCs/>
        </w:rPr>
      </w:pPr>
    </w:p>
    <w:p w14:paraId="6F48E876" w14:textId="77777777" w:rsidR="007F78C2" w:rsidRPr="00A21C0F" w:rsidRDefault="007F78C2" w:rsidP="00580FEC">
      <w:pPr>
        <w:pStyle w:val="EditorsNote"/>
      </w:pPr>
      <w:r w:rsidRPr="00A21C0F">
        <w:t>Editor’s Note: Values should be checked.</w:t>
      </w:r>
    </w:p>
    <w:p w14:paraId="5B0ADD85" w14:textId="77777777" w:rsidR="00985480" w:rsidRPr="00A21C0F" w:rsidRDefault="00985480" w:rsidP="00985480">
      <w:pPr>
        <w:pStyle w:val="Heading4"/>
      </w:pPr>
      <w:bookmarkStart w:id="4586" w:name="_Toc509405877"/>
      <w:r w:rsidRPr="00A21C0F">
        <w:t>–</w:t>
      </w:r>
      <w:r w:rsidRPr="00A21C0F">
        <w:tab/>
      </w:r>
      <w:r w:rsidRPr="00A21C0F">
        <w:rPr>
          <w:i/>
        </w:rPr>
        <w:t>FreqBandIndicatorNR</w:t>
      </w:r>
      <w:bookmarkEnd w:id="4586"/>
    </w:p>
    <w:p w14:paraId="4AE10B76" w14:textId="77777777"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14:paraId="36818708" w14:textId="77777777" w:rsidR="00985480" w:rsidRPr="00A21C0F" w:rsidRDefault="00985480" w:rsidP="00985480">
      <w:pPr>
        <w:pStyle w:val="TH"/>
      </w:pPr>
      <w:r w:rsidRPr="00A21C0F">
        <w:rPr>
          <w:i/>
        </w:rPr>
        <w:t>FreqBandIndicatorNR</w:t>
      </w:r>
      <w:r w:rsidRPr="00A21C0F">
        <w:t xml:space="preserve"> information element</w:t>
      </w:r>
    </w:p>
    <w:p w14:paraId="22261D98" w14:textId="77777777" w:rsidR="00985480" w:rsidRPr="00EF37E7" w:rsidRDefault="00985480" w:rsidP="00985480">
      <w:pPr>
        <w:pStyle w:val="PL"/>
        <w:rPr>
          <w:color w:val="808080"/>
        </w:rPr>
      </w:pPr>
      <w:r w:rsidRPr="00EF37E7">
        <w:rPr>
          <w:color w:val="808080"/>
        </w:rPr>
        <w:t>-- ASN1START</w:t>
      </w:r>
    </w:p>
    <w:p w14:paraId="2B4A01F9" w14:textId="77777777" w:rsidR="00985480" w:rsidRPr="00EF37E7" w:rsidRDefault="00985480" w:rsidP="00985480">
      <w:pPr>
        <w:pStyle w:val="PL"/>
        <w:rPr>
          <w:color w:val="808080"/>
        </w:rPr>
      </w:pPr>
      <w:r w:rsidRPr="00EF37E7">
        <w:rPr>
          <w:color w:val="808080"/>
        </w:rPr>
        <w:t>-- TAG-FREQBANDINDICATORNR-START</w:t>
      </w:r>
    </w:p>
    <w:p w14:paraId="513A784F" w14:textId="77777777" w:rsidR="00985480" w:rsidRPr="00A21C0F" w:rsidRDefault="00985480" w:rsidP="00985480">
      <w:pPr>
        <w:pStyle w:val="PL"/>
      </w:pPr>
    </w:p>
    <w:p w14:paraId="4B265A25" w14:textId="77777777"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14:paraId="195D296A" w14:textId="77777777" w:rsidR="00985480" w:rsidRPr="00A21C0F" w:rsidRDefault="00985480" w:rsidP="00985480">
      <w:pPr>
        <w:pStyle w:val="PL"/>
      </w:pPr>
    </w:p>
    <w:p w14:paraId="260A9788" w14:textId="77777777" w:rsidR="00985480" w:rsidRPr="00EF37E7" w:rsidRDefault="00985480" w:rsidP="00985480">
      <w:pPr>
        <w:pStyle w:val="PL"/>
        <w:rPr>
          <w:color w:val="808080"/>
        </w:rPr>
      </w:pPr>
      <w:r w:rsidRPr="00EF37E7">
        <w:rPr>
          <w:color w:val="808080"/>
        </w:rPr>
        <w:t>-- TAG-FREQBANDINDICATORNR-STOP</w:t>
      </w:r>
    </w:p>
    <w:p w14:paraId="7F6415F1" w14:textId="77777777" w:rsidR="00985480" w:rsidRPr="00EF37E7" w:rsidRDefault="00985480" w:rsidP="006100BB">
      <w:pPr>
        <w:pStyle w:val="PL"/>
        <w:rPr>
          <w:color w:val="808080"/>
        </w:rPr>
      </w:pPr>
      <w:r w:rsidRPr="00EF37E7">
        <w:rPr>
          <w:color w:val="808080"/>
        </w:rPr>
        <w:t>-- ASN1STOP</w:t>
      </w:r>
    </w:p>
    <w:p w14:paraId="3DAAC114" w14:textId="77777777" w:rsidR="001610A9" w:rsidRPr="00A21C0F" w:rsidRDefault="001610A9" w:rsidP="001610A9">
      <w:pPr>
        <w:pStyle w:val="Heading4"/>
        <w:rPr>
          <w:i/>
          <w:noProof/>
        </w:rPr>
      </w:pPr>
      <w:bookmarkStart w:id="4587" w:name="_Toc509405878"/>
      <w:r w:rsidRPr="00A21C0F">
        <w:t>–</w:t>
      </w:r>
      <w:r w:rsidRPr="00A21C0F">
        <w:tab/>
        <w:t>FrequencyInfoDL</w:t>
      </w:r>
      <w:bookmarkEnd w:id="4587"/>
    </w:p>
    <w:p w14:paraId="5ABDDFED" w14:textId="77777777"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14:paraId="414461C3" w14:textId="77777777" w:rsidR="001610A9" w:rsidRPr="00A21C0F" w:rsidRDefault="001610A9" w:rsidP="001610A9">
      <w:pPr>
        <w:pStyle w:val="TH"/>
      </w:pPr>
      <w:r w:rsidRPr="00A21C0F">
        <w:rPr>
          <w:bCs/>
          <w:i/>
          <w:iCs/>
        </w:rPr>
        <w:t xml:space="preserve">FrequencyInfoDL </w:t>
      </w:r>
      <w:r w:rsidRPr="00A21C0F">
        <w:t>information element</w:t>
      </w:r>
    </w:p>
    <w:p w14:paraId="7767476F" w14:textId="77777777" w:rsidR="001610A9" w:rsidRPr="00EF37E7" w:rsidRDefault="001610A9" w:rsidP="00C06796">
      <w:pPr>
        <w:pStyle w:val="PL"/>
        <w:rPr>
          <w:color w:val="808080"/>
        </w:rPr>
      </w:pPr>
      <w:r w:rsidRPr="00EF37E7">
        <w:rPr>
          <w:color w:val="808080"/>
        </w:rPr>
        <w:t>-- ASN1START</w:t>
      </w:r>
    </w:p>
    <w:p w14:paraId="502C661C" w14:textId="77777777" w:rsidR="001610A9" w:rsidRPr="00EF37E7" w:rsidRDefault="001610A9" w:rsidP="00C06796">
      <w:pPr>
        <w:pStyle w:val="PL"/>
        <w:rPr>
          <w:color w:val="808080"/>
        </w:rPr>
      </w:pPr>
      <w:r w:rsidRPr="00EF37E7">
        <w:rPr>
          <w:color w:val="808080"/>
        </w:rPr>
        <w:t>-- TAG-FREQUENCY-INFO-DL-START</w:t>
      </w:r>
    </w:p>
    <w:p w14:paraId="52561284" w14:textId="77777777" w:rsidR="001610A9" w:rsidRPr="00A21C0F" w:rsidRDefault="001610A9" w:rsidP="001610A9">
      <w:pPr>
        <w:pStyle w:val="PL"/>
      </w:pPr>
    </w:p>
    <w:p w14:paraId="4B1143B2" w14:textId="77777777" w:rsidR="001610A9" w:rsidRPr="00A21C0F" w:rsidRDefault="001610A9" w:rsidP="001610A9">
      <w:pPr>
        <w:pStyle w:val="PL"/>
      </w:pPr>
      <w:bookmarkStart w:id="4588" w:name="_Hlk505296607"/>
      <w:r w:rsidRPr="00A21C0F">
        <w:t xml:space="preserve">FrequencyInfoDL </w:t>
      </w:r>
      <w:bookmarkEnd w:id="4588"/>
      <w:r w:rsidRPr="00A21C0F">
        <w:t xml:space="preserve">::= </w:t>
      </w:r>
      <w:r w:rsidRPr="00A21C0F">
        <w:tab/>
      </w:r>
      <w:r w:rsidRPr="00A21C0F">
        <w:tab/>
      </w:r>
      <w:r w:rsidRPr="00A21C0F">
        <w:tab/>
      </w:r>
      <w:r w:rsidRPr="00A21C0F">
        <w:tab/>
      </w:r>
      <w:r w:rsidRPr="00550202">
        <w:rPr>
          <w:color w:val="993366"/>
        </w:rPr>
        <w:t>SEQUENCE</w:t>
      </w:r>
      <w:r w:rsidRPr="00A21C0F">
        <w:t xml:space="preserve"> {</w:t>
      </w:r>
    </w:p>
    <w:p w14:paraId="705ED329" w14:textId="77777777"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14:paraId="00D7C163" w14:textId="77777777"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14:paraId="70229F3F" w14:textId="77777777"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14:paraId="7B441B23" w14:textId="77777777"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14:paraId="7ED1FEA1" w14:textId="77777777"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14:paraId="59225C80" w14:textId="77777777"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14:paraId="164377A4" w14:textId="77777777"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14:paraId="35517997" w14:textId="77777777" w:rsidR="001610A9" w:rsidRPr="00EF37E7" w:rsidRDefault="001610A9" w:rsidP="001610A9">
      <w:pPr>
        <w:pStyle w:val="PL"/>
        <w:rPr>
          <w:color w:val="808080"/>
        </w:rPr>
      </w:pPr>
      <w:bookmarkStart w:id="4589"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4589"/>
    <w:p w14:paraId="11B25360" w14:textId="77777777"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14:paraId="0135423A" w14:textId="77777777"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14:paraId="733A4EF5" w14:textId="77777777"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14:paraId="1EF40D6F" w14:textId="77777777"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14:paraId="13B42714" w14:textId="77777777"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014BF63F" w14:textId="77777777"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14:paraId="5A328968" w14:textId="77777777"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14:paraId="5FCE2F4D" w14:textId="77777777" w:rsidR="001610A9" w:rsidRPr="00A21C0F" w:rsidRDefault="001610A9" w:rsidP="001610A9">
      <w:pPr>
        <w:pStyle w:val="PL"/>
      </w:pPr>
    </w:p>
    <w:p w14:paraId="03F97E15" w14:textId="77777777"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14:paraId="1566AEB1" w14:textId="77777777"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14:paraId="1F488595" w14:textId="77777777"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14:paraId="3C397155" w14:textId="77777777" w:rsidR="001610A9" w:rsidRPr="00A21C0F" w:rsidRDefault="001610A9" w:rsidP="001610A9">
      <w:pPr>
        <w:pStyle w:val="PL"/>
      </w:pPr>
      <w:r w:rsidRPr="00A21C0F">
        <w:tab/>
        <w:t>...</w:t>
      </w:r>
    </w:p>
    <w:p w14:paraId="02BD994F" w14:textId="77777777" w:rsidR="001610A9" w:rsidRPr="00A21C0F" w:rsidRDefault="001610A9" w:rsidP="001610A9">
      <w:pPr>
        <w:pStyle w:val="PL"/>
      </w:pPr>
      <w:r w:rsidRPr="00A21C0F">
        <w:t>}</w:t>
      </w:r>
    </w:p>
    <w:p w14:paraId="3EAF0D7E" w14:textId="77777777" w:rsidR="001610A9" w:rsidRPr="00A21C0F" w:rsidRDefault="001610A9" w:rsidP="001610A9">
      <w:pPr>
        <w:pStyle w:val="PL"/>
      </w:pPr>
    </w:p>
    <w:p w14:paraId="5CA5718B" w14:textId="77777777" w:rsidR="001610A9" w:rsidRPr="00EF37E7" w:rsidRDefault="001610A9" w:rsidP="00C06796">
      <w:pPr>
        <w:pStyle w:val="PL"/>
        <w:rPr>
          <w:rFonts w:eastAsia="MS Mincho"/>
          <w:color w:val="808080"/>
        </w:rPr>
      </w:pPr>
      <w:r w:rsidRPr="00EF37E7">
        <w:rPr>
          <w:color w:val="808080"/>
        </w:rPr>
        <w:t>-- TAG-FREQUENCY-INFO-UL-STOP</w:t>
      </w:r>
    </w:p>
    <w:p w14:paraId="5201B903" w14:textId="77777777" w:rsidR="001610A9" w:rsidRPr="00EF37E7" w:rsidRDefault="001610A9" w:rsidP="00C06796">
      <w:pPr>
        <w:pStyle w:val="PL"/>
        <w:rPr>
          <w:color w:val="808080"/>
        </w:rPr>
      </w:pPr>
      <w:r w:rsidRPr="00EF37E7">
        <w:rPr>
          <w:rFonts w:eastAsia="MS Mincho"/>
          <w:color w:val="808080"/>
        </w:rPr>
        <w:t>-- ASN1STOP</w:t>
      </w:r>
    </w:p>
    <w:p w14:paraId="272387ED" w14:textId="77777777" w:rsidR="007F78C2" w:rsidRPr="00A21C0F" w:rsidRDefault="007F78C2" w:rsidP="007F78C2">
      <w:pPr>
        <w:pStyle w:val="Heading4"/>
        <w:rPr>
          <w:i/>
          <w:noProof/>
        </w:rPr>
      </w:pPr>
      <w:bookmarkStart w:id="4590" w:name="_Toc500942722"/>
      <w:bookmarkStart w:id="4591" w:name="_Toc509405879"/>
      <w:r w:rsidRPr="00A21C0F">
        <w:t>–</w:t>
      </w:r>
      <w:r w:rsidRPr="00A21C0F">
        <w:tab/>
      </w:r>
      <w:r w:rsidRPr="00A21C0F">
        <w:rPr>
          <w:i/>
        </w:rPr>
        <w:t>FrequencyInfoUL</w:t>
      </w:r>
      <w:bookmarkEnd w:id="4590"/>
      <w:bookmarkEnd w:id="4591"/>
    </w:p>
    <w:p w14:paraId="19224ECA" w14:textId="77777777"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14:paraId="54355DFE" w14:textId="77777777" w:rsidR="007F78C2" w:rsidRPr="00A21C0F" w:rsidRDefault="007F78C2" w:rsidP="007F78C2">
      <w:pPr>
        <w:pStyle w:val="TH"/>
      </w:pPr>
      <w:r w:rsidRPr="00A21C0F">
        <w:rPr>
          <w:bCs/>
          <w:i/>
          <w:iCs/>
        </w:rPr>
        <w:t xml:space="preserve">FrequencyInfoUL </w:t>
      </w:r>
      <w:r w:rsidRPr="00A21C0F">
        <w:t>information element</w:t>
      </w:r>
    </w:p>
    <w:p w14:paraId="1E63C579" w14:textId="77777777" w:rsidR="007F78C2" w:rsidRPr="00EF37E7" w:rsidRDefault="007F78C2" w:rsidP="00C06796">
      <w:pPr>
        <w:pStyle w:val="PL"/>
        <w:rPr>
          <w:color w:val="808080"/>
        </w:rPr>
      </w:pPr>
      <w:r w:rsidRPr="00EF37E7">
        <w:rPr>
          <w:color w:val="808080"/>
        </w:rPr>
        <w:t>-- ASN1START</w:t>
      </w:r>
    </w:p>
    <w:p w14:paraId="749B7185" w14:textId="77777777" w:rsidR="007F78C2" w:rsidRPr="00EF37E7" w:rsidRDefault="007F78C2" w:rsidP="00C06796">
      <w:pPr>
        <w:pStyle w:val="PL"/>
        <w:rPr>
          <w:color w:val="808080"/>
        </w:rPr>
      </w:pPr>
      <w:r w:rsidRPr="00EF37E7">
        <w:rPr>
          <w:color w:val="808080"/>
        </w:rPr>
        <w:t>-- TAG-FREQUENCY-INFO-UL-START</w:t>
      </w:r>
    </w:p>
    <w:p w14:paraId="0A5EEEDC" w14:textId="77777777" w:rsidR="007F78C2" w:rsidRPr="00A21C0F" w:rsidRDefault="007F78C2" w:rsidP="007F78C2">
      <w:pPr>
        <w:pStyle w:val="PL"/>
      </w:pPr>
    </w:p>
    <w:p w14:paraId="76FE24FE" w14:textId="77777777"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14:paraId="0EDE1186" w14:textId="77777777" w:rsidR="007F78C2" w:rsidRPr="00EF37E7" w:rsidRDefault="007F78C2" w:rsidP="007F78C2">
      <w:pPr>
        <w:pStyle w:val="PL"/>
        <w:rPr>
          <w:color w:val="808080"/>
        </w:rPr>
      </w:pPr>
      <w:bookmarkStart w:id="4592" w:name="_Hlk506657608"/>
      <w:r w:rsidRPr="00A21C0F">
        <w:tab/>
      </w:r>
      <w:r w:rsidRPr="00EF37E7">
        <w:rPr>
          <w:color w:val="808080"/>
        </w:rPr>
        <w:t xml:space="preserve">-- List of one or multiple frequency bands to which this carrier(s) belongs. Multiple values are only supported in </w:t>
      </w:r>
    </w:p>
    <w:p w14:paraId="7852EEDC" w14:textId="77777777"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14:paraId="20A25C12" w14:textId="77777777"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4592"/>
    <w:p w14:paraId="0FB2D29E" w14:textId="77777777"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14:paraId="5A46B417" w14:textId="77777777"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14:paraId="6577B523" w14:textId="77777777"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14:paraId="3C6CF74D" w14:textId="77777777"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14:paraId="3B581AEB" w14:textId="77777777"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3E0D69F6" w14:textId="77777777"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14:paraId="23A6CBE0" w14:textId="77777777"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14:paraId="50E80B1E" w14:textId="77777777" w:rsidR="007F78C2" w:rsidRPr="00A21C0F" w:rsidRDefault="007F78C2" w:rsidP="007F78C2">
      <w:pPr>
        <w:pStyle w:val="PL"/>
      </w:pPr>
    </w:p>
    <w:p w14:paraId="70FF6752" w14:textId="77777777"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14:paraId="112BA46F" w14:textId="77777777"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14:paraId="525002AD" w14:textId="77777777"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2838435" w14:textId="77777777"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14:paraId="6A73CB87" w14:textId="77777777" w:rsidR="007F78C2" w:rsidRPr="00EF37E7" w:rsidRDefault="007F78C2" w:rsidP="007F78C2">
      <w:pPr>
        <w:pStyle w:val="PL"/>
        <w:rPr>
          <w:color w:val="808080"/>
        </w:rPr>
      </w:pPr>
      <w:r w:rsidRPr="00A21C0F">
        <w:tab/>
      </w:r>
      <w:r w:rsidRPr="00EF37E7">
        <w:rPr>
          <w:color w:val="808080"/>
        </w:rPr>
        <w:t>-- If the field is absent, the UE applies the value FFS_RAN4.</w:t>
      </w:r>
    </w:p>
    <w:p w14:paraId="7753F7EB" w14:textId="77777777"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B5AF891" w14:textId="77777777"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14:paraId="1BFEB8CE" w14:textId="77777777"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14:paraId="1604807E" w14:textId="77777777" w:rsidR="007F78C2" w:rsidRPr="00A21C0F" w:rsidRDefault="007F78C2" w:rsidP="007F78C2">
      <w:pPr>
        <w:pStyle w:val="PL"/>
      </w:pPr>
      <w:r w:rsidRPr="00A21C0F">
        <w:tab/>
        <w:t>...</w:t>
      </w:r>
    </w:p>
    <w:p w14:paraId="45C22A74" w14:textId="77777777" w:rsidR="007F78C2" w:rsidRPr="00A21C0F" w:rsidRDefault="007F78C2" w:rsidP="007F78C2">
      <w:pPr>
        <w:pStyle w:val="PL"/>
      </w:pPr>
      <w:r w:rsidRPr="00A21C0F">
        <w:t>}</w:t>
      </w:r>
    </w:p>
    <w:p w14:paraId="44E38553" w14:textId="77777777" w:rsidR="007F78C2" w:rsidRPr="00A21C0F" w:rsidRDefault="007F78C2" w:rsidP="007F78C2">
      <w:pPr>
        <w:pStyle w:val="PL"/>
      </w:pPr>
    </w:p>
    <w:p w14:paraId="677E8B2E" w14:textId="77777777" w:rsidR="007F78C2" w:rsidRPr="00EF37E7" w:rsidRDefault="007F78C2" w:rsidP="00C06796">
      <w:pPr>
        <w:pStyle w:val="PL"/>
        <w:rPr>
          <w:color w:val="808080"/>
        </w:rPr>
      </w:pPr>
      <w:r w:rsidRPr="00EF37E7">
        <w:rPr>
          <w:color w:val="808080"/>
        </w:rPr>
        <w:t>-- TAG-FREQUENCY-INFO-UL-STOP</w:t>
      </w:r>
    </w:p>
    <w:p w14:paraId="7CAE4F3B" w14:textId="77777777" w:rsidR="007F78C2" w:rsidRPr="00EF37E7" w:rsidRDefault="007F78C2" w:rsidP="00C06796">
      <w:pPr>
        <w:pStyle w:val="PL"/>
        <w:rPr>
          <w:color w:val="808080"/>
        </w:rPr>
      </w:pPr>
      <w:r w:rsidRPr="00EF37E7">
        <w:rPr>
          <w:color w:val="808080"/>
        </w:rPr>
        <w:t>-- ASN1STOP</w:t>
      </w:r>
    </w:p>
    <w:p w14:paraId="46227D60"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E4BA8AD" w14:textId="77777777" w:rsidTr="00CE59C2">
        <w:tc>
          <w:tcPr>
            <w:tcW w:w="2834" w:type="dxa"/>
          </w:tcPr>
          <w:p w14:paraId="343097EE" w14:textId="77777777" w:rsidR="007F78C2" w:rsidRPr="00A21C0F" w:rsidRDefault="007F78C2" w:rsidP="00CE59C2">
            <w:pPr>
              <w:pStyle w:val="TAH"/>
            </w:pPr>
            <w:r w:rsidRPr="00A21C0F">
              <w:lastRenderedPageBreak/>
              <w:t>Conditional Presence</w:t>
            </w:r>
          </w:p>
        </w:tc>
        <w:tc>
          <w:tcPr>
            <w:tcW w:w="7141" w:type="dxa"/>
          </w:tcPr>
          <w:p w14:paraId="474146F3" w14:textId="77777777" w:rsidR="007F78C2" w:rsidRPr="00A21C0F" w:rsidRDefault="007F78C2" w:rsidP="00CE59C2">
            <w:pPr>
              <w:pStyle w:val="TAH"/>
            </w:pPr>
            <w:r w:rsidRPr="00A21C0F">
              <w:t>Explanation</w:t>
            </w:r>
          </w:p>
        </w:tc>
      </w:tr>
      <w:tr w:rsidR="007F78C2" w:rsidRPr="00A21C0F" w14:paraId="77F9ACA2" w14:textId="77777777" w:rsidTr="00CE59C2">
        <w:tc>
          <w:tcPr>
            <w:tcW w:w="2834" w:type="dxa"/>
          </w:tcPr>
          <w:p w14:paraId="2792CADE" w14:textId="77777777" w:rsidR="007F78C2" w:rsidRPr="00A21C0F" w:rsidRDefault="007F78C2" w:rsidP="00CE59C2">
            <w:pPr>
              <w:pStyle w:val="TAL"/>
              <w:rPr>
                <w:i/>
              </w:rPr>
            </w:pPr>
            <w:r w:rsidRPr="00A21C0F">
              <w:rPr>
                <w:i/>
              </w:rPr>
              <w:t>FDD-OrSUL</w:t>
            </w:r>
          </w:p>
        </w:tc>
        <w:tc>
          <w:tcPr>
            <w:tcW w:w="7141" w:type="dxa"/>
          </w:tcPr>
          <w:p w14:paraId="457D6E34" w14:textId="77777777"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14:paraId="0F521996" w14:textId="77777777" w:rsidTr="00CE59C2">
        <w:tc>
          <w:tcPr>
            <w:tcW w:w="2834" w:type="dxa"/>
          </w:tcPr>
          <w:p w14:paraId="4060CAB2" w14:textId="77777777" w:rsidR="007F78C2" w:rsidRPr="00A21C0F" w:rsidRDefault="007F78C2" w:rsidP="00CE59C2">
            <w:pPr>
              <w:pStyle w:val="TAL"/>
              <w:rPr>
                <w:i/>
              </w:rPr>
            </w:pPr>
            <w:r w:rsidRPr="00A21C0F">
              <w:rPr>
                <w:i/>
              </w:rPr>
              <w:t>FDD-OrSUL-Optional</w:t>
            </w:r>
          </w:p>
        </w:tc>
        <w:tc>
          <w:tcPr>
            <w:tcW w:w="7141" w:type="dxa"/>
          </w:tcPr>
          <w:p w14:paraId="5C4CF4A4" w14:textId="77777777"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14:paraId="5BAC5972" w14:textId="77777777" w:rsidR="001610A9" w:rsidRPr="00A21C0F" w:rsidRDefault="001610A9" w:rsidP="001610A9">
      <w:pPr>
        <w:pStyle w:val="Heading4"/>
      </w:pPr>
      <w:bookmarkStart w:id="4593" w:name="_Toc509405880"/>
      <w:r w:rsidRPr="00A21C0F">
        <w:t>–</w:t>
      </w:r>
      <w:r w:rsidRPr="00A21C0F">
        <w:tab/>
      </w:r>
      <w:r w:rsidRPr="00A21C0F">
        <w:rPr>
          <w:i/>
        </w:rPr>
        <w:t>GSCN-ValueNR</w:t>
      </w:r>
      <w:bookmarkEnd w:id="4593"/>
    </w:p>
    <w:p w14:paraId="7DF04EF7" w14:textId="77777777"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14:paraId="071250CC" w14:textId="77777777" w:rsidR="001610A9" w:rsidRPr="00EF37E7" w:rsidRDefault="001610A9" w:rsidP="00C06796">
      <w:pPr>
        <w:pStyle w:val="PL"/>
        <w:rPr>
          <w:color w:val="808080"/>
        </w:rPr>
      </w:pPr>
      <w:r w:rsidRPr="00EF37E7">
        <w:rPr>
          <w:color w:val="808080"/>
        </w:rPr>
        <w:t>-- ASN1START</w:t>
      </w:r>
    </w:p>
    <w:p w14:paraId="64B24759" w14:textId="77777777" w:rsidR="001610A9" w:rsidRPr="00EF37E7" w:rsidRDefault="001610A9" w:rsidP="00C06796">
      <w:pPr>
        <w:pStyle w:val="PL"/>
        <w:rPr>
          <w:color w:val="808080"/>
        </w:rPr>
      </w:pPr>
      <w:r w:rsidRPr="00EF37E7">
        <w:rPr>
          <w:color w:val="808080"/>
        </w:rPr>
        <w:t>-- TAG-GSCN-VALUE-NR-START</w:t>
      </w:r>
    </w:p>
    <w:p w14:paraId="266805BD" w14:textId="77777777" w:rsidR="001610A9" w:rsidRPr="00A21C0F" w:rsidRDefault="001610A9" w:rsidP="001610A9">
      <w:pPr>
        <w:pStyle w:val="PL"/>
      </w:pPr>
    </w:p>
    <w:p w14:paraId="7FB0E66B" w14:textId="77777777"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14:paraId="40849101" w14:textId="77777777" w:rsidR="001610A9" w:rsidRPr="00A21C0F" w:rsidRDefault="001610A9" w:rsidP="001610A9">
      <w:pPr>
        <w:pStyle w:val="PL"/>
      </w:pPr>
    </w:p>
    <w:p w14:paraId="38BBB033" w14:textId="77777777" w:rsidR="001610A9" w:rsidRPr="00A21C0F" w:rsidRDefault="001610A9" w:rsidP="001610A9">
      <w:pPr>
        <w:pStyle w:val="PL"/>
      </w:pPr>
    </w:p>
    <w:p w14:paraId="13637064" w14:textId="77777777" w:rsidR="001610A9" w:rsidRPr="00EF37E7" w:rsidRDefault="001610A9" w:rsidP="00C06796">
      <w:pPr>
        <w:pStyle w:val="PL"/>
        <w:rPr>
          <w:color w:val="808080"/>
        </w:rPr>
      </w:pPr>
      <w:r w:rsidRPr="00EF37E7">
        <w:rPr>
          <w:color w:val="808080"/>
        </w:rPr>
        <w:t>-- TAG-GSCN-VALUE-NR-STOP</w:t>
      </w:r>
    </w:p>
    <w:p w14:paraId="68DB7A54" w14:textId="77777777" w:rsidR="001610A9" w:rsidRPr="00EF37E7" w:rsidRDefault="001610A9" w:rsidP="00C06796">
      <w:pPr>
        <w:pStyle w:val="PL"/>
        <w:rPr>
          <w:color w:val="808080"/>
        </w:rPr>
      </w:pPr>
      <w:r w:rsidRPr="00EF37E7">
        <w:rPr>
          <w:color w:val="808080"/>
        </w:rPr>
        <w:t>-- ASN1STOP</w:t>
      </w:r>
    </w:p>
    <w:p w14:paraId="46F0C5BA" w14:textId="77777777" w:rsidR="00BA2F56" w:rsidRPr="00A21C0F" w:rsidRDefault="00BA2F56" w:rsidP="00BA2F56">
      <w:pPr>
        <w:pStyle w:val="Heading4"/>
        <w:rPr>
          <w:rFonts w:eastAsia="MS Mincho"/>
        </w:rPr>
      </w:pPr>
      <w:bookmarkStart w:id="4594" w:name="_Toc509405881"/>
      <w:bookmarkStart w:id="4595" w:name="_Toc500942725"/>
      <w:bookmarkEnd w:id="4580"/>
      <w:r w:rsidRPr="00A21C0F">
        <w:rPr>
          <w:rFonts w:eastAsia="MS Mincho"/>
        </w:rPr>
        <w:t>–</w:t>
      </w:r>
      <w:r w:rsidRPr="00A21C0F">
        <w:rPr>
          <w:rFonts w:eastAsia="MS Mincho"/>
        </w:rPr>
        <w:tab/>
      </w:r>
      <w:r w:rsidRPr="00A21C0F">
        <w:rPr>
          <w:rFonts w:eastAsia="MS Mincho"/>
          <w:i/>
        </w:rPr>
        <w:t>Hysteresis</w:t>
      </w:r>
      <w:bookmarkEnd w:id="4594"/>
    </w:p>
    <w:p w14:paraId="1DDE48EA" w14:textId="77777777"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14:paraId="739FF266" w14:textId="77777777" w:rsidR="00BA2F56" w:rsidRPr="00A21C0F" w:rsidRDefault="00BA2F56" w:rsidP="00BA2F56">
      <w:pPr>
        <w:pStyle w:val="TH"/>
      </w:pPr>
      <w:r w:rsidRPr="00A21C0F">
        <w:rPr>
          <w:bCs/>
          <w:i/>
          <w:iCs/>
        </w:rPr>
        <w:t xml:space="preserve">Hysteresis </w:t>
      </w:r>
      <w:r w:rsidRPr="00A21C0F">
        <w:t>information element</w:t>
      </w:r>
    </w:p>
    <w:p w14:paraId="5A233880" w14:textId="77777777" w:rsidR="00BA2F56" w:rsidRPr="00EF37E7" w:rsidRDefault="00BA2F56" w:rsidP="00BA2F56">
      <w:pPr>
        <w:pStyle w:val="PL"/>
        <w:rPr>
          <w:color w:val="808080"/>
        </w:rPr>
      </w:pPr>
      <w:r w:rsidRPr="00EF37E7">
        <w:rPr>
          <w:color w:val="808080"/>
        </w:rPr>
        <w:t>-- ASN1START</w:t>
      </w:r>
    </w:p>
    <w:p w14:paraId="143B73AC" w14:textId="77777777" w:rsidR="00BA2F56" w:rsidRPr="00A21C0F" w:rsidRDefault="00BA2F56" w:rsidP="00BA2F56">
      <w:pPr>
        <w:pStyle w:val="PL"/>
      </w:pPr>
    </w:p>
    <w:p w14:paraId="47D159E9" w14:textId="77777777"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14:paraId="457323F9" w14:textId="77777777" w:rsidR="00BA2F56" w:rsidRPr="00A21C0F" w:rsidRDefault="00BA2F56" w:rsidP="00BA2F56">
      <w:pPr>
        <w:pStyle w:val="PL"/>
      </w:pPr>
    </w:p>
    <w:p w14:paraId="6D37E99C" w14:textId="77777777" w:rsidR="00BA2F56" w:rsidRPr="00EF37E7" w:rsidRDefault="00BA2F56" w:rsidP="00BA2F56">
      <w:pPr>
        <w:pStyle w:val="PL"/>
        <w:rPr>
          <w:color w:val="808080"/>
        </w:rPr>
      </w:pPr>
      <w:r w:rsidRPr="00EF37E7">
        <w:rPr>
          <w:color w:val="808080"/>
        </w:rPr>
        <w:t>-- ASN1STOP</w:t>
      </w:r>
    </w:p>
    <w:p w14:paraId="150A03EE" w14:textId="77777777" w:rsidR="00BA2F56" w:rsidRPr="00A21C0F" w:rsidRDefault="00BA2F56" w:rsidP="00580FEC">
      <w:pPr>
        <w:pStyle w:val="EditorsNote"/>
      </w:pPr>
      <w:r w:rsidRPr="00A21C0F">
        <w:t>Editor’s Note: Values should be checked.</w:t>
      </w:r>
    </w:p>
    <w:p w14:paraId="3C45777C" w14:textId="77777777" w:rsidR="003B54E0" w:rsidRPr="00A21C0F" w:rsidRDefault="003B54E0" w:rsidP="003B54E0">
      <w:pPr>
        <w:pStyle w:val="Heading4"/>
        <w:rPr>
          <w:ins w:id="4596" w:author="ERICSSON" w:date="2018-03-27T13:54:00Z"/>
          <w:rFonts w:eastAsia="MS Mincho"/>
        </w:rPr>
      </w:pPr>
      <w:bookmarkStart w:id="4597" w:name="_Toc509405882"/>
      <w:ins w:id="4598" w:author="ERICSSON" w:date="2018-03-27T13:54:00Z">
        <w:r w:rsidRPr="00A21C0F">
          <w:rPr>
            <w:rFonts w:eastAsia="MS Mincho"/>
          </w:rPr>
          <w:t>–</w:t>
        </w:r>
        <w:r w:rsidRPr="00A21C0F">
          <w:rPr>
            <w:rFonts w:eastAsia="MS Mincho"/>
          </w:rPr>
          <w:tab/>
        </w:r>
        <w:r>
          <w:rPr>
            <w:rFonts w:eastAsia="MS Mincho"/>
            <w:i/>
          </w:rPr>
          <w:t>I-RNTI-Value</w:t>
        </w:r>
      </w:ins>
    </w:p>
    <w:p w14:paraId="5005A876" w14:textId="77777777" w:rsidR="003B54E0" w:rsidRPr="00A21C0F" w:rsidRDefault="003B54E0" w:rsidP="003B54E0">
      <w:pPr>
        <w:rPr>
          <w:ins w:id="4599" w:author="ERICSSON" w:date="2018-03-27T13:54:00Z"/>
          <w:rFonts w:eastAsia="MS Mincho"/>
        </w:rPr>
      </w:pPr>
      <w:ins w:id="4600"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041C9D99" w14:textId="77777777" w:rsidR="003B54E0" w:rsidRDefault="003B54E0" w:rsidP="003B54E0">
      <w:pPr>
        <w:pStyle w:val="TH"/>
        <w:rPr>
          <w:ins w:id="4601" w:author="ERICSSON" w:date="2018-03-27T13:55:00Z"/>
        </w:rPr>
      </w:pPr>
      <w:ins w:id="4602" w:author="ERICSSON" w:date="2018-03-27T13:55:00Z">
        <w:r>
          <w:rPr>
            <w:bCs/>
            <w:i/>
            <w:iCs/>
            <w:lang w:val="sv-SE"/>
          </w:rPr>
          <w:t>I-RNTI-Value</w:t>
        </w:r>
      </w:ins>
      <w:ins w:id="4603" w:author="ERICSSON" w:date="2018-03-27T13:54:00Z">
        <w:r w:rsidRPr="00A21C0F">
          <w:rPr>
            <w:bCs/>
            <w:i/>
            <w:iCs/>
          </w:rPr>
          <w:t xml:space="preserve"> </w:t>
        </w:r>
        <w:r w:rsidRPr="00A21C0F">
          <w:t>information element</w:t>
        </w:r>
      </w:ins>
    </w:p>
    <w:p w14:paraId="58D6AB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04" w:author="ERICSSON" w:date="2018-03-27T13:55:00Z"/>
          <w:rFonts w:ascii="Courier New" w:eastAsia="Batang" w:hAnsi="Courier New"/>
          <w:noProof/>
          <w:color w:val="808080"/>
          <w:sz w:val="16"/>
          <w:lang w:eastAsia="sv-SE"/>
        </w:rPr>
      </w:pPr>
      <w:ins w:id="4605" w:author="ERICSSON" w:date="2018-03-27T13:55:00Z">
        <w:r w:rsidRPr="004237F0">
          <w:rPr>
            <w:rFonts w:ascii="Courier New" w:eastAsia="Batang" w:hAnsi="Courier New"/>
            <w:noProof/>
            <w:color w:val="808080"/>
            <w:sz w:val="16"/>
            <w:lang w:eastAsia="sv-SE"/>
          </w:rPr>
          <w:t>-- ASN1START</w:t>
        </w:r>
      </w:ins>
    </w:p>
    <w:p w14:paraId="3E71F1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06" w:author="ERICSSON" w:date="2018-03-27T13:55:00Z"/>
          <w:rFonts w:ascii="Courier New" w:eastAsia="Batang" w:hAnsi="Courier New"/>
          <w:noProof/>
          <w:color w:val="808080"/>
          <w:sz w:val="16"/>
          <w:lang w:eastAsia="sv-SE"/>
        </w:rPr>
      </w:pPr>
      <w:ins w:id="4607"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14:paraId="343E5A03"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08" w:author="ERICSSON" w:date="2018-03-27T13:55:00Z"/>
          <w:rFonts w:ascii="Courier New" w:eastAsia="Batang" w:hAnsi="Courier New"/>
          <w:noProof/>
          <w:sz w:val="16"/>
          <w:lang w:eastAsia="sv-SE"/>
        </w:rPr>
      </w:pPr>
    </w:p>
    <w:p w14:paraId="570FF8EF"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09" w:author="ERICSSON" w:date="2018-03-27T13:55:00Z"/>
          <w:rFonts w:ascii="Courier New" w:eastAsia="Batang" w:hAnsi="Courier New"/>
          <w:noProof/>
          <w:sz w:val="16"/>
          <w:lang w:eastAsia="sv-SE"/>
        </w:rPr>
      </w:pPr>
      <w:commentRangeStart w:id="4610"/>
      <w:ins w:id="4611"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4610"/>
      <w:ins w:id="4612" w:author="ERICSSON" w:date="2018-03-27T13:56:00Z">
        <w:r>
          <w:rPr>
            <w:rStyle w:val="CommentReference"/>
          </w:rPr>
          <w:commentReference w:id="4610"/>
        </w:r>
      </w:ins>
    </w:p>
    <w:p w14:paraId="1ACDCC7B"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13" w:author="ERICSSON" w:date="2018-03-27T13:55:00Z"/>
          <w:rFonts w:ascii="Courier New" w:eastAsia="Batang" w:hAnsi="Courier New"/>
          <w:noProof/>
          <w:sz w:val="16"/>
          <w:lang w:eastAsia="sv-SE"/>
        </w:rPr>
      </w:pPr>
    </w:p>
    <w:p w14:paraId="642A547C"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14" w:author="ERICSSON" w:date="2018-03-27T13:55:00Z"/>
          <w:rFonts w:ascii="Courier New" w:eastAsia="MS Mincho" w:hAnsi="Courier New"/>
          <w:noProof/>
          <w:color w:val="808080"/>
          <w:sz w:val="16"/>
          <w:lang w:eastAsia="sv-SE"/>
        </w:rPr>
      </w:pPr>
      <w:ins w:id="4615"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14:paraId="46F81607"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16" w:author="ERICSSON" w:date="2018-03-27T13:55:00Z"/>
          <w:rFonts w:ascii="Courier New" w:eastAsia="MS Mincho" w:hAnsi="Courier New"/>
          <w:noProof/>
          <w:color w:val="808080"/>
          <w:sz w:val="16"/>
          <w:lang w:eastAsia="sv-SE"/>
        </w:rPr>
      </w:pPr>
      <w:ins w:id="4617" w:author="ERICSSON" w:date="2018-03-27T13:55:00Z">
        <w:r w:rsidRPr="004237F0">
          <w:rPr>
            <w:rFonts w:ascii="Courier New" w:eastAsia="MS Mincho" w:hAnsi="Courier New"/>
            <w:noProof/>
            <w:color w:val="808080"/>
            <w:sz w:val="16"/>
            <w:lang w:eastAsia="sv-SE"/>
          </w:rPr>
          <w:t>-- ASN1STOP</w:t>
        </w:r>
      </w:ins>
    </w:p>
    <w:p w14:paraId="3671E37C" w14:textId="77777777" w:rsidR="003B54E0" w:rsidRPr="00CF2121" w:rsidRDefault="003B54E0" w:rsidP="003B54E0">
      <w:pPr>
        <w:rPr>
          <w:ins w:id="4618" w:author="ERICSSON" w:date="2018-03-27T13:55:00Z"/>
        </w:rPr>
      </w:pPr>
    </w:p>
    <w:p w14:paraId="4A30D6D3" w14:textId="77777777" w:rsidR="003B54E0" w:rsidRPr="00A21C0F" w:rsidRDefault="003B54E0" w:rsidP="003B54E0">
      <w:pPr>
        <w:pStyle w:val="TH"/>
        <w:rPr>
          <w:ins w:id="4619" w:author="ERICSSON" w:date="2018-03-27T13:54:00Z"/>
        </w:rPr>
      </w:pPr>
    </w:p>
    <w:p w14:paraId="4EAE4121" w14:textId="77777777" w:rsidR="00BC561A" w:rsidRPr="00A21C0F" w:rsidRDefault="00BA2F56" w:rsidP="00BC561A">
      <w:pPr>
        <w:pStyle w:val="Heading4"/>
        <w:rPr>
          <w:rFonts w:eastAsia="SimSun"/>
        </w:rPr>
      </w:pPr>
      <w:r w:rsidRPr="00A21C0F">
        <w:rPr>
          <w:rFonts w:eastAsia="SimSun"/>
        </w:rPr>
        <w:t>-</w:t>
      </w:r>
      <w:r w:rsidR="00BC561A" w:rsidRPr="00A21C0F">
        <w:rPr>
          <w:rFonts w:eastAsia="SimSun"/>
        </w:rPr>
        <w:tab/>
      </w:r>
      <w:r w:rsidR="00BC561A" w:rsidRPr="00A21C0F">
        <w:rPr>
          <w:rFonts w:eastAsia="SimSun"/>
          <w:i/>
        </w:rPr>
        <w:t>LogicalChannelConfig</w:t>
      </w:r>
      <w:bookmarkEnd w:id="4597"/>
    </w:p>
    <w:p w14:paraId="0E057F16"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LogicalChannelConfig</w:t>
      </w:r>
      <w:r w:rsidRPr="00A21C0F">
        <w:rPr>
          <w:rFonts w:eastAsia="SimSun"/>
          <w:lang w:eastAsia="zh-CN"/>
        </w:rPr>
        <w:t xml:space="preserve"> is used to configure the logical channel parameters.</w:t>
      </w:r>
    </w:p>
    <w:p w14:paraId="03E91848" w14:textId="77777777" w:rsidR="00BC561A" w:rsidRPr="00A21C0F" w:rsidRDefault="00BC561A" w:rsidP="00BC561A">
      <w:pPr>
        <w:pStyle w:val="TH"/>
        <w:rPr>
          <w:rFonts w:eastAsia="SimSun"/>
          <w:lang w:eastAsia="zh-CN"/>
        </w:rPr>
      </w:pPr>
      <w:r w:rsidRPr="00A21C0F">
        <w:rPr>
          <w:i/>
        </w:rPr>
        <w:t>LogicalChannelConfig</w:t>
      </w:r>
      <w:r w:rsidRPr="00A21C0F">
        <w:t xml:space="preserve"> information element</w:t>
      </w:r>
    </w:p>
    <w:p w14:paraId="205538DB" w14:textId="77777777" w:rsidR="00BC561A" w:rsidRPr="00EF37E7" w:rsidRDefault="00BC561A" w:rsidP="00C06796">
      <w:pPr>
        <w:pStyle w:val="PL"/>
        <w:rPr>
          <w:color w:val="808080"/>
        </w:rPr>
      </w:pPr>
      <w:r w:rsidRPr="00EF37E7">
        <w:rPr>
          <w:color w:val="808080"/>
        </w:rPr>
        <w:t>-- ASN1START</w:t>
      </w:r>
    </w:p>
    <w:p w14:paraId="0072F3F7" w14:textId="77777777" w:rsidR="00BC561A" w:rsidRPr="00EF37E7" w:rsidRDefault="00BC561A" w:rsidP="00C06796">
      <w:pPr>
        <w:pStyle w:val="PL"/>
        <w:rPr>
          <w:color w:val="808080"/>
        </w:rPr>
      </w:pPr>
      <w:r w:rsidRPr="00EF37E7">
        <w:rPr>
          <w:color w:val="808080"/>
        </w:rPr>
        <w:t>-- TAG-LOGICAL-CHANNEL-CONFIG-START</w:t>
      </w:r>
    </w:p>
    <w:p w14:paraId="55060C5E" w14:textId="77777777" w:rsidR="00BC561A" w:rsidRPr="00A21C0F" w:rsidRDefault="00BC561A" w:rsidP="00BC561A">
      <w:pPr>
        <w:pStyle w:val="PL"/>
      </w:pPr>
    </w:p>
    <w:p w14:paraId="6415507C" w14:textId="77777777"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14:paraId="20BD7E4A" w14:textId="77777777"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14:paraId="20A29D2C" w14:textId="77777777"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14:paraId="197474FB" w14:textId="77777777"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14:paraId="23B88C6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14:paraId="79EF8011" w14:textId="77777777"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14:paraId="741109E7" w14:textId="77777777" w:rsidR="00BC561A" w:rsidRPr="00A21C0F" w:rsidRDefault="00BC561A" w:rsidP="00BC561A">
      <w:pPr>
        <w:pStyle w:val="PL"/>
      </w:pPr>
    </w:p>
    <w:p w14:paraId="4CB5DB54" w14:textId="77777777"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14:paraId="77ABFB75" w14:textId="77777777"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BDA9E75" w14:textId="77777777"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CFDB829" w14:textId="77777777"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C8EC594" w14:textId="77777777" w:rsidR="00BC561A" w:rsidRPr="00A21C0F" w:rsidRDefault="00BC561A" w:rsidP="00BC561A">
      <w:pPr>
        <w:pStyle w:val="PL"/>
      </w:pPr>
    </w:p>
    <w:p w14:paraId="2C3E7996" w14:textId="77777777"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3CB3985" w14:textId="77777777"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66A8ED6" w14:textId="77777777"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14:paraId="50F69AC2" w14:textId="77777777"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14:paraId="1F9BD759"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14:paraId="38A14720" w14:textId="77777777" w:rsidR="00BC561A" w:rsidRPr="00A21C0F" w:rsidRDefault="00BC561A" w:rsidP="00BC561A">
      <w:pPr>
        <w:pStyle w:val="PL"/>
      </w:pPr>
    </w:p>
    <w:p w14:paraId="1E326FA4" w14:textId="77777777" w:rsidR="00BC561A" w:rsidRPr="00EF37E7" w:rsidRDefault="00BC561A" w:rsidP="00C06796">
      <w:pPr>
        <w:pStyle w:val="PL"/>
        <w:rPr>
          <w:color w:val="808080"/>
        </w:rPr>
      </w:pPr>
      <w:r w:rsidRPr="00A21C0F">
        <w:tab/>
      </w:r>
      <w:r w:rsidRPr="00EF37E7">
        <w:rPr>
          <w:color w:val="808080"/>
        </w:rPr>
        <w:t>-- other parameters</w:t>
      </w:r>
    </w:p>
    <w:p w14:paraId="0FF1B854" w14:textId="77777777" w:rsidR="00BC561A" w:rsidRPr="00A21C0F" w:rsidRDefault="00BC561A" w:rsidP="00C06796">
      <w:pPr>
        <w:pStyle w:val="PL"/>
      </w:pPr>
      <w:r w:rsidRPr="00A21C0F">
        <w:tab/>
        <w:t>...</w:t>
      </w:r>
    </w:p>
    <w:p w14:paraId="47392883" w14:textId="77777777" w:rsidR="00BC561A" w:rsidRPr="00A21C0F" w:rsidRDefault="00BC561A" w:rsidP="00BC561A">
      <w:pPr>
        <w:pStyle w:val="PL"/>
      </w:pPr>
      <w:r w:rsidRPr="00A21C0F">
        <w:t>}</w:t>
      </w:r>
    </w:p>
    <w:p w14:paraId="76D3F3B1" w14:textId="77777777" w:rsidR="00BC561A" w:rsidRPr="00A21C0F" w:rsidRDefault="00BC561A" w:rsidP="00BC561A">
      <w:pPr>
        <w:pStyle w:val="PL"/>
      </w:pPr>
    </w:p>
    <w:p w14:paraId="3C38BFCB" w14:textId="77777777" w:rsidR="00BC561A" w:rsidRPr="00EF37E7" w:rsidRDefault="00BC561A" w:rsidP="00C06796">
      <w:pPr>
        <w:pStyle w:val="PL"/>
        <w:rPr>
          <w:color w:val="808080"/>
        </w:rPr>
      </w:pPr>
      <w:r w:rsidRPr="00EF37E7">
        <w:rPr>
          <w:color w:val="808080"/>
        </w:rPr>
        <w:t>-- TAG-LOGICAL-CHANNEL-CONFIG-STOP</w:t>
      </w:r>
    </w:p>
    <w:p w14:paraId="68229733" w14:textId="77777777" w:rsidR="00BC561A" w:rsidRPr="00EF37E7" w:rsidRDefault="00BC561A" w:rsidP="00C06796">
      <w:pPr>
        <w:pStyle w:val="PL"/>
        <w:rPr>
          <w:color w:val="808080"/>
        </w:rPr>
      </w:pPr>
      <w:r w:rsidRPr="00EF37E7">
        <w:rPr>
          <w:color w:val="808080"/>
        </w:rPr>
        <w:t>-- ASN1STOP</w:t>
      </w:r>
    </w:p>
    <w:p w14:paraId="120F722C"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A21C0F" w14:paraId="7109077C" w14:textId="77777777" w:rsidTr="00BC561A">
        <w:tc>
          <w:tcPr>
            <w:tcW w:w="14173" w:type="dxa"/>
          </w:tcPr>
          <w:p w14:paraId="759BB203" w14:textId="77777777" w:rsidR="00BC561A" w:rsidRPr="00A21C0F" w:rsidRDefault="00BC561A" w:rsidP="00BC561A">
            <w:pPr>
              <w:pStyle w:val="TAH"/>
            </w:pPr>
            <w:r w:rsidRPr="00A21C0F">
              <w:rPr>
                <w:i/>
              </w:rPr>
              <w:lastRenderedPageBreak/>
              <w:t>LogicalChannelConfig field descriptions</w:t>
            </w:r>
          </w:p>
        </w:tc>
      </w:tr>
      <w:tr w:rsidR="00BC561A" w:rsidRPr="00A21C0F" w14:paraId="13521AF0" w14:textId="77777777" w:rsidTr="00BC561A">
        <w:tc>
          <w:tcPr>
            <w:tcW w:w="14173" w:type="dxa"/>
          </w:tcPr>
          <w:p w14:paraId="02711D8E" w14:textId="77777777" w:rsidR="00BC561A" w:rsidRPr="00A21C0F" w:rsidRDefault="00BC561A" w:rsidP="00BC561A">
            <w:pPr>
              <w:pStyle w:val="TAL"/>
              <w:rPr>
                <w:b/>
                <w:i/>
                <w:lang w:eastAsia="en-GB"/>
              </w:rPr>
            </w:pPr>
            <w:r w:rsidRPr="00A21C0F">
              <w:rPr>
                <w:b/>
                <w:i/>
                <w:lang w:eastAsia="en-GB"/>
              </w:rPr>
              <w:t>allowedSCS-List</w:t>
            </w:r>
          </w:p>
          <w:p w14:paraId="48878DA7" w14:textId="77777777" w:rsidR="00BC561A" w:rsidRPr="00A21C0F" w:rsidRDefault="00BC561A" w:rsidP="00BC561A">
            <w:pPr>
              <w:pStyle w:val="TAL"/>
              <w:rPr>
                <w:b/>
                <w:i/>
              </w:rPr>
            </w:pPr>
            <w:r w:rsidRPr="00A21C0F">
              <w:rPr>
                <w:lang w:eastAsia="en-GB"/>
              </w:rPr>
              <w:t xml:space="preserve">If present, UL MAC </w:t>
            </w:r>
            <w:r w:rsidRPr="00A21C0F">
              <w:rPr>
                <w:rFonts w:eastAsia="Yu Mincho" w:hint="eastAsia"/>
              </w:rPr>
              <w:t>S</w:t>
            </w:r>
            <w:r w:rsidRPr="00A21C0F">
              <w:rPr>
                <w:lang w:eastAsia="en-GB"/>
              </w:rPr>
              <w:t xml:space="preserve">DUs from this logical channel can only be mapped to the indicated numerology. Otherwise, UL MAC </w:t>
            </w:r>
            <w:r w:rsidRPr="00A21C0F">
              <w:rPr>
                <w:rFonts w:eastAsia="Yu Mincho" w:hint="eastAsia"/>
              </w:rPr>
              <w:t>S</w:t>
            </w:r>
            <w:r w:rsidRPr="00A21C0F">
              <w:rPr>
                <w:lang w:eastAsia="en-GB"/>
              </w:rPr>
              <w:t>DUs from this logical channel can be mapped to any configured numerology. Corresponds to ‘allowedSCS-List’ as specified in TS 38.321 [3].</w:t>
            </w:r>
          </w:p>
        </w:tc>
      </w:tr>
      <w:tr w:rsidR="00BC561A" w:rsidRPr="00A21C0F" w14:paraId="75F63B6C" w14:textId="77777777" w:rsidTr="00BC561A">
        <w:tc>
          <w:tcPr>
            <w:tcW w:w="14173" w:type="dxa"/>
          </w:tcPr>
          <w:p w14:paraId="4FE01672" w14:textId="77777777" w:rsidR="00BC561A" w:rsidRPr="00A21C0F" w:rsidRDefault="00BC561A" w:rsidP="00BC561A">
            <w:pPr>
              <w:pStyle w:val="TAL"/>
              <w:rPr>
                <w:b/>
                <w:i/>
              </w:rPr>
            </w:pPr>
            <w:r w:rsidRPr="00A21C0F">
              <w:rPr>
                <w:b/>
                <w:i/>
              </w:rPr>
              <w:t>allowedServingCells</w:t>
            </w:r>
          </w:p>
          <w:p w14:paraId="62C9E229" w14:textId="77777777" w:rsidR="00BC561A" w:rsidRPr="00A21C0F" w:rsidRDefault="00BC561A" w:rsidP="00BC561A">
            <w:pPr>
              <w:pStyle w:val="TAL"/>
            </w:pPr>
            <w:r w:rsidRPr="00A21C0F">
              <w:t xml:space="preserve">If present,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w:t>
            </w:r>
            <w:r w:rsidRPr="00A21C0F">
              <w:t xml:space="preserve">only </w:t>
            </w:r>
            <w:r w:rsidRPr="00A21C0F">
              <w:rPr>
                <w:rFonts w:eastAsia="Yu Mincho" w:hint="eastAsia"/>
              </w:rPr>
              <w:t xml:space="preserve">be mapped </w:t>
            </w:r>
            <w:r w:rsidRPr="00A21C0F">
              <w:t xml:space="preserve">to the serving cells indicated in this list. Otherwise,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be mapped </w:t>
            </w:r>
            <w:r w:rsidRPr="00A21C0F">
              <w:t>to any configured serving cell of this cell group. Corresponds to 'allowedServingCells' in TS 38.321 [3].]</w:t>
            </w:r>
          </w:p>
        </w:tc>
      </w:tr>
      <w:tr w:rsidR="00BC561A" w:rsidRPr="00A21C0F" w14:paraId="114A8507" w14:textId="77777777" w:rsidTr="00BC561A">
        <w:tc>
          <w:tcPr>
            <w:tcW w:w="14173" w:type="dxa"/>
          </w:tcPr>
          <w:p w14:paraId="02529A18" w14:textId="77777777" w:rsidR="00BC561A" w:rsidRPr="00A21C0F" w:rsidRDefault="00BC561A" w:rsidP="00BC561A">
            <w:pPr>
              <w:pStyle w:val="TAL"/>
              <w:rPr>
                <w:b/>
                <w:i/>
              </w:rPr>
            </w:pPr>
            <w:r w:rsidRPr="00A21C0F">
              <w:rPr>
                <w:b/>
                <w:i/>
              </w:rPr>
              <w:t>bucketSizeDuration</w:t>
            </w:r>
          </w:p>
          <w:p w14:paraId="35EE47F0" w14:textId="77777777"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14:paraId="2E398DFF" w14:textId="77777777" w:rsidTr="00BC561A">
        <w:tc>
          <w:tcPr>
            <w:tcW w:w="14173" w:type="dxa"/>
          </w:tcPr>
          <w:p w14:paraId="72DE28EB" w14:textId="77777777" w:rsidR="00BC561A" w:rsidRPr="00A21C0F" w:rsidRDefault="00BC561A" w:rsidP="00BC561A">
            <w:pPr>
              <w:pStyle w:val="TAL"/>
              <w:rPr>
                <w:b/>
                <w:i/>
              </w:rPr>
            </w:pPr>
            <w:r w:rsidRPr="00A21C0F">
              <w:rPr>
                <w:b/>
                <w:i/>
              </w:rPr>
              <w:t>configuredGrantType1Allowed</w:t>
            </w:r>
          </w:p>
          <w:p w14:paraId="4FD4B53C" w14:textId="77777777" w:rsidR="00BC561A" w:rsidRPr="00A21C0F" w:rsidRDefault="00BC561A" w:rsidP="00BC561A">
            <w:pPr>
              <w:pStyle w:val="TAL"/>
            </w:pPr>
            <w:r w:rsidRPr="00A21C0F">
              <w:t xml:space="preserve">If present, UL MAC </w:t>
            </w:r>
            <w:r w:rsidRPr="00A21C0F">
              <w:rPr>
                <w:rFonts w:eastAsia="Yu Mincho" w:hint="eastAsia"/>
              </w:rPr>
              <w:t>S</w:t>
            </w:r>
            <w:r w:rsidRPr="00A21C0F">
              <w:t xml:space="preserve">DUs from this logical channel </w:t>
            </w:r>
            <w:r w:rsidRPr="00A21C0F">
              <w:rPr>
                <w:rFonts w:eastAsia="Yu Mincho" w:hint="eastAsia"/>
              </w:rPr>
              <w:t xml:space="preserve">can </w:t>
            </w:r>
            <w:r w:rsidRPr="00A21C0F">
              <w:t>be transmitted on a configured grant type 1. Corresponds to 'configuredGrantType1Allowed' in TS 38.321 [3].</w:t>
            </w:r>
          </w:p>
        </w:tc>
      </w:tr>
      <w:tr w:rsidR="00BC561A" w:rsidRPr="00A21C0F" w14:paraId="5A911211" w14:textId="77777777" w:rsidTr="00BC561A">
        <w:tc>
          <w:tcPr>
            <w:tcW w:w="14173" w:type="dxa"/>
          </w:tcPr>
          <w:p w14:paraId="71094940" w14:textId="77777777" w:rsidR="00BC561A" w:rsidRPr="00A21C0F" w:rsidRDefault="00BC561A" w:rsidP="00BC561A">
            <w:pPr>
              <w:pStyle w:val="TAL"/>
              <w:rPr>
                <w:b/>
                <w:i/>
              </w:rPr>
            </w:pPr>
            <w:r w:rsidRPr="00A21C0F">
              <w:rPr>
                <w:b/>
                <w:i/>
              </w:rPr>
              <w:t xml:space="preserve">logicalChannelGroup </w:t>
            </w:r>
          </w:p>
          <w:p w14:paraId="0C4BFF62" w14:textId="77777777"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14:paraId="69F01A6E" w14:textId="77777777" w:rsidTr="00BC561A">
        <w:tc>
          <w:tcPr>
            <w:tcW w:w="14173" w:type="dxa"/>
          </w:tcPr>
          <w:p w14:paraId="0A6EEA40" w14:textId="77777777" w:rsidR="00BC561A" w:rsidRPr="00A21C0F" w:rsidRDefault="00BC561A" w:rsidP="00BC561A">
            <w:pPr>
              <w:pStyle w:val="TAL"/>
              <w:rPr>
                <w:b/>
                <w:i/>
              </w:rPr>
            </w:pPr>
            <w:r w:rsidRPr="00A21C0F">
              <w:rPr>
                <w:b/>
                <w:i/>
              </w:rPr>
              <w:t>logicalChannelSR-Mask</w:t>
            </w:r>
          </w:p>
          <w:p w14:paraId="5C1D4515" w14:textId="77777777"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14:paraId="5E48F8E9" w14:textId="77777777" w:rsidTr="00BC561A">
        <w:tc>
          <w:tcPr>
            <w:tcW w:w="14173" w:type="dxa"/>
          </w:tcPr>
          <w:p w14:paraId="3B32EC11" w14:textId="77777777" w:rsidR="00BC561A" w:rsidRPr="00A21C0F" w:rsidRDefault="00BC561A" w:rsidP="00BC561A">
            <w:pPr>
              <w:pStyle w:val="TAL"/>
              <w:rPr>
                <w:b/>
                <w:i/>
                <w:lang w:eastAsia="en-GB"/>
              </w:rPr>
            </w:pPr>
            <w:r w:rsidRPr="00A21C0F">
              <w:rPr>
                <w:b/>
                <w:i/>
                <w:lang w:eastAsia="en-GB"/>
              </w:rPr>
              <w:t xml:space="preserve">logicalChannelSR-DelayTimerApplied </w:t>
            </w:r>
          </w:p>
          <w:p w14:paraId="2B97168D" w14:textId="77777777"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14:paraId="31C5F882" w14:textId="77777777" w:rsidTr="00BC561A">
        <w:tc>
          <w:tcPr>
            <w:tcW w:w="14173" w:type="dxa"/>
          </w:tcPr>
          <w:p w14:paraId="3081ECBF" w14:textId="77777777" w:rsidR="00BC561A" w:rsidRPr="00A21C0F" w:rsidRDefault="00BC561A" w:rsidP="00BC561A">
            <w:pPr>
              <w:pStyle w:val="TAL"/>
              <w:rPr>
                <w:b/>
                <w:i/>
              </w:rPr>
            </w:pPr>
            <w:r w:rsidRPr="00A21C0F">
              <w:rPr>
                <w:b/>
                <w:i/>
              </w:rPr>
              <w:t>maxPUSCH-Duration</w:t>
            </w:r>
          </w:p>
          <w:p w14:paraId="036416A9" w14:textId="77777777"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rPr>
              <w:t>S</w:t>
            </w:r>
            <w:r w:rsidRPr="00A21C0F">
              <w:rPr>
                <w:lang w:eastAsia="en-GB"/>
              </w:rPr>
              <w:t xml:space="preserve">DUs from this logical channel </w:t>
            </w:r>
            <w:r w:rsidRPr="00A21C0F">
              <w:rPr>
                <w:rFonts w:eastAsia="Yu Mincho" w:hint="eastAsia"/>
              </w:rPr>
              <w:t>can</w:t>
            </w:r>
            <w:r w:rsidRPr="00A21C0F">
              <w:rPr>
                <w:lang w:eastAsia="en-GB"/>
              </w:rPr>
              <w:t xml:space="preserve"> be transmitted using an uplink grant resulting in any PUSCH duration. Corresponds to "maxPUSCH-Duration' in TS 38.321 [3].</w:t>
            </w:r>
          </w:p>
        </w:tc>
      </w:tr>
      <w:tr w:rsidR="00BC561A" w:rsidRPr="00A21C0F" w14:paraId="5A76DA7F" w14:textId="77777777" w:rsidTr="00BC561A">
        <w:tc>
          <w:tcPr>
            <w:tcW w:w="14173" w:type="dxa"/>
          </w:tcPr>
          <w:p w14:paraId="12DB6607" w14:textId="77777777" w:rsidR="00BC561A" w:rsidRPr="00A21C0F" w:rsidRDefault="00BC561A" w:rsidP="00BC561A">
            <w:pPr>
              <w:pStyle w:val="TAL"/>
              <w:rPr>
                <w:b/>
                <w:i/>
                <w:lang w:eastAsia="en-GB"/>
              </w:rPr>
            </w:pPr>
            <w:r w:rsidRPr="00A21C0F">
              <w:rPr>
                <w:b/>
                <w:i/>
                <w:lang w:eastAsia="en-GB"/>
              </w:rPr>
              <w:t>priority</w:t>
            </w:r>
          </w:p>
          <w:p w14:paraId="05E5C302" w14:textId="77777777"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14:paraId="5399D889" w14:textId="77777777" w:rsidTr="00BC561A">
        <w:tc>
          <w:tcPr>
            <w:tcW w:w="14173" w:type="dxa"/>
          </w:tcPr>
          <w:p w14:paraId="1CA931E0" w14:textId="77777777" w:rsidR="00BC561A" w:rsidRPr="00A21C0F" w:rsidRDefault="00BC561A" w:rsidP="00BC561A">
            <w:pPr>
              <w:pStyle w:val="TAL"/>
              <w:rPr>
                <w:b/>
                <w:i/>
                <w:lang w:eastAsia="en-GB"/>
              </w:rPr>
            </w:pPr>
            <w:r w:rsidRPr="00A21C0F">
              <w:rPr>
                <w:b/>
                <w:i/>
                <w:lang w:eastAsia="en-GB"/>
              </w:rPr>
              <w:t>prioritisedBitRate</w:t>
            </w:r>
          </w:p>
          <w:p w14:paraId="21EB1BE5" w14:textId="77777777"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14:paraId="75DD531E" w14:textId="77777777" w:rsidTr="00BC561A">
        <w:tc>
          <w:tcPr>
            <w:tcW w:w="14173" w:type="dxa"/>
          </w:tcPr>
          <w:p w14:paraId="5014F063" w14:textId="77777777" w:rsidR="00BC561A" w:rsidRPr="00A21C0F" w:rsidRDefault="00BC561A" w:rsidP="00BC561A">
            <w:pPr>
              <w:pStyle w:val="TAL"/>
              <w:rPr>
                <w:b/>
                <w:lang w:eastAsia="en-GB"/>
              </w:rPr>
            </w:pPr>
            <w:r w:rsidRPr="00A21C0F">
              <w:rPr>
                <w:b/>
                <w:lang w:eastAsia="en-GB"/>
              </w:rPr>
              <w:t>schedulingRequestId</w:t>
            </w:r>
          </w:p>
          <w:p w14:paraId="4E56E007" w14:textId="77777777"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14:paraId="46CA994A"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A21C0F" w14:paraId="755B376F" w14:textId="77777777" w:rsidTr="006E184C">
        <w:tc>
          <w:tcPr>
            <w:tcW w:w="2834" w:type="dxa"/>
          </w:tcPr>
          <w:p w14:paraId="65677B3B" w14:textId="77777777" w:rsidR="00BC561A" w:rsidRPr="00A21C0F" w:rsidRDefault="00BC561A" w:rsidP="00BC561A">
            <w:pPr>
              <w:pStyle w:val="TAH"/>
            </w:pPr>
            <w:r w:rsidRPr="00A21C0F">
              <w:t>Conditional Presence</w:t>
            </w:r>
          </w:p>
        </w:tc>
        <w:tc>
          <w:tcPr>
            <w:tcW w:w="7141" w:type="dxa"/>
          </w:tcPr>
          <w:p w14:paraId="4DEF6DFC" w14:textId="77777777" w:rsidR="00BC561A" w:rsidRPr="00A21C0F" w:rsidRDefault="00BC561A" w:rsidP="00BC561A">
            <w:pPr>
              <w:pStyle w:val="TAH"/>
            </w:pPr>
            <w:r w:rsidRPr="00A21C0F">
              <w:t>Explanation</w:t>
            </w:r>
          </w:p>
        </w:tc>
      </w:tr>
      <w:tr w:rsidR="00BC561A" w:rsidRPr="00A21C0F" w14:paraId="09380660" w14:textId="77777777" w:rsidTr="006E184C">
        <w:tc>
          <w:tcPr>
            <w:tcW w:w="2834" w:type="dxa"/>
          </w:tcPr>
          <w:p w14:paraId="476A83D3" w14:textId="77777777" w:rsidR="00BC561A" w:rsidRPr="00A21C0F" w:rsidRDefault="00BC561A" w:rsidP="00BC561A">
            <w:pPr>
              <w:pStyle w:val="TAL"/>
              <w:rPr>
                <w:i/>
              </w:rPr>
            </w:pPr>
            <w:r w:rsidRPr="00A21C0F">
              <w:rPr>
                <w:i/>
              </w:rPr>
              <w:t>UL</w:t>
            </w:r>
          </w:p>
        </w:tc>
        <w:tc>
          <w:tcPr>
            <w:tcW w:w="7141" w:type="dxa"/>
          </w:tcPr>
          <w:p w14:paraId="5C502212" w14:textId="77777777"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14:paraId="455951B0" w14:textId="77777777" w:rsidR="00BC561A" w:rsidRPr="00A21C0F" w:rsidRDefault="00BC561A" w:rsidP="00BC561A">
      <w:pPr>
        <w:rPr>
          <w:rFonts w:eastAsia="SimSun"/>
        </w:rPr>
      </w:pPr>
    </w:p>
    <w:p w14:paraId="0E9FAB5A" w14:textId="77777777" w:rsidR="00BC561A" w:rsidRPr="00A21C0F" w:rsidRDefault="00BC561A" w:rsidP="00BC561A">
      <w:pPr>
        <w:pStyle w:val="Heading4"/>
        <w:rPr>
          <w:rFonts w:eastAsia="SimSun"/>
        </w:rPr>
      </w:pPr>
      <w:bookmarkStart w:id="4620" w:name="_Toc500942724"/>
      <w:bookmarkStart w:id="4621" w:name="_Toc509405883"/>
      <w:r w:rsidRPr="00A21C0F">
        <w:rPr>
          <w:rFonts w:eastAsia="SimSun"/>
        </w:rPr>
        <w:t>–</w:t>
      </w:r>
      <w:r w:rsidRPr="00A21C0F">
        <w:rPr>
          <w:rFonts w:eastAsia="SimSun"/>
        </w:rPr>
        <w:tab/>
      </w:r>
      <w:r w:rsidRPr="00A21C0F">
        <w:rPr>
          <w:i/>
        </w:rPr>
        <w:t>MAC-CellGroupConfig</w:t>
      </w:r>
      <w:bookmarkEnd w:id="4620"/>
      <w:bookmarkEnd w:id="4621"/>
    </w:p>
    <w:p w14:paraId="1E7D4A14"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i/>
        </w:rPr>
        <w:t>MAC-CellGroupConfig</w:t>
      </w:r>
      <w:r w:rsidRPr="00A21C0F">
        <w:rPr>
          <w:rFonts w:eastAsia="SimSun"/>
          <w:lang w:eastAsia="zh-CN"/>
        </w:rPr>
        <w:t xml:space="preserve"> is used to configure MAC parameters for a cell group, including DRX.</w:t>
      </w:r>
    </w:p>
    <w:p w14:paraId="478FA573" w14:textId="77777777" w:rsidR="00BC561A" w:rsidRPr="00A21C0F" w:rsidRDefault="00BC561A" w:rsidP="00BC561A">
      <w:pPr>
        <w:pStyle w:val="TH"/>
        <w:rPr>
          <w:rFonts w:eastAsia="SimSun"/>
          <w:lang w:eastAsia="zh-CN"/>
        </w:rPr>
      </w:pPr>
      <w:r w:rsidRPr="00A21C0F">
        <w:rPr>
          <w:i/>
        </w:rPr>
        <w:t>MAC-CellGroupConfig</w:t>
      </w:r>
      <w:r w:rsidRPr="00A21C0F">
        <w:t xml:space="preserve"> information element</w:t>
      </w:r>
    </w:p>
    <w:p w14:paraId="6CCB11DA" w14:textId="77777777" w:rsidR="00BC561A" w:rsidRPr="00EF37E7" w:rsidRDefault="00BC561A" w:rsidP="00C06796">
      <w:pPr>
        <w:pStyle w:val="PL"/>
        <w:rPr>
          <w:color w:val="808080"/>
        </w:rPr>
      </w:pPr>
      <w:r w:rsidRPr="00EF37E7">
        <w:rPr>
          <w:color w:val="808080"/>
        </w:rPr>
        <w:t>-- ASN1START</w:t>
      </w:r>
    </w:p>
    <w:p w14:paraId="4578D9AC" w14:textId="77777777" w:rsidR="00BC561A" w:rsidRPr="00EF37E7" w:rsidRDefault="00BC561A" w:rsidP="00C06796">
      <w:pPr>
        <w:pStyle w:val="PL"/>
        <w:rPr>
          <w:color w:val="808080"/>
        </w:rPr>
      </w:pPr>
      <w:r w:rsidRPr="00EF37E7">
        <w:rPr>
          <w:color w:val="808080"/>
        </w:rPr>
        <w:t>-- TAG-MAC-CELL-GROUP-CONFIG-START</w:t>
      </w:r>
    </w:p>
    <w:p w14:paraId="48437087" w14:textId="77777777" w:rsidR="00BC561A" w:rsidRPr="00A21C0F" w:rsidRDefault="00BC561A" w:rsidP="00BC561A">
      <w:pPr>
        <w:pStyle w:val="PL"/>
      </w:pPr>
    </w:p>
    <w:p w14:paraId="5E40CB19" w14:textId="77777777" w:rsidR="00BC561A" w:rsidRPr="00A21C0F" w:rsidRDefault="00BC561A" w:rsidP="00BC561A">
      <w:pPr>
        <w:pStyle w:val="PL"/>
      </w:pPr>
      <w:bookmarkStart w:id="4622" w:name="_Hlk500923743"/>
      <w:r w:rsidRPr="00A21C0F">
        <w:lastRenderedPageBreak/>
        <w:t xml:space="preserve">MAC-CellGroupConfig </w:t>
      </w:r>
      <w:bookmarkEnd w:id="4622"/>
      <w:r w:rsidRPr="00A21C0F">
        <w:t xml:space="preserve">::= </w:t>
      </w:r>
      <w:r w:rsidRPr="00A21C0F">
        <w:tab/>
      </w:r>
      <w:r w:rsidRPr="00A21C0F">
        <w:tab/>
      </w:r>
      <w:r w:rsidRPr="00A21C0F">
        <w:tab/>
      </w:r>
      <w:r w:rsidRPr="00550202">
        <w:rPr>
          <w:color w:val="993366"/>
        </w:rPr>
        <w:t>SEQUENCE</w:t>
      </w:r>
      <w:r w:rsidRPr="00A21C0F">
        <w:t xml:space="preserve"> {</w:t>
      </w:r>
    </w:p>
    <w:p w14:paraId="76BC7909" w14:textId="77777777"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77C513F" w14:textId="77777777" w:rsidR="00BC561A" w:rsidRPr="00A21C0F" w:rsidRDefault="00BC561A" w:rsidP="00BC561A">
      <w:pPr>
        <w:pStyle w:val="PL"/>
      </w:pPr>
    </w:p>
    <w:p w14:paraId="3745A4D8" w14:textId="77777777"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5D1CCD6" w14:textId="77777777"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CABE377" w14:textId="77777777"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14:paraId="49422F23" w14:textId="77777777"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B172291" w14:textId="77777777" w:rsidR="00BC561A" w:rsidRPr="00EF37E7" w:rsidRDefault="00BC561A" w:rsidP="00C06796">
      <w:pPr>
        <w:pStyle w:val="PL"/>
        <w:rPr>
          <w:color w:val="808080"/>
        </w:rPr>
      </w:pPr>
      <w:r w:rsidRPr="00A21C0F">
        <w:tab/>
      </w:r>
      <w:r w:rsidRPr="00EF37E7">
        <w:rPr>
          <w:color w:val="808080"/>
        </w:rPr>
        <w:t>-- FFS : configurable per SCell?</w:t>
      </w:r>
    </w:p>
    <w:p w14:paraId="1195C7C8" w14:textId="77777777"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14:paraId="3A1DF27D" w14:textId="77777777"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14:paraId="29EC6D0B" w14:textId="77777777"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6E200B58" w14:textId="77777777" w:rsidR="00BC561A" w:rsidRPr="00A21C0F" w:rsidRDefault="00BC561A" w:rsidP="00BC561A">
      <w:pPr>
        <w:pStyle w:val="PL"/>
      </w:pPr>
      <w:r w:rsidRPr="00A21C0F">
        <w:t>}</w:t>
      </w:r>
    </w:p>
    <w:p w14:paraId="5E6032B1" w14:textId="77777777" w:rsidR="00BC561A" w:rsidRPr="00A21C0F" w:rsidRDefault="00BC561A" w:rsidP="00BC561A">
      <w:pPr>
        <w:pStyle w:val="PL"/>
      </w:pPr>
    </w:p>
    <w:p w14:paraId="2B8596BB" w14:textId="77777777"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F44306" w14:textId="77777777"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14:paraId="3BBC14C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14:paraId="3975B05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14:paraId="72FBE81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14:paraId="4503309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14:paraId="266CDFD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14:paraId="39D4D92F"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14:paraId="359CA6E2" w14:textId="77777777"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55BAF887"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14:paraId="00DD376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14:paraId="41A219AB"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14:paraId="02BF8D04" w14:textId="77777777"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4623" w:name="_Hlk500879922"/>
      <w:r w:rsidRPr="00550202">
        <w:rPr>
          <w:color w:val="993366"/>
        </w:rPr>
        <w:t>INTEGER</w:t>
      </w:r>
      <w:r w:rsidRPr="00A21C0F">
        <w:rPr>
          <w:lang w:val="sv-SE"/>
        </w:rPr>
        <w:t xml:space="preserve"> (0..56),</w:t>
      </w:r>
      <w:bookmarkEnd w:id="4623"/>
    </w:p>
    <w:p w14:paraId="099193DF" w14:textId="77777777"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14:paraId="30E27515" w14:textId="77777777"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7AB27165"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2AB52B4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034A6DD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14:paraId="59653855" w14:textId="77777777"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B2F038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75A80D9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4B1D493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14:paraId="3D8FBA26" w14:textId="77777777"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14:paraId="4DE5097D" w14:textId="77777777"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66A9D766" w14:textId="77777777"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14:paraId="1CB95FD7" w14:textId="77777777"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14:paraId="0E9E7148" w14:textId="77777777"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14:paraId="6F6C9724" w14:textId="77777777"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14:paraId="33EF44ED" w14:textId="77777777"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14:paraId="7D3413E2" w14:textId="77777777"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14:paraId="51EBB27F" w14:textId="77777777"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14:paraId="5A2B9378" w14:textId="77777777"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14:paraId="54C53A8F" w14:textId="77777777"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14:paraId="2D64633B" w14:textId="77777777"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14:paraId="7F3F9BC2" w14:textId="77777777"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14:paraId="46474CB3" w14:textId="77777777"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14:paraId="3856462B" w14:textId="77777777"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14:paraId="60CEC2F9" w14:textId="77777777"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14:paraId="771AC51D" w14:textId="77777777"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14:paraId="5908D0A3" w14:textId="77777777"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14:paraId="4238D4A8" w14:textId="77777777"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14:paraId="194309E6" w14:textId="77777777"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14:paraId="3BDF805E" w14:textId="77777777"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084C5864" w14:textId="77777777" w:rsidR="00BC561A" w:rsidRPr="00A21C0F" w:rsidRDefault="00BC561A" w:rsidP="00BC561A">
      <w:pPr>
        <w:pStyle w:val="PL"/>
      </w:pPr>
      <w:r w:rsidRPr="00A21C0F">
        <w:tab/>
        <w:t>},</w:t>
      </w:r>
    </w:p>
    <w:p w14:paraId="73E79751" w14:textId="77777777" w:rsidR="00BC561A" w:rsidRPr="00EF37E7" w:rsidRDefault="00BC561A" w:rsidP="00C06796">
      <w:pPr>
        <w:pStyle w:val="PL"/>
        <w:rPr>
          <w:color w:val="808080"/>
        </w:rPr>
      </w:pPr>
      <w:r w:rsidRPr="00A21C0F">
        <w:tab/>
      </w:r>
      <w:r w:rsidRPr="00EF37E7">
        <w:rPr>
          <w:color w:val="808080"/>
        </w:rPr>
        <w:t>-- FFS need for finer offset granulary</w:t>
      </w:r>
    </w:p>
    <w:p w14:paraId="16A4F7F6" w14:textId="77777777" w:rsidR="00BC561A" w:rsidRPr="00EF37E7" w:rsidRDefault="00BC561A" w:rsidP="00C06796">
      <w:pPr>
        <w:pStyle w:val="PL"/>
        <w:rPr>
          <w:color w:val="808080"/>
        </w:rPr>
      </w:pPr>
      <w:r w:rsidRPr="00A21C0F">
        <w:tab/>
      </w:r>
      <w:r w:rsidRPr="00EF37E7">
        <w:rPr>
          <w:color w:val="808080"/>
        </w:rPr>
        <w:t>-- FFS need for shorter values for long and short cycles</w:t>
      </w:r>
    </w:p>
    <w:p w14:paraId="51C963D2" w14:textId="77777777"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0745C2" w14:textId="77777777"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500BEE7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74C8B7B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533C581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4D0D6E1C" w14:textId="77777777"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174601A4" w14:textId="77777777"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14:paraId="73B99F68" w14:textId="77777777"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332546C7" w14:textId="77777777" w:rsidR="00BC561A" w:rsidRPr="00A21C0F" w:rsidRDefault="00BC561A" w:rsidP="00BC561A">
      <w:pPr>
        <w:pStyle w:val="PL"/>
      </w:pPr>
    </w:p>
    <w:p w14:paraId="38190CA5" w14:textId="77777777" w:rsidR="00BC561A" w:rsidRPr="00A21C0F" w:rsidRDefault="00BC561A" w:rsidP="00BC561A">
      <w:pPr>
        <w:pStyle w:val="PL"/>
      </w:pPr>
      <w:r w:rsidRPr="00A21C0F">
        <w:t>}</w:t>
      </w:r>
    </w:p>
    <w:p w14:paraId="3406F34E" w14:textId="77777777" w:rsidR="00BC561A" w:rsidRPr="00A21C0F" w:rsidRDefault="00BC561A" w:rsidP="00BC561A">
      <w:pPr>
        <w:pStyle w:val="PL"/>
      </w:pPr>
    </w:p>
    <w:p w14:paraId="09B0B741" w14:textId="77777777"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72E9C4" w14:textId="77777777"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14:paraId="627EE409" w14:textId="77777777"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14:paraId="38FF1353" w14:textId="77777777"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14:paraId="2C9519C4" w14:textId="77777777"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14:paraId="6F0A3A09" w14:textId="77777777"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76615032" w14:textId="77777777"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14:paraId="0E4E81C8" w14:textId="77777777"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14:paraId="74D5939E" w14:textId="77777777" w:rsidR="00BC561A" w:rsidRPr="00A21C0F" w:rsidRDefault="00BC561A" w:rsidP="00BC561A">
      <w:pPr>
        <w:pStyle w:val="PL"/>
      </w:pPr>
    </w:p>
    <w:p w14:paraId="408D1CEB" w14:textId="77777777" w:rsidR="00BC561A" w:rsidRPr="00A21C0F" w:rsidRDefault="00BC561A" w:rsidP="00BC561A">
      <w:pPr>
        <w:pStyle w:val="PL"/>
      </w:pPr>
      <w:r w:rsidRPr="00A21C0F">
        <w:t>}</w:t>
      </w:r>
    </w:p>
    <w:p w14:paraId="009B3B6B" w14:textId="77777777" w:rsidR="00BC561A" w:rsidRPr="00A21C0F" w:rsidRDefault="00BC561A" w:rsidP="00BC561A">
      <w:pPr>
        <w:pStyle w:val="PL"/>
      </w:pPr>
    </w:p>
    <w:p w14:paraId="5E431564" w14:textId="77777777" w:rsidR="00BC561A" w:rsidRPr="00A21C0F" w:rsidRDefault="00BC561A" w:rsidP="00BC561A">
      <w:pPr>
        <w:pStyle w:val="PL"/>
      </w:pPr>
    </w:p>
    <w:p w14:paraId="4E988CE6" w14:textId="77777777"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14:paraId="4D622441" w14:textId="77777777"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9159D24" w14:textId="77777777"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14:paraId="5D3A4B83" w14:textId="77777777" w:rsidR="00BC561A" w:rsidRPr="00A21C0F" w:rsidRDefault="00BC561A" w:rsidP="00BC561A">
      <w:pPr>
        <w:pStyle w:val="PL"/>
      </w:pPr>
      <w:r w:rsidRPr="00A21C0F">
        <w:t>}</w:t>
      </w:r>
    </w:p>
    <w:p w14:paraId="206FCDD6" w14:textId="77777777" w:rsidR="00BC561A" w:rsidRPr="00A21C0F" w:rsidRDefault="00BC561A" w:rsidP="00BC561A">
      <w:pPr>
        <w:pStyle w:val="PL"/>
      </w:pPr>
    </w:p>
    <w:p w14:paraId="7C385E22" w14:textId="77777777"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14:paraId="198044ED" w14:textId="77777777"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14:paraId="68E0F443" w14:textId="77777777"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14:paraId="1907A913" w14:textId="77777777" w:rsidR="00BC561A" w:rsidRPr="00A21C0F" w:rsidRDefault="00BC561A" w:rsidP="00BC561A">
      <w:pPr>
        <w:pStyle w:val="PL"/>
        <w:rPr>
          <w:lang w:val="sv-SE"/>
        </w:rPr>
      </w:pPr>
      <w:r w:rsidRPr="00A21C0F">
        <w:rPr>
          <w:lang w:val="sv-SE"/>
        </w:rPr>
        <w:tab/>
        <w:t>...</w:t>
      </w:r>
    </w:p>
    <w:p w14:paraId="55EE059C" w14:textId="77777777" w:rsidR="00BC561A" w:rsidRPr="00A21C0F" w:rsidRDefault="00BC561A" w:rsidP="00BC561A">
      <w:pPr>
        <w:pStyle w:val="PL"/>
        <w:rPr>
          <w:lang w:val="sv-SE"/>
        </w:rPr>
      </w:pPr>
      <w:r w:rsidRPr="00A21C0F">
        <w:rPr>
          <w:lang w:val="sv-SE"/>
        </w:rPr>
        <w:t>}</w:t>
      </w:r>
    </w:p>
    <w:p w14:paraId="275A04FE" w14:textId="77777777" w:rsidR="00BC561A" w:rsidRPr="00A21C0F" w:rsidRDefault="00BC561A" w:rsidP="00BC561A">
      <w:pPr>
        <w:pStyle w:val="PL"/>
        <w:rPr>
          <w:lang w:val="sv-SE"/>
        </w:rPr>
      </w:pPr>
    </w:p>
    <w:p w14:paraId="437E5D83" w14:textId="77777777"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14:paraId="61D6513D" w14:textId="77777777" w:rsidR="00BC561A" w:rsidRPr="00A21C0F" w:rsidRDefault="00BC561A" w:rsidP="00BC561A">
      <w:pPr>
        <w:pStyle w:val="PL"/>
        <w:rPr>
          <w:lang w:val="de-DE"/>
        </w:rPr>
      </w:pPr>
    </w:p>
    <w:p w14:paraId="75F78B84" w14:textId="77777777"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14:paraId="34B0388C" w14:textId="77777777" w:rsidR="00BC561A" w:rsidRPr="00A21C0F" w:rsidRDefault="00BC561A" w:rsidP="00BC561A">
      <w:pPr>
        <w:pStyle w:val="PL"/>
      </w:pPr>
    </w:p>
    <w:p w14:paraId="6776146B" w14:textId="77777777"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14:paraId="37FA4A9A" w14:textId="77777777"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14:paraId="180CC7D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14:paraId="3D5B7167" w14:textId="77777777"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14:paraId="781A3E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14:paraId="21D41D09" w14:textId="77777777"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14:paraId="616AA3D4" w14:textId="77777777" w:rsidR="00BC561A" w:rsidRPr="00A21C0F" w:rsidRDefault="00BC561A" w:rsidP="00BC561A">
      <w:pPr>
        <w:pStyle w:val="PL"/>
      </w:pPr>
      <w:r w:rsidRPr="00A21C0F">
        <w:t>}</w:t>
      </w:r>
    </w:p>
    <w:p w14:paraId="531BF9BF" w14:textId="77777777" w:rsidR="00BC561A" w:rsidRPr="00A21C0F" w:rsidRDefault="00BC561A" w:rsidP="00BC561A">
      <w:pPr>
        <w:pStyle w:val="PL"/>
      </w:pPr>
    </w:p>
    <w:p w14:paraId="7348E648" w14:textId="77777777" w:rsidR="00BC561A" w:rsidRPr="00A21C0F" w:rsidRDefault="00BC561A" w:rsidP="00BC561A">
      <w:pPr>
        <w:pStyle w:val="PL"/>
      </w:pPr>
    </w:p>
    <w:p w14:paraId="4EB74673" w14:textId="77777777" w:rsidR="00BC561A" w:rsidRPr="00A21C0F" w:rsidRDefault="00BC561A" w:rsidP="00BC561A">
      <w:pPr>
        <w:pStyle w:val="PL"/>
      </w:pPr>
    </w:p>
    <w:p w14:paraId="68169200" w14:textId="77777777" w:rsidR="00BC561A" w:rsidRPr="00EF37E7" w:rsidRDefault="00BC561A" w:rsidP="00C06796">
      <w:pPr>
        <w:pStyle w:val="PL"/>
        <w:rPr>
          <w:color w:val="808080"/>
        </w:rPr>
      </w:pPr>
      <w:r w:rsidRPr="00EF37E7">
        <w:rPr>
          <w:color w:val="808080"/>
        </w:rPr>
        <w:t>-- TAG-MAC-CELL-GROUP-CONFIG-STOP</w:t>
      </w:r>
    </w:p>
    <w:p w14:paraId="44EBFD3D" w14:textId="77777777" w:rsidR="00BC561A" w:rsidRPr="00EF37E7" w:rsidRDefault="00BC561A" w:rsidP="00C06796">
      <w:pPr>
        <w:pStyle w:val="PL"/>
        <w:rPr>
          <w:color w:val="808080"/>
        </w:rPr>
      </w:pPr>
      <w:r w:rsidRPr="00EF37E7">
        <w:rPr>
          <w:color w:val="808080"/>
        </w:rPr>
        <w:t>-- ASN1STOP</w:t>
      </w:r>
    </w:p>
    <w:p w14:paraId="2C5EF4F0"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350BDB8A" w14:textId="77777777" w:rsidTr="00BC561A">
        <w:trPr>
          <w:cantSplit/>
          <w:tblHeader/>
        </w:trPr>
        <w:tc>
          <w:tcPr>
            <w:tcW w:w="14062" w:type="dxa"/>
          </w:tcPr>
          <w:p w14:paraId="51E7649E" w14:textId="77777777"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14:paraId="3F286C9A" w14:textId="77777777" w:rsidTr="00BC561A">
        <w:trPr>
          <w:cantSplit/>
          <w:trHeight w:val="52"/>
        </w:trPr>
        <w:tc>
          <w:tcPr>
            <w:tcW w:w="14062" w:type="dxa"/>
          </w:tcPr>
          <w:p w14:paraId="22F20451" w14:textId="77777777" w:rsidR="00BC561A" w:rsidRPr="00A21C0F" w:rsidRDefault="00BC561A" w:rsidP="00BC561A">
            <w:pPr>
              <w:pStyle w:val="TAL"/>
              <w:rPr>
                <w:b/>
                <w:i/>
                <w:lang w:eastAsia="en-GB"/>
              </w:rPr>
            </w:pPr>
            <w:r w:rsidRPr="00A21C0F">
              <w:rPr>
                <w:b/>
                <w:i/>
                <w:lang w:eastAsia="en-GB"/>
              </w:rPr>
              <w:t>drx-Config</w:t>
            </w:r>
          </w:p>
          <w:p w14:paraId="399C6055" w14:textId="77777777"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14:paraId="6B2101D1" w14:textId="77777777" w:rsidTr="00BC561A">
        <w:trPr>
          <w:cantSplit/>
          <w:trHeight w:val="52"/>
        </w:trPr>
        <w:tc>
          <w:tcPr>
            <w:tcW w:w="14062" w:type="dxa"/>
          </w:tcPr>
          <w:p w14:paraId="0CDB33FA" w14:textId="77777777" w:rsidR="00BC561A" w:rsidRPr="00A21C0F" w:rsidRDefault="00BC561A" w:rsidP="00BC561A">
            <w:pPr>
              <w:pStyle w:val="TAL"/>
              <w:rPr>
                <w:b/>
                <w:i/>
              </w:rPr>
            </w:pPr>
            <w:r w:rsidRPr="00A21C0F">
              <w:rPr>
                <w:b/>
                <w:i/>
              </w:rPr>
              <w:t>drx-HARQ-RTT-TimerDL</w:t>
            </w:r>
          </w:p>
          <w:p w14:paraId="5065C41A" w14:textId="77777777" w:rsidR="00BC561A" w:rsidRPr="00A21C0F" w:rsidRDefault="00BC561A" w:rsidP="00BC561A">
            <w:pPr>
              <w:pStyle w:val="TAL"/>
            </w:pPr>
            <w:r w:rsidRPr="00A21C0F">
              <w:rPr>
                <w:iCs/>
                <w:lang w:eastAsia="en-GB"/>
              </w:rPr>
              <w:t>Value in number of symbols.</w:t>
            </w:r>
          </w:p>
        </w:tc>
      </w:tr>
      <w:tr w:rsidR="00BC561A" w:rsidRPr="00A21C0F" w14:paraId="1CE2CB71" w14:textId="77777777" w:rsidTr="00BC561A">
        <w:trPr>
          <w:cantSplit/>
          <w:trHeight w:val="52"/>
        </w:trPr>
        <w:tc>
          <w:tcPr>
            <w:tcW w:w="14062" w:type="dxa"/>
          </w:tcPr>
          <w:p w14:paraId="6C4FB01A" w14:textId="77777777" w:rsidR="00BC561A" w:rsidRPr="00A21C0F" w:rsidRDefault="00BC561A" w:rsidP="00BC561A">
            <w:pPr>
              <w:pStyle w:val="TAL"/>
              <w:rPr>
                <w:b/>
                <w:i/>
              </w:rPr>
            </w:pPr>
            <w:r w:rsidRPr="00A21C0F">
              <w:rPr>
                <w:b/>
                <w:i/>
              </w:rPr>
              <w:t>drx-HARQ-RTT-TimerUL</w:t>
            </w:r>
          </w:p>
          <w:p w14:paraId="4823B4FB" w14:textId="77777777" w:rsidR="00BC561A" w:rsidRPr="00A21C0F" w:rsidRDefault="00BC561A" w:rsidP="00BC561A">
            <w:pPr>
              <w:pStyle w:val="TAL"/>
              <w:rPr>
                <w:iCs/>
                <w:lang w:eastAsia="en-GB"/>
              </w:rPr>
            </w:pPr>
            <w:r w:rsidRPr="00A21C0F">
              <w:rPr>
                <w:iCs/>
                <w:lang w:eastAsia="en-GB"/>
              </w:rPr>
              <w:t>Value in number of symbols.</w:t>
            </w:r>
          </w:p>
        </w:tc>
      </w:tr>
      <w:tr w:rsidR="00BC561A" w:rsidRPr="00A21C0F" w14:paraId="41A9088B" w14:textId="77777777" w:rsidTr="00BC561A">
        <w:trPr>
          <w:cantSplit/>
          <w:trHeight w:val="52"/>
        </w:trPr>
        <w:tc>
          <w:tcPr>
            <w:tcW w:w="14062" w:type="dxa"/>
          </w:tcPr>
          <w:p w14:paraId="43A361C0" w14:textId="77777777" w:rsidR="00BC561A" w:rsidRPr="00A21C0F" w:rsidRDefault="00BC561A" w:rsidP="00BC561A">
            <w:pPr>
              <w:pStyle w:val="TAL"/>
              <w:rPr>
                <w:b/>
                <w:i/>
                <w:lang w:eastAsia="en-GB"/>
              </w:rPr>
            </w:pPr>
            <w:r w:rsidRPr="00A21C0F">
              <w:rPr>
                <w:b/>
                <w:i/>
                <w:lang w:eastAsia="en-GB"/>
              </w:rPr>
              <w:t>drx-InactivityTimer</w:t>
            </w:r>
          </w:p>
          <w:p w14:paraId="6DE9E953" w14:textId="77777777"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14:paraId="61312BB4" w14:textId="77777777" w:rsidTr="00BC561A">
        <w:trPr>
          <w:cantSplit/>
          <w:trHeight w:val="52"/>
        </w:trPr>
        <w:tc>
          <w:tcPr>
            <w:tcW w:w="14062" w:type="dxa"/>
          </w:tcPr>
          <w:p w14:paraId="0CB98BD9" w14:textId="77777777" w:rsidR="00BC561A" w:rsidRPr="00A21C0F" w:rsidRDefault="00BC561A" w:rsidP="00BC561A">
            <w:pPr>
              <w:pStyle w:val="TAL"/>
              <w:rPr>
                <w:b/>
                <w:i/>
                <w:lang w:eastAsia="en-GB"/>
              </w:rPr>
            </w:pPr>
            <w:r w:rsidRPr="00A21C0F">
              <w:rPr>
                <w:b/>
                <w:i/>
                <w:lang w:eastAsia="en-GB"/>
              </w:rPr>
              <w:t>drx-onDurationTimer</w:t>
            </w:r>
          </w:p>
          <w:p w14:paraId="4536C505" w14:textId="77777777"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14:paraId="5C1AB3B8" w14:textId="77777777" w:rsidTr="00BC561A">
        <w:trPr>
          <w:cantSplit/>
        </w:trPr>
        <w:tc>
          <w:tcPr>
            <w:tcW w:w="14062" w:type="dxa"/>
          </w:tcPr>
          <w:p w14:paraId="36667EE5" w14:textId="77777777" w:rsidR="00BC561A" w:rsidRPr="00A21C0F" w:rsidRDefault="00BC561A" w:rsidP="00BC561A">
            <w:pPr>
              <w:pStyle w:val="TAL"/>
              <w:rPr>
                <w:b/>
                <w:i/>
                <w:lang w:eastAsia="en-GB"/>
              </w:rPr>
            </w:pPr>
            <w:r w:rsidRPr="00A21C0F">
              <w:rPr>
                <w:b/>
                <w:i/>
                <w:lang w:eastAsia="en-GB"/>
              </w:rPr>
              <w:t xml:space="preserve">drx-LongCycleStartOffset </w:t>
            </w:r>
          </w:p>
          <w:p w14:paraId="151EDD41" w14:textId="77777777"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14:paraId="60B334D0" w14:textId="77777777" w:rsidTr="00BC561A">
        <w:trPr>
          <w:cantSplit/>
        </w:trPr>
        <w:tc>
          <w:tcPr>
            <w:tcW w:w="14062" w:type="dxa"/>
          </w:tcPr>
          <w:p w14:paraId="076D8106" w14:textId="77777777" w:rsidR="00BC561A" w:rsidRPr="00A21C0F" w:rsidRDefault="00BC561A" w:rsidP="00BC561A">
            <w:pPr>
              <w:pStyle w:val="TAL"/>
              <w:rPr>
                <w:b/>
                <w:i/>
                <w:lang w:eastAsia="en-GB"/>
              </w:rPr>
            </w:pPr>
            <w:r w:rsidRPr="00A21C0F">
              <w:rPr>
                <w:b/>
                <w:i/>
                <w:lang w:eastAsia="en-GB"/>
              </w:rPr>
              <w:t xml:space="preserve">drx-RetransmissionTimerDL </w:t>
            </w:r>
          </w:p>
          <w:p w14:paraId="0EFB7B3B"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05B1175E" w14:textId="77777777" w:rsidTr="00BC561A">
        <w:trPr>
          <w:cantSplit/>
          <w:trHeight w:val="52"/>
        </w:trPr>
        <w:tc>
          <w:tcPr>
            <w:tcW w:w="14062" w:type="dxa"/>
            <w:tcBorders>
              <w:bottom w:val="single" w:sz="4" w:space="0" w:color="808080"/>
            </w:tcBorders>
          </w:tcPr>
          <w:p w14:paraId="55FDFA1C" w14:textId="77777777" w:rsidR="00BC561A" w:rsidRPr="00A21C0F" w:rsidRDefault="00BC561A" w:rsidP="00BC561A">
            <w:pPr>
              <w:pStyle w:val="TAL"/>
              <w:rPr>
                <w:b/>
                <w:i/>
                <w:lang w:eastAsia="en-GB"/>
              </w:rPr>
            </w:pPr>
            <w:r w:rsidRPr="00A21C0F">
              <w:rPr>
                <w:b/>
                <w:i/>
                <w:lang w:eastAsia="en-GB"/>
              </w:rPr>
              <w:t>drx-RetransmissionTimerUL</w:t>
            </w:r>
          </w:p>
          <w:p w14:paraId="0B70E941"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4CEAF5A5" w14:textId="77777777" w:rsidTr="00BC561A">
        <w:trPr>
          <w:cantSplit/>
          <w:trHeight w:val="52"/>
        </w:trPr>
        <w:tc>
          <w:tcPr>
            <w:tcW w:w="14062" w:type="dxa"/>
            <w:tcBorders>
              <w:bottom w:val="single" w:sz="4" w:space="0" w:color="808080"/>
            </w:tcBorders>
          </w:tcPr>
          <w:p w14:paraId="75DA1FD3" w14:textId="77777777" w:rsidR="00BC561A" w:rsidRPr="00A21C0F" w:rsidRDefault="00BC561A" w:rsidP="00BC561A">
            <w:pPr>
              <w:pStyle w:val="TAL"/>
              <w:rPr>
                <w:b/>
                <w:i/>
                <w:lang w:eastAsia="en-GB"/>
              </w:rPr>
            </w:pPr>
            <w:r w:rsidRPr="00A21C0F">
              <w:rPr>
                <w:b/>
                <w:i/>
                <w:lang w:eastAsia="en-GB"/>
              </w:rPr>
              <w:t xml:space="preserve">drx-ShortCycle </w:t>
            </w:r>
          </w:p>
          <w:p w14:paraId="4C03E813" w14:textId="77777777"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14:paraId="1CFD439A" w14:textId="77777777" w:rsidTr="00BC561A">
        <w:trPr>
          <w:cantSplit/>
        </w:trPr>
        <w:tc>
          <w:tcPr>
            <w:tcW w:w="14062" w:type="dxa"/>
          </w:tcPr>
          <w:p w14:paraId="6CDEA57D" w14:textId="77777777" w:rsidR="00BC561A" w:rsidRPr="00A21C0F" w:rsidRDefault="00BC561A" w:rsidP="00BC561A">
            <w:pPr>
              <w:pStyle w:val="TAL"/>
              <w:rPr>
                <w:b/>
                <w:i/>
                <w:lang w:eastAsia="en-GB"/>
              </w:rPr>
            </w:pPr>
            <w:r w:rsidRPr="00A21C0F">
              <w:rPr>
                <w:b/>
                <w:i/>
                <w:lang w:eastAsia="en-GB"/>
              </w:rPr>
              <w:t xml:space="preserve">drx-ShortCycleTimer </w:t>
            </w:r>
          </w:p>
          <w:p w14:paraId="347F917D" w14:textId="77777777"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14:paraId="18FF2A81" w14:textId="77777777" w:rsidTr="00BC561A">
        <w:trPr>
          <w:cantSplit/>
        </w:trPr>
        <w:tc>
          <w:tcPr>
            <w:tcW w:w="14062" w:type="dxa"/>
          </w:tcPr>
          <w:p w14:paraId="3B172098" w14:textId="77777777" w:rsidR="00BC561A" w:rsidRPr="00A21C0F" w:rsidRDefault="00BC561A" w:rsidP="00BC561A">
            <w:pPr>
              <w:pStyle w:val="TAL"/>
              <w:rPr>
                <w:b/>
                <w:i/>
                <w:lang w:eastAsia="en-GB"/>
              </w:rPr>
            </w:pPr>
            <w:r w:rsidRPr="00A21C0F">
              <w:rPr>
                <w:b/>
                <w:i/>
                <w:lang w:eastAsia="en-GB"/>
              </w:rPr>
              <w:t>drx-SlotOffset</w:t>
            </w:r>
          </w:p>
          <w:p w14:paraId="014A4329" w14:textId="77777777"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14:paraId="5AD13F6C" w14:textId="77777777" w:rsidTr="00BC561A">
        <w:trPr>
          <w:cantSplit/>
        </w:trPr>
        <w:tc>
          <w:tcPr>
            <w:tcW w:w="14062" w:type="dxa"/>
          </w:tcPr>
          <w:p w14:paraId="100E4998" w14:textId="77777777" w:rsidR="00BC561A" w:rsidRPr="00A21C0F" w:rsidRDefault="00BC561A" w:rsidP="00BC561A">
            <w:pPr>
              <w:pStyle w:val="TAL"/>
              <w:rPr>
                <w:b/>
                <w:i/>
              </w:rPr>
            </w:pPr>
            <w:r w:rsidRPr="00A21C0F">
              <w:rPr>
                <w:b/>
                <w:i/>
              </w:rPr>
              <w:t>logicalChannelSR-DelayTimer</w:t>
            </w:r>
          </w:p>
          <w:p w14:paraId="0F2A0A13" w14:textId="77777777"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14:paraId="7CC1C1AF" w14:textId="77777777" w:rsidTr="00BC561A">
        <w:trPr>
          <w:cantSplit/>
        </w:trPr>
        <w:tc>
          <w:tcPr>
            <w:tcW w:w="14062" w:type="dxa"/>
          </w:tcPr>
          <w:p w14:paraId="287B037E" w14:textId="77777777" w:rsidR="00BC561A" w:rsidRPr="00A21C0F" w:rsidRDefault="00BC561A" w:rsidP="00BC561A">
            <w:pPr>
              <w:pStyle w:val="TAL"/>
              <w:rPr>
                <w:rFonts w:eastAsia="MS Mincho"/>
                <w:b/>
                <w:i/>
              </w:rPr>
            </w:pPr>
            <w:r w:rsidRPr="00A21C0F">
              <w:rPr>
                <w:b/>
                <w:i/>
                <w:lang w:eastAsia="en-GB"/>
              </w:rPr>
              <w:t>multiplePHR</w:t>
            </w:r>
          </w:p>
          <w:p w14:paraId="1241AE20" w14:textId="77777777"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rPr>
              <w:t xml:space="preserve">Single </w:t>
            </w:r>
            <w:r w:rsidRPr="00A21C0F">
              <w:rPr>
                <w:rFonts w:eastAsia="MS Mincho"/>
              </w:rPr>
              <w:t xml:space="preserve">Entry </w:t>
            </w:r>
            <w:r w:rsidRPr="00A21C0F">
              <w:rPr>
                <w:rFonts w:eastAsia="MS Mincho" w:hint="eastAsia"/>
              </w:rPr>
              <w:t xml:space="preserve">PHR MAC </w:t>
            </w:r>
            <w:r w:rsidRPr="00A21C0F">
              <w:rPr>
                <w:rFonts w:eastAsia="MS Mincho"/>
              </w:rPr>
              <w:t>control</w:t>
            </w:r>
            <w:r w:rsidRPr="00A21C0F">
              <w:rPr>
                <w:rFonts w:eastAsia="MS Mincho" w:hint="eastAsia"/>
              </w:rPr>
              <w:t xml:space="preserve"> element or Multiple</w:t>
            </w:r>
            <w:r w:rsidRPr="00A21C0F">
              <w:rPr>
                <w:lang w:eastAsia="en-GB"/>
              </w:rPr>
              <w:t xml:space="preserve"> Entry </w:t>
            </w:r>
            <w:r w:rsidRPr="00A21C0F">
              <w:rPr>
                <w:rFonts w:eastAsia="MS Mincho" w:hint="eastAsia"/>
              </w:rPr>
              <w:t>PHR</w:t>
            </w:r>
            <w:r w:rsidRPr="00A21C0F">
              <w:rPr>
                <w:lang w:eastAsia="en-GB"/>
              </w:rPr>
              <w:t xml:space="preserve"> MAC 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 xml:space="preserve">]. </w:t>
            </w:r>
            <w:r w:rsidRPr="00A21C0F">
              <w:rPr>
                <w:rFonts w:eastAsia="MS Mincho" w:hint="eastAsia"/>
              </w:rPr>
              <w:t>True means to use Multiple</w:t>
            </w:r>
            <w:r w:rsidRPr="00A21C0F">
              <w:rPr>
                <w:lang w:eastAsia="en-GB"/>
              </w:rPr>
              <w:t xml:space="preserve"> Entry </w:t>
            </w:r>
            <w:r w:rsidRPr="00A21C0F">
              <w:rPr>
                <w:rFonts w:eastAsia="MS Mincho" w:hint="eastAsia"/>
              </w:rPr>
              <w:t>PHR</w:t>
            </w:r>
            <w:r w:rsidRPr="00A21C0F">
              <w:rPr>
                <w:lang w:eastAsia="en-GB"/>
              </w:rPr>
              <w:t xml:space="preserve"> MAC control element</w:t>
            </w:r>
            <w:r w:rsidRPr="00A21C0F">
              <w:rPr>
                <w:rFonts w:eastAsia="MS Mincho" w:hint="eastAsia"/>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w:t>
            </w:r>
            <w:r w:rsidRPr="00A21C0F">
              <w:rPr>
                <w:lang w:eastAsia="ko-KR"/>
              </w:rPr>
              <w:t xml:space="preserve"> </w:t>
            </w:r>
          </w:p>
        </w:tc>
      </w:tr>
      <w:tr w:rsidR="00BC561A" w:rsidRPr="00A21C0F" w14:paraId="41FA76EA" w14:textId="77777777" w:rsidTr="00BC561A">
        <w:trPr>
          <w:cantSplit/>
        </w:trPr>
        <w:tc>
          <w:tcPr>
            <w:tcW w:w="14062" w:type="dxa"/>
          </w:tcPr>
          <w:p w14:paraId="30306264" w14:textId="77777777" w:rsidR="00BC561A" w:rsidRPr="00A21C0F" w:rsidRDefault="00BC561A" w:rsidP="00BC561A">
            <w:pPr>
              <w:pStyle w:val="TAL"/>
              <w:rPr>
                <w:rFonts w:eastAsia="MS Mincho"/>
                <w:b/>
                <w:i/>
              </w:rPr>
            </w:pPr>
            <w:r w:rsidRPr="00A21C0F">
              <w:rPr>
                <w:rFonts w:eastAsia="Yu Mincho"/>
                <w:b/>
                <w:i/>
              </w:rPr>
              <w:t>periodicBSR-Timer</w:t>
            </w:r>
          </w:p>
          <w:p w14:paraId="4B3B6E12" w14:textId="77777777"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rPr>
              <w:t>1</w:t>
            </w:r>
            <w:r w:rsidRPr="00A21C0F">
              <w:rPr>
                <w:lang w:eastAsia="en-GB"/>
              </w:rPr>
              <w:t xml:space="preserve"> corresponds to </w:t>
            </w:r>
            <w:r w:rsidRPr="00A21C0F">
              <w:rPr>
                <w:rFonts w:eastAsia="Yu Mincho" w:hint="eastAsia"/>
              </w:rPr>
              <w:t>1</w:t>
            </w:r>
            <w:r w:rsidRPr="00A21C0F">
              <w:rPr>
                <w:lang w:eastAsia="en-GB"/>
              </w:rPr>
              <w:t xml:space="preserve"> subframe, sf</w:t>
            </w:r>
            <w:r w:rsidRPr="00A21C0F">
              <w:rPr>
                <w:rFonts w:eastAsia="Yu Mincho" w:hint="eastAsia"/>
              </w:rPr>
              <w:t>5</w:t>
            </w:r>
            <w:r w:rsidRPr="00A21C0F">
              <w:rPr>
                <w:lang w:eastAsia="en-GB"/>
              </w:rPr>
              <w:t xml:space="preserve"> corresponds to </w:t>
            </w:r>
            <w:r w:rsidRPr="00A21C0F">
              <w:rPr>
                <w:rFonts w:eastAsia="Yu Mincho" w:hint="eastAsia"/>
              </w:rPr>
              <w:t>5</w:t>
            </w:r>
            <w:r w:rsidRPr="00A21C0F">
              <w:rPr>
                <w:lang w:eastAsia="en-GB"/>
              </w:rPr>
              <w:t xml:space="preserve"> subframes and so on.</w:t>
            </w:r>
          </w:p>
        </w:tc>
      </w:tr>
      <w:tr w:rsidR="00BC561A" w:rsidRPr="00A21C0F" w14:paraId="5F44A078" w14:textId="77777777" w:rsidTr="00BC561A">
        <w:trPr>
          <w:cantSplit/>
        </w:trPr>
        <w:tc>
          <w:tcPr>
            <w:tcW w:w="14062" w:type="dxa"/>
          </w:tcPr>
          <w:p w14:paraId="40B0C8B2" w14:textId="77777777" w:rsidR="00BC561A" w:rsidRPr="00A21C0F" w:rsidRDefault="00BC561A" w:rsidP="00BC561A">
            <w:pPr>
              <w:pStyle w:val="TAL"/>
              <w:rPr>
                <w:b/>
                <w:i/>
              </w:rPr>
            </w:pPr>
            <w:r w:rsidRPr="00A21C0F">
              <w:rPr>
                <w:b/>
                <w:i/>
              </w:rPr>
              <w:t>phr-Tx-PowerFactorChange</w:t>
            </w:r>
          </w:p>
          <w:p w14:paraId="59103EC3" w14:textId="77777777"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14:paraId="2036BC17" w14:textId="77777777" w:rsidTr="00BC561A">
        <w:trPr>
          <w:cantSplit/>
        </w:trPr>
        <w:tc>
          <w:tcPr>
            <w:tcW w:w="14062" w:type="dxa"/>
          </w:tcPr>
          <w:p w14:paraId="66CD0F6E" w14:textId="77777777" w:rsidR="00BC561A" w:rsidRPr="00A21C0F" w:rsidRDefault="00BC561A" w:rsidP="00BC561A">
            <w:pPr>
              <w:pStyle w:val="TAL"/>
              <w:rPr>
                <w:b/>
                <w:i/>
              </w:rPr>
            </w:pPr>
            <w:r w:rsidRPr="00A21C0F">
              <w:rPr>
                <w:b/>
                <w:i/>
              </w:rPr>
              <w:t>phr-ModeOtherCG</w:t>
            </w:r>
          </w:p>
          <w:p w14:paraId="63D5E81E" w14:textId="77777777" w:rsidR="00BC561A" w:rsidRPr="00A21C0F" w:rsidRDefault="00BC561A" w:rsidP="00BC561A">
            <w:pPr>
              <w:pStyle w:val="TAL"/>
              <w:rPr>
                <w:b/>
                <w:i/>
              </w:rPr>
            </w:pPr>
            <w:r w:rsidRPr="00A21C0F">
              <w:rPr>
                <w:rFonts w:eastAsia="Yu Mincho"/>
              </w:rPr>
              <w:t xml:space="preserve">Indicates the mode (i.e. </w:t>
            </w:r>
            <w:r w:rsidRPr="00A21C0F">
              <w:rPr>
                <w:rFonts w:eastAsia="Yu Mincho"/>
                <w:i/>
              </w:rPr>
              <w:t>real</w:t>
            </w:r>
            <w:r w:rsidRPr="00A21C0F">
              <w:rPr>
                <w:rFonts w:eastAsia="Yu Mincho"/>
              </w:rPr>
              <w:t xml:space="preserve"> or </w:t>
            </w:r>
            <w:r w:rsidRPr="00A21C0F">
              <w:rPr>
                <w:rFonts w:eastAsia="Yu Mincho"/>
                <w:i/>
              </w:rPr>
              <w:t>virtual</w:t>
            </w:r>
            <w:r w:rsidRPr="00A21C0F">
              <w:rPr>
                <w:rFonts w:eastAsia="Yu Mincho"/>
              </w:rPr>
              <w:t>) used for the PHR of the activated cells that are part of the other Cell Group (i.e. MCG or SCG), when DC is configured.</w:t>
            </w:r>
          </w:p>
        </w:tc>
      </w:tr>
      <w:tr w:rsidR="00BC561A" w:rsidRPr="00A21C0F" w14:paraId="30676174" w14:textId="77777777" w:rsidTr="00BC561A">
        <w:trPr>
          <w:cantSplit/>
        </w:trPr>
        <w:tc>
          <w:tcPr>
            <w:tcW w:w="14062" w:type="dxa"/>
          </w:tcPr>
          <w:p w14:paraId="6EDA7520" w14:textId="77777777" w:rsidR="00BC561A" w:rsidRPr="00A21C0F" w:rsidRDefault="00BC561A" w:rsidP="00BC561A">
            <w:pPr>
              <w:pStyle w:val="TAL"/>
              <w:rPr>
                <w:b/>
                <w:i/>
              </w:rPr>
            </w:pPr>
            <w:r w:rsidRPr="00A21C0F">
              <w:rPr>
                <w:b/>
                <w:i/>
              </w:rPr>
              <w:t>phr-PeriodicTimer</w:t>
            </w:r>
          </w:p>
          <w:p w14:paraId="4DCC445C" w14:textId="77777777"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14:paraId="5521E37C" w14:textId="77777777" w:rsidTr="00BC561A">
        <w:trPr>
          <w:cantSplit/>
        </w:trPr>
        <w:tc>
          <w:tcPr>
            <w:tcW w:w="14062" w:type="dxa"/>
          </w:tcPr>
          <w:p w14:paraId="0912656D" w14:textId="77777777" w:rsidR="00BC561A" w:rsidRPr="00A21C0F" w:rsidRDefault="00BC561A" w:rsidP="00BC561A">
            <w:pPr>
              <w:pStyle w:val="TAL"/>
              <w:rPr>
                <w:b/>
                <w:i/>
              </w:rPr>
            </w:pPr>
            <w:r w:rsidRPr="00A21C0F">
              <w:rPr>
                <w:b/>
                <w:i/>
              </w:rPr>
              <w:t>phr-ProhibitTimer</w:t>
            </w:r>
          </w:p>
          <w:p w14:paraId="21C9C89D" w14:textId="77777777"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14:paraId="79A612CB" w14:textId="77777777" w:rsidTr="00BC561A">
        <w:trPr>
          <w:cantSplit/>
        </w:trPr>
        <w:tc>
          <w:tcPr>
            <w:tcW w:w="14062" w:type="dxa"/>
          </w:tcPr>
          <w:p w14:paraId="1020EB95" w14:textId="77777777" w:rsidR="00BC561A" w:rsidRPr="00A21C0F" w:rsidRDefault="00BC561A" w:rsidP="00BC561A">
            <w:pPr>
              <w:pStyle w:val="TAL"/>
              <w:rPr>
                <w:b/>
                <w:i/>
              </w:rPr>
            </w:pPr>
            <w:r w:rsidRPr="00A21C0F">
              <w:rPr>
                <w:b/>
                <w:i/>
              </w:rPr>
              <w:t>phr-Type2PCell</w:t>
            </w:r>
          </w:p>
          <w:p w14:paraId="59FA7D4F" w14:textId="77777777" w:rsidR="00BC561A" w:rsidRPr="00A21C0F" w:rsidRDefault="00BC561A" w:rsidP="00BC561A">
            <w:pPr>
              <w:pStyle w:val="TAL"/>
            </w:pPr>
            <w:r w:rsidRPr="00A21C0F">
              <w:t>Indicates whether or not PHR type 2 is reported for the PCell</w:t>
            </w:r>
          </w:p>
        </w:tc>
      </w:tr>
      <w:tr w:rsidR="00BC561A" w:rsidRPr="00A21C0F" w14:paraId="5649591F" w14:textId="77777777" w:rsidTr="00BC561A">
        <w:trPr>
          <w:cantSplit/>
        </w:trPr>
        <w:tc>
          <w:tcPr>
            <w:tcW w:w="14062" w:type="dxa"/>
          </w:tcPr>
          <w:p w14:paraId="732BE071" w14:textId="77777777" w:rsidR="00BC561A" w:rsidRPr="00A21C0F" w:rsidRDefault="00BC561A" w:rsidP="00BC561A">
            <w:pPr>
              <w:pStyle w:val="TAL"/>
              <w:rPr>
                <w:b/>
                <w:i/>
              </w:rPr>
            </w:pPr>
            <w:r w:rsidRPr="00A21C0F">
              <w:rPr>
                <w:b/>
                <w:i/>
              </w:rPr>
              <w:lastRenderedPageBreak/>
              <w:t>phr-Type2OtherCell</w:t>
            </w:r>
          </w:p>
          <w:p w14:paraId="754E4210" w14:textId="77777777" w:rsidR="00BC561A" w:rsidRPr="00A21C0F" w:rsidRDefault="00BC561A" w:rsidP="00BC561A">
            <w:pPr>
              <w:pStyle w:val="TAL"/>
            </w:pPr>
            <w:r w:rsidRPr="00A21C0F">
              <w:t>Indicates whether or not PHR type 2 is reported for the PSCell and PUCCH SCells.</w:t>
            </w:r>
          </w:p>
        </w:tc>
      </w:tr>
      <w:tr w:rsidR="00BC561A" w:rsidRPr="00A21C0F" w14:paraId="6AC4D2EA" w14:textId="77777777" w:rsidTr="00BC561A">
        <w:trPr>
          <w:cantSplit/>
        </w:trPr>
        <w:tc>
          <w:tcPr>
            <w:tcW w:w="14062" w:type="dxa"/>
          </w:tcPr>
          <w:p w14:paraId="56ECD719" w14:textId="77777777" w:rsidR="00BC561A" w:rsidRPr="00A21C0F" w:rsidRDefault="00BC561A" w:rsidP="00BC561A">
            <w:pPr>
              <w:pStyle w:val="TAL"/>
              <w:rPr>
                <w:b/>
                <w:i/>
                <w:lang w:eastAsia="en-GB"/>
              </w:rPr>
            </w:pPr>
            <w:r w:rsidRPr="00A21C0F">
              <w:rPr>
                <w:b/>
                <w:i/>
                <w:lang w:eastAsia="en-GB"/>
              </w:rPr>
              <w:t>retxBSR-Timer</w:t>
            </w:r>
          </w:p>
          <w:p w14:paraId="5704B5F1" w14:textId="77777777" w:rsidR="00BC561A" w:rsidRPr="00A21C0F" w:rsidRDefault="00BC561A" w:rsidP="00BC561A">
            <w:pPr>
              <w:pStyle w:val="TAL"/>
              <w:rPr>
                <w:b/>
                <w:i/>
              </w:rPr>
            </w:pPr>
            <w:r w:rsidRPr="00A21C0F">
              <w:rPr>
                <w:lang w:eastAsia="en-GB"/>
              </w:rPr>
              <w:t>Value in number of subframes. Value sf</w:t>
            </w:r>
            <w:r w:rsidRPr="00A21C0F">
              <w:rPr>
                <w:rFonts w:eastAsia="Yu Mincho" w:hint="eastAsia"/>
              </w:rPr>
              <w:t xml:space="preserve">10 </w:t>
            </w:r>
            <w:r w:rsidRPr="00A21C0F">
              <w:rPr>
                <w:lang w:eastAsia="en-GB"/>
              </w:rPr>
              <w:t xml:space="preserve">corresponds to </w:t>
            </w:r>
            <w:r w:rsidRPr="00A21C0F">
              <w:rPr>
                <w:rFonts w:eastAsia="Yu Mincho" w:hint="eastAsia"/>
              </w:rPr>
              <w:t>10</w:t>
            </w:r>
            <w:r w:rsidRPr="00A21C0F">
              <w:rPr>
                <w:lang w:eastAsia="en-GB"/>
              </w:rPr>
              <w:t xml:space="preserve"> subframes, sf</w:t>
            </w:r>
            <w:r w:rsidRPr="00A21C0F">
              <w:rPr>
                <w:rFonts w:eastAsia="Yu Mincho" w:hint="eastAsia"/>
              </w:rPr>
              <w:t>2</w:t>
            </w:r>
            <w:r w:rsidRPr="00A21C0F">
              <w:rPr>
                <w:lang w:eastAsia="en-GB"/>
              </w:rPr>
              <w:t xml:space="preserve">0 corresponds to </w:t>
            </w:r>
            <w:r w:rsidRPr="00A21C0F">
              <w:rPr>
                <w:rFonts w:eastAsia="Yu Mincho" w:hint="eastAsia"/>
              </w:rPr>
              <w:t>2</w:t>
            </w:r>
            <w:r w:rsidRPr="00A21C0F">
              <w:rPr>
                <w:lang w:eastAsia="en-GB"/>
              </w:rPr>
              <w:t>0 subframes and so on.</w:t>
            </w:r>
          </w:p>
        </w:tc>
      </w:tr>
      <w:tr w:rsidR="00BC561A" w:rsidRPr="00A21C0F" w14:paraId="5605DD55" w14:textId="77777777" w:rsidTr="00BC561A">
        <w:trPr>
          <w:cantSplit/>
        </w:trPr>
        <w:tc>
          <w:tcPr>
            <w:tcW w:w="14062" w:type="dxa"/>
          </w:tcPr>
          <w:p w14:paraId="1BDC3839" w14:textId="77777777" w:rsidR="00BC561A" w:rsidRPr="00A21C0F" w:rsidRDefault="00BC561A" w:rsidP="00BC561A">
            <w:pPr>
              <w:pStyle w:val="TAL"/>
              <w:rPr>
                <w:b/>
                <w:i/>
              </w:rPr>
            </w:pPr>
            <w:r w:rsidRPr="00A21C0F">
              <w:rPr>
                <w:b/>
                <w:i/>
              </w:rPr>
              <w:t>skipUplinkTxDynamic</w:t>
            </w:r>
          </w:p>
          <w:p w14:paraId="6A6594AF" w14:textId="77777777"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rPr>
              <w:t>8</w:t>
            </w:r>
            <w:r w:rsidRPr="00A21C0F">
              <w:rPr>
                <w:lang w:eastAsia="en-GB"/>
              </w:rPr>
              <w:t>.321 [</w:t>
            </w:r>
            <w:r w:rsidRPr="00A21C0F">
              <w:rPr>
                <w:rFonts w:hint="eastAsia"/>
              </w:rPr>
              <w:t>3</w:t>
            </w:r>
            <w:r w:rsidRPr="00A21C0F">
              <w:rPr>
                <w:lang w:eastAsia="en-GB"/>
              </w:rPr>
              <w:t>].</w:t>
            </w:r>
          </w:p>
        </w:tc>
      </w:tr>
      <w:tr w:rsidR="00BC561A" w:rsidRPr="00A21C0F" w14:paraId="1D8000B1" w14:textId="77777777" w:rsidTr="00BC561A">
        <w:trPr>
          <w:cantSplit/>
        </w:trPr>
        <w:tc>
          <w:tcPr>
            <w:tcW w:w="14062" w:type="dxa"/>
          </w:tcPr>
          <w:p w14:paraId="3A08E4F7" w14:textId="77777777" w:rsidR="00BC561A" w:rsidRPr="00A21C0F" w:rsidRDefault="00BC561A" w:rsidP="00BC561A">
            <w:pPr>
              <w:pStyle w:val="TAL"/>
              <w:rPr>
                <w:b/>
                <w:i/>
                <w:lang w:eastAsia="en-GB"/>
              </w:rPr>
            </w:pPr>
            <w:r w:rsidRPr="00A21C0F">
              <w:rPr>
                <w:rFonts w:eastAsia="Yu Mincho" w:hint="eastAsia"/>
                <w:b/>
                <w:i/>
              </w:rPr>
              <w:t>tag-ID</w:t>
            </w:r>
          </w:p>
          <w:p w14:paraId="02449E78" w14:textId="77777777" w:rsidR="00BC561A" w:rsidRPr="00A21C0F" w:rsidRDefault="00BC561A" w:rsidP="00BC561A">
            <w:pPr>
              <w:pStyle w:val="TAL"/>
              <w:rPr>
                <w:b/>
                <w:i/>
              </w:rPr>
            </w:pPr>
            <w:r w:rsidRPr="00A21C0F">
              <w:rPr>
                <w:lang w:eastAsia="en-GB"/>
              </w:rPr>
              <w:t>Indicates the TAG of an SCell, see TS 3</w:t>
            </w:r>
            <w:r w:rsidRPr="00A21C0F">
              <w:rPr>
                <w:rFonts w:eastAsia="Yu Mincho" w:hint="eastAsia"/>
              </w:rPr>
              <w:t>8</w:t>
            </w:r>
            <w:r w:rsidRPr="00A21C0F">
              <w:rPr>
                <w:lang w:eastAsia="en-GB"/>
              </w:rPr>
              <w:t>.321 [</w:t>
            </w:r>
            <w:r w:rsidRPr="00A21C0F">
              <w:rPr>
                <w:rFonts w:eastAsia="Yu Mincho" w:hint="eastAsia"/>
              </w:rPr>
              <w:t>3</w:t>
            </w:r>
            <w:r w:rsidRPr="00A21C0F">
              <w:rPr>
                <w:lang w:eastAsia="en-GB"/>
              </w:rPr>
              <w:t>]. Uniquely identifies the TAG within the scope of a Cell Group (i.e. MCG or SCG). If the field is not configured for an SCell, the SCell is part of the PTAG.</w:t>
            </w:r>
          </w:p>
        </w:tc>
      </w:tr>
      <w:tr w:rsidR="00BC561A" w:rsidRPr="00A21C0F" w14:paraId="3256F619" w14:textId="77777777" w:rsidTr="00BC561A">
        <w:trPr>
          <w:cantSplit/>
        </w:trPr>
        <w:tc>
          <w:tcPr>
            <w:tcW w:w="14062" w:type="dxa"/>
          </w:tcPr>
          <w:p w14:paraId="52A74864" w14:textId="77777777" w:rsidR="00BC561A" w:rsidRPr="00A21C0F" w:rsidRDefault="00BC561A" w:rsidP="00BC561A">
            <w:pPr>
              <w:pStyle w:val="TAL"/>
              <w:rPr>
                <w:b/>
                <w:i/>
                <w:lang w:eastAsia="en-GB"/>
              </w:rPr>
            </w:pPr>
            <w:r w:rsidRPr="00A21C0F">
              <w:rPr>
                <w:b/>
                <w:i/>
                <w:lang w:eastAsia="en-GB"/>
              </w:rPr>
              <w:t>timeAlignmentTimer</w:t>
            </w:r>
          </w:p>
          <w:p w14:paraId="7690F6BF" w14:textId="77777777"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14:paraId="4D2BE889" w14:textId="77777777" w:rsidR="00B24E64" w:rsidRPr="00A21C0F" w:rsidRDefault="00B24E64" w:rsidP="00B24E64">
      <w:pPr>
        <w:pStyle w:val="Heading4"/>
        <w:rPr>
          <w:i/>
        </w:rPr>
      </w:pPr>
      <w:bookmarkStart w:id="4624" w:name="_Toc509405884"/>
      <w:bookmarkStart w:id="4625" w:name="_Toc500942734"/>
      <w:bookmarkEnd w:id="4595"/>
      <w:r w:rsidRPr="00A21C0F">
        <w:t>–</w:t>
      </w:r>
      <w:r w:rsidRPr="00A21C0F">
        <w:tab/>
      </w:r>
      <w:r w:rsidRPr="00A21C0F">
        <w:rPr>
          <w:i/>
        </w:rPr>
        <w:t>MeasConfig</w:t>
      </w:r>
      <w:bookmarkEnd w:id="4624"/>
    </w:p>
    <w:p w14:paraId="2884A63D" w14:textId="77777777"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14:paraId="03EA3D2B" w14:textId="77777777" w:rsidR="00B24E64" w:rsidRPr="00A21C0F" w:rsidRDefault="00B24E64" w:rsidP="00B24E64">
      <w:pPr>
        <w:pStyle w:val="TH"/>
      </w:pPr>
      <w:r w:rsidRPr="00A21C0F">
        <w:rPr>
          <w:i/>
        </w:rPr>
        <w:t>MeasConfig</w:t>
      </w:r>
      <w:r w:rsidRPr="00A21C0F">
        <w:t xml:space="preserve"> information element</w:t>
      </w:r>
    </w:p>
    <w:p w14:paraId="4C394747" w14:textId="77777777" w:rsidR="00B24E64" w:rsidRPr="00EF37E7" w:rsidRDefault="00B24E64" w:rsidP="00C06796">
      <w:pPr>
        <w:pStyle w:val="PL"/>
        <w:rPr>
          <w:color w:val="808080"/>
        </w:rPr>
      </w:pPr>
      <w:r w:rsidRPr="00EF37E7">
        <w:rPr>
          <w:color w:val="808080"/>
        </w:rPr>
        <w:t>-- ASN1START</w:t>
      </w:r>
    </w:p>
    <w:p w14:paraId="4C705286" w14:textId="77777777" w:rsidR="00B24E64" w:rsidRPr="00EF37E7" w:rsidRDefault="00B24E64" w:rsidP="00C06796">
      <w:pPr>
        <w:pStyle w:val="PL"/>
        <w:rPr>
          <w:color w:val="808080"/>
        </w:rPr>
      </w:pPr>
      <w:r w:rsidRPr="00EF37E7">
        <w:rPr>
          <w:color w:val="808080"/>
        </w:rPr>
        <w:t>-- TAG-MEAS-CONFIG-START</w:t>
      </w:r>
    </w:p>
    <w:p w14:paraId="0C1AAF75" w14:textId="77777777" w:rsidR="00B24E64" w:rsidRPr="00A21C0F" w:rsidRDefault="00B24E64" w:rsidP="00B24E64">
      <w:pPr>
        <w:pStyle w:val="PL"/>
      </w:pPr>
    </w:p>
    <w:p w14:paraId="76C9C7A2" w14:textId="77777777"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FC9188" w14:textId="77777777" w:rsidR="00B24E64" w:rsidRPr="00EF37E7" w:rsidRDefault="00B24E64" w:rsidP="00C06796">
      <w:pPr>
        <w:pStyle w:val="PL"/>
        <w:rPr>
          <w:color w:val="808080"/>
        </w:rPr>
      </w:pPr>
      <w:r w:rsidRPr="00A21C0F">
        <w:tab/>
      </w:r>
      <w:r w:rsidRPr="00EF37E7">
        <w:rPr>
          <w:color w:val="808080"/>
        </w:rPr>
        <w:t>-- Measurement objects</w:t>
      </w:r>
    </w:p>
    <w:p w14:paraId="3567D5AA" w14:textId="77777777"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CAAA1" w14:textId="77777777"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8AAD475" w14:textId="77777777" w:rsidR="00B24E64" w:rsidRPr="00A21C0F" w:rsidRDefault="00B24E64" w:rsidP="00B24E64">
      <w:pPr>
        <w:pStyle w:val="PL"/>
      </w:pPr>
    </w:p>
    <w:p w14:paraId="3CA54A9F" w14:textId="77777777" w:rsidR="00B24E64" w:rsidRPr="00EF37E7" w:rsidRDefault="00B24E64" w:rsidP="00C06796">
      <w:pPr>
        <w:pStyle w:val="PL"/>
        <w:rPr>
          <w:color w:val="808080"/>
        </w:rPr>
      </w:pPr>
      <w:r w:rsidRPr="00A21C0F">
        <w:tab/>
      </w:r>
      <w:r w:rsidRPr="00EF37E7">
        <w:rPr>
          <w:color w:val="808080"/>
        </w:rPr>
        <w:t>-- Reporting configurations</w:t>
      </w:r>
    </w:p>
    <w:p w14:paraId="2C2C7F7E" w14:textId="77777777"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223D46C" w14:textId="77777777"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399104B" w14:textId="77777777" w:rsidR="00B24E64" w:rsidRPr="00A21C0F" w:rsidRDefault="00B24E64" w:rsidP="00B24E64">
      <w:pPr>
        <w:pStyle w:val="PL"/>
      </w:pPr>
    </w:p>
    <w:p w14:paraId="5212FE03" w14:textId="77777777" w:rsidR="00B24E64" w:rsidRPr="00EF37E7" w:rsidRDefault="00B24E64" w:rsidP="00C06796">
      <w:pPr>
        <w:pStyle w:val="PL"/>
        <w:rPr>
          <w:color w:val="808080"/>
        </w:rPr>
      </w:pPr>
      <w:r w:rsidRPr="00A21C0F">
        <w:tab/>
      </w:r>
      <w:r w:rsidRPr="00EF37E7">
        <w:rPr>
          <w:color w:val="808080"/>
        </w:rPr>
        <w:t>-- Measurement identities</w:t>
      </w:r>
    </w:p>
    <w:p w14:paraId="3DA7A12A" w14:textId="77777777"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2DEAD8F" w14:textId="77777777"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3B536F8" w14:textId="77777777" w:rsidR="00B24E64" w:rsidRPr="00A21C0F" w:rsidRDefault="00B24E64" w:rsidP="00B24E64">
      <w:pPr>
        <w:pStyle w:val="PL"/>
      </w:pPr>
    </w:p>
    <w:p w14:paraId="2A0A90C7" w14:textId="77777777" w:rsidR="00B24E64" w:rsidRPr="00EF37E7" w:rsidRDefault="00B24E64" w:rsidP="00C06796">
      <w:pPr>
        <w:pStyle w:val="PL"/>
        <w:rPr>
          <w:color w:val="808080"/>
        </w:rPr>
      </w:pPr>
      <w:r w:rsidRPr="00A21C0F">
        <w:tab/>
      </w:r>
      <w:r w:rsidRPr="00EF37E7">
        <w:rPr>
          <w:color w:val="808080"/>
        </w:rPr>
        <w:t>-- Other parameters</w:t>
      </w:r>
    </w:p>
    <w:p w14:paraId="7260DD1C" w14:textId="77777777" w:rsidR="00B24E64" w:rsidRPr="00EF37E7" w:rsidRDefault="00B24E64" w:rsidP="00C06796">
      <w:pPr>
        <w:pStyle w:val="PL"/>
        <w:rPr>
          <w:color w:val="808080"/>
        </w:rPr>
      </w:pPr>
      <w:r w:rsidRPr="00A21C0F">
        <w:tab/>
      </w:r>
      <w:r w:rsidRPr="00EF37E7">
        <w:rPr>
          <w:color w:val="808080"/>
        </w:rPr>
        <w:t>--s-Measure config</w:t>
      </w:r>
    </w:p>
    <w:p w14:paraId="090F6B91" w14:textId="77777777"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9E5ED6" w14:textId="77777777"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69A90451" w14:textId="77777777"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141789B2" w14:textId="77777777"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60A2536" w14:textId="77777777" w:rsidR="00B24E64" w:rsidRPr="00A21C0F" w:rsidRDefault="00B24E64" w:rsidP="00B24E64">
      <w:pPr>
        <w:pStyle w:val="PL"/>
      </w:pPr>
    </w:p>
    <w:p w14:paraId="2E42879F" w14:textId="77777777"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959B408" w14:textId="77777777" w:rsidR="00B24E64" w:rsidRPr="00A21C0F" w:rsidRDefault="00B24E64" w:rsidP="00B24E64">
      <w:pPr>
        <w:pStyle w:val="PL"/>
      </w:pPr>
    </w:p>
    <w:p w14:paraId="115C6582" w14:textId="77777777" w:rsidR="00B24E64" w:rsidRPr="00EF37E7" w:rsidRDefault="00B24E64" w:rsidP="00C06796">
      <w:pPr>
        <w:pStyle w:val="PL"/>
        <w:rPr>
          <w:color w:val="808080"/>
        </w:rPr>
      </w:pPr>
      <w:r w:rsidRPr="00A21C0F">
        <w:tab/>
      </w:r>
      <w:r w:rsidRPr="00EF37E7">
        <w:rPr>
          <w:color w:val="808080"/>
        </w:rPr>
        <w:t>--Placehold for measGapConfig</w:t>
      </w:r>
    </w:p>
    <w:p w14:paraId="20AEF476" w14:textId="77777777"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72E50A3D" w14:textId="77777777" w:rsidR="00B24E64" w:rsidRPr="00A21C0F" w:rsidRDefault="00B24E64" w:rsidP="00B24E64">
      <w:pPr>
        <w:pStyle w:val="PL"/>
      </w:pPr>
      <w:r w:rsidRPr="00A21C0F">
        <w:lastRenderedPageBreak/>
        <w:tab/>
        <w:t>...</w:t>
      </w:r>
    </w:p>
    <w:p w14:paraId="57C6A8EA" w14:textId="77777777" w:rsidR="00B24E64" w:rsidRPr="00A21C0F" w:rsidRDefault="00B24E64" w:rsidP="00B24E64">
      <w:pPr>
        <w:pStyle w:val="PL"/>
      </w:pPr>
      <w:r w:rsidRPr="00A21C0F">
        <w:t>}</w:t>
      </w:r>
    </w:p>
    <w:p w14:paraId="7B4B026E" w14:textId="77777777" w:rsidR="00B24E64" w:rsidRPr="00A21C0F" w:rsidRDefault="00B24E64" w:rsidP="00B24E64">
      <w:pPr>
        <w:pStyle w:val="PL"/>
      </w:pPr>
    </w:p>
    <w:p w14:paraId="07A9259C" w14:textId="77777777"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14:paraId="7F1477A8" w14:textId="77777777" w:rsidR="00B24E64" w:rsidRPr="00A21C0F" w:rsidRDefault="00B24E64" w:rsidP="00B24E64">
      <w:pPr>
        <w:pStyle w:val="PL"/>
      </w:pPr>
    </w:p>
    <w:p w14:paraId="4F3F6BC1" w14:textId="77777777"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14:paraId="4F15B18A" w14:textId="77777777" w:rsidR="00B24E64" w:rsidRPr="00A21C0F" w:rsidRDefault="00B24E64" w:rsidP="00B24E64">
      <w:pPr>
        <w:pStyle w:val="PL"/>
      </w:pPr>
    </w:p>
    <w:p w14:paraId="0E48E097" w14:textId="77777777"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14:paraId="1CDCB216" w14:textId="77777777" w:rsidR="00B24E64" w:rsidRPr="00A21C0F" w:rsidRDefault="00B24E64" w:rsidP="00B24E64">
      <w:pPr>
        <w:pStyle w:val="PL"/>
      </w:pPr>
    </w:p>
    <w:p w14:paraId="59A8B66E" w14:textId="77777777" w:rsidR="00B24E64" w:rsidRPr="00EF37E7" w:rsidRDefault="00B24E64" w:rsidP="00C06796">
      <w:pPr>
        <w:pStyle w:val="PL"/>
        <w:rPr>
          <w:color w:val="808080"/>
        </w:rPr>
      </w:pPr>
      <w:r w:rsidRPr="00EF37E7">
        <w:rPr>
          <w:color w:val="808080"/>
        </w:rPr>
        <w:t>-- TAG-MEAS-CONFIG-STOP</w:t>
      </w:r>
    </w:p>
    <w:p w14:paraId="386B7BE5" w14:textId="77777777" w:rsidR="00B24E64" w:rsidRPr="00EF37E7" w:rsidRDefault="00B24E64" w:rsidP="00C06796">
      <w:pPr>
        <w:pStyle w:val="PL"/>
        <w:rPr>
          <w:color w:val="808080"/>
        </w:rPr>
      </w:pPr>
      <w:r w:rsidRPr="00EF37E7">
        <w:rPr>
          <w:color w:val="808080"/>
        </w:rPr>
        <w:t>-- ASN1STOP</w:t>
      </w:r>
    </w:p>
    <w:p w14:paraId="0E7CC32E" w14:textId="77777777" w:rsidR="00B24E64" w:rsidRPr="00A21C0F" w:rsidRDefault="00B24E64" w:rsidP="00B24E64"/>
    <w:p w14:paraId="63587E05" w14:textId="77777777" w:rsidR="00B24E64" w:rsidRPr="00A21C0F" w:rsidRDefault="00B24E64" w:rsidP="00B24E64">
      <w:pPr>
        <w:pStyle w:val="EditorsNote"/>
      </w:pPr>
      <w:r w:rsidRPr="00A21C0F">
        <w:t>Editor’s Note: FFS Whether UE speed based TTT scaling (e.g. speedStatePars) is supported in Rel-15 (not applicable for EN-DC).</w:t>
      </w:r>
    </w:p>
    <w:p w14:paraId="54E77C80" w14:textId="77777777" w:rsidR="00B24E64" w:rsidRPr="00A21C0F" w:rsidRDefault="00B24E64" w:rsidP="00B24E64">
      <w:pPr>
        <w:pStyle w:val="EditorsNote"/>
      </w:pPr>
      <w:r w:rsidRPr="00A21C0F">
        <w:t>Editor’s Note: FFS Whether measScaleFactor (or equivalent) is supported in Rel-15 (not applicable for EN-DC).</w:t>
      </w:r>
    </w:p>
    <w:p w14:paraId="4FA02FE9" w14:textId="77777777" w:rsidR="00B24E64" w:rsidRPr="00A21C0F" w:rsidRDefault="00B24E64" w:rsidP="00B24E64">
      <w:pPr>
        <w:pStyle w:val="EditorsNote"/>
      </w:pPr>
      <w:r w:rsidRPr="00A21C0F">
        <w:t>Editor’s Note: FFS How to support allowInterruptions in NR (RAN4 input needed) in Rel-15.</w:t>
      </w:r>
    </w:p>
    <w:p w14:paraId="4F5AEFA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0999E3E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EA9F7F2" w14:textId="77777777" w:rsidR="00B24E64" w:rsidRPr="00A21C0F" w:rsidRDefault="00B24E64">
            <w:pPr>
              <w:pStyle w:val="TAH"/>
              <w:rPr>
                <w:lang w:eastAsia="en-GB"/>
              </w:rPr>
            </w:pPr>
            <w:r w:rsidRPr="00A21C0F">
              <w:rPr>
                <w:rFonts w:eastAsia="SimSun"/>
                <w:i/>
                <w:lang w:eastAsia="zh-CN"/>
              </w:rPr>
              <w:t xml:space="preserve">MeasConfig </w:t>
            </w:r>
            <w:r w:rsidRPr="00A21C0F">
              <w:rPr>
                <w:iCs/>
                <w:lang w:eastAsia="en-GB"/>
              </w:rPr>
              <w:t>field descriptions</w:t>
            </w:r>
          </w:p>
        </w:tc>
      </w:tr>
      <w:tr w:rsidR="00B24E64" w:rsidRPr="00A21C0F" w14:paraId="5602EDB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C98283" w14:textId="77777777" w:rsidR="00B24E64" w:rsidRPr="00A21C0F" w:rsidRDefault="00B24E64">
            <w:pPr>
              <w:pStyle w:val="TAL"/>
              <w:rPr>
                <w:rFonts w:eastAsia="SimSun"/>
                <w:b/>
                <w:i/>
                <w:lang w:eastAsia="zh-CN"/>
              </w:rPr>
            </w:pPr>
            <w:r w:rsidRPr="00A21C0F">
              <w:rPr>
                <w:rFonts w:eastAsia="SimSun"/>
                <w:b/>
                <w:i/>
                <w:lang w:eastAsia="zh-CN"/>
              </w:rPr>
              <w:t>measGapConfig</w:t>
            </w:r>
          </w:p>
          <w:p w14:paraId="20A0DB1F" w14:textId="77777777" w:rsidR="00B24E64" w:rsidRPr="00A21C0F" w:rsidRDefault="00B24E64">
            <w:pPr>
              <w:pStyle w:val="TAL"/>
              <w:rPr>
                <w:rFonts w:eastAsia="MS Mincho"/>
                <w:lang w:eastAsia="en-GB"/>
              </w:rPr>
            </w:pPr>
            <w:r w:rsidRPr="00A21C0F">
              <w:rPr>
                <w:rFonts w:eastAsia="SimSun"/>
                <w:lang w:eastAsia="zh-CN"/>
              </w:rPr>
              <w:t>Used to setup and release measurement gaps in NR.</w:t>
            </w:r>
          </w:p>
        </w:tc>
      </w:tr>
      <w:tr w:rsidR="00B24E64" w:rsidRPr="00A21C0F" w14:paraId="2DE77A8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96704FC" w14:textId="77777777" w:rsidR="00B24E64" w:rsidRPr="00A21C0F" w:rsidRDefault="00B24E64">
            <w:pPr>
              <w:pStyle w:val="TAL"/>
              <w:rPr>
                <w:rFonts w:eastAsia="SimSun"/>
                <w:b/>
                <w:i/>
                <w:lang w:eastAsia="zh-CN"/>
              </w:rPr>
            </w:pPr>
            <w:r w:rsidRPr="00A21C0F">
              <w:rPr>
                <w:rFonts w:eastAsia="SimSun"/>
                <w:b/>
                <w:i/>
                <w:lang w:eastAsia="zh-CN"/>
              </w:rPr>
              <w:t>measIdToAddModList</w:t>
            </w:r>
          </w:p>
          <w:p w14:paraId="10372086" w14:textId="77777777" w:rsidR="00B24E64" w:rsidRPr="00A21C0F" w:rsidRDefault="00B24E64">
            <w:pPr>
              <w:pStyle w:val="TAL"/>
              <w:rPr>
                <w:rFonts w:eastAsia="SimSun"/>
                <w:lang w:eastAsia="zh-CN"/>
              </w:rPr>
            </w:pPr>
            <w:r w:rsidRPr="00A21C0F">
              <w:rPr>
                <w:rFonts w:eastAsia="SimSun"/>
                <w:lang w:eastAsia="zh-CN"/>
              </w:rPr>
              <w:t>List of measurement identities</w:t>
            </w:r>
            <w:r w:rsidRPr="00A21C0F">
              <w:t xml:space="preserve"> to add and/or modify</w:t>
            </w:r>
            <w:r w:rsidRPr="00A21C0F">
              <w:rPr>
                <w:rFonts w:eastAsia="SimSun"/>
                <w:lang w:eastAsia="zh-CN"/>
              </w:rPr>
              <w:t>.</w:t>
            </w:r>
          </w:p>
        </w:tc>
      </w:tr>
      <w:tr w:rsidR="00B24E64" w:rsidRPr="00A21C0F" w14:paraId="6612460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53D885" w14:textId="77777777" w:rsidR="00B24E64" w:rsidRPr="00A21C0F" w:rsidRDefault="00B24E64">
            <w:pPr>
              <w:pStyle w:val="TAL"/>
              <w:rPr>
                <w:rFonts w:eastAsia="SimSun"/>
                <w:b/>
                <w:i/>
                <w:lang w:eastAsia="zh-CN"/>
              </w:rPr>
            </w:pPr>
            <w:r w:rsidRPr="00A21C0F">
              <w:rPr>
                <w:rFonts w:eastAsia="SimSun"/>
                <w:b/>
                <w:i/>
                <w:lang w:eastAsia="zh-CN"/>
              </w:rPr>
              <w:t>measIdToRemoveList</w:t>
            </w:r>
          </w:p>
          <w:p w14:paraId="3FA6337E" w14:textId="77777777" w:rsidR="00B24E64" w:rsidRPr="00A21C0F" w:rsidRDefault="00B24E64">
            <w:pPr>
              <w:pStyle w:val="TAL"/>
              <w:rPr>
                <w:rFonts w:eastAsia="SimSun"/>
                <w:lang w:eastAsia="zh-CN"/>
              </w:rPr>
            </w:pPr>
            <w:r w:rsidRPr="00A21C0F">
              <w:rPr>
                <w:rFonts w:eastAsia="SimSun"/>
                <w:lang w:eastAsia="zh-CN"/>
              </w:rPr>
              <w:t>List of measurement identities to remove.</w:t>
            </w:r>
          </w:p>
        </w:tc>
      </w:tr>
      <w:tr w:rsidR="00B24E64" w:rsidRPr="00A21C0F" w14:paraId="73B099F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168CC2" w14:textId="77777777" w:rsidR="00B24E64" w:rsidRPr="00A21C0F" w:rsidRDefault="00B24E64">
            <w:pPr>
              <w:pStyle w:val="TAL"/>
              <w:rPr>
                <w:rFonts w:eastAsia="SimSun"/>
                <w:b/>
                <w:i/>
                <w:lang w:eastAsia="zh-CN"/>
              </w:rPr>
            </w:pPr>
            <w:r w:rsidRPr="00A21C0F">
              <w:rPr>
                <w:rFonts w:eastAsia="SimSun"/>
                <w:b/>
                <w:i/>
                <w:lang w:eastAsia="zh-CN"/>
              </w:rPr>
              <w:t>measObjectToAddModList</w:t>
            </w:r>
          </w:p>
          <w:p w14:paraId="0A22CA1E" w14:textId="77777777" w:rsidR="00B24E64" w:rsidRPr="00A21C0F" w:rsidRDefault="00B24E64">
            <w:pPr>
              <w:pStyle w:val="TAL"/>
              <w:rPr>
                <w:rFonts w:eastAsia="SimSun"/>
                <w:lang w:eastAsia="zh-CN"/>
              </w:rPr>
            </w:pPr>
            <w:r w:rsidRPr="00A21C0F">
              <w:rPr>
                <w:rFonts w:eastAsia="SimSun"/>
                <w:lang w:eastAsia="zh-CN"/>
              </w:rPr>
              <w:t>List of measurement objects to add and/or modify.</w:t>
            </w:r>
          </w:p>
        </w:tc>
      </w:tr>
      <w:tr w:rsidR="00B24E64" w:rsidRPr="00A21C0F" w14:paraId="4F09808D"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9108ED9" w14:textId="77777777" w:rsidR="00B24E64" w:rsidRPr="00A21C0F" w:rsidRDefault="00B24E64">
            <w:pPr>
              <w:pStyle w:val="TAL"/>
              <w:rPr>
                <w:rFonts w:eastAsia="SimSun"/>
                <w:b/>
                <w:i/>
                <w:lang w:eastAsia="zh-CN"/>
              </w:rPr>
            </w:pPr>
            <w:r w:rsidRPr="00A21C0F">
              <w:rPr>
                <w:rFonts w:eastAsia="SimSun"/>
                <w:b/>
                <w:i/>
                <w:lang w:eastAsia="zh-CN"/>
              </w:rPr>
              <w:t>measObjectToRemoveList</w:t>
            </w:r>
          </w:p>
          <w:p w14:paraId="6B44F21F" w14:textId="77777777" w:rsidR="00B24E64" w:rsidRPr="00A21C0F" w:rsidRDefault="00B24E64">
            <w:pPr>
              <w:pStyle w:val="TAL"/>
              <w:rPr>
                <w:rFonts w:eastAsia="SimSun"/>
                <w:lang w:eastAsia="zh-CN"/>
              </w:rPr>
            </w:pPr>
            <w:r w:rsidRPr="00A21C0F">
              <w:rPr>
                <w:rFonts w:eastAsia="SimSun"/>
                <w:lang w:eastAsia="zh-CN"/>
              </w:rPr>
              <w:t>List of measurement objects to remove.</w:t>
            </w:r>
          </w:p>
        </w:tc>
      </w:tr>
      <w:tr w:rsidR="00B24E64" w:rsidRPr="00A21C0F" w14:paraId="1C34A89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9593A4" w14:textId="77777777" w:rsidR="00B24E64" w:rsidRPr="00A21C0F" w:rsidRDefault="00B24E64">
            <w:pPr>
              <w:pStyle w:val="TAL"/>
              <w:rPr>
                <w:rFonts w:eastAsia="MS Mincho"/>
                <w:b/>
                <w:i/>
              </w:rPr>
            </w:pPr>
            <w:r w:rsidRPr="00A21C0F">
              <w:rPr>
                <w:b/>
                <w:i/>
              </w:rPr>
              <w:t>reportConfigToAddModList</w:t>
            </w:r>
          </w:p>
          <w:p w14:paraId="174DBC11" w14:textId="77777777" w:rsidR="00B24E64" w:rsidRPr="00A21C0F" w:rsidRDefault="00B24E64">
            <w:pPr>
              <w:pStyle w:val="TAL"/>
            </w:pPr>
            <w:r w:rsidRPr="00A21C0F">
              <w:t>List of measurement reporting configurations to add and/or modify</w:t>
            </w:r>
          </w:p>
        </w:tc>
      </w:tr>
      <w:tr w:rsidR="00B24E64" w:rsidRPr="00A21C0F" w14:paraId="58045C2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B33E56C" w14:textId="77777777" w:rsidR="00B24E64" w:rsidRPr="00A21C0F" w:rsidRDefault="00B24E64">
            <w:pPr>
              <w:pStyle w:val="TAL"/>
              <w:rPr>
                <w:rFonts w:eastAsia="SimSun"/>
                <w:b/>
                <w:i/>
                <w:lang w:eastAsia="zh-CN"/>
              </w:rPr>
            </w:pPr>
            <w:r w:rsidRPr="00A21C0F">
              <w:rPr>
                <w:rFonts w:eastAsia="SimSun"/>
                <w:b/>
                <w:i/>
                <w:lang w:eastAsia="zh-CN"/>
              </w:rPr>
              <w:t xml:space="preserve">reportConfigToRemoveList </w:t>
            </w:r>
          </w:p>
          <w:p w14:paraId="00F527CC" w14:textId="77777777" w:rsidR="00B24E64" w:rsidRPr="00A21C0F" w:rsidRDefault="00B24E64">
            <w:pPr>
              <w:pStyle w:val="TAL"/>
              <w:rPr>
                <w:rFonts w:eastAsia="SimSun"/>
                <w:lang w:eastAsia="zh-CN"/>
              </w:rPr>
            </w:pPr>
            <w:r w:rsidRPr="00A21C0F">
              <w:rPr>
                <w:rFonts w:eastAsia="SimSun"/>
                <w:lang w:eastAsia="zh-CN"/>
              </w:rPr>
              <w:t>List of measurement reporting configurations to remove.</w:t>
            </w:r>
          </w:p>
        </w:tc>
      </w:tr>
      <w:tr w:rsidR="00B24E64" w:rsidRPr="00A21C0F" w14:paraId="5730E36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3A4F3F79" w14:textId="77777777" w:rsidR="00B24E64" w:rsidRPr="00A21C0F" w:rsidRDefault="00B24E64">
            <w:pPr>
              <w:pStyle w:val="TAL"/>
              <w:rPr>
                <w:rFonts w:eastAsia="MS Mincho"/>
                <w:b/>
                <w:i/>
                <w:lang w:eastAsia="zh-CN"/>
              </w:rPr>
            </w:pPr>
            <w:r w:rsidRPr="00A21C0F">
              <w:rPr>
                <w:b/>
                <w:i/>
                <w:lang w:eastAsia="zh-CN"/>
              </w:rPr>
              <w:t>s-MeasureConfig</w:t>
            </w:r>
          </w:p>
          <w:p w14:paraId="0D42CFF7" w14:textId="77777777" w:rsidR="00B24E64" w:rsidRPr="00A21C0F" w:rsidRDefault="00B24E64">
            <w:pPr>
              <w:pStyle w:val="TAL"/>
              <w:rPr>
                <w:rFonts w:eastAsia="SimSun"/>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14:paraId="099030B3" w14:textId="77777777" w:rsidR="00B24E64" w:rsidRPr="00A21C0F" w:rsidRDefault="00B24E64" w:rsidP="00B24E64">
      <w:pPr>
        <w:pStyle w:val="Heading4"/>
        <w:rPr>
          <w:rFonts w:eastAsia="MS Mincho"/>
        </w:rPr>
      </w:pPr>
      <w:bookmarkStart w:id="4626" w:name="_Toc509405885"/>
      <w:bookmarkStart w:id="4627" w:name="_Toc500942726"/>
      <w:r w:rsidRPr="00A21C0F">
        <w:t>–</w:t>
      </w:r>
      <w:r w:rsidRPr="00A21C0F">
        <w:tab/>
      </w:r>
      <w:r w:rsidRPr="00A21C0F">
        <w:rPr>
          <w:i/>
        </w:rPr>
        <w:t>MeasGapConfig</w:t>
      </w:r>
      <w:bookmarkEnd w:id="4626"/>
    </w:p>
    <w:p w14:paraId="7BA8ED6F" w14:textId="77777777"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14:paraId="1AA9B430" w14:textId="77777777" w:rsidR="00B24E64" w:rsidRPr="00A21C0F" w:rsidRDefault="00B24E64" w:rsidP="00B24E64">
      <w:pPr>
        <w:pStyle w:val="TH"/>
      </w:pPr>
      <w:r w:rsidRPr="00A21C0F">
        <w:rPr>
          <w:bCs/>
          <w:i/>
          <w:iCs/>
        </w:rPr>
        <w:lastRenderedPageBreak/>
        <w:t xml:space="preserve">MeasGapConfig </w:t>
      </w:r>
      <w:r w:rsidRPr="00A21C0F">
        <w:t>information element</w:t>
      </w:r>
    </w:p>
    <w:p w14:paraId="7B724876" w14:textId="77777777" w:rsidR="00B24E64" w:rsidRPr="00EF37E7" w:rsidRDefault="00B24E64" w:rsidP="00B24E64">
      <w:pPr>
        <w:pStyle w:val="PL"/>
        <w:rPr>
          <w:color w:val="808080"/>
        </w:rPr>
      </w:pPr>
      <w:r w:rsidRPr="00EF37E7">
        <w:rPr>
          <w:color w:val="808080"/>
        </w:rPr>
        <w:t>-- ASN1START</w:t>
      </w:r>
    </w:p>
    <w:p w14:paraId="6A52CB74" w14:textId="77777777"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14:paraId="05541343" w14:textId="77777777" w:rsidR="00B24E64" w:rsidRPr="00A21C0F" w:rsidRDefault="00B24E64" w:rsidP="00B24E64">
      <w:pPr>
        <w:pStyle w:val="PL"/>
        <w:rPr>
          <w:lang w:eastAsia="ja-JP"/>
        </w:rPr>
      </w:pPr>
    </w:p>
    <w:p w14:paraId="057396F5" w14:textId="77777777"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14:paraId="3E72EF86" w14:textId="77777777"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14:paraId="5A5BBC33" w14:textId="77777777" w:rsidR="00B24E64" w:rsidRPr="00A21C0F" w:rsidRDefault="00B24E64" w:rsidP="00B24E64">
      <w:pPr>
        <w:pStyle w:val="PL"/>
      </w:pPr>
      <w:r w:rsidRPr="00A21C0F">
        <w:tab/>
      </w:r>
      <w:r w:rsidRPr="00A21C0F">
        <w:tab/>
        <w:t>...</w:t>
      </w:r>
    </w:p>
    <w:p w14:paraId="0C4FC62D" w14:textId="77777777" w:rsidR="00B24E64" w:rsidRPr="00A21C0F" w:rsidRDefault="00B24E64" w:rsidP="00B24E64">
      <w:pPr>
        <w:pStyle w:val="PL"/>
      </w:pPr>
      <w:r w:rsidRPr="00A21C0F">
        <w:t>}</w:t>
      </w:r>
    </w:p>
    <w:p w14:paraId="6B72510F" w14:textId="77777777" w:rsidR="00B24E64" w:rsidRPr="00A21C0F" w:rsidRDefault="00B24E64" w:rsidP="00B24E64">
      <w:pPr>
        <w:pStyle w:val="PL"/>
      </w:pPr>
    </w:p>
    <w:p w14:paraId="1B9CACCE" w14:textId="77777777" w:rsidR="00B24E64" w:rsidRPr="00A21C0F" w:rsidRDefault="00B24E64" w:rsidP="00B24E64">
      <w:pPr>
        <w:pStyle w:val="PL"/>
      </w:pPr>
      <w:bookmarkStart w:id="4628"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14:paraId="649E1427" w14:textId="77777777"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14:paraId="1F781AA6" w14:textId="77777777"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14:paraId="5DA31D28" w14:textId="77777777"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14:paraId="55A272FA" w14:textId="77777777" w:rsidR="00B24E64" w:rsidRPr="00A21C0F" w:rsidRDefault="00B24E64" w:rsidP="003D18AD">
      <w:pPr>
        <w:pStyle w:val="PL"/>
        <w:rPr>
          <w:lang w:val="sv-SE"/>
        </w:rPr>
      </w:pPr>
      <w:r w:rsidRPr="00A21C0F">
        <w:tab/>
      </w:r>
      <w:r w:rsidRPr="00A21C0F">
        <w:tab/>
      </w:r>
      <w:bookmarkStart w:id="4629" w:name="_Hlk508484848"/>
      <w:bookmarkStart w:id="4630"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4629"/>
    </w:p>
    <w:bookmarkEnd w:id="4630"/>
    <w:p w14:paraId="5421CCCB" w14:textId="77777777" w:rsidR="00B24E64" w:rsidRPr="00A21C0F" w:rsidRDefault="00B24E64" w:rsidP="00B24E64">
      <w:pPr>
        <w:pStyle w:val="PL"/>
      </w:pPr>
      <w:r w:rsidRPr="00A21C0F">
        <w:tab/>
      </w:r>
      <w:r w:rsidRPr="00A21C0F">
        <w:tab/>
        <w:t>...</w:t>
      </w:r>
    </w:p>
    <w:p w14:paraId="2FBA57C5" w14:textId="77777777" w:rsidR="00B24E64" w:rsidRPr="00A21C0F" w:rsidRDefault="00B24E64" w:rsidP="00B24E64">
      <w:pPr>
        <w:pStyle w:val="PL"/>
      </w:pPr>
      <w:r w:rsidRPr="00A21C0F">
        <w:t>}</w:t>
      </w:r>
    </w:p>
    <w:bookmarkEnd w:id="4628"/>
    <w:p w14:paraId="1AC5FA1C" w14:textId="77777777" w:rsidR="00B24E64" w:rsidRPr="00A21C0F" w:rsidRDefault="00B24E64" w:rsidP="00B24E64">
      <w:pPr>
        <w:pStyle w:val="PL"/>
        <w:rPr>
          <w:lang w:eastAsia="ja-JP"/>
        </w:rPr>
      </w:pPr>
    </w:p>
    <w:p w14:paraId="3818B9F9" w14:textId="77777777"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14:paraId="27A348F8" w14:textId="77777777" w:rsidR="00B24E64" w:rsidRPr="00EF37E7" w:rsidRDefault="00B24E64" w:rsidP="00B24E64">
      <w:pPr>
        <w:pStyle w:val="PL"/>
        <w:rPr>
          <w:color w:val="808080"/>
        </w:rPr>
      </w:pPr>
      <w:r w:rsidRPr="00EF37E7">
        <w:rPr>
          <w:color w:val="808080"/>
        </w:rPr>
        <w:t>-- ASN1STOP</w:t>
      </w:r>
    </w:p>
    <w:p w14:paraId="3E331ED2" w14:textId="77777777"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A21C0F" w14:paraId="03A01BAA"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A323821" w14:textId="77777777"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14:paraId="148968A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051FBC9" w14:textId="77777777" w:rsidR="00B24E64" w:rsidRPr="00A21C0F" w:rsidRDefault="00B24E64">
            <w:pPr>
              <w:pStyle w:val="TAL"/>
              <w:rPr>
                <w:b/>
                <w:bCs/>
                <w:i/>
                <w:lang w:eastAsia="en-GB"/>
              </w:rPr>
            </w:pPr>
            <w:r w:rsidRPr="00A21C0F">
              <w:rPr>
                <w:b/>
                <w:bCs/>
                <w:i/>
                <w:lang w:eastAsia="en-GB"/>
              </w:rPr>
              <w:t>gapFR2</w:t>
            </w:r>
          </w:p>
          <w:p w14:paraId="54351C3E" w14:textId="77777777" w:rsidR="00B24E64" w:rsidRPr="00A21C0F" w:rsidRDefault="00B24E64">
            <w:pPr>
              <w:pStyle w:val="TAL"/>
            </w:pPr>
            <w:r w:rsidRPr="00A21C0F">
              <w:rPr>
                <w:rFonts w:cs="Arial"/>
                <w:szCs w:val="18"/>
              </w:rPr>
              <w:t>Indicates</w:t>
            </w:r>
            <w:r w:rsidRPr="00A21C0F">
              <w:rPr>
                <w:rFonts w:cs="Arial"/>
                <w:szCs w:val="18"/>
                <w:lang w:eastAsia="zh-CN"/>
              </w:rPr>
              <w:t xml:space="preserve"> measurement gap configuration </w:t>
            </w:r>
            <w:r w:rsidRPr="00A21C0F">
              <w:t xml:space="preserve">applies to FR2 only. The applicability of the measurement gap is according to </w:t>
            </w:r>
            <w:r w:rsidRPr="00A21C0F">
              <w:rPr>
                <w:snapToGrid w:val="0"/>
              </w:rPr>
              <w:t>Table 9.1.2-2 in TS 38.133 [14]</w:t>
            </w:r>
            <w:r w:rsidRPr="00A21C0F">
              <w:t>.</w:t>
            </w:r>
          </w:p>
        </w:tc>
      </w:tr>
      <w:tr w:rsidR="00B24E64" w:rsidRPr="00A21C0F" w14:paraId="48E0F73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80278D" w14:textId="77777777" w:rsidR="00B24E64" w:rsidRPr="00A21C0F" w:rsidRDefault="00B24E64">
            <w:pPr>
              <w:pStyle w:val="TAL"/>
              <w:rPr>
                <w:b/>
                <w:bCs/>
                <w:i/>
                <w:lang w:eastAsia="en-GB"/>
              </w:rPr>
            </w:pPr>
            <w:r w:rsidRPr="00A21C0F">
              <w:rPr>
                <w:b/>
                <w:bCs/>
                <w:i/>
                <w:lang w:eastAsia="en-GB"/>
              </w:rPr>
              <w:t>gapOffset</w:t>
            </w:r>
          </w:p>
          <w:p w14:paraId="2D7A5378" w14:textId="77777777"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t>.</w:t>
            </w:r>
          </w:p>
        </w:tc>
      </w:tr>
      <w:tr w:rsidR="00B24E64" w:rsidRPr="00A21C0F" w14:paraId="6467F3A6"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977C90C" w14:textId="77777777" w:rsidR="00B24E64" w:rsidRPr="00A21C0F" w:rsidRDefault="00B24E64">
            <w:pPr>
              <w:pStyle w:val="TAL"/>
              <w:rPr>
                <w:b/>
                <w:bCs/>
                <w:i/>
                <w:lang w:eastAsia="en-GB"/>
              </w:rPr>
            </w:pPr>
            <w:r w:rsidRPr="00A21C0F">
              <w:rPr>
                <w:b/>
                <w:bCs/>
                <w:i/>
                <w:lang w:eastAsia="en-GB"/>
              </w:rPr>
              <w:t>mgl</w:t>
            </w:r>
          </w:p>
          <w:p w14:paraId="0368BEAF" w14:textId="77777777"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14:paraId="0C30A4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FB0A5D" w14:textId="77777777" w:rsidR="00B24E64" w:rsidRPr="00A21C0F" w:rsidRDefault="00B24E64">
            <w:pPr>
              <w:pStyle w:val="TAL"/>
              <w:rPr>
                <w:b/>
                <w:bCs/>
                <w:i/>
                <w:lang w:eastAsia="en-GB"/>
              </w:rPr>
            </w:pPr>
            <w:r w:rsidRPr="00A21C0F">
              <w:rPr>
                <w:b/>
                <w:bCs/>
                <w:i/>
                <w:lang w:eastAsia="en-GB"/>
              </w:rPr>
              <w:t>mgrp</w:t>
            </w:r>
          </w:p>
          <w:p w14:paraId="73C94A34" w14:textId="77777777" w:rsidR="00B24E64" w:rsidRPr="00A21C0F" w:rsidRDefault="00B24E64">
            <w:pPr>
              <w:pStyle w:val="TAL"/>
              <w:rPr>
                <w:b/>
                <w:bCs/>
                <w:i/>
                <w:lang w:eastAsia="en-GB"/>
              </w:rPr>
            </w:pPr>
            <w:r w:rsidRPr="00A21C0F">
              <w:t xml:space="preserve">Value </w:t>
            </w:r>
            <w:r w:rsidRPr="00A21C0F">
              <w:rPr>
                <w:i/>
              </w:rPr>
              <w:t>mgrp</w:t>
            </w:r>
            <w:r w:rsidRPr="00A21C0F">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14:paraId="1692BC1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22C957" w14:textId="77777777" w:rsidR="00B24E64" w:rsidRPr="00A21C0F" w:rsidRDefault="00B24E64">
            <w:pPr>
              <w:pStyle w:val="TAL"/>
              <w:rPr>
                <w:b/>
                <w:bCs/>
                <w:i/>
                <w:lang w:eastAsia="en-GB"/>
              </w:rPr>
            </w:pPr>
            <w:r w:rsidRPr="00A21C0F">
              <w:rPr>
                <w:b/>
                <w:bCs/>
                <w:i/>
                <w:lang w:eastAsia="en-GB"/>
              </w:rPr>
              <w:t>mgta</w:t>
            </w:r>
          </w:p>
          <w:p w14:paraId="6E92F375" w14:textId="77777777"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rPr>
              <w:t>9.1.2</w:t>
            </w:r>
            <w:r w:rsidRPr="00A21C0F">
              <w:rPr>
                <w:bCs/>
                <w:lang w:eastAsia="en-GB"/>
              </w:rPr>
              <w:t xml:space="preserve"> of TS 38.133 [14]. Value ms0 corresponds to 0 ms, ms0dot25 corresponds to 0.25ms and ms0dot5 corresponds to 0.5ms.For FR2, the network only configures 0 and 0.25ms. </w:t>
            </w:r>
          </w:p>
        </w:tc>
      </w:tr>
    </w:tbl>
    <w:p w14:paraId="16460663" w14:textId="77777777" w:rsidR="00B24E64" w:rsidRPr="00A21C0F" w:rsidRDefault="00B24E64" w:rsidP="00B24E64">
      <w:pPr>
        <w:pStyle w:val="Heading4"/>
        <w:rPr>
          <w:i/>
        </w:rPr>
      </w:pPr>
      <w:bookmarkStart w:id="4631" w:name="_Toc509405886"/>
      <w:r w:rsidRPr="00A21C0F">
        <w:t>–</w:t>
      </w:r>
      <w:r w:rsidRPr="00A21C0F">
        <w:tab/>
      </w:r>
      <w:r w:rsidRPr="00A21C0F">
        <w:rPr>
          <w:i/>
        </w:rPr>
        <w:t>MeasId</w:t>
      </w:r>
      <w:bookmarkEnd w:id="4627"/>
      <w:bookmarkEnd w:id="4631"/>
    </w:p>
    <w:p w14:paraId="176FC382" w14:textId="77777777"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14:paraId="35AC06E7" w14:textId="77777777" w:rsidR="00B24E64" w:rsidRPr="00A21C0F" w:rsidRDefault="00B24E64" w:rsidP="00B24E64">
      <w:pPr>
        <w:pStyle w:val="TH"/>
      </w:pPr>
      <w:r w:rsidRPr="00A21C0F">
        <w:rPr>
          <w:i/>
        </w:rPr>
        <w:t>MeasId</w:t>
      </w:r>
      <w:r w:rsidRPr="00A21C0F">
        <w:t xml:space="preserve"> information element</w:t>
      </w:r>
    </w:p>
    <w:p w14:paraId="239199FF" w14:textId="77777777" w:rsidR="00B24E64" w:rsidRPr="00EF37E7" w:rsidRDefault="00B24E64" w:rsidP="00C06796">
      <w:pPr>
        <w:pStyle w:val="PL"/>
        <w:rPr>
          <w:color w:val="808080"/>
        </w:rPr>
      </w:pPr>
      <w:r w:rsidRPr="00EF37E7">
        <w:rPr>
          <w:color w:val="808080"/>
        </w:rPr>
        <w:t>-- ASN1START</w:t>
      </w:r>
    </w:p>
    <w:p w14:paraId="23CD8974" w14:textId="77777777" w:rsidR="00B24E64" w:rsidRPr="00EF37E7" w:rsidRDefault="00B24E64" w:rsidP="00C06796">
      <w:pPr>
        <w:pStyle w:val="PL"/>
        <w:rPr>
          <w:color w:val="808080"/>
        </w:rPr>
      </w:pPr>
      <w:r w:rsidRPr="00EF37E7">
        <w:rPr>
          <w:color w:val="808080"/>
        </w:rPr>
        <w:t>-- TAG-MEAS-ID-START</w:t>
      </w:r>
    </w:p>
    <w:p w14:paraId="1F1EFB5D" w14:textId="77777777" w:rsidR="00B24E64" w:rsidRPr="00A21C0F" w:rsidRDefault="00B24E64" w:rsidP="00B24E64">
      <w:pPr>
        <w:pStyle w:val="PL"/>
      </w:pPr>
    </w:p>
    <w:p w14:paraId="029DD88F" w14:textId="77777777"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14:paraId="7C899B25" w14:textId="77777777" w:rsidR="00B24E64" w:rsidRPr="00A21C0F" w:rsidRDefault="00B24E64" w:rsidP="00B24E64">
      <w:pPr>
        <w:pStyle w:val="PL"/>
      </w:pPr>
    </w:p>
    <w:p w14:paraId="4611D94C" w14:textId="77777777" w:rsidR="00B24E64" w:rsidRPr="00EF37E7" w:rsidRDefault="00B24E64" w:rsidP="00C06796">
      <w:pPr>
        <w:pStyle w:val="PL"/>
        <w:rPr>
          <w:color w:val="808080"/>
        </w:rPr>
      </w:pPr>
      <w:r w:rsidRPr="00EF37E7">
        <w:rPr>
          <w:color w:val="808080"/>
        </w:rPr>
        <w:t>-- TAG-MEAS-ID-STOP</w:t>
      </w:r>
    </w:p>
    <w:p w14:paraId="35CA16F2" w14:textId="77777777" w:rsidR="00B24E64" w:rsidRPr="00EF37E7" w:rsidRDefault="00B24E64" w:rsidP="00C06796">
      <w:pPr>
        <w:pStyle w:val="PL"/>
        <w:rPr>
          <w:color w:val="808080"/>
        </w:rPr>
      </w:pPr>
      <w:r w:rsidRPr="00EF37E7">
        <w:rPr>
          <w:color w:val="808080"/>
        </w:rPr>
        <w:t>-- ASN1STOP</w:t>
      </w:r>
    </w:p>
    <w:p w14:paraId="24DF0FB1" w14:textId="77777777" w:rsidR="00B24E64" w:rsidRPr="00A21C0F" w:rsidRDefault="00B24E64" w:rsidP="00B24E64">
      <w:pPr>
        <w:pStyle w:val="Heading4"/>
        <w:rPr>
          <w:i/>
        </w:rPr>
      </w:pPr>
      <w:bookmarkStart w:id="4632" w:name="_Toc500942727"/>
      <w:bookmarkStart w:id="4633" w:name="_Toc509405887"/>
      <w:r w:rsidRPr="00A21C0F">
        <w:t>–</w:t>
      </w:r>
      <w:r w:rsidRPr="00A21C0F">
        <w:tab/>
      </w:r>
      <w:r w:rsidRPr="00A21C0F">
        <w:rPr>
          <w:i/>
        </w:rPr>
        <w:t>MeasIdToAddModList</w:t>
      </w:r>
      <w:bookmarkEnd w:id="4632"/>
      <w:bookmarkEnd w:id="4633"/>
    </w:p>
    <w:p w14:paraId="1C69C19C" w14:textId="77777777"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14:paraId="20353C04" w14:textId="77777777" w:rsidR="00B24E64" w:rsidRPr="00A21C0F" w:rsidRDefault="00B24E64" w:rsidP="00B24E64">
      <w:pPr>
        <w:pStyle w:val="TH"/>
      </w:pPr>
      <w:r w:rsidRPr="00A21C0F">
        <w:rPr>
          <w:i/>
        </w:rPr>
        <w:t xml:space="preserve">MeasIdToAddModList </w:t>
      </w:r>
      <w:r w:rsidRPr="00A21C0F">
        <w:t>information element</w:t>
      </w:r>
    </w:p>
    <w:p w14:paraId="354C1DBA" w14:textId="77777777" w:rsidR="00B24E64" w:rsidRPr="00EF37E7" w:rsidRDefault="00B24E64" w:rsidP="00C06796">
      <w:pPr>
        <w:pStyle w:val="PL"/>
        <w:rPr>
          <w:color w:val="808080"/>
        </w:rPr>
      </w:pPr>
      <w:r w:rsidRPr="00EF37E7">
        <w:rPr>
          <w:color w:val="808080"/>
        </w:rPr>
        <w:t>-- ASN1START</w:t>
      </w:r>
    </w:p>
    <w:p w14:paraId="441D2BDB" w14:textId="77777777" w:rsidR="00B24E64" w:rsidRPr="00EF37E7" w:rsidRDefault="00B24E64" w:rsidP="00C06796">
      <w:pPr>
        <w:pStyle w:val="PL"/>
        <w:rPr>
          <w:color w:val="808080"/>
        </w:rPr>
      </w:pPr>
      <w:r w:rsidRPr="00EF37E7">
        <w:rPr>
          <w:color w:val="808080"/>
        </w:rPr>
        <w:t>-- TAG-MEAS-ID-TO-ADD-MOD-LIST-START</w:t>
      </w:r>
    </w:p>
    <w:p w14:paraId="2E284EBF" w14:textId="77777777" w:rsidR="00B24E64" w:rsidRPr="00A21C0F" w:rsidRDefault="00B24E64" w:rsidP="00B24E64">
      <w:pPr>
        <w:pStyle w:val="PL"/>
      </w:pPr>
    </w:p>
    <w:p w14:paraId="5B61B539" w14:textId="77777777"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14:paraId="4E72429E" w14:textId="77777777" w:rsidR="00B24E64" w:rsidRPr="00A21C0F" w:rsidRDefault="00B24E64" w:rsidP="00B24E64">
      <w:pPr>
        <w:pStyle w:val="PL"/>
      </w:pPr>
    </w:p>
    <w:p w14:paraId="10728B5B" w14:textId="77777777"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558E160"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14:paraId="0DCAE603"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14:paraId="3BE6B52A"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1CC0EF51" w14:textId="77777777" w:rsidR="00B24E64" w:rsidRPr="00A21C0F" w:rsidRDefault="00B24E64" w:rsidP="00B24E64">
      <w:pPr>
        <w:pStyle w:val="PL"/>
      </w:pPr>
      <w:r w:rsidRPr="00A21C0F">
        <w:t>}</w:t>
      </w:r>
    </w:p>
    <w:p w14:paraId="30A9AED9" w14:textId="77777777" w:rsidR="00B24E64" w:rsidRPr="00A21C0F" w:rsidRDefault="00B24E64" w:rsidP="00B24E64">
      <w:pPr>
        <w:pStyle w:val="PL"/>
      </w:pPr>
    </w:p>
    <w:p w14:paraId="78A58C0D" w14:textId="77777777" w:rsidR="00B24E64" w:rsidRPr="00EF37E7" w:rsidRDefault="00B24E64" w:rsidP="00C06796">
      <w:pPr>
        <w:pStyle w:val="PL"/>
        <w:rPr>
          <w:color w:val="808080"/>
        </w:rPr>
      </w:pPr>
      <w:r w:rsidRPr="00EF37E7">
        <w:rPr>
          <w:color w:val="808080"/>
        </w:rPr>
        <w:t>-- TAG-MEAS-ID-TO-ADD-MOD-LIST-STOP</w:t>
      </w:r>
    </w:p>
    <w:p w14:paraId="01FACB08" w14:textId="77777777" w:rsidR="00B24E64" w:rsidRPr="00EF37E7" w:rsidRDefault="00B24E64" w:rsidP="00C06796">
      <w:pPr>
        <w:pStyle w:val="PL"/>
        <w:rPr>
          <w:color w:val="808080"/>
        </w:rPr>
      </w:pPr>
      <w:r w:rsidRPr="00EF37E7">
        <w:rPr>
          <w:color w:val="808080"/>
        </w:rPr>
        <w:t>-- ASN1STOP</w:t>
      </w:r>
    </w:p>
    <w:p w14:paraId="0D4BB293" w14:textId="77777777" w:rsidR="00B24E64" w:rsidRPr="00A21C0F" w:rsidRDefault="00B24E64" w:rsidP="00B24E64">
      <w:pPr>
        <w:pStyle w:val="Heading4"/>
        <w:rPr>
          <w:i/>
          <w:iCs/>
        </w:rPr>
      </w:pPr>
      <w:bookmarkStart w:id="4634" w:name="_Toc500942728"/>
      <w:bookmarkStart w:id="4635" w:name="_Toc509405888"/>
      <w:r w:rsidRPr="00A21C0F">
        <w:rPr>
          <w:i/>
          <w:iCs/>
        </w:rPr>
        <w:t>–</w:t>
      </w:r>
      <w:r w:rsidRPr="00A21C0F">
        <w:rPr>
          <w:i/>
          <w:iCs/>
        </w:rPr>
        <w:tab/>
        <w:t>MeasObjectEUTRA</w:t>
      </w:r>
      <w:bookmarkEnd w:id="4634"/>
      <w:bookmarkEnd w:id="4635"/>
    </w:p>
    <w:p w14:paraId="2C0E5B84" w14:textId="77777777"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14:paraId="3DD9A492" w14:textId="77777777" w:rsidR="00B24E64" w:rsidRPr="00A21C0F" w:rsidRDefault="00B24E64" w:rsidP="00B24E64">
      <w:pPr>
        <w:pStyle w:val="EditorsNote"/>
      </w:pPr>
      <w:bookmarkStart w:id="4636" w:name="_Hlk497717758"/>
      <w:r w:rsidRPr="00A21C0F">
        <w:t xml:space="preserve">Editor’s Note: FFS Details of </w:t>
      </w:r>
      <w:r w:rsidRPr="00A21C0F">
        <w:rPr>
          <w:i/>
        </w:rPr>
        <w:t>measObjectEUTRA</w:t>
      </w:r>
      <w:r w:rsidRPr="00A21C0F">
        <w:t xml:space="preserve"> that can be configured via NR (not applicable for EN-DC).</w:t>
      </w:r>
    </w:p>
    <w:p w14:paraId="618B4686" w14:textId="77777777" w:rsidR="00B24E64" w:rsidRPr="00A21C0F" w:rsidRDefault="00B24E64" w:rsidP="00B24E64">
      <w:pPr>
        <w:pStyle w:val="Heading4"/>
        <w:rPr>
          <w:i/>
          <w:iCs/>
        </w:rPr>
      </w:pPr>
      <w:bookmarkStart w:id="4637" w:name="_Toc500942729"/>
      <w:bookmarkStart w:id="4638" w:name="_Toc509405889"/>
      <w:bookmarkEnd w:id="4636"/>
      <w:r w:rsidRPr="00A21C0F">
        <w:rPr>
          <w:i/>
          <w:iCs/>
        </w:rPr>
        <w:t>–</w:t>
      </w:r>
      <w:r w:rsidRPr="00A21C0F">
        <w:rPr>
          <w:i/>
          <w:iCs/>
        </w:rPr>
        <w:tab/>
        <w:t>MeasObjectId</w:t>
      </w:r>
      <w:bookmarkEnd w:id="4637"/>
      <w:bookmarkEnd w:id="4638"/>
    </w:p>
    <w:p w14:paraId="371D5DCB" w14:textId="77777777" w:rsidR="00B24E64" w:rsidRPr="00A21C0F" w:rsidRDefault="00B24E64" w:rsidP="00B24E64">
      <w:r w:rsidRPr="00A21C0F">
        <w:t xml:space="preserve">The IE </w:t>
      </w:r>
      <w:r w:rsidRPr="00A21C0F">
        <w:rPr>
          <w:i/>
        </w:rPr>
        <w:t>MeasObjectId</w:t>
      </w:r>
      <w:r w:rsidRPr="00A21C0F">
        <w:t xml:space="preserve"> used to identify a measurement object configuration.</w:t>
      </w:r>
    </w:p>
    <w:p w14:paraId="7CA409C9" w14:textId="77777777" w:rsidR="00B24E64" w:rsidRPr="00A21C0F" w:rsidRDefault="00B24E64" w:rsidP="00B24E64">
      <w:pPr>
        <w:pStyle w:val="TH"/>
      </w:pPr>
      <w:r w:rsidRPr="00A21C0F">
        <w:rPr>
          <w:i/>
        </w:rPr>
        <w:t>MeasObjectId</w:t>
      </w:r>
      <w:r w:rsidRPr="00A21C0F">
        <w:t xml:space="preserve"> information element</w:t>
      </w:r>
    </w:p>
    <w:p w14:paraId="3C186A71" w14:textId="77777777" w:rsidR="00B24E64" w:rsidRPr="00EF37E7" w:rsidRDefault="00B24E64" w:rsidP="00C06796">
      <w:pPr>
        <w:pStyle w:val="PL"/>
        <w:rPr>
          <w:color w:val="808080"/>
        </w:rPr>
      </w:pPr>
      <w:r w:rsidRPr="00EF37E7">
        <w:rPr>
          <w:color w:val="808080"/>
        </w:rPr>
        <w:t>-- ASN1START</w:t>
      </w:r>
    </w:p>
    <w:p w14:paraId="0FB845CC" w14:textId="77777777" w:rsidR="00B24E64" w:rsidRPr="00EF37E7" w:rsidRDefault="00B24E64" w:rsidP="00C06796">
      <w:pPr>
        <w:pStyle w:val="PL"/>
        <w:rPr>
          <w:color w:val="808080"/>
        </w:rPr>
      </w:pPr>
      <w:r w:rsidRPr="00EF37E7">
        <w:rPr>
          <w:color w:val="808080"/>
        </w:rPr>
        <w:t>-- TAG-MEAS-OBJECT-ID-START</w:t>
      </w:r>
    </w:p>
    <w:p w14:paraId="2B5A674C" w14:textId="77777777" w:rsidR="00B24E64" w:rsidRPr="00A21C0F" w:rsidRDefault="00B24E64" w:rsidP="00B24E64">
      <w:pPr>
        <w:pStyle w:val="PL"/>
      </w:pPr>
    </w:p>
    <w:p w14:paraId="46398D53" w14:textId="77777777"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14:paraId="28EF8444" w14:textId="77777777" w:rsidR="00B24E64" w:rsidRPr="00A21C0F" w:rsidRDefault="00B24E64" w:rsidP="00B24E64">
      <w:pPr>
        <w:pStyle w:val="PL"/>
      </w:pPr>
    </w:p>
    <w:p w14:paraId="07B1F9C0" w14:textId="77777777" w:rsidR="00B24E64" w:rsidRPr="00EF37E7" w:rsidRDefault="00B24E64" w:rsidP="00C06796">
      <w:pPr>
        <w:pStyle w:val="PL"/>
        <w:rPr>
          <w:color w:val="808080"/>
        </w:rPr>
      </w:pPr>
      <w:r w:rsidRPr="00EF37E7">
        <w:rPr>
          <w:color w:val="808080"/>
        </w:rPr>
        <w:t>-- TAG-MEAS-OBJECT-ID-STOP</w:t>
      </w:r>
    </w:p>
    <w:p w14:paraId="51C6F472" w14:textId="77777777" w:rsidR="00B24E64" w:rsidRPr="00EF37E7" w:rsidRDefault="00B24E64" w:rsidP="00C06796">
      <w:pPr>
        <w:pStyle w:val="PL"/>
        <w:rPr>
          <w:color w:val="808080"/>
        </w:rPr>
      </w:pPr>
      <w:r w:rsidRPr="00EF37E7">
        <w:rPr>
          <w:color w:val="808080"/>
        </w:rPr>
        <w:t>-- ASN1STOP</w:t>
      </w:r>
    </w:p>
    <w:p w14:paraId="589C8E02" w14:textId="77777777" w:rsidR="00B24E64" w:rsidRPr="00A21C0F" w:rsidRDefault="00B24E64" w:rsidP="00B24E64">
      <w:pPr>
        <w:pStyle w:val="Heading4"/>
        <w:rPr>
          <w:i/>
          <w:iCs/>
        </w:rPr>
      </w:pPr>
      <w:bookmarkStart w:id="4639" w:name="_Toc500942730"/>
      <w:bookmarkStart w:id="4640" w:name="_Toc509405890"/>
      <w:r w:rsidRPr="00A21C0F">
        <w:rPr>
          <w:i/>
          <w:iCs/>
        </w:rPr>
        <w:t>–</w:t>
      </w:r>
      <w:r w:rsidRPr="00A21C0F">
        <w:rPr>
          <w:i/>
          <w:iCs/>
        </w:rPr>
        <w:tab/>
        <w:t>MeasObjectNR</w:t>
      </w:r>
      <w:bookmarkEnd w:id="4639"/>
      <w:bookmarkEnd w:id="4640"/>
    </w:p>
    <w:p w14:paraId="0900BF57" w14:textId="77777777"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14:paraId="7CB9338F" w14:textId="77777777" w:rsidR="00B24E64" w:rsidRPr="00A21C0F" w:rsidRDefault="00B24E64" w:rsidP="00B24E64">
      <w:pPr>
        <w:pStyle w:val="TH"/>
      </w:pPr>
      <w:r w:rsidRPr="00A21C0F">
        <w:rPr>
          <w:i/>
        </w:rPr>
        <w:lastRenderedPageBreak/>
        <w:t>MeasObjectNR</w:t>
      </w:r>
      <w:r w:rsidRPr="00A21C0F">
        <w:t xml:space="preserve"> information element</w:t>
      </w:r>
    </w:p>
    <w:p w14:paraId="67FBF5AD" w14:textId="77777777" w:rsidR="00B24E64" w:rsidRPr="00EF37E7" w:rsidRDefault="00B24E64" w:rsidP="00C06796">
      <w:pPr>
        <w:pStyle w:val="PL"/>
        <w:rPr>
          <w:color w:val="808080"/>
        </w:rPr>
      </w:pPr>
      <w:r w:rsidRPr="00EF37E7">
        <w:rPr>
          <w:color w:val="808080"/>
        </w:rPr>
        <w:t>-- ASN1START</w:t>
      </w:r>
    </w:p>
    <w:p w14:paraId="480CCA16" w14:textId="77777777" w:rsidR="00B24E64" w:rsidRPr="00EF37E7" w:rsidRDefault="00B24E64" w:rsidP="00C06796">
      <w:pPr>
        <w:pStyle w:val="PL"/>
        <w:rPr>
          <w:color w:val="808080"/>
        </w:rPr>
      </w:pPr>
      <w:r w:rsidRPr="00EF37E7">
        <w:rPr>
          <w:color w:val="808080"/>
        </w:rPr>
        <w:t>-- TAG-MEAS-OBJECT-NR-START</w:t>
      </w:r>
    </w:p>
    <w:p w14:paraId="2DB17879" w14:textId="77777777" w:rsidR="00B24E64" w:rsidRPr="00A21C0F" w:rsidRDefault="00B24E64" w:rsidP="00B24E64">
      <w:pPr>
        <w:pStyle w:val="PL"/>
      </w:pPr>
    </w:p>
    <w:p w14:paraId="0C678291" w14:textId="77777777"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08A886" w14:textId="77777777"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9361132" w14:textId="77777777"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A3E7005" w14:textId="77777777" w:rsidR="00B24E64" w:rsidRPr="00A21C0F" w:rsidRDefault="00B24E64" w:rsidP="00B24E64">
      <w:pPr>
        <w:pStyle w:val="PL"/>
      </w:pPr>
    </w:p>
    <w:p w14:paraId="785C6D3E" w14:textId="77777777" w:rsidR="00B24E64" w:rsidRPr="00EF37E7" w:rsidRDefault="00B24E64" w:rsidP="00C06796">
      <w:pPr>
        <w:pStyle w:val="PL"/>
        <w:rPr>
          <w:color w:val="808080"/>
        </w:rPr>
      </w:pPr>
      <w:r w:rsidRPr="00A21C0F">
        <w:tab/>
      </w:r>
      <w:r w:rsidRPr="00EF37E7">
        <w:rPr>
          <w:color w:val="808080"/>
        </w:rPr>
        <w:t>--RS configuration (e.g. SMTC window, CSI-RS resource, etc.)</w:t>
      </w:r>
    </w:p>
    <w:p w14:paraId="0CD7E647" w14:textId="77777777"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1A9E3EB" w14:textId="77777777" w:rsidR="00B24E64" w:rsidRPr="00A21C0F" w:rsidRDefault="00B24E64" w:rsidP="00B24E64">
      <w:pPr>
        <w:pStyle w:val="PL"/>
      </w:pPr>
    </w:p>
    <w:p w14:paraId="7D999C10" w14:textId="77777777" w:rsidR="00B24E64" w:rsidRPr="00EF37E7" w:rsidRDefault="00B24E64" w:rsidP="00C06796">
      <w:pPr>
        <w:pStyle w:val="PL"/>
        <w:rPr>
          <w:color w:val="808080"/>
        </w:rPr>
      </w:pPr>
      <w:r w:rsidRPr="00A21C0F">
        <w:tab/>
      </w:r>
      <w:r w:rsidRPr="00EF37E7">
        <w:rPr>
          <w:color w:val="808080"/>
        </w:rPr>
        <w:t>--Consolidation of L1 measurements per RS index</w:t>
      </w:r>
    </w:p>
    <w:p w14:paraId="09050F05" w14:textId="77777777"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21DFA60" w14:textId="77777777"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31AFA4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CFF9775" w14:textId="77777777" w:rsidR="00B24E64" w:rsidRPr="00EF37E7" w:rsidRDefault="00B24E64" w:rsidP="00C06796">
      <w:pPr>
        <w:pStyle w:val="PL"/>
        <w:rPr>
          <w:color w:val="808080"/>
        </w:rPr>
      </w:pPr>
      <w:r w:rsidRPr="00A21C0F">
        <w:tab/>
      </w:r>
      <w:r w:rsidRPr="00EF37E7">
        <w:rPr>
          <w:color w:val="808080"/>
        </w:rPr>
        <w:t>--Config for cell measurement derivation</w:t>
      </w:r>
    </w:p>
    <w:p w14:paraId="2462497C" w14:textId="77777777"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9A9D5C3" w14:textId="77777777"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37A9120"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01E5910" w14:textId="77777777"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14:paraId="274B6586" w14:textId="77777777"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14:paraId="12828DB1" w14:textId="77777777" w:rsidR="00B24E64" w:rsidRPr="00A21C0F" w:rsidRDefault="00B24E64" w:rsidP="00B24E64">
      <w:pPr>
        <w:pStyle w:val="PL"/>
      </w:pPr>
    </w:p>
    <w:p w14:paraId="35827028" w14:textId="77777777" w:rsidR="00B24E64" w:rsidRPr="00EF37E7" w:rsidRDefault="00B24E64" w:rsidP="00C06796">
      <w:pPr>
        <w:pStyle w:val="PL"/>
        <w:rPr>
          <w:color w:val="808080"/>
        </w:rPr>
      </w:pPr>
      <w:r w:rsidRPr="00A21C0F">
        <w:tab/>
      </w:r>
      <w:r w:rsidRPr="00EF37E7">
        <w:rPr>
          <w:color w:val="808080"/>
        </w:rPr>
        <w:t xml:space="preserve">--Frequency-specific offsets </w:t>
      </w:r>
    </w:p>
    <w:p w14:paraId="6815727D" w14:textId="77777777"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14:paraId="19D61BF3" w14:textId="77777777" w:rsidR="00B24E64" w:rsidRPr="00A21C0F" w:rsidRDefault="00B24E64" w:rsidP="00B24E64">
      <w:pPr>
        <w:pStyle w:val="PL"/>
      </w:pPr>
    </w:p>
    <w:p w14:paraId="45FAFA64" w14:textId="77777777" w:rsidR="00B24E64" w:rsidRPr="00EF37E7" w:rsidRDefault="00B24E64" w:rsidP="00C06796">
      <w:pPr>
        <w:pStyle w:val="PL"/>
        <w:rPr>
          <w:color w:val="808080"/>
        </w:rPr>
      </w:pPr>
      <w:r w:rsidRPr="00A21C0F">
        <w:tab/>
      </w:r>
      <w:r w:rsidRPr="00EF37E7">
        <w:rPr>
          <w:color w:val="808080"/>
        </w:rPr>
        <w:t>-- Cell list</w:t>
      </w:r>
    </w:p>
    <w:p w14:paraId="4864A23F" w14:textId="77777777"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7B13582" w14:textId="77777777"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45EA846" w14:textId="77777777" w:rsidR="00B24E64" w:rsidRPr="00A21C0F" w:rsidRDefault="00B24E64" w:rsidP="00B24E64">
      <w:pPr>
        <w:pStyle w:val="PL"/>
      </w:pPr>
    </w:p>
    <w:p w14:paraId="7E6A5C6B" w14:textId="77777777" w:rsidR="00B24E64" w:rsidRPr="00EF37E7" w:rsidRDefault="00B24E64" w:rsidP="00C06796">
      <w:pPr>
        <w:pStyle w:val="PL"/>
        <w:rPr>
          <w:color w:val="808080"/>
        </w:rPr>
      </w:pPr>
      <w:r w:rsidRPr="00A21C0F">
        <w:tab/>
      </w:r>
      <w:r w:rsidRPr="00EF37E7">
        <w:rPr>
          <w:color w:val="808080"/>
        </w:rPr>
        <w:t>-- Black list</w:t>
      </w:r>
    </w:p>
    <w:p w14:paraId="516870A7" w14:textId="77777777"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EB69335" w14:textId="77777777"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D3A183F" w14:textId="77777777" w:rsidR="00B24E64" w:rsidRPr="00A21C0F" w:rsidRDefault="00B24E64" w:rsidP="00B24E64">
      <w:pPr>
        <w:pStyle w:val="PL"/>
      </w:pPr>
    </w:p>
    <w:p w14:paraId="28C0E102" w14:textId="77777777" w:rsidR="00B24E64" w:rsidRPr="00EF37E7" w:rsidRDefault="00B24E64" w:rsidP="00C06796">
      <w:pPr>
        <w:pStyle w:val="PL"/>
        <w:rPr>
          <w:color w:val="808080"/>
        </w:rPr>
      </w:pPr>
      <w:r w:rsidRPr="00A21C0F">
        <w:tab/>
      </w:r>
      <w:r w:rsidRPr="00EF37E7">
        <w:rPr>
          <w:color w:val="808080"/>
        </w:rPr>
        <w:t>-- White list</w:t>
      </w:r>
    </w:p>
    <w:p w14:paraId="0A84E571" w14:textId="77777777"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762E01E" w14:textId="77777777"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173C9DFE" w14:textId="77777777" w:rsidR="00B24E64" w:rsidRPr="00A21C0F" w:rsidRDefault="00B24E64" w:rsidP="00B24E64">
      <w:pPr>
        <w:pStyle w:val="PL"/>
      </w:pPr>
      <w:r w:rsidRPr="00A21C0F">
        <w:tab/>
        <w:t>...</w:t>
      </w:r>
    </w:p>
    <w:p w14:paraId="0B85CA81" w14:textId="77777777" w:rsidR="00B24E64" w:rsidRPr="00A21C0F" w:rsidRDefault="00B24E64" w:rsidP="00B24E64">
      <w:pPr>
        <w:pStyle w:val="PL"/>
      </w:pPr>
      <w:r w:rsidRPr="00A21C0F">
        <w:t>}</w:t>
      </w:r>
    </w:p>
    <w:p w14:paraId="26B6774E" w14:textId="77777777" w:rsidR="00B24E64" w:rsidRPr="00A21C0F" w:rsidRDefault="00B24E64" w:rsidP="00B24E64">
      <w:pPr>
        <w:pStyle w:val="PL"/>
      </w:pPr>
    </w:p>
    <w:p w14:paraId="410BA6E7" w14:textId="77777777" w:rsidR="00B24E64" w:rsidRPr="00A21C0F" w:rsidRDefault="00B24E64" w:rsidP="00B24E64">
      <w:pPr>
        <w:pStyle w:val="PL"/>
      </w:pPr>
      <w:bookmarkStart w:id="4641" w:name="_Hlk505296466"/>
      <w:bookmarkStart w:id="4642" w:name="_Hlk500774924"/>
      <w:r w:rsidRPr="00A21C0F">
        <w:t>ReferenceSignalConfig</w:t>
      </w:r>
      <w:bookmarkEnd w:id="4641"/>
      <w:r w:rsidRPr="00A21C0F">
        <w:t xml:space="preserve">::=     </w:t>
      </w:r>
      <w:r w:rsidRPr="00A21C0F">
        <w:tab/>
      </w:r>
      <w:r w:rsidRPr="00A21C0F">
        <w:tab/>
      </w:r>
      <w:r w:rsidRPr="00A21C0F">
        <w:tab/>
      </w:r>
      <w:r w:rsidRPr="00550202">
        <w:rPr>
          <w:color w:val="993366"/>
        </w:rPr>
        <w:t>SEQUENCE</w:t>
      </w:r>
      <w:r w:rsidRPr="00A21C0F">
        <w:t xml:space="preserve"> {</w:t>
      </w:r>
    </w:p>
    <w:p w14:paraId="770ED544" w14:textId="77777777" w:rsidR="00B24E64" w:rsidRPr="00A21C0F" w:rsidRDefault="00B24E64" w:rsidP="00B24E64">
      <w:pPr>
        <w:pStyle w:val="PL"/>
      </w:pPr>
      <w:r w:rsidRPr="00A21C0F">
        <w:tab/>
      </w:r>
    </w:p>
    <w:p w14:paraId="0F187A62" w14:textId="77777777" w:rsidR="00B24E64" w:rsidRPr="00A21C0F" w:rsidRDefault="00B24E64" w:rsidP="00B24E64">
      <w:pPr>
        <w:pStyle w:val="PL"/>
      </w:pPr>
    </w:p>
    <w:p w14:paraId="391BABA3" w14:textId="77777777" w:rsidR="00B24E64" w:rsidRPr="00EF37E7" w:rsidRDefault="00B24E64" w:rsidP="00C06796">
      <w:pPr>
        <w:pStyle w:val="PL"/>
        <w:rPr>
          <w:color w:val="808080"/>
        </w:rPr>
      </w:pPr>
      <w:r w:rsidRPr="00A21C0F">
        <w:tab/>
      </w:r>
      <w:r w:rsidRPr="00EF37E7">
        <w:rPr>
          <w:color w:val="808080"/>
        </w:rPr>
        <w:t>-- SSB configuration for mobility (nominal SSBs, timing configuration)</w:t>
      </w:r>
    </w:p>
    <w:p w14:paraId="7594623B" w14:textId="77777777"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895F5A" w14:textId="77777777" w:rsidR="00B24E64" w:rsidRPr="00EF37E7" w:rsidRDefault="00B24E64" w:rsidP="00C06796">
      <w:pPr>
        <w:pStyle w:val="PL"/>
        <w:rPr>
          <w:color w:val="808080"/>
        </w:rPr>
      </w:pPr>
      <w:r w:rsidRPr="00A21C0F">
        <w:tab/>
      </w:r>
      <w:r w:rsidRPr="00EF37E7">
        <w:rPr>
          <w:color w:val="808080"/>
        </w:rPr>
        <w:t>-- CSI-RS resources to be used for CSI-RS based RRM measurements</w:t>
      </w:r>
    </w:p>
    <w:p w14:paraId="291BEB85" w14:textId="77777777"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14:paraId="2F270F68" w14:textId="77777777" w:rsidR="00B24E64" w:rsidRPr="00A21C0F" w:rsidRDefault="00B24E64" w:rsidP="00B24E64">
      <w:pPr>
        <w:pStyle w:val="PL"/>
      </w:pPr>
    </w:p>
    <w:p w14:paraId="0886C434" w14:textId="77777777" w:rsidR="00B24E64" w:rsidRPr="00A21C0F" w:rsidRDefault="00B24E64" w:rsidP="00B24E64">
      <w:pPr>
        <w:pStyle w:val="PL"/>
      </w:pPr>
      <w:r w:rsidRPr="00A21C0F">
        <w:t>}</w:t>
      </w:r>
    </w:p>
    <w:bookmarkEnd w:id="4642"/>
    <w:p w14:paraId="3521B3F1" w14:textId="77777777" w:rsidR="00B24E64" w:rsidRPr="00A21C0F" w:rsidRDefault="00B24E64" w:rsidP="00B24E64">
      <w:pPr>
        <w:pStyle w:val="PL"/>
      </w:pPr>
    </w:p>
    <w:p w14:paraId="6900EF1A" w14:textId="77777777" w:rsidR="00B24E64" w:rsidRPr="00EF37E7" w:rsidRDefault="00B24E64" w:rsidP="00C06796">
      <w:pPr>
        <w:pStyle w:val="PL"/>
        <w:rPr>
          <w:color w:val="808080"/>
        </w:rPr>
      </w:pPr>
      <w:bookmarkStart w:id="4643" w:name="_Hlk496184822"/>
      <w:bookmarkStart w:id="4644" w:name="_Hlk496185501"/>
      <w:r w:rsidRPr="00EF37E7">
        <w:rPr>
          <w:color w:val="808080"/>
        </w:rPr>
        <w:t>-- A measurement timing configuration</w:t>
      </w:r>
    </w:p>
    <w:p w14:paraId="63E1AE61" w14:textId="77777777"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14:paraId="63EBBBB1" w14:textId="77777777"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14:paraId="658C6A30" w14:textId="77777777" w:rsidR="00B24E64" w:rsidRPr="00A21C0F" w:rsidRDefault="00B24E64" w:rsidP="00B24E64">
      <w:pPr>
        <w:pStyle w:val="PL"/>
      </w:pPr>
      <w:r w:rsidRPr="00A21C0F">
        <w:tab/>
      </w:r>
      <w:r w:rsidRPr="00A21C0F">
        <w:tab/>
        <w:t>subcarrierSpacing                    SubcarrierSpacing,</w:t>
      </w:r>
    </w:p>
    <w:p w14:paraId="56D29B10" w14:textId="77777777"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14:paraId="689396AB" w14:textId="77777777"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14:paraId="01080082" w14:textId="77777777"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14:paraId="2B081B4C" w14:textId="77777777"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14:paraId="710C028E" w14:textId="77777777"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14:paraId="74CB0605" w14:textId="77777777" w:rsidR="00B24E64" w:rsidRPr="00A21C0F" w:rsidRDefault="00B24E64" w:rsidP="00B24E64">
      <w:pPr>
        <w:pStyle w:val="PL"/>
      </w:pPr>
    </w:p>
    <w:p w14:paraId="2BB2DCC9" w14:textId="77777777"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14:paraId="07CCE550" w14:textId="77777777"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14:paraId="5A85DCD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C7524F3" w14:textId="77777777"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14:paraId="1517751E" w14:textId="77777777"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FF4B686" w14:textId="77777777"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14:paraId="2A0AF61E" w14:textId="77777777"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14:paraId="0190A2A9" w14:textId="77777777"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14:paraId="24BCE4FE" w14:textId="77777777" w:rsidR="00B24E64" w:rsidRPr="00EF37E7" w:rsidRDefault="00B24E64" w:rsidP="00C06796">
      <w:pPr>
        <w:pStyle w:val="PL"/>
        <w:rPr>
          <w:color w:val="808080"/>
        </w:rPr>
      </w:pPr>
      <w:r w:rsidRPr="00A21C0F">
        <w:tab/>
      </w:r>
      <w:r w:rsidRPr="00A21C0F">
        <w:tab/>
      </w:r>
      <w:r w:rsidRPr="00EF37E7">
        <w:rPr>
          <w:color w:val="808080"/>
        </w:rPr>
        <w:t>-- (see 38.213, section REF):</w:t>
      </w:r>
    </w:p>
    <w:p w14:paraId="7DA9B592" w14:textId="77777777"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14:paraId="72A78A73" w14:textId="77777777"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14:paraId="20774F4C"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14:paraId="1C29D148"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14:paraId="0B4E7341"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14:paraId="5BA82BA6"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14:paraId="5D9F717E"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14:paraId="48D1E815" w14:textId="77777777" w:rsidR="00B24E64" w:rsidRPr="00A21C0F" w:rsidRDefault="00B24E64" w:rsidP="00B24E64">
      <w:pPr>
        <w:pStyle w:val="PL"/>
      </w:pPr>
      <w:r w:rsidRPr="00A21C0F">
        <w:rPr>
          <w:lang w:val="de-DE"/>
        </w:rPr>
        <w:tab/>
      </w:r>
      <w:r w:rsidRPr="00A21C0F">
        <w:rPr>
          <w:lang w:val="de-DE"/>
        </w:rPr>
        <w:tab/>
      </w:r>
      <w:r w:rsidRPr="00A21C0F">
        <w:t>},</w:t>
      </w:r>
    </w:p>
    <w:p w14:paraId="37C14A64" w14:textId="77777777"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14:paraId="0D4FB33A" w14:textId="77777777" w:rsidR="00B24E64" w:rsidRPr="00EF37E7" w:rsidRDefault="00B24E64" w:rsidP="00C06796">
      <w:pPr>
        <w:pStyle w:val="PL"/>
        <w:rPr>
          <w:color w:val="808080"/>
        </w:rPr>
      </w:pPr>
      <w:r w:rsidRPr="00A21C0F">
        <w:tab/>
      </w:r>
      <w:r w:rsidRPr="00A21C0F">
        <w:tab/>
      </w:r>
      <w:r w:rsidRPr="00EF37E7">
        <w:rPr>
          <w:color w:val="808080"/>
        </w:rPr>
        <w:t>-- (see 38.213, section 4.1)</w:t>
      </w:r>
    </w:p>
    <w:p w14:paraId="459B63D4" w14:textId="77777777"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14:paraId="755198D9" w14:textId="77777777" w:rsidR="00B24E64" w:rsidRPr="00A21C0F" w:rsidRDefault="00B24E64" w:rsidP="00B24E64">
      <w:pPr>
        <w:pStyle w:val="PL"/>
      </w:pPr>
      <w:r w:rsidRPr="00A21C0F">
        <w:tab/>
        <w:t>},</w:t>
      </w:r>
    </w:p>
    <w:bookmarkEnd w:id="4643"/>
    <w:p w14:paraId="5661BF0E" w14:textId="77777777" w:rsidR="00B24E64" w:rsidRPr="00A21C0F" w:rsidRDefault="00B24E64" w:rsidP="00B24E64">
      <w:pPr>
        <w:pStyle w:val="PL"/>
      </w:pPr>
    </w:p>
    <w:bookmarkEnd w:id="4644"/>
    <w:p w14:paraId="7EEB7099" w14:textId="77777777"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14:paraId="294B88BB" w14:textId="77777777"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14:paraId="51C93E2E" w14:textId="77777777"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635928" w14:textId="77777777"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14:paraId="6E602354" w14:textId="77777777"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14:paraId="79383883" w14:textId="77777777"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14:paraId="7CDCE21D" w14:textId="77777777"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14:paraId="40DB5B5C" w14:textId="77777777"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14:paraId="3A4CB6C2" w14:textId="77777777"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0BFE41" w14:textId="77777777"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325CBEB" w14:textId="77777777"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14:paraId="3C0CDB13" w14:textId="77777777"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543D4689" w14:textId="77777777"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14:paraId="4DC7DF6B" w14:textId="77777777"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07D2EA0F" w14:textId="77777777" w:rsidR="00B24E64" w:rsidRPr="00A21C0F" w:rsidRDefault="00B24E64" w:rsidP="00B24E64">
      <w:pPr>
        <w:pStyle w:val="PL"/>
      </w:pPr>
      <w:r w:rsidRPr="00A21C0F">
        <w:tab/>
      </w:r>
      <w:r w:rsidRPr="00A21C0F">
        <w:tab/>
        <w:t>},</w:t>
      </w:r>
    </w:p>
    <w:p w14:paraId="416A014A" w14:textId="77777777"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14:paraId="1AC0446F" w14:textId="77777777"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14:paraId="5D0E13EA" w14:textId="77777777" w:rsidR="00B24E64" w:rsidRPr="00A21C0F" w:rsidRDefault="00B24E64" w:rsidP="00B24E64">
      <w:pPr>
        <w:pStyle w:val="PL"/>
      </w:pPr>
      <w:r w:rsidRPr="00A21C0F">
        <w:t>}</w:t>
      </w:r>
    </w:p>
    <w:p w14:paraId="001EDDB1" w14:textId="77777777" w:rsidR="00B24E64" w:rsidRPr="00A21C0F" w:rsidRDefault="00B24E64" w:rsidP="00B24E64">
      <w:pPr>
        <w:pStyle w:val="PL"/>
      </w:pPr>
    </w:p>
    <w:p w14:paraId="3B2B6F12" w14:textId="77777777"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14:paraId="0C50DFFC" w14:textId="77777777" w:rsidR="00B24E64" w:rsidRPr="00EF37E7" w:rsidRDefault="00B24E64" w:rsidP="00C06796">
      <w:pPr>
        <w:pStyle w:val="PL"/>
        <w:rPr>
          <w:color w:val="808080"/>
        </w:rPr>
      </w:pPr>
      <w:r w:rsidRPr="00A21C0F">
        <w:lastRenderedPageBreak/>
        <w:tab/>
      </w:r>
      <w:r w:rsidRPr="00EF37E7">
        <w:rPr>
          <w:color w:val="808080"/>
        </w:rPr>
        <w:t>-- MO specific values</w:t>
      </w:r>
    </w:p>
    <w:p w14:paraId="15AD6B44" w14:textId="77777777"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14:paraId="38F8C354" w14:textId="77777777" w:rsidR="00B24E64" w:rsidRPr="00EF37E7" w:rsidRDefault="00B24E64" w:rsidP="00C06796">
      <w:pPr>
        <w:pStyle w:val="PL"/>
        <w:rPr>
          <w:color w:val="808080"/>
        </w:rPr>
      </w:pPr>
      <w:r w:rsidRPr="00A21C0F">
        <w:tab/>
      </w:r>
      <w:r w:rsidRPr="00EF37E7">
        <w:rPr>
          <w:color w:val="808080"/>
        </w:rPr>
        <w:t xml:space="preserve">-- Subcarrier spacing of CSI-RS. </w:t>
      </w:r>
    </w:p>
    <w:p w14:paraId="3A6A4D20" w14:textId="77777777"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14:paraId="1B1D95C6" w14:textId="77777777"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14:paraId="59079BE7" w14:textId="77777777" w:rsidR="00B24E64" w:rsidRPr="00A21C0F" w:rsidRDefault="00B24E64" w:rsidP="00B24E64">
      <w:pPr>
        <w:pStyle w:val="PL"/>
      </w:pPr>
      <w:bookmarkStart w:id="4645" w:name="_Hlk500775173"/>
      <w:r w:rsidRPr="00A21C0F">
        <w:tab/>
        <w:t>subcarrierSpacing</w:t>
      </w:r>
      <w:r w:rsidRPr="00A21C0F">
        <w:tab/>
      </w:r>
      <w:r w:rsidRPr="00A21C0F">
        <w:tab/>
      </w:r>
      <w:r w:rsidRPr="00A21C0F">
        <w:tab/>
      </w:r>
      <w:r w:rsidRPr="00A21C0F">
        <w:tab/>
      </w:r>
      <w:r w:rsidRPr="00A21C0F">
        <w:tab/>
      </w:r>
      <w:r w:rsidRPr="00A21C0F">
        <w:tab/>
        <w:t>SubcarrierSpacing,</w:t>
      </w:r>
    </w:p>
    <w:bookmarkEnd w:id="4645"/>
    <w:p w14:paraId="13F4D7FE" w14:textId="77777777"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14:paraId="330EF468" w14:textId="77777777"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14:paraId="5FC2F80C" w14:textId="77777777" w:rsidR="00B24E64" w:rsidRPr="00A21C0F" w:rsidRDefault="00B24E64" w:rsidP="00B24E64">
      <w:pPr>
        <w:pStyle w:val="PL"/>
      </w:pPr>
    </w:p>
    <w:p w14:paraId="55B2BC06" w14:textId="77777777" w:rsidR="00B24E64" w:rsidRPr="00A21C0F" w:rsidRDefault="00B24E64" w:rsidP="00B24E64">
      <w:pPr>
        <w:pStyle w:val="PL"/>
      </w:pPr>
      <w:r w:rsidRPr="00A21C0F">
        <w:t>}</w:t>
      </w:r>
    </w:p>
    <w:p w14:paraId="44E41FF3" w14:textId="77777777" w:rsidR="00B24E64" w:rsidRPr="00A21C0F" w:rsidRDefault="00B24E64" w:rsidP="00B24E64">
      <w:pPr>
        <w:pStyle w:val="PL"/>
      </w:pPr>
    </w:p>
    <w:p w14:paraId="7EAA8B16" w14:textId="77777777"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14:paraId="6FA6B4B7" w14:textId="77777777"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14:paraId="696FB5B5" w14:textId="77777777" w:rsidR="00B24E64" w:rsidRPr="00A21C0F" w:rsidRDefault="00B24E64" w:rsidP="007C2563">
      <w:pPr>
        <w:pStyle w:val="PL"/>
      </w:pPr>
    </w:p>
    <w:p w14:paraId="7D9AC9E0" w14:textId="77777777"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14:paraId="363F9082" w14:textId="77777777"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14:paraId="3F97A810"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14:paraId="381749AD" w14:textId="77777777"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14:paraId="70723FD8" w14:textId="77777777"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14:paraId="6A08450A"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14:paraId="5A4D8F56" w14:textId="77777777"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14:paraId="6C80B600" w14:textId="77777777"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14:paraId="20D2FD16" w14:textId="77777777" w:rsidR="00B24E64" w:rsidRPr="00A21C0F" w:rsidRDefault="00B24E64" w:rsidP="007C2563">
      <w:pPr>
        <w:pStyle w:val="PL"/>
        <w:rPr>
          <w:lang w:val="en-US" w:eastAsia="ko-KR"/>
        </w:rPr>
      </w:pPr>
      <w:r w:rsidRPr="00A21C0F">
        <w:tab/>
        <w:t>}</w:t>
      </w:r>
      <w:r w:rsidRPr="00A21C0F">
        <w:rPr>
          <w:lang w:val="en-US"/>
        </w:rPr>
        <w:t>,</w:t>
      </w:r>
    </w:p>
    <w:p w14:paraId="5943FBCC" w14:textId="77777777" w:rsidR="00B24E64" w:rsidRPr="00A21C0F" w:rsidRDefault="00B24E64" w:rsidP="007C2563">
      <w:pPr>
        <w:pStyle w:val="PL"/>
        <w:rPr>
          <w:lang w:val="en-US"/>
        </w:rPr>
      </w:pPr>
    </w:p>
    <w:p w14:paraId="201FB3E7" w14:textId="77777777" w:rsidR="00B24E64" w:rsidRPr="00EF37E7" w:rsidRDefault="00B24E64" w:rsidP="003D18AD">
      <w:pPr>
        <w:pStyle w:val="PL"/>
        <w:rPr>
          <w:color w:val="808080"/>
        </w:rPr>
      </w:pPr>
      <w:r w:rsidRPr="00A21C0F">
        <w:tab/>
      </w:r>
      <w:r w:rsidRPr="00EF37E7">
        <w:rPr>
          <w:color w:val="808080"/>
        </w:rPr>
        <w:t>-- Frequency domain density for the 1-port CSI-RS for L3 mobility</w:t>
      </w:r>
    </w:p>
    <w:p w14:paraId="7B4562E1" w14:textId="77777777"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14:paraId="2FEF5A42" w14:textId="77777777"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14:paraId="0C666E05" w14:textId="77777777" w:rsidR="00B24E64" w:rsidRPr="00A21C0F" w:rsidRDefault="00B24E64" w:rsidP="007C2563">
      <w:pPr>
        <w:pStyle w:val="PL"/>
      </w:pPr>
    </w:p>
    <w:p w14:paraId="509779B3" w14:textId="77777777" w:rsidR="00B24E64" w:rsidRPr="00A21C0F" w:rsidRDefault="00B24E64" w:rsidP="007C2563">
      <w:pPr>
        <w:pStyle w:val="PL"/>
      </w:pPr>
    </w:p>
    <w:p w14:paraId="5E24B798" w14:textId="77777777" w:rsidR="00B24E64" w:rsidRPr="00EF37E7" w:rsidRDefault="00B24E64" w:rsidP="007C2563">
      <w:pPr>
        <w:pStyle w:val="PL"/>
        <w:rPr>
          <w:color w:val="808080"/>
        </w:rPr>
      </w:pPr>
      <w:r w:rsidRPr="00EF37E7">
        <w:rPr>
          <w:color w:val="808080"/>
        </w:rPr>
        <w:t>-- List of resources</w:t>
      </w:r>
    </w:p>
    <w:p w14:paraId="41A42DD1" w14:textId="77777777"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14:paraId="527E7E78" w14:textId="77777777" w:rsidR="00B24E64" w:rsidRPr="00A21C0F" w:rsidRDefault="00B24E64" w:rsidP="007C2563">
      <w:pPr>
        <w:pStyle w:val="PL"/>
      </w:pPr>
      <w:r w:rsidRPr="00A21C0F">
        <w:t>}</w:t>
      </w:r>
    </w:p>
    <w:p w14:paraId="59C6AFBD" w14:textId="77777777" w:rsidR="00B24E64" w:rsidRPr="00A21C0F" w:rsidRDefault="00B24E64" w:rsidP="007C2563">
      <w:pPr>
        <w:pStyle w:val="PL"/>
      </w:pPr>
    </w:p>
    <w:p w14:paraId="3650BFF3" w14:textId="77777777" w:rsidR="00B24E64" w:rsidRPr="00A21C0F" w:rsidRDefault="00B24E64" w:rsidP="00B24E64">
      <w:pPr>
        <w:pStyle w:val="PL"/>
        <w:rPr>
          <w:lang w:eastAsia="zh-CN"/>
        </w:rPr>
      </w:pPr>
    </w:p>
    <w:p w14:paraId="52E0A265" w14:textId="77777777"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14:paraId="0EC2E3B9"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65A6DA51" w14:textId="77777777"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14:paraId="4D123269" w14:textId="77777777"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E24CFF1" w14:textId="77777777"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14:paraId="754A3CAB" w14:textId="77777777"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14:paraId="3C067072" w14:textId="77777777"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14:paraId="5E1496DC" w14:textId="77777777"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14:paraId="56EC60C5" w14:textId="77777777"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14:paraId="45494028" w14:textId="77777777" w:rsidR="00B24E64" w:rsidRPr="00A21C0F" w:rsidRDefault="00B24E64" w:rsidP="00B24E64">
      <w:pPr>
        <w:pStyle w:val="PL"/>
      </w:pPr>
      <w:r w:rsidRPr="00A21C0F">
        <w:tab/>
        <w:t>},</w:t>
      </w:r>
    </w:p>
    <w:p w14:paraId="262F0929" w14:textId="77777777"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14:paraId="757F406F" w14:textId="77777777"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14:paraId="2DD7DAA9" w14:textId="77777777"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14:paraId="4CEC5472" w14:textId="77777777" w:rsidR="00B24E64" w:rsidRPr="00A21C0F" w:rsidRDefault="00B24E64" w:rsidP="003D18AD">
      <w:pPr>
        <w:pStyle w:val="PL"/>
      </w:pPr>
      <w:r w:rsidRPr="00A21C0F">
        <w:tab/>
      </w:r>
    </w:p>
    <w:p w14:paraId="21706518" w14:textId="77777777"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14:paraId="6FE30EBA" w14:textId="77777777"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74B8DA92" w14:textId="77777777"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14:paraId="72A60D8B" w14:textId="77777777"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14:paraId="67628D19" w14:textId="77777777"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14:paraId="4ACBDECF" w14:textId="77777777"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14:paraId="0A2F862A" w14:textId="77777777" w:rsidR="00B24E64" w:rsidRPr="00A21C0F" w:rsidRDefault="00B24E64" w:rsidP="00B24E64">
      <w:pPr>
        <w:pStyle w:val="PL"/>
        <w:rPr>
          <w:rFonts w:eastAsia="MS Mincho"/>
        </w:rPr>
      </w:pPr>
    </w:p>
    <w:p w14:paraId="5C3AC05D" w14:textId="77777777" w:rsidR="00B24E64" w:rsidRPr="00A21C0F" w:rsidRDefault="00B24E64" w:rsidP="00B24E64">
      <w:pPr>
        <w:pStyle w:val="PL"/>
      </w:pPr>
      <w:r w:rsidRPr="00A21C0F">
        <w:tab/>
      </w:r>
    </w:p>
    <w:p w14:paraId="54F29816" w14:textId="77777777"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79C157D5" w14:textId="77777777"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09539067" w14:textId="77777777"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14:paraId="65D76302" w14:textId="77777777"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12FE2849" w14:textId="77777777"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3B5C22DB" w14:textId="77777777"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14:paraId="58B1F716" w14:textId="77777777" w:rsidR="00B24E64" w:rsidRPr="00A21C0F" w:rsidRDefault="00B24E64" w:rsidP="00B24E64">
      <w:pPr>
        <w:pStyle w:val="PL"/>
      </w:pPr>
      <w:r w:rsidRPr="00A21C0F">
        <w:tab/>
        <w:t>},</w:t>
      </w:r>
    </w:p>
    <w:p w14:paraId="3E60E46E" w14:textId="77777777" w:rsidR="00B24E64" w:rsidRPr="00A21C0F" w:rsidRDefault="00B24E64" w:rsidP="00B24E64">
      <w:pPr>
        <w:pStyle w:val="PL"/>
      </w:pPr>
    </w:p>
    <w:p w14:paraId="262816D8" w14:textId="77777777" w:rsidR="00B24E64" w:rsidRPr="00A21C0F" w:rsidRDefault="00B24E64" w:rsidP="00B24E64">
      <w:pPr>
        <w:pStyle w:val="PL"/>
      </w:pPr>
      <w:r w:rsidRPr="00A21C0F">
        <w:tab/>
      </w:r>
    </w:p>
    <w:p w14:paraId="6B012FDD" w14:textId="77777777"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2796117F" w14:textId="77777777"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4329F14E" w14:textId="77777777"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14:paraId="3B1B11B5" w14:textId="77777777" w:rsidR="00B24E64" w:rsidRPr="00EF37E7" w:rsidRDefault="00B24E64" w:rsidP="00C06796">
      <w:pPr>
        <w:pStyle w:val="PL"/>
        <w:rPr>
          <w:color w:val="808080"/>
        </w:rPr>
      </w:pPr>
      <w:r w:rsidRPr="00A21C0F">
        <w:tab/>
      </w:r>
      <w:r w:rsidRPr="00EF37E7">
        <w:rPr>
          <w:color w:val="808080"/>
        </w:rPr>
        <w:t>-- Scrambling ID for CSI-RS(see 38.211, section 7.4.1.5.2)</w:t>
      </w:r>
    </w:p>
    <w:p w14:paraId="18831477" w14:textId="77777777"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14:paraId="77B4C62F" w14:textId="77777777" w:rsidR="00B24E64" w:rsidRPr="00A21C0F" w:rsidRDefault="00B24E64" w:rsidP="00B24E64">
      <w:pPr>
        <w:pStyle w:val="PL"/>
      </w:pPr>
      <w:r w:rsidRPr="00A21C0F">
        <w:tab/>
        <w:t>...</w:t>
      </w:r>
    </w:p>
    <w:p w14:paraId="6D23F8AD" w14:textId="77777777" w:rsidR="00B24E64" w:rsidRPr="00A21C0F" w:rsidRDefault="00B24E64" w:rsidP="00B24E64">
      <w:pPr>
        <w:pStyle w:val="PL"/>
      </w:pPr>
      <w:r w:rsidRPr="00A21C0F">
        <w:t>}</w:t>
      </w:r>
    </w:p>
    <w:p w14:paraId="1807EB94" w14:textId="77777777" w:rsidR="00B24E64" w:rsidRPr="00A21C0F" w:rsidRDefault="00B24E64" w:rsidP="00B24E64">
      <w:pPr>
        <w:pStyle w:val="PL"/>
      </w:pPr>
    </w:p>
    <w:p w14:paraId="02E54172" w14:textId="77777777"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14:paraId="300C5A21" w14:textId="77777777" w:rsidR="00B24E64" w:rsidRPr="00A21C0F" w:rsidRDefault="00B24E64" w:rsidP="00B24E64">
      <w:pPr>
        <w:pStyle w:val="PL"/>
      </w:pPr>
    </w:p>
    <w:p w14:paraId="64EA61CE" w14:textId="77777777"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0EB70710" w14:textId="77777777"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E96A185" w14:textId="77777777"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3BF2158" w14:textId="77777777"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266EDF06" w14:textId="77777777"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066EA98C" w14:textId="77777777"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5E6B1475" w14:textId="77777777"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4CFCB9F9" w14:textId="77777777" w:rsidR="00B24E64" w:rsidRDefault="00B24E64" w:rsidP="00B24E64">
      <w:pPr>
        <w:pStyle w:val="PL"/>
      </w:pPr>
      <w:r w:rsidRPr="00A21C0F">
        <w:t>}</w:t>
      </w:r>
    </w:p>
    <w:p w14:paraId="16776DC3" w14:textId="77777777" w:rsidR="008A75C6" w:rsidRDefault="008A75C6" w:rsidP="00B24E64">
      <w:pPr>
        <w:pStyle w:val="PL"/>
      </w:pPr>
    </w:p>
    <w:p w14:paraId="7EBA7F51" w14:textId="77777777"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14:paraId="53B35071" w14:textId="77777777" w:rsidR="008A75C6" w:rsidRPr="00EF37E7" w:rsidRDefault="008A75C6" w:rsidP="008A75C6">
      <w:pPr>
        <w:pStyle w:val="PL"/>
        <w:rPr>
          <w:color w:val="808080"/>
        </w:rPr>
      </w:pPr>
      <w:r w:rsidRPr="00A21C0F">
        <w:tab/>
      </w:r>
      <w:r w:rsidRPr="00EF37E7">
        <w:rPr>
          <w:color w:val="808080"/>
        </w:rPr>
        <w:t>-- bitmap for sub 3 GHz</w:t>
      </w:r>
    </w:p>
    <w:p w14:paraId="2121EF5F" w14:textId="77777777"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2DE8CDB4" w14:textId="77777777" w:rsidR="008A75C6" w:rsidRPr="00EF37E7" w:rsidRDefault="008A75C6" w:rsidP="008A75C6">
      <w:pPr>
        <w:pStyle w:val="PL"/>
        <w:rPr>
          <w:color w:val="808080"/>
        </w:rPr>
      </w:pPr>
      <w:r w:rsidRPr="00A21C0F">
        <w:tab/>
      </w:r>
      <w:r w:rsidRPr="00EF37E7">
        <w:rPr>
          <w:color w:val="808080"/>
        </w:rPr>
        <w:t>-- bitmap for 3-6 GHz</w:t>
      </w:r>
    </w:p>
    <w:p w14:paraId="57284316" w14:textId="77777777"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14:paraId="3EA294E2" w14:textId="77777777" w:rsidR="008A75C6" w:rsidRPr="00EF37E7" w:rsidRDefault="008A75C6" w:rsidP="008A75C6">
      <w:pPr>
        <w:pStyle w:val="PL"/>
        <w:rPr>
          <w:color w:val="808080"/>
        </w:rPr>
      </w:pPr>
      <w:r w:rsidRPr="00A21C0F">
        <w:tab/>
      </w:r>
      <w:r w:rsidRPr="00EF37E7">
        <w:rPr>
          <w:color w:val="808080"/>
        </w:rPr>
        <w:t>-- bitmap for above 6 GHz</w:t>
      </w:r>
    </w:p>
    <w:p w14:paraId="7E367F89" w14:textId="77777777"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14:paraId="0BC79805" w14:textId="77777777" w:rsidR="008A75C6" w:rsidRPr="00A21C0F" w:rsidRDefault="008A75C6" w:rsidP="008A75C6">
      <w:pPr>
        <w:pStyle w:val="PL"/>
      </w:pPr>
      <w:r w:rsidRPr="00A21C0F">
        <w:t>}</w:t>
      </w:r>
    </w:p>
    <w:p w14:paraId="031FA501" w14:textId="77777777" w:rsidR="008A75C6" w:rsidRPr="00A21C0F" w:rsidRDefault="008A75C6" w:rsidP="00B24E64">
      <w:pPr>
        <w:pStyle w:val="PL"/>
      </w:pPr>
    </w:p>
    <w:p w14:paraId="7009B8C7" w14:textId="77777777" w:rsidR="00B24E64" w:rsidRPr="00A21C0F" w:rsidRDefault="00B24E64" w:rsidP="00B24E64">
      <w:pPr>
        <w:pStyle w:val="PL"/>
      </w:pPr>
    </w:p>
    <w:p w14:paraId="4002AAF3" w14:textId="77777777"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164F209" w14:textId="77777777"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14:paraId="58A6213A" w14:textId="77777777"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14:paraId="7855A5BA" w14:textId="77777777"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14:paraId="08C3D3D9" w14:textId="77777777" w:rsidR="00B24E64" w:rsidRPr="00A21C0F" w:rsidRDefault="00B24E64" w:rsidP="00B24E64">
      <w:pPr>
        <w:pStyle w:val="PL"/>
        <w:rPr>
          <w:lang w:eastAsia="zh-CN"/>
        </w:rPr>
      </w:pPr>
      <w:r w:rsidRPr="00A21C0F">
        <w:t>}</w:t>
      </w:r>
    </w:p>
    <w:p w14:paraId="5BA2E84C" w14:textId="77777777" w:rsidR="00B24E64" w:rsidRPr="00A21C0F" w:rsidRDefault="00B24E64" w:rsidP="00B24E64">
      <w:pPr>
        <w:pStyle w:val="PL"/>
      </w:pPr>
    </w:p>
    <w:p w14:paraId="13B69BDB" w14:textId="77777777"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14:paraId="5F85D7C7" w14:textId="77777777" w:rsidR="00B24E64" w:rsidRPr="00A21C0F" w:rsidRDefault="00B24E64" w:rsidP="00B24E64">
      <w:pPr>
        <w:pStyle w:val="PL"/>
      </w:pPr>
    </w:p>
    <w:p w14:paraId="2CB3E87A" w14:textId="77777777"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CEA5B7A"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14:paraId="15C411EB" w14:textId="77777777"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14:paraId="1DF0197F" w14:textId="77777777" w:rsidR="00B24E64" w:rsidRPr="00A21C0F" w:rsidRDefault="00B24E64" w:rsidP="00B24E64">
      <w:pPr>
        <w:pStyle w:val="PL"/>
      </w:pPr>
      <w:r w:rsidRPr="00A21C0F">
        <w:t>}</w:t>
      </w:r>
    </w:p>
    <w:p w14:paraId="1F0EEEA9" w14:textId="77777777" w:rsidR="00B24E64" w:rsidRPr="00A21C0F" w:rsidRDefault="00B24E64" w:rsidP="00B24E64">
      <w:pPr>
        <w:pStyle w:val="PL"/>
      </w:pPr>
    </w:p>
    <w:p w14:paraId="1AE694DA" w14:textId="77777777"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14:paraId="1AE91F4D" w14:textId="77777777" w:rsidR="00B24E64" w:rsidRPr="00A21C0F" w:rsidRDefault="00B24E64" w:rsidP="00B24E64">
      <w:pPr>
        <w:pStyle w:val="PL"/>
      </w:pPr>
    </w:p>
    <w:p w14:paraId="7C6297F9" w14:textId="77777777"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6D6D24D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14:paraId="0F2B2FD7"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14:paraId="06D6F598" w14:textId="77777777" w:rsidR="00B24E64" w:rsidRPr="00A21C0F" w:rsidRDefault="00B24E64" w:rsidP="00B24E64">
      <w:pPr>
        <w:pStyle w:val="PL"/>
      </w:pPr>
      <w:r w:rsidRPr="00A21C0F">
        <w:t>}</w:t>
      </w:r>
    </w:p>
    <w:p w14:paraId="7F987B51" w14:textId="77777777" w:rsidR="00B24E64" w:rsidRPr="00A21C0F" w:rsidRDefault="00B24E64" w:rsidP="00B24E64">
      <w:pPr>
        <w:pStyle w:val="PL"/>
      </w:pPr>
    </w:p>
    <w:p w14:paraId="17BFCDFC" w14:textId="77777777" w:rsidR="00B24E64" w:rsidRPr="00A21C0F" w:rsidRDefault="00B24E64" w:rsidP="00B24E64">
      <w:pPr>
        <w:pStyle w:val="PL"/>
      </w:pPr>
    </w:p>
    <w:p w14:paraId="344E0441" w14:textId="77777777"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14:paraId="300604EF" w14:textId="77777777" w:rsidR="00B24E64" w:rsidRPr="00A21C0F" w:rsidRDefault="00B24E64" w:rsidP="00B24E64">
      <w:pPr>
        <w:pStyle w:val="PL"/>
      </w:pPr>
    </w:p>
    <w:p w14:paraId="71F81E10" w14:textId="77777777"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56A6327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14:paraId="40EAD360"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14:paraId="0BBBE30B" w14:textId="77777777" w:rsidR="00B24E64" w:rsidRPr="00A21C0F" w:rsidRDefault="00B24E64" w:rsidP="00B24E64">
      <w:pPr>
        <w:pStyle w:val="PL"/>
      </w:pPr>
      <w:r w:rsidRPr="00A21C0F">
        <w:t>}</w:t>
      </w:r>
    </w:p>
    <w:p w14:paraId="4201D651" w14:textId="77777777" w:rsidR="00B24E64" w:rsidRPr="00A21C0F" w:rsidRDefault="00B24E64" w:rsidP="00B24E64">
      <w:pPr>
        <w:pStyle w:val="PL"/>
      </w:pPr>
    </w:p>
    <w:p w14:paraId="5B87B98A" w14:textId="77777777" w:rsidR="00B24E64" w:rsidRPr="00EF37E7" w:rsidRDefault="00B24E64" w:rsidP="00C06796">
      <w:pPr>
        <w:pStyle w:val="PL"/>
        <w:rPr>
          <w:color w:val="808080"/>
        </w:rPr>
      </w:pPr>
      <w:r w:rsidRPr="00EF37E7">
        <w:rPr>
          <w:color w:val="808080"/>
        </w:rPr>
        <w:t>-- TAG-MEAS-OBJECT-NR-STOP</w:t>
      </w:r>
    </w:p>
    <w:p w14:paraId="00E5D45B" w14:textId="77777777" w:rsidR="00B24E64" w:rsidRPr="00EF37E7" w:rsidRDefault="00B24E64" w:rsidP="00C06796">
      <w:pPr>
        <w:pStyle w:val="PL"/>
        <w:rPr>
          <w:color w:val="808080"/>
        </w:rPr>
      </w:pPr>
      <w:r w:rsidRPr="00EF37E7">
        <w:rPr>
          <w:color w:val="808080"/>
        </w:rPr>
        <w:t>-- ASN1STOP</w:t>
      </w:r>
    </w:p>
    <w:p w14:paraId="0C1045C8" w14:textId="77777777" w:rsidR="00B24E64" w:rsidRPr="00A21C0F" w:rsidRDefault="00B24E64" w:rsidP="00B24E64"/>
    <w:p w14:paraId="6751CF44" w14:textId="77777777"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14:paraId="48893F3A" w14:textId="77777777" w:rsidR="00B24E64" w:rsidRPr="00A21C0F" w:rsidRDefault="00B24E64" w:rsidP="00B24E64">
      <w:pPr>
        <w:pStyle w:val="EditorsNote"/>
      </w:pPr>
      <w:r w:rsidRPr="00A21C0F">
        <w:t>Editor’s Note: FFS Whether alternative TTT is supported in Rel-15 (not applicable for EN-DC).</w:t>
      </w:r>
    </w:p>
    <w:p w14:paraId="544B7C38" w14:textId="77777777" w:rsidR="00B24E64" w:rsidRPr="00A21C0F" w:rsidRDefault="00B24E64" w:rsidP="00B24E64">
      <w:pPr>
        <w:pStyle w:val="EditorsNote"/>
      </w:pPr>
      <w:r w:rsidRPr="00A21C0F">
        <w:t>Editor’s Note: FFS measCycleSCell. (not applicable for EN-DC)</w:t>
      </w:r>
    </w:p>
    <w:p w14:paraId="6EE95C9D" w14:textId="77777777" w:rsidR="00B24E64" w:rsidRPr="00A21C0F" w:rsidRDefault="00B24E64" w:rsidP="00B24E64">
      <w:pPr>
        <w:pStyle w:val="EditorsNote"/>
      </w:pPr>
      <w:r w:rsidRPr="00A21C0F">
        <w:t>Editor’s Note: FFS reducedMeasPerformance (not applicable for EN-DC).</w:t>
      </w:r>
    </w:p>
    <w:p w14:paraId="0992DEE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46C27866"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27F3FE1" w14:textId="77777777" w:rsidR="00B24E64" w:rsidRPr="00A21C0F" w:rsidRDefault="00B24E64">
            <w:pPr>
              <w:pStyle w:val="TAH"/>
            </w:pPr>
            <w:r w:rsidRPr="00A21C0F">
              <w:rPr>
                <w:i/>
              </w:rPr>
              <w:lastRenderedPageBreak/>
              <w:t>MeasObjectNR</w:t>
            </w:r>
            <w:r w:rsidRPr="00A21C0F">
              <w:t xml:space="preserve"> field descriptions</w:t>
            </w:r>
          </w:p>
        </w:tc>
      </w:tr>
      <w:tr w:rsidR="00B24E64" w:rsidRPr="00A21C0F" w14:paraId="513D1CD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91BCD8" w14:textId="77777777" w:rsidR="00B24E64" w:rsidRPr="00A21C0F" w:rsidRDefault="00B24E64">
            <w:pPr>
              <w:pStyle w:val="TAL"/>
              <w:rPr>
                <w:rFonts w:cs="Arial"/>
                <w:b/>
                <w:i/>
                <w:iCs/>
                <w:szCs w:val="18"/>
              </w:rPr>
            </w:pPr>
            <w:r w:rsidRPr="00A21C0F">
              <w:rPr>
                <w:rFonts w:cs="Arial"/>
                <w:b/>
                <w:i/>
                <w:iCs/>
                <w:szCs w:val="18"/>
              </w:rPr>
              <w:t>absThreshCSI-RS-Consolidation</w:t>
            </w:r>
          </w:p>
          <w:p w14:paraId="4B067180" w14:textId="77777777"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14:paraId="198EF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087EF59" w14:textId="77777777" w:rsidR="00B24E64" w:rsidRPr="00A21C0F" w:rsidRDefault="00B24E64">
            <w:pPr>
              <w:pStyle w:val="TAL"/>
              <w:rPr>
                <w:rFonts w:cs="Arial"/>
                <w:b/>
                <w:i/>
                <w:iCs/>
                <w:szCs w:val="18"/>
              </w:rPr>
            </w:pPr>
            <w:r w:rsidRPr="00A21C0F">
              <w:rPr>
                <w:rFonts w:cs="Arial"/>
                <w:b/>
                <w:i/>
                <w:iCs/>
                <w:szCs w:val="18"/>
              </w:rPr>
              <w:t>absThreshSS-BlocksConsolidation</w:t>
            </w:r>
          </w:p>
          <w:p w14:paraId="69F5E63F" w14:textId="77777777"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14:paraId="3A6EDD3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FCDCA1" w14:textId="77777777" w:rsidR="00B24E64" w:rsidRPr="00A21C0F" w:rsidRDefault="00B24E64">
            <w:pPr>
              <w:pStyle w:val="TAL"/>
              <w:rPr>
                <w:rFonts w:cs="Arial"/>
                <w:b/>
                <w:i/>
                <w:iCs/>
                <w:szCs w:val="18"/>
              </w:rPr>
            </w:pPr>
            <w:r w:rsidRPr="00A21C0F">
              <w:rPr>
                <w:rFonts w:cs="Arial"/>
                <w:b/>
                <w:i/>
                <w:iCs/>
                <w:szCs w:val="18"/>
              </w:rPr>
              <w:t>associatedSSB</w:t>
            </w:r>
          </w:p>
          <w:p w14:paraId="4EA8BD31" w14:textId="77777777" w:rsidR="00B24E64" w:rsidRPr="00A21C0F" w:rsidRDefault="00B24E64">
            <w:pPr>
              <w:pStyle w:val="TAL"/>
              <w:rPr>
                <w:rFonts w:cs="Arial"/>
                <w:iCs/>
                <w:szCs w:val="18"/>
              </w:rPr>
            </w:pPr>
            <w:r w:rsidRPr="00A21C0F">
              <w:rPr>
                <w:rFonts w:cs="Arial"/>
                <w:iCs/>
                <w:szCs w:val="18"/>
              </w:rPr>
              <w:t xml:space="preserve">If this field is present, the UE may base the timing of the CSI-RS resource indicated in </w:t>
            </w:r>
            <w:r w:rsidRPr="00A21C0F">
              <w:rPr>
                <w:i/>
              </w:rPr>
              <w:t>CSI-RS-Resource-Mobility</w:t>
            </w:r>
            <w:r w:rsidRPr="00A21C0F">
              <w:rPr>
                <w:rFonts w:cs="Arial"/>
                <w:iCs/>
                <w:szCs w:val="18"/>
              </w:rPr>
              <w:t xml:space="preserve">on the timing of the cell indicated by the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 In this case,the UE is not required to monitor that CSI-RS resourceif the UE can’t detect the SS/PBCH block indicated by this</w:t>
            </w:r>
            <w:r w:rsidRPr="00A21C0F">
              <w:rPr>
                <w:rFonts w:cs="Arial"/>
                <w:i/>
                <w:iCs/>
                <w:szCs w:val="18"/>
              </w:rPr>
              <w:t>associatedSSB</w:t>
            </w:r>
            <w:r w:rsidRPr="00A21C0F">
              <w:rPr>
                <w:rFonts w:cs="Arial"/>
                <w:iCs/>
                <w:szCs w:val="18"/>
              </w:rPr>
              <w:t>and</w:t>
            </w:r>
            <w:r w:rsidRPr="00A21C0F">
              <w:rPr>
                <w:rFonts w:cs="Arial"/>
                <w:i/>
                <w:iCs/>
                <w:szCs w:val="18"/>
              </w:rPr>
              <w:t>cellId</w:t>
            </w:r>
            <w:r w:rsidRPr="00A21C0F">
              <w:rPr>
                <w:rFonts w:cs="Arial"/>
                <w:iCs/>
                <w:szCs w:val="18"/>
              </w:rPr>
              <w:t xml:space="preserve">.If this field is absent, the UE shall base the timing of the CSI-RS resource indicated in </w:t>
            </w:r>
            <w:r w:rsidRPr="00A21C0F">
              <w:rPr>
                <w:i/>
              </w:rPr>
              <w:t>CSI-RS-Resource-Mobility</w:t>
            </w:r>
            <w:r w:rsidRPr="00A21C0F">
              <w:rPr>
                <w:rFonts w:cs="Arial"/>
                <w:iCs/>
                <w:szCs w:val="18"/>
              </w:rPr>
              <w:t xml:space="preserve">on the timing of the serving cell.In this case, the UE is required to measure the CSI-RS resource even if SS/PBCH block(s) with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are not detected.</w:t>
            </w:r>
          </w:p>
        </w:tc>
      </w:tr>
      <w:tr w:rsidR="00B24E64" w:rsidRPr="00A21C0F" w14:paraId="6A7647B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A2852DA" w14:textId="77777777" w:rsidR="00B24E64" w:rsidRPr="00A21C0F" w:rsidRDefault="00B24E64">
            <w:pPr>
              <w:pStyle w:val="TAL"/>
              <w:rPr>
                <w:b/>
                <w:i/>
                <w:lang w:eastAsia="en-GB"/>
              </w:rPr>
            </w:pPr>
            <w:r w:rsidRPr="00A21C0F">
              <w:rPr>
                <w:b/>
                <w:i/>
                <w:lang w:eastAsia="en-GB"/>
              </w:rPr>
              <w:t>blackCellsToAddModList</w:t>
            </w:r>
          </w:p>
          <w:p w14:paraId="07FF5BED" w14:textId="77777777"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14:paraId="1241278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A96522" w14:textId="77777777" w:rsidR="00B24E64" w:rsidRPr="00A21C0F" w:rsidRDefault="00B24E64">
            <w:pPr>
              <w:pStyle w:val="TAL"/>
              <w:rPr>
                <w:b/>
                <w:i/>
                <w:lang w:eastAsia="en-GB"/>
              </w:rPr>
            </w:pPr>
            <w:r w:rsidRPr="00A21C0F">
              <w:rPr>
                <w:b/>
                <w:i/>
                <w:lang w:eastAsia="en-GB"/>
              </w:rPr>
              <w:t>blackCellsToRemoveList</w:t>
            </w:r>
          </w:p>
          <w:p w14:paraId="3B99B1A7" w14:textId="77777777" w:rsidR="00B24E64" w:rsidRPr="00A21C0F" w:rsidRDefault="00B24E64">
            <w:pPr>
              <w:pStyle w:val="TAL"/>
              <w:rPr>
                <w:iCs/>
                <w:lang w:eastAsia="en-GB"/>
              </w:rPr>
            </w:pPr>
            <w:r w:rsidRPr="00A21C0F">
              <w:rPr>
                <w:iCs/>
                <w:lang w:eastAsia="en-GB"/>
              </w:rPr>
              <w:t>List of cells to remove from the black list of cells.</w:t>
            </w:r>
          </w:p>
        </w:tc>
      </w:tr>
      <w:tr w:rsidR="00B24E64" w:rsidRPr="00A21C0F" w14:paraId="2F4D9EE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895B03E" w14:textId="77777777" w:rsidR="00B24E64" w:rsidRPr="00A21C0F" w:rsidRDefault="00B24E64">
            <w:pPr>
              <w:pStyle w:val="TAL"/>
              <w:rPr>
                <w:b/>
                <w:i/>
                <w:lang w:eastAsia="en-GB"/>
              </w:rPr>
            </w:pPr>
            <w:r w:rsidRPr="00A21C0F">
              <w:rPr>
                <w:b/>
                <w:i/>
                <w:lang w:eastAsia="en-GB"/>
              </w:rPr>
              <w:t>cellIndividualOffset</w:t>
            </w:r>
          </w:p>
          <w:p w14:paraId="51972AB1" w14:textId="77777777" w:rsidR="00B24E64" w:rsidRPr="00A21C0F" w:rsidRDefault="00B24E64">
            <w:pPr>
              <w:pStyle w:val="TAL"/>
              <w:rPr>
                <w:lang w:eastAsia="en-GB"/>
              </w:rPr>
            </w:pPr>
            <w:r w:rsidRPr="00A21C0F">
              <w:rPr>
                <w:lang w:eastAsia="en-GB"/>
              </w:rPr>
              <w:t>Cell individual offsets applicable to a specific cell.</w:t>
            </w:r>
          </w:p>
        </w:tc>
      </w:tr>
      <w:tr w:rsidR="00B24E64" w:rsidRPr="00A21C0F" w14:paraId="2F380D9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D6764F" w14:textId="77777777" w:rsidR="00B24E64" w:rsidRPr="00A21C0F" w:rsidRDefault="00B24E64">
            <w:pPr>
              <w:pStyle w:val="TAL"/>
              <w:rPr>
                <w:b/>
                <w:i/>
                <w:lang w:eastAsia="en-GB"/>
              </w:rPr>
            </w:pPr>
            <w:r w:rsidRPr="00A21C0F">
              <w:rPr>
                <w:b/>
                <w:i/>
                <w:lang w:eastAsia="en-GB"/>
              </w:rPr>
              <w:t>cellsToAddModList</w:t>
            </w:r>
          </w:p>
          <w:p w14:paraId="7185A5D7" w14:textId="77777777" w:rsidR="00B24E64" w:rsidRPr="00A21C0F" w:rsidRDefault="00B24E64">
            <w:pPr>
              <w:pStyle w:val="TAL"/>
              <w:rPr>
                <w:lang w:eastAsia="en-GB"/>
              </w:rPr>
            </w:pPr>
            <w:r w:rsidRPr="00A21C0F">
              <w:rPr>
                <w:lang w:eastAsia="en-GB"/>
              </w:rPr>
              <w:t>List of cells to add/modify in the cell list.</w:t>
            </w:r>
          </w:p>
        </w:tc>
      </w:tr>
      <w:tr w:rsidR="00B24E64" w:rsidRPr="00A21C0F" w14:paraId="0CA3410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6DFD4D" w14:textId="77777777" w:rsidR="00B24E64" w:rsidRPr="00A21C0F" w:rsidRDefault="00B24E64">
            <w:pPr>
              <w:pStyle w:val="TAL"/>
              <w:rPr>
                <w:b/>
                <w:i/>
                <w:lang w:eastAsia="en-GB"/>
              </w:rPr>
            </w:pPr>
            <w:r w:rsidRPr="00A21C0F">
              <w:rPr>
                <w:b/>
                <w:i/>
                <w:lang w:eastAsia="en-GB"/>
              </w:rPr>
              <w:t>cellsToRemoveList</w:t>
            </w:r>
          </w:p>
          <w:p w14:paraId="5A9B233A" w14:textId="77777777" w:rsidR="00B24E64" w:rsidRPr="00A21C0F" w:rsidRDefault="00B24E64">
            <w:pPr>
              <w:pStyle w:val="TAL"/>
              <w:rPr>
                <w:lang w:eastAsia="en-GB"/>
              </w:rPr>
            </w:pPr>
            <w:r w:rsidRPr="00A21C0F">
              <w:rPr>
                <w:lang w:eastAsia="en-GB"/>
              </w:rPr>
              <w:t xml:space="preserve">List of cells to remove from the cell list. </w:t>
            </w:r>
          </w:p>
        </w:tc>
      </w:tr>
      <w:tr w:rsidR="00B24E64" w:rsidRPr="00A21C0F" w14:paraId="3852CAC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E01DADE" w14:textId="77777777" w:rsidR="00B24E64" w:rsidRPr="00A21C0F" w:rsidRDefault="00B24E64">
            <w:pPr>
              <w:pStyle w:val="TAL"/>
              <w:rPr>
                <w:b/>
                <w:i/>
              </w:rPr>
            </w:pPr>
            <w:r w:rsidRPr="00A21C0F">
              <w:rPr>
                <w:b/>
                <w:i/>
              </w:rPr>
              <w:t>csi-RS-Index</w:t>
            </w:r>
          </w:p>
          <w:p w14:paraId="58365B20" w14:textId="77777777"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14:paraId="35B2165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3AA45D" w14:textId="77777777" w:rsidR="00B24E64" w:rsidRPr="00A21C0F" w:rsidRDefault="00B24E64">
            <w:pPr>
              <w:pStyle w:val="TAL"/>
              <w:rPr>
                <w:b/>
                <w:i/>
                <w:lang w:eastAsia="en-GB"/>
              </w:rPr>
            </w:pPr>
            <w:r w:rsidRPr="00A21C0F">
              <w:rPr>
                <w:b/>
                <w:i/>
                <w:lang w:eastAsia="en-GB"/>
              </w:rPr>
              <w:t>endSymbol</w:t>
            </w:r>
          </w:p>
          <w:p w14:paraId="73C05CB9" w14:textId="77777777"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14:paraId="170ED9A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C1038F7" w14:textId="77777777" w:rsidR="00B24E64" w:rsidRPr="00A21C0F" w:rsidRDefault="00B24E64">
            <w:pPr>
              <w:pStyle w:val="TAL"/>
              <w:rPr>
                <w:b/>
                <w:i/>
                <w:lang w:eastAsia="en-GB"/>
              </w:rPr>
            </w:pPr>
            <w:r w:rsidRPr="00A21C0F">
              <w:rPr>
                <w:b/>
                <w:i/>
                <w:lang w:eastAsia="en-GB"/>
              </w:rPr>
              <w:t>nrofCSInrofCSI-RS-ResourcesToAverage</w:t>
            </w:r>
          </w:p>
          <w:p w14:paraId="65660D08" w14:textId="77777777"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14:paraId="31ACA64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FC19FA9" w14:textId="77777777" w:rsidR="00B24E64" w:rsidRPr="00A21C0F" w:rsidRDefault="00B24E64">
            <w:pPr>
              <w:pStyle w:val="TAL"/>
              <w:rPr>
                <w:b/>
                <w:i/>
                <w:lang w:eastAsia="en-GB"/>
              </w:rPr>
            </w:pPr>
            <w:r w:rsidRPr="00A21C0F">
              <w:rPr>
                <w:b/>
                <w:i/>
                <w:lang w:eastAsia="en-GB"/>
              </w:rPr>
              <w:t xml:space="preserve">nrofSS-BlocksToAverage  </w:t>
            </w:r>
          </w:p>
          <w:p w14:paraId="3216D9C2" w14:textId="77777777"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14:paraId="40BA30F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7360C9" w14:textId="77777777" w:rsidR="00B24E64" w:rsidRPr="00A21C0F" w:rsidRDefault="00B24E64">
            <w:pPr>
              <w:pStyle w:val="TAL"/>
              <w:rPr>
                <w:b/>
                <w:i/>
                <w:lang w:eastAsia="en-GB"/>
              </w:rPr>
            </w:pPr>
            <w:r w:rsidRPr="00A21C0F">
              <w:rPr>
                <w:b/>
                <w:i/>
                <w:lang w:eastAsia="en-GB"/>
              </w:rPr>
              <w:t>offsetFreq</w:t>
            </w:r>
          </w:p>
          <w:p w14:paraId="3054CFF2" w14:textId="77777777" w:rsidR="00B24E64" w:rsidRPr="00A21C0F" w:rsidRDefault="00B24E64">
            <w:pPr>
              <w:pStyle w:val="TAL"/>
              <w:rPr>
                <w:lang w:eastAsia="en-GB"/>
              </w:rPr>
            </w:pPr>
            <w:r w:rsidRPr="00A21C0F">
              <w:rPr>
                <w:lang w:eastAsia="en-GB"/>
              </w:rPr>
              <w:t>Offset values applicable to the carrier frequency.</w:t>
            </w:r>
          </w:p>
        </w:tc>
      </w:tr>
      <w:tr w:rsidR="00B24E64" w:rsidRPr="00A21C0F" w14:paraId="4D95C16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1F6049F" w14:textId="77777777" w:rsidR="00B24E64" w:rsidRPr="00A21C0F" w:rsidRDefault="00B24E64">
            <w:pPr>
              <w:pStyle w:val="TAL"/>
              <w:rPr>
                <w:b/>
                <w:i/>
                <w:iCs/>
                <w:lang w:eastAsia="en-GB"/>
              </w:rPr>
            </w:pPr>
            <w:r w:rsidRPr="00A21C0F">
              <w:rPr>
                <w:b/>
                <w:i/>
                <w:iCs/>
                <w:lang w:eastAsia="en-GB"/>
              </w:rPr>
              <w:t>physCellId</w:t>
            </w:r>
          </w:p>
          <w:p w14:paraId="161C0FC5" w14:textId="77777777" w:rsidR="00B24E64" w:rsidRPr="00A21C0F" w:rsidRDefault="00B24E64">
            <w:pPr>
              <w:pStyle w:val="TAL"/>
              <w:rPr>
                <w:lang w:eastAsia="en-GB"/>
              </w:rPr>
            </w:pPr>
            <w:r w:rsidRPr="00A21C0F">
              <w:rPr>
                <w:lang w:eastAsia="en-GB"/>
              </w:rPr>
              <w:t>Physical cell identity of a cell in the cell list.</w:t>
            </w:r>
          </w:p>
        </w:tc>
      </w:tr>
      <w:tr w:rsidR="00B24E64" w:rsidRPr="00A21C0F" w14:paraId="4588799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292ED0" w14:textId="77777777" w:rsidR="00B24E64" w:rsidRPr="00A21C0F" w:rsidRDefault="00B24E64">
            <w:pPr>
              <w:pStyle w:val="TAL"/>
              <w:rPr>
                <w:b/>
                <w:i/>
                <w:iCs/>
                <w:lang w:eastAsia="en-GB"/>
              </w:rPr>
            </w:pPr>
            <w:r w:rsidRPr="00A21C0F">
              <w:rPr>
                <w:b/>
                <w:i/>
                <w:iCs/>
                <w:lang w:eastAsia="en-GB"/>
              </w:rPr>
              <w:t>quantityConfigIndex</w:t>
            </w:r>
          </w:p>
          <w:p w14:paraId="17F5A35A" w14:textId="77777777"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14:paraId="070AB158"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FADF4D8" w14:textId="77777777" w:rsidR="00B24E64" w:rsidRPr="00A21C0F" w:rsidRDefault="00B24E64">
            <w:pPr>
              <w:pStyle w:val="TAL"/>
              <w:rPr>
                <w:b/>
                <w:i/>
                <w:lang w:eastAsia="en-GB"/>
              </w:rPr>
            </w:pPr>
            <w:r w:rsidRPr="00A21C0F">
              <w:rPr>
                <w:b/>
                <w:i/>
                <w:lang w:eastAsia="en-GB"/>
              </w:rPr>
              <w:t>pci-Range</w:t>
            </w:r>
          </w:p>
          <w:p w14:paraId="6F96CB85" w14:textId="77777777"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14:paraId="1652555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042328B" w14:textId="77777777" w:rsidR="00B24E64" w:rsidRPr="00A21C0F" w:rsidRDefault="00B24E64">
            <w:pPr>
              <w:pStyle w:val="TAL"/>
              <w:rPr>
                <w:b/>
                <w:i/>
              </w:rPr>
            </w:pPr>
            <w:r w:rsidRPr="00A21C0F">
              <w:rPr>
                <w:b/>
                <w:i/>
              </w:rPr>
              <w:t>measurementSlots</w:t>
            </w:r>
          </w:p>
          <w:p w14:paraId="4699D377" w14:textId="77777777" w:rsidR="00B24E64" w:rsidRPr="00A21C0F" w:rsidRDefault="00B24E64">
            <w:pPr>
              <w:pStyle w:val="TAL"/>
              <w:rPr>
                <w:b/>
                <w:i/>
                <w:lang w:eastAsia="en-GB"/>
              </w:rPr>
            </w:pPr>
            <w:r w:rsidRPr="00A21C0F">
              <w:t>Indicates the slots in which the UE can perform RSSI measurements.</w:t>
            </w:r>
          </w:p>
        </w:tc>
      </w:tr>
      <w:tr w:rsidR="00B24E64" w:rsidRPr="00A21C0F" w14:paraId="40E1D80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FA00380" w14:textId="77777777" w:rsidR="00B24E64" w:rsidRPr="00A21C0F" w:rsidRDefault="00B24E64">
            <w:pPr>
              <w:pStyle w:val="TAL"/>
              <w:rPr>
                <w:b/>
                <w:i/>
                <w:lang w:eastAsia="en-GB"/>
              </w:rPr>
            </w:pPr>
            <w:r w:rsidRPr="00A21C0F">
              <w:rPr>
                <w:b/>
                <w:i/>
                <w:lang w:eastAsia="en-GB"/>
              </w:rPr>
              <w:lastRenderedPageBreak/>
              <w:t>slotConfig</w:t>
            </w:r>
          </w:p>
          <w:p w14:paraId="68B34819" w14:textId="77777777"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14:paraId="2B4EA87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284793" w14:textId="77777777" w:rsidR="00B24E64" w:rsidRPr="00A21C0F" w:rsidRDefault="00B24E64">
            <w:pPr>
              <w:pStyle w:val="TAL"/>
              <w:rPr>
                <w:rFonts w:cs="Arial"/>
                <w:b/>
                <w:iCs/>
                <w:szCs w:val="18"/>
              </w:rPr>
            </w:pPr>
            <w:r w:rsidRPr="00A21C0F">
              <w:rPr>
                <w:rFonts w:cs="Arial"/>
                <w:b/>
                <w:i/>
                <w:iCs/>
                <w:szCs w:val="18"/>
              </w:rPr>
              <w:t>ssbFrequency</w:t>
            </w:r>
            <w:r w:rsidRPr="00A21C0F">
              <w:rPr>
                <w:rFonts w:cs="Arial"/>
                <w:b/>
                <w:i/>
                <w:iCs/>
                <w:szCs w:val="18"/>
              </w:rPr>
              <w:br/>
            </w:r>
            <w:r w:rsidRPr="00A21C0F">
              <w:rPr>
                <w:rFonts w:cs="Arial"/>
                <w:iCs/>
                <w:szCs w:val="18"/>
              </w:rPr>
              <w:t xml:space="preserve">Indicates the frequency of the SS associated to this MeasObjectNR. </w:t>
            </w:r>
            <w:r w:rsidRPr="00A21C0F">
              <w:rPr>
                <w:iCs/>
                <w:lang w:eastAsia="en-GB"/>
              </w:rPr>
              <w:t>For cell defining SSB, it will be located on the sync raster.</w:t>
            </w:r>
          </w:p>
        </w:tc>
      </w:tr>
      <w:tr w:rsidR="00B24E64" w:rsidRPr="00A21C0F" w14:paraId="5F795EA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A2DEAA" w14:textId="77777777" w:rsidR="00B24E64" w:rsidRPr="00A21C0F" w:rsidRDefault="00B24E64">
            <w:pPr>
              <w:pStyle w:val="TAL"/>
              <w:rPr>
                <w:b/>
                <w:i/>
              </w:rPr>
            </w:pPr>
            <w:r w:rsidRPr="00A21C0F">
              <w:rPr>
                <w:b/>
                <w:i/>
              </w:rPr>
              <w:t>whiteCellsToAddModList</w:t>
            </w:r>
          </w:p>
          <w:p w14:paraId="1A44E106" w14:textId="77777777" w:rsidR="00B24E64" w:rsidRPr="00A21C0F" w:rsidRDefault="00B24E64">
            <w:pPr>
              <w:pStyle w:val="TAL"/>
            </w:pPr>
            <w:r w:rsidRPr="00A21C0F">
              <w:t>List of cells to add/modify in the white list of cells.</w:t>
            </w:r>
          </w:p>
        </w:tc>
      </w:tr>
      <w:tr w:rsidR="00B24E64" w:rsidRPr="00A21C0F" w14:paraId="2C9CB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E31CEDD" w14:textId="77777777" w:rsidR="00B24E64" w:rsidRPr="00A21C0F" w:rsidRDefault="00B24E64">
            <w:pPr>
              <w:pStyle w:val="TAL"/>
              <w:rPr>
                <w:b/>
                <w:i/>
                <w:lang w:eastAsia="en-GB"/>
              </w:rPr>
            </w:pPr>
            <w:r w:rsidRPr="00A21C0F">
              <w:rPr>
                <w:b/>
                <w:i/>
                <w:lang w:eastAsia="en-GB"/>
              </w:rPr>
              <w:t>whiteCellsToRemoveList</w:t>
            </w:r>
          </w:p>
          <w:p w14:paraId="67D9E114" w14:textId="77777777" w:rsidR="00B24E64" w:rsidRPr="00A21C0F" w:rsidRDefault="00B24E64">
            <w:pPr>
              <w:pStyle w:val="TAL"/>
              <w:rPr>
                <w:rFonts w:cs="Arial"/>
                <w:iCs/>
                <w:szCs w:val="18"/>
              </w:rPr>
            </w:pPr>
            <w:r w:rsidRPr="00A21C0F">
              <w:t>List of cells to remove from the white list of cells.</w:t>
            </w:r>
          </w:p>
        </w:tc>
      </w:tr>
    </w:tbl>
    <w:p w14:paraId="127BAA57"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A21C0F" w14:paraId="3C2F67F6"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2D428587" w14:textId="77777777"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6C094F2D" w14:textId="77777777" w:rsidR="00B24E64" w:rsidRPr="00A21C0F" w:rsidRDefault="00B24E64">
            <w:pPr>
              <w:pStyle w:val="TAH"/>
            </w:pPr>
            <w:r w:rsidRPr="00A21C0F">
              <w:t>Explanation</w:t>
            </w:r>
          </w:p>
        </w:tc>
      </w:tr>
      <w:tr w:rsidR="00B24E64" w:rsidRPr="00A21C0F" w14:paraId="0F25EB4C"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01B41087" w14:textId="77777777" w:rsidR="00B24E64" w:rsidRPr="00A21C0F" w:rsidRDefault="00B24E64">
            <w:pPr>
              <w:pStyle w:val="TAL"/>
              <w:rPr>
                <w:rFonts w:cs="Arial"/>
                <w:i/>
                <w:iCs/>
                <w:szCs w:val="18"/>
              </w:rPr>
            </w:pPr>
            <w:r w:rsidRPr="00A21C0F">
              <w:rPr>
                <w:rFonts w:cs="Arial"/>
                <w:i/>
                <w:iCs/>
                <w:szCs w:val="18"/>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73EABB72" w14:textId="77777777" w:rsidR="00B24E64" w:rsidRPr="00A21C0F" w:rsidRDefault="00B24E64">
            <w:pPr>
              <w:pStyle w:val="TAL"/>
              <w:rPr>
                <w:rFonts w:cs="Arial"/>
                <w:iCs/>
                <w:szCs w:val="18"/>
              </w:rPr>
            </w:pPr>
            <w:r w:rsidRPr="00A21C0F">
              <w:rPr>
                <w:lang w:eastAsia="en-GB"/>
              </w:rPr>
              <w:t xml:space="preserve">If </w:t>
            </w:r>
            <w:r w:rsidRPr="00A21C0F">
              <w:rPr>
                <w:rFonts w:cs="Arial"/>
                <w:i/>
                <w:iCs/>
                <w:szCs w:val="18"/>
              </w:rPr>
              <w:t>useServingCellTimingForSync</w:t>
            </w:r>
            <w:r w:rsidRPr="00A21C0F">
              <w:rPr>
                <w:rFonts w:cs="Arial"/>
                <w:iCs/>
                <w:szCs w:val="18"/>
              </w:rPr>
              <w:t xml:space="preserve"> is set to FALSE, this field is mandatory present, otherwise if </w:t>
            </w:r>
            <w:r w:rsidRPr="00A21C0F">
              <w:rPr>
                <w:rFonts w:cs="Arial"/>
                <w:i/>
                <w:iCs/>
                <w:szCs w:val="18"/>
              </w:rPr>
              <w:t>ssb-ConfigMobility</w:t>
            </w:r>
            <w:r w:rsidRPr="00A21C0F">
              <w:rPr>
                <w:rFonts w:cs="Arial"/>
                <w:iCs/>
                <w:szCs w:val="18"/>
              </w:rPr>
              <w:t xml:space="preserve"> is present, it is optionally present, otherwise, it is absent.</w:t>
            </w:r>
          </w:p>
        </w:tc>
      </w:tr>
    </w:tbl>
    <w:p w14:paraId="3CC075C9" w14:textId="77777777" w:rsidR="00B24E64" w:rsidRPr="00A21C0F" w:rsidRDefault="00B24E64" w:rsidP="00B24E64">
      <w:pPr>
        <w:pStyle w:val="Heading4"/>
        <w:rPr>
          <w:i/>
        </w:rPr>
      </w:pPr>
      <w:bookmarkStart w:id="4646" w:name="_Toc500942731"/>
      <w:bookmarkStart w:id="4647" w:name="_Toc509405891"/>
      <w:r w:rsidRPr="00A21C0F">
        <w:t>–</w:t>
      </w:r>
      <w:r w:rsidRPr="00A21C0F">
        <w:tab/>
      </w:r>
      <w:r w:rsidRPr="00A21C0F">
        <w:rPr>
          <w:i/>
        </w:rPr>
        <w:t>MeasObjectToAddModList</w:t>
      </w:r>
      <w:bookmarkEnd w:id="4646"/>
      <w:bookmarkEnd w:id="4647"/>
    </w:p>
    <w:p w14:paraId="3E737C2F" w14:textId="77777777"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14:paraId="6F6FDA95" w14:textId="77777777" w:rsidR="00B24E64" w:rsidRPr="00A21C0F" w:rsidRDefault="00B24E64" w:rsidP="00B24E64">
      <w:pPr>
        <w:pStyle w:val="TH"/>
      </w:pPr>
      <w:r w:rsidRPr="00A21C0F">
        <w:rPr>
          <w:i/>
        </w:rPr>
        <w:t>MeasObjectToAddModList</w:t>
      </w:r>
      <w:r w:rsidRPr="00A21C0F">
        <w:t xml:space="preserve"> information element</w:t>
      </w:r>
    </w:p>
    <w:p w14:paraId="31217938" w14:textId="77777777" w:rsidR="00B24E64" w:rsidRPr="00EF37E7" w:rsidRDefault="00B24E64" w:rsidP="00C06796">
      <w:pPr>
        <w:pStyle w:val="PL"/>
        <w:rPr>
          <w:color w:val="808080"/>
        </w:rPr>
      </w:pPr>
      <w:r w:rsidRPr="00EF37E7">
        <w:rPr>
          <w:color w:val="808080"/>
        </w:rPr>
        <w:t>-- ASN1START</w:t>
      </w:r>
    </w:p>
    <w:p w14:paraId="6C34332E" w14:textId="77777777" w:rsidR="00B24E64" w:rsidRPr="00EF37E7" w:rsidRDefault="00B24E64" w:rsidP="00C06796">
      <w:pPr>
        <w:pStyle w:val="PL"/>
        <w:rPr>
          <w:color w:val="808080"/>
        </w:rPr>
      </w:pPr>
      <w:r w:rsidRPr="00EF37E7">
        <w:rPr>
          <w:color w:val="808080"/>
        </w:rPr>
        <w:t>-- TAG-MEAS-OBJECT-TO-ADD-MOD-LIST-START</w:t>
      </w:r>
    </w:p>
    <w:p w14:paraId="299C63BF" w14:textId="77777777" w:rsidR="00B24E64" w:rsidRPr="00A21C0F" w:rsidRDefault="00B24E64" w:rsidP="00B24E64">
      <w:pPr>
        <w:pStyle w:val="PL"/>
      </w:pPr>
    </w:p>
    <w:p w14:paraId="6FAB6FEC" w14:textId="77777777"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14:paraId="1EF1B343" w14:textId="77777777" w:rsidR="00B24E64" w:rsidRPr="00A21C0F" w:rsidRDefault="00B24E64" w:rsidP="00B24E64">
      <w:pPr>
        <w:pStyle w:val="PL"/>
      </w:pPr>
    </w:p>
    <w:p w14:paraId="3976D500" w14:textId="77777777"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ED63BAA"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14:paraId="1BBBBA5B" w14:textId="77777777"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BE9077C" w14:textId="77777777"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14:paraId="05D0CC09" w14:textId="77777777" w:rsidR="00B24E64" w:rsidRPr="00A21C0F" w:rsidRDefault="00B24E64" w:rsidP="00B24E64">
      <w:pPr>
        <w:pStyle w:val="PL"/>
      </w:pPr>
      <w:r w:rsidRPr="00A21C0F">
        <w:tab/>
      </w:r>
      <w:r w:rsidRPr="00A21C0F">
        <w:tab/>
        <w:t>...</w:t>
      </w:r>
    </w:p>
    <w:p w14:paraId="36301A49" w14:textId="77777777" w:rsidR="00B24E64" w:rsidRPr="00A21C0F" w:rsidRDefault="00B24E64" w:rsidP="00B24E64">
      <w:pPr>
        <w:pStyle w:val="PL"/>
      </w:pPr>
      <w:r w:rsidRPr="00A21C0F">
        <w:tab/>
        <w:t>}</w:t>
      </w:r>
    </w:p>
    <w:p w14:paraId="6E6D3204" w14:textId="77777777" w:rsidR="00B24E64" w:rsidRPr="00A21C0F" w:rsidRDefault="00B24E64" w:rsidP="00B24E64">
      <w:pPr>
        <w:pStyle w:val="PL"/>
      </w:pPr>
      <w:r w:rsidRPr="00A21C0F">
        <w:t>}</w:t>
      </w:r>
    </w:p>
    <w:p w14:paraId="6E24B8F0" w14:textId="77777777" w:rsidR="00B24E64" w:rsidRPr="00A21C0F" w:rsidRDefault="00B24E64" w:rsidP="00B24E64">
      <w:pPr>
        <w:pStyle w:val="PL"/>
      </w:pPr>
    </w:p>
    <w:p w14:paraId="11D7C833" w14:textId="77777777" w:rsidR="00B24E64" w:rsidRPr="00EF37E7" w:rsidRDefault="00B24E64" w:rsidP="00C06796">
      <w:pPr>
        <w:pStyle w:val="PL"/>
        <w:rPr>
          <w:color w:val="808080"/>
        </w:rPr>
      </w:pPr>
      <w:r w:rsidRPr="00EF37E7">
        <w:rPr>
          <w:color w:val="808080"/>
        </w:rPr>
        <w:t xml:space="preserve">-- TAG-MEAS-OBJECT-TO-ADD-MOD-LIST-STOP </w:t>
      </w:r>
    </w:p>
    <w:p w14:paraId="1E280D7E" w14:textId="77777777" w:rsidR="00B24E64" w:rsidRPr="00EF37E7" w:rsidRDefault="00B24E64" w:rsidP="00C06796">
      <w:pPr>
        <w:pStyle w:val="PL"/>
        <w:rPr>
          <w:color w:val="808080"/>
        </w:rPr>
      </w:pPr>
      <w:r w:rsidRPr="00EF37E7">
        <w:rPr>
          <w:color w:val="808080"/>
        </w:rPr>
        <w:t>-- ASN1STOP</w:t>
      </w:r>
    </w:p>
    <w:p w14:paraId="019A60C3" w14:textId="77777777" w:rsidR="00B24E64" w:rsidRPr="00A21C0F" w:rsidRDefault="00B24E64" w:rsidP="00B24E64">
      <w:pPr>
        <w:pStyle w:val="Heading4"/>
        <w:rPr>
          <w:i/>
        </w:rPr>
      </w:pPr>
      <w:bookmarkStart w:id="4648" w:name="_Toc500942732"/>
      <w:bookmarkStart w:id="4649" w:name="_Toc509405892"/>
      <w:bookmarkStart w:id="4650" w:name="_Hlk500249937"/>
      <w:r w:rsidRPr="00A21C0F">
        <w:t>–</w:t>
      </w:r>
      <w:r w:rsidRPr="00A21C0F">
        <w:tab/>
      </w:r>
      <w:r w:rsidRPr="00A21C0F">
        <w:rPr>
          <w:i/>
        </w:rPr>
        <w:t>MeasResults</w:t>
      </w:r>
      <w:bookmarkEnd w:id="4648"/>
      <w:bookmarkEnd w:id="4649"/>
    </w:p>
    <w:p w14:paraId="1A7EBEFB" w14:textId="77777777"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14:paraId="0B71681F" w14:textId="77777777" w:rsidR="00B24E64" w:rsidRPr="00A21C0F" w:rsidRDefault="00B24E64" w:rsidP="00B24E64">
      <w:pPr>
        <w:pStyle w:val="TH"/>
      </w:pPr>
      <w:r w:rsidRPr="00A21C0F">
        <w:rPr>
          <w:i/>
        </w:rPr>
        <w:lastRenderedPageBreak/>
        <w:t>MeasResults</w:t>
      </w:r>
      <w:r w:rsidRPr="00A21C0F">
        <w:t xml:space="preserve"> information element</w:t>
      </w:r>
    </w:p>
    <w:p w14:paraId="18B43070" w14:textId="77777777" w:rsidR="00B24E64" w:rsidRPr="00EF37E7" w:rsidRDefault="00B24E64" w:rsidP="00C06796">
      <w:pPr>
        <w:pStyle w:val="PL"/>
        <w:rPr>
          <w:color w:val="808080"/>
        </w:rPr>
      </w:pPr>
      <w:r w:rsidRPr="00EF37E7">
        <w:rPr>
          <w:color w:val="808080"/>
        </w:rPr>
        <w:t>-- ASN1START</w:t>
      </w:r>
    </w:p>
    <w:p w14:paraId="53B2F93D" w14:textId="77777777" w:rsidR="00B24E64" w:rsidRPr="00EF37E7" w:rsidRDefault="00B24E64" w:rsidP="00C06796">
      <w:pPr>
        <w:pStyle w:val="PL"/>
        <w:rPr>
          <w:color w:val="808080"/>
        </w:rPr>
      </w:pPr>
      <w:r w:rsidRPr="00EF37E7">
        <w:rPr>
          <w:color w:val="808080"/>
        </w:rPr>
        <w:t>-- TAG-MEAS-RESULTS-START</w:t>
      </w:r>
    </w:p>
    <w:p w14:paraId="1410725E" w14:textId="77777777" w:rsidR="00B24E64" w:rsidRPr="00A21C0F" w:rsidRDefault="00B24E64" w:rsidP="00B24E64">
      <w:pPr>
        <w:pStyle w:val="PL"/>
      </w:pPr>
    </w:p>
    <w:p w14:paraId="560029CF" w14:textId="77777777"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50C3BD"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14:paraId="387205D3" w14:textId="77777777"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14:paraId="0956332B" w14:textId="77777777"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AF59EFC" w14:textId="77777777"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14:paraId="4BE10363" w14:textId="77777777" w:rsidR="00B24E64" w:rsidRPr="00A21C0F" w:rsidRDefault="00B24E64" w:rsidP="00B24E64">
      <w:pPr>
        <w:pStyle w:val="PL"/>
      </w:pPr>
      <w:r w:rsidRPr="00A21C0F">
        <w:tab/>
      </w:r>
      <w:r w:rsidRPr="00A21C0F">
        <w:tab/>
        <w:t>...</w:t>
      </w:r>
    </w:p>
    <w:p w14:paraId="124BBEA4" w14:textId="77777777"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7EDD4C9A" w14:textId="77777777" w:rsidR="00B24E64" w:rsidRPr="00A21C0F" w:rsidRDefault="00B24E64" w:rsidP="00B24E64">
      <w:pPr>
        <w:pStyle w:val="PL"/>
      </w:pPr>
      <w:r w:rsidRPr="00A21C0F">
        <w:tab/>
        <w:t>...</w:t>
      </w:r>
    </w:p>
    <w:p w14:paraId="0AD0A48A" w14:textId="77777777" w:rsidR="00B24E64" w:rsidRPr="00A21C0F" w:rsidRDefault="00B24E64" w:rsidP="00B24E64">
      <w:pPr>
        <w:pStyle w:val="PL"/>
      </w:pPr>
      <w:r w:rsidRPr="00A21C0F">
        <w:t>}</w:t>
      </w:r>
    </w:p>
    <w:p w14:paraId="0144E787" w14:textId="77777777" w:rsidR="00B24E64" w:rsidRPr="00A21C0F" w:rsidRDefault="00B24E64" w:rsidP="00B24E64">
      <w:pPr>
        <w:pStyle w:val="PL"/>
      </w:pPr>
    </w:p>
    <w:p w14:paraId="4B72CBA8" w14:textId="77777777"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14:paraId="0DFBCCEB" w14:textId="77777777" w:rsidR="00B24E64" w:rsidRPr="00A21C0F" w:rsidRDefault="00B24E64" w:rsidP="00B24E64">
      <w:pPr>
        <w:pStyle w:val="PL"/>
      </w:pPr>
    </w:p>
    <w:p w14:paraId="0FF10CFF" w14:textId="77777777"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8C39E7" w14:textId="77777777"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7960D49" w14:textId="77777777"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14:paraId="52889677" w14:textId="77777777"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14:paraId="5D013144" w14:textId="77777777"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11CBD5F9" w14:textId="77777777" w:rsidR="00B24E64" w:rsidRPr="00A21C0F" w:rsidRDefault="00B24E64" w:rsidP="00B24E64">
      <w:pPr>
        <w:pStyle w:val="PL"/>
      </w:pPr>
      <w:r w:rsidRPr="00A21C0F">
        <w:t>}</w:t>
      </w:r>
    </w:p>
    <w:p w14:paraId="53DC63E2" w14:textId="77777777" w:rsidR="00B24E64" w:rsidRPr="00A21C0F" w:rsidRDefault="00B24E64" w:rsidP="00B24E64">
      <w:pPr>
        <w:pStyle w:val="PL"/>
      </w:pPr>
    </w:p>
    <w:p w14:paraId="48F0B84E" w14:textId="77777777"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14:paraId="55DB750E" w14:textId="77777777" w:rsidR="00B24E64" w:rsidRPr="00A21C0F" w:rsidRDefault="00B24E64" w:rsidP="00B24E64">
      <w:pPr>
        <w:pStyle w:val="PL"/>
      </w:pPr>
    </w:p>
    <w:p w14:paraId="5F26896E" w14:textId="77777777"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47317A7"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5F4194" w14:textId="77777777" w:rsidR="00B24E64" w:rsidRPr="00EF37E7" w:rsidRDefault="00B24E64" w:rsidP="00C06796">
      <w:pPr>
        <w:pStyle w:val="PL"/>
        <w:rPr>
          <w:color w:val="808080"/>
        </w:rPr>
      </w:pPr>
      <w:r w:rsidRPr="00A21C0F">
        <w:tab/>
      </w:r>
      <w:r w:rsidRPr="00EF37E7">
        <w:rPr>
          <w:color w:val="808080"/>
        </w:rPr>
        <w:t xml:space="preserve">--FFS: Details of cgi info </w:t>
      </w:r>
    </w:p>
    <w:p w14:paraId="1763916D" w14:textId="77777777"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1CEC116" w14:textId="77777777"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D25590" w14:textId="77777777"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72956B8" w14:textId="77777777"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F0AFC8" w14:textId="77777777"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7944475" w14:textId="77777777" w:rsidR="00B24E64" w:rsidRPr="00A21C0F" w:rsidRDefault="00B24E64" w:rsidP="00B24E64">
      <w:pPr>
        <w:pStyle w:val="PL"/>
      </w:pPr>
      <w:r w:rsidRPr="00A21C0F">
        <w:tab/>
      </w:r>
      <w:r w:rsidRPr="00A21C0F">
        <w:tab/>
        <w:t>},</w:t>
      </w:r>
    </w:p>
    <w:p w14:paraId="5E12E3D7" w14:textId="77777777"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15BB96CF" w14:textId="77777777"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589545A9" w14:textId="77777777"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19E42A7" w14:textId="77777777"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F6FEDD6" w14:textId="77777777" w:rsidR="00B24E64" w:rsidRPr="00A21C0F" w:rsidRDefault="00B24E64" w:rsidP="00B24E64">
      <w:pPr>
        <w:pStyle w:val="PL"/>
      </w:pPr>
      <w:r w:rsidRPr="00A21C0F">
        <w:tab/>
        <w:t>},</w:t>
      </w:r>
    </w:p>
    <w:p w14:paraId="64041D9B" w14:textId="77777777" w:rsidR="00B24E64" w:rsidRPr="00A21C0F" w:rsidRDefault="00B24E64" w:rsidP="00B24E64">
      <w:pPr>
        <w:pStyle w:val="PL"/>
      </w:pPr>
      <w:r w:rsidRPr="00A21C0F">
        <w:tab/>
        <w:t>...</w:t>
      </w:r>
    </w:p>
    <w:p w14:paraId="0CF0AE9C" w14:textId="77777777" w:rsidR="00B24E64" w:rsidRPr="00A21C0F" w:rsidRDefault="00B24E64" w:rsidP="00B24E64">
      <w:pPr>
        <w:pStyle w:val="PL"/>
      </w:pPr>
      <w:r w:rsidRPr="00A21C0F">
        <w:t>}</w:t>
      </w:r>
    </w:p>
    <w:p w14:paraId="08674E59" w14:textId="77777777" w:rsidR="00B24E64" w:rsidRPr="00A21C0F" w:rsidRDefault="00B24E64" w:rsidP="00B24E64">
      <w:pPr>
        <w:pStyle w:val="PL"/>
      </w:pPr>
    </w:p>
    <w:p w14:paraId="7E355E3B" w14:textId="77777777" w:rsidR="00B24E64" w:rsidRPr="00A21C0F" w:rsidRDefault="00B24E64" w:rsidP="00B24E64">
      <w:pPr>
        <w:pStyle w:val="PL"/>
      </w:pPr>
    </w:p>
    <w:p w14:paraId="606CFC96" w14:textId="77777777"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14:paraId="5022E9C6"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66F1E41"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E88ED6"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7BC7ED0" w14:textId="77777777" w:rsidR="00B24E64" w:rsidRPr="00A21C0F" w:rsidRDefault="00B24E64" w:rsidP="00B24E64">
      <w:pPr>
        <w:pStyle w:val="PL"/>
      </w:pPr>
      <w:r w:rsidRPr="00A21C0F">
        <w:t>}</w:t>
      </w:r>
    </w:p>
    <w:p w14:paraId="0559A797" w14:textId="77777777" w:rsidR="00B24E64" w:rsidRPr="00A21C0F" w:rsidRDefault="00B24E64" w:rsidP="00B24E64">
      <w:pPr>
        <w:pStyle w:val="PL"/>
      </w:pPr>
    </w:p>
    <w:p w14:paraId="5B7EFDE8" w14:textId="77777777"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14:paraId="31DF9402" w14:textId="77777777" w:rsidR="00B24E64" w:rsidRPr="00A21C0F" w:rsidRDefault="00B24E64" w:rsidP="00B24E64">
      <w:pPr>
        <w:pStyle w:val="PL"/>
      </w:pPr>
    </w:p>
    <w:p w14:paraId="693DEBB0" w14:textId="77777777"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14:paraId="0787AC69" w14:textId="77777777"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7AEDFA14" w14:textId="77777777"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69FCB7A" w14:textId="77777777" w:rsidR="00B24E64" w:rsidRPr="00A21C0F" w:rsidRDefault="00B24E64" w:rsidP="00B24E64">
      <w:pPr>
        <w:pStyle w:val="PL"/>
      </w:pPr>
      <w:r w:rsidRPr="00A21C0F">
        <w:t>}</w:t>
      </w:r>
    </w:p>
    <w:p w14:paraId="0B4DC4B1" w14:textId="77777777" w:rsidR="00B24E64" w:rsidRPr="00A21C0F" w:rsidRDefault="00B24E64" w:rsidP="00B24E64">
      <w:pPr>
        <w:pStyle w:val="PL"/>
      </w:pPr>
    </w:p>
    <w:p w14:paraId="417F64B6" w14:textId="77777777"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14:paraId="4F476C9D" w14:textId="77777777" w:rsidR="00B24E64" w:rsidRPr="00A21C0F" w:rsidRDefault="00B24E64" w:rsidP="00B24E64">
      <w:pPr>
        <w:pStyle w:val="PL"/>
      </w:pPr>
    </w:p>
    <w:p w14:paraId="021E9C5B" w14:textId="77777777"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14:paraId="6B60EFF3"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14:paraId="00E23385" w14:textId="77777777"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0DF31A3" w14:textId="77777777" w:rsidR="00B24E64" w:rsidRPr="00A21C0F" w:rsidRDefault="00B24E64" w:rsidP="00B24E64">
      <w:pPr>
        <w:pStyle w:val="PL"/>
      </w:pPr>
      <w:r w:rsidRPr="00A21C0F">
        <w:t>}</w:t>
      </w:r>
    </w:p>
    <w:p w14:paraId="0D7FF629" w14:textId="77777777" w:rsidR="00B24E64" w:rsidRPr="00A21C0F" w:rsidRDefault="00B24E64" w:rsidP="00B24E64">
      <w:pPr>
        <w:pStyle w:val="PL"/>
      </w:pPr>
    </w:p>
    <w:p w14:paraId="01134DDD" w14:textId="77777777" w:rsidR="00B24E64" w:rsidRPr="00EF37E7" w:rsidRDefault="00B24E64" w:rsidP="00C06796">
      <w:pPr>
        <w:pStyle w:val="PL"/>
        <w:rPr>
          <w:color w:val="808080"/>
        </w:rPr>
      </w:pPr>
      <w:r w:rsidRPr="00EF37E7">
        <w:rPr>
          <w:color w:val="808080"/>
        </w:rPr>
        <w:t>-- TAG-MEAS-RESULTS-STOP</w:t>
      </w:r>
    </w:p>
    <w:p w14:paraId="5C9EBCA3" w14:textId="77777777" w:rsidR="00B24E64" w:rsidRPr="00EF37E7" w:rsidRDefault="00B24E64" w:rsidP="00C06796">
      <w:pPr>
        <w:pStyle w:val="PL"/>
        <w:rPr>
          <w:color w:val="808080"/>
        </w:rPr>
      </w:pPr>
      <w:r w:rsidRPr="00EF37E7">
        <w:rPr>
          <w:color w:val="808080"/>
        </w:rPr>
        <w:t>-- ASN1STOP</w:t>
      </w:r>
    </w:p>
    <w:p w14:paraId="50B794E4" w14:textId="77777777" w:rsidR="00B24E64" w:rsidRPr="00A21C0F" w:rsidRDefault="00B24E64" w:rsidP="00B24E64">
      <w:pPr>
        <w:pStyle w:val="EditorsNote"/>
      </w:pPr>
      <w:bookmarkStart w:id="4651" w:name="_Hlk497717815"/>
      <w:r w:rsidRPr="00A21C0F">
        <w:t xml:space="preserve">Editor’s Note: FFS </w:t>
      </w:r>
      <w:r w:rsidRPr="00A21C0F">
        <w:rPr>
          <w:i/>
        </w:rPr>
        <w:t>locationInfo</w:t>
      </w:r>
      <w:r w:rsidRPr="00A21C0F">
        <w:t>.</w:t>
      </w:r>
    </w:p>
    <w:bookmarkEnd w:id="4650"/>
    <w:bookmarkEnd w:id="4651"/>
    <w:p w14:paraId="2DD7CA18"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136360E"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A70B756" w14:textId="77777777"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14:paraId="744F46A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7C4B2CA" w14:textId="77777777" w:rsidR="00B24E64" w:rsidRPr="00A21C0F" w:rsidRDefault="00B24E64">
            <w:pPr>
              <w:pStyle w:val="TAL"/>
              <w:rPr>
                <w:b/>
                <w:i/>
                <w:lang w:eastAsia="en-GB"/>
              </w:rPr>
            </w:pPr>
            <w:r w:rsidRPr="00A21C0F">
              <w:rPr>
                <w:b/>
                <w:i/>
                <w:lang w:eastAsia="en-GB"/>
              </w:rPr>
              <w:t>csi-rs-Index</w:t>
            </w:r>
          </w:p>
          <w:p w14:paraId="500BEB50" w14:textId="77777777"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14:paraId="2206AE4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793A0" w14:textId="77777777" w:rsidR="00B24E64" w:rsidRPr="00A21C0F" w:rsidRDefault="00B24E64">
            <w:pPr>
              <w:pStyle w:val="TAL"/>
              <w:rPr>
                <w:b/>
                <w:bCs/>
                <w:i/>
                <w:lang w:eastAsia="en-GB"/>
              </w:rPr>
            </w:pPr>
            <w:r w:rsidRPr="00A21C0F">
              <w:rPr>
                <w:b/>
                <w:bCs/>
                <w:i/>
                <w:lang w:eastAsia="en-GB"/>
              </w:rPr>
              <w:t>measId</w:t>
            </w:r>
          </w:p>
          <w:p w14:paraId="5AC711E7" w14:textId="77777777"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14:paraId="37C7CD24"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5887B9" w14:textId="77777777" w:rsidR="00B24E64" w:rsidRPr="00A21C0F" w:rsidRDefault="00B24E64">
            <w:pPr>
              <w:pStyle w:val="TAL"/>
              <w:rPr>
                <w:b/>
                <w:bCs/>
                <w:i/>
                <w:lang w:eastAsia="en-GB"/>
              </w:rPr>
            </w:pPr>
            <w:r w:rsidRPr="00A21C0F">
              <w:rPr>
                <w:b/>
                <w:bCs/>
                <w:i/>
                <w:lang w:eastAsia="en-GB"/>
              </w:rPr>
              <w:t>measResult</w:t>
            </w:r>
          </w:p>
          <w:p w14:paraId="605BAB4F" w14:textId="77777777" w:rsidR="00B24E64" w:rsidRPr="00A21C0F" w:rsidRDefault="00B24E64">
            <w:pPr>
              <w:pStyle w:val="TAL"/>
              <w:rPr>
                <w:bCs/>
                <w:lang w:eastAsia="en-GB"/>
              </w:rPr>
            </w:pPr>
            <w:r w:rsidRPr="00A21C0F">
              <w:rPr>
                <w:lang w:eastAsia="en-GB"/>
              </w:rPr>
              <w:t>Measured results of an NR cell.</w:t>
            </w:r>
          </w:p>
        </w:tc>
      </w:tr>
      <w:tr w:rsidR="00B24E64" w:rsidRPr="00A21C0F" w14:paraId="246C12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715B6F2" w14:textId="77777777" w:rsidR="00B24E64" w:rsidRPr="00A21C0F" w:rsidRDefault="00B24E64">
            <w:pPr>
              <w:pStyle w:val="TAL"/>
              <w:rPr>
                <w:b/>
                <w:bCs/>
                <w:i/>
                <w:lang w:eastAsia="en-GB"/>
              </w:rPr>
            </w:pPr>
            <w:r w:rsidRPr="00A21C0F">
              <w:rPr>
                <w:b/>
                <w:bCs/>
                <w:i/>
                <w:lang w:eastAsia="en-GB"/>
              </w:rPr>
              <w:t>measResultListNR</w:t>
            </w:r>
          </w:p>
          <w:p w14:paraId="671825B9" w14:textId="77777777"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14:paraId="5F1067C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A588D" w14:textId="77777777" w:rsidR="00B24E64" w:rsidRPr="00A21C0F" w:rsidRDefault="00B24E64">
            <w:pPr>
              <w:pStyle w:val="TAL"/>
              <w:rPr>
                <w:b/>
                <w:bCs/>
                <w:i/>
                <w:lang w:eastAsia="en-GB"/>
              </w:rPr>
            </w:pPr>
            <w:r w:rsidRPr="00A21C0F">
              <w:rPr>
                <w:b/>
                <w:bCs/>
                <w:i/>
                <w:lang w:eastAsia="en-GB"/>
              </w:rPr>
              <w:t xml:space="preserve">measResultServingFreqList </w:t>
            </w:r>
          </w:p>
          <w:p w14:paraId="4AC412C2" w14:textId="77777777"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14:paraId="5EDD0B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36A2C31" w14:textId="77777777" w:rsidR="00B24E64" w:rsidRPr="00A21C0F" w:rsidRDefault="00B24E64">
            <w:pPr>
              <w:pStyle w:val="TAL"/>
              <w:rPr>
                <w:b/>
                <w:bCs/>
                <w:i/>
                <w:iCs/>
                <w:lang w:eastAsia="en-GB"/>
              </w:rPr>
            </w:pPr>
            <w:r w:rsidRPr="00A21C0F">
              <w:rPr>
                <w:b/>
                <w:bCs/>
                <w:i/>
                <w:iCs/>
                <w:lang w:eastAsia="en-GB"/>
              </w:rPr>
              <w:t>resultsCSI-RS-Indexes</w:t>
            </w:r>
          </w:p>
          <w:p w14:paraId="6B2E00AE" w14:textId="77777777"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14:paraId="6F789BF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C4864" w14:textId="77777777" w:rsidR="00B24E64" w:rsidRPr="00A21C0F" w:rsidRDefault="00B24E64">
            <w:pPr>
              <w:pStyle w:val="TAL"/>
              <w:rPr>
                <w:b/>
                <w:bCs/>
                <w:i/>
                <w:iCs/>
                <w:lang w:eastAsia="en-GB"/>
              </w:rPr>
            </w:pPr>
            <w:r w:rsidRPr="00A21C0F">
              <w:rPr>
                <w:b/>
                <w:bCs/>
                <w:i/>
                <w:iCs/>
                <w:lang w:eastAsia="en-GB"/>
              </w:rPr>
              <w:t>resultsSSB-Indexes</w:t>
            </w:r>
          </w:p>
          <w:p w14:paraId="151205E3" w14:textId="77777777"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14:paraId="1EDEC3D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1047661" w14:textId="77777777" w:rsidR="00B24E64" w:rsidRPr="00A21C0F" w:rsidRDefault="00B24E64">
            <w:pPr>
              <w:pStyle w:val="TAL"/>
              <w:rPr>
                <w:b/>
                <w:bCs/>
                <w:i/>
                <w:iCs/>
                <w:lang w:eastAsia="en-GB"/>
              </w:rPr>
            </w:pPr>
            <w:r w:rsidRPr="00A21C0F">
              <w:rPr>
                <w:b/>
                <w:bCs/>
                <w:i/>
                <w:iCs/>
                <w:lang w:eastAsia="en-GB"/>
              </w:rPr>
              <w:t>resultsCSI-RS-Cell</w:t>
            </w:r>
          </w:p>
          <w:p w14:paraId="233E0F54" w14:textId="77777777"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14:paraId="6CE05D3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30ACDAD" w14:textId="77777777" w:rsidR="00B24E64" w:rsidRPr="00A21C0F" w:rsidRDefault="00B24E64">
            <w:pPr>
              <w:pStyle w:val="TAL"/>
              <w:rPr>
                <w:b/>
                <w:bCs/>
                <w:i/>
                <w:iCs/>
                <w:lang w:eastAsia="en-GB"/>
              </w:rPr>
            </w:pPr>
            <w:r w:rsidRPr="00A21C0F">
              <w:rPr>
                <w:b/>
                <w:bCs/>
                <w:i/>
                <w:iCs/>
                <w:lang w:eastAsia="en-GB"/>
              </w:rPr>
              <w:t>resultsSSB-Cell</w:t>
            </w:r>
          </w:p>
          <w:p w14:paraId="30815681" w14:textId="77777777"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14:paraId="2926011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66401D4" w14:textId="77777777" w:rsidR="00B24E64" w:rsidRPr="00A21C0F" w:rsidRDefault="00B24E64">
            <w:pPr>
              <w:pStyle w:val="TAL"/>
              <w:rPr>
                <w:b/>
                <w:bCs/>
                <w:i/>
                <w:iCs/>
                <w:lang w:eastAsia="en-GB"/>
              </w:rPr>
            </w:pPr>
            <w:r w:rsidRPr="00A21C0F">
              <w:rPr>
                <w:b/>
                <w:bCs/>
                <w:i/>
                <w:iCs/>
                <w:lang w:eastAsia="en-GB"/>
              </w:rPr>
              <w:t>rsrp</w:t>
            </w:r>
          </w:p>
          <w:p w14:paraId="75A72AE8" w14:textId="77777777"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14:paraId="0200175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2049E1B" w14:textId="77777777" w:rsidR="00B24E64" w:rsidRPr="00A21C0F" w:rsidRDefault="00B24E64">
            <w:pPr>
              <w:pStyle w:val="TAL"/>
              <w:rPr>
                <w:b/>
                <w:bCs/>
                <w:i/>
                <w:iCs/>
                <w:lang w:eastAsia="en-GB"/>
              </w:rPr>
            </w:pPr>
            <w:r w:rsidRPr="00A21C0F">
              <w:rPr>
                <w:b/>
                <w:bCs/>
                <w:i/>
                <w:iCs/>
                <w:lang w:eastAsia="en-GB"/>
              </w:rPr>
              <w:t>rsrq</w:t>
            </w:r>
          </w:p>
          <w:p w14:paraId="763247F9" w14:textId="77777777"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14:paraId="5D11230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8B3BA4" w14:textId="77777777" w:rsidR="00B24E64" w:rsidRPr="00A21C0F" w:rsidRDefault="00B24E64">
            <w:pPr>
              <w:pStyle w:val="TAL"/>
              <w:rPr>
                <w:b/>
                <w:bCs/>
                <w:i/>
                <w:iCs/>
                <w:lang w:eastAsia="en-GB"/>
              </w:rPr>
            </w:pPr>
            <w:r w:rsidRPr="00A21C0F">
              <w:rPr>
                <w:b/>
                <w:bCs/>
                <w:i/>
                <w:iCs/>
                <w:lang w:eastAsia="en-GB"/>
              </w:rPr>
              <w:t>sinr</w:t>
            </w:r>
          </w:p>
          <w:p w14:paraId="707BEBC7" w14:textId="77777777"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14:paraId="35DFC7E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79DFEA" w14:textId="77777777" w:rsidR="00B24E64" w:rsidRPr="00A21C0F" w:rsidRDefault="00B24E64">
            <w:pPr>
              <w:pStyle w:val="TAL"/>
              <w:rPr>
                <w:b/>
                <w:bCs/>
                <w:i/>
                <w:iCs/>
                <w:lang w:eastAsia="en-GB"/>
              </w:rPr>
            </w:pPr>
            <w:r w:rsidRPr="00A21C0F">
              <w:rPr>
                <w:b/>
                <w:bCs/>
                <w:i/>
                <w:iCs/>
                <w:lang w:eastAsia="en-GB"/>
              </w:rPr>
              <w:t>ssb-Index</w:t>
            </w:r>
          </w:p>
          <w:p w14:paraId="5F90176E" w14:textId="77777777" w:rsidR="00B24E64" w:rsidRPr="00A21C0F" w:rsidRDefault="00B24E64">
            <w:pPr>
              <w:pStyle w:val="TAL"/>
              <w:rPr>
                <w:bCs/>
                <w:iCs/>
                <w:lang w:eastAsia="en-GB"/>
              </w:rPr>
            </w:pPr>
            <w:r w:rsidRPr="00A21C0F">
              <w:rPr>
                <w:lang w:eastAsia="en-GB"/>
              </w:rPr>
              <w:t>SS/PBCH block index associated to the measurement information to be reported.</w:t>
            </w:r>
          </w:p>
        </w:tc>
      </w:tr>
    </w:tbl>
    <w:p w14:paraId="6503D24F" w14:textId="77777777" w:rsidR="007F78C2" w:rsidRPr="00A21C0F" w:rsidRDefault="007F78C2" w:rsidP="007F78C2">
      <w:pPr>
        <w:pStyle w:val="Heading4"/>
        <w:rPr>
          <w:i/>
          <w:iCs/>
        </w:rPr>
      </w:pPr>
      <w:bookmarkStart w:id="4652" w:name="_Toc509405893"/>
      <w:bookmarkStart w:id="4653" w:name="_Hlk508887437"/>
      <w:bookmarkStart w:id="4654" w:name="_Toc503260410"/>
      <w:r w:rsidRPr="00A21C0F">
        <w:rPr>
          <w:i/>
          <w:iCs/>
        </w:rPr>
        <w:t>–</w:t>
      </w:r>
      <w:r w:rsidRPr="00A21C0F">
        <w:rPr>
          <w:i/>
          <w:iCs/>
        </w:rPr>
        <w:tab/>
      </w:r>
      <w:bookmarkStart w:id="4655" w:name="_Hlk498032025"/>
      <w:bookmarkStart w:id="4656" w:name="_Hlk507084058"/>
      <w:r w:rsidRPr="00A21C0F">
        <w:rPr>
          <w:i/>
          <w:iCs/>
          <w:noProof/>
        </w:rPr>
        <w:t>MeasResultSCG-Failure</w:t>
      </w:r>
      <w:bookmarkEnd w:id="4652"/>
      <w:bookmarkEnd w:id="4655"/>
      <w:bookmarkEnd w:id="4656"/>
    </w:p>
    <w:p w14:paraId="5EA81D27" w14:textId="77777777"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14:paraId="7273560E" w14:textId="77777777" w:rsidR="007F78C2" w:rsidRPr="00A21C0F" w:rsidRDefault="007F78C2" w:rsidP="007F78C2">
      <w:pPr>
        <w:pStyle w:val="TH"/>
        <w:rPr>
          <w:bCs/>
          <w:i/>
          <w:iCs/>
        </w:rPr>
      </w:pPr>
      <w:r w:rsidRPr="00A21C0F">
        <w:rPr>
          <w:bCs/>
          <w:i/>
          <w:iCs/>
        </w:rPr>
        <w:t xml:space="preserve">MeasResultSCG-Failure </w:t>
      </w:r>
      <w:r w:rsidRPr="00A21C0F">
        <w:t>information element</w:t>
      </w:r>
    </w:p>
    <w:p w14:paraId="4DB93EB6" w14:textId="77777777" w:rsidR="007F78C2" w:rsidRPr="00EF37E7" w:rsidRDefault="007F78C2" w:rsidP="00C06796">
      <w:pPr>
        <w:pStyle w:val="PL"/>
        <w:rPr>
          <w:color w:val="808080"/>
        </w:rPr>
      </w:pPr>
      <w:r w:rsidRPr="00EF37E7">
        <w:rPr>
          <w:color w:val="808080"/>
        </w:rPr>
        <w:t>-- ASN1START</w:t>
      </w:r>
    </w:p>
    <w:p w14:paraId="56A7AE0C" w14:textId="77777777" w:rsidR="007F78C2" w:rsidRPr="00EF37E7" w:rsidRDefault="007F78C2" w:rsidP="00C06796">
      <w:pPr>
        <w:pStyle w:val="PL"/>
        <w:rPr>
          <w:color w:val="808080"/>
        </w:rPr>
      </w:pPr>
      <w:r w:rsidRPr="00EF37E7">
        <w:rPr>
          <w:color w:val="808080"/>
        </w:rPr>
        <w:t>-- TAG-MEAS-RESULT-SCG-FAILURE-START</w:t>
      </w:r>
    </w:p>
    <w:p w14:paraId="79CCEBB5" w14:textId="77777777" w:rsidR="007F78C2" w:rsidRPr="00A21C0F" w:rsidRDefault="007F78C2" w:rsidP="007F78C2">
      <w:pPr>
        <w:pStyle w:val="PL"/>
      </w:pPr>
    </w:p>
    <w:p w14:paraId="457B676E" w14:textId="77777777"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14:paraId="2A3BB75C" w14:textId="77777777" w:rsidR="007F78C2" w:rsidRPr="00A21C0F" w:rsidRDefault="007F78C2" w:rsidP="007F78C2">
      <w:pPr>
        <w:pStyle w:val="PL"/>
      </w:pPr>
      <w:r w:rsidRPr="00A21C0F">
        <w:rPr>
          <w:rFonts w:eastAsia="SimSun"/>
          <w:lang w:eastAsia="zh-CN"/>
        </w:rPr>
        <w:tab/>
      </w:r>
      <w:r w:rsidRPr="00A21C0F">
        <w:t>measResultServFreqList</w:t>
      </w:r>
      <w:r w:rsidRPr="00A21C0F">
        <w:tab/>
      </w:r>
      <w:r w:rsidRPr="00A21C0F">
        <w:tab/>
      </w:r>
      <w:r w:rsidRPr="00A21C0F">
        <w:tab/>
      </w:r>
      <w:r w:rsidRPr="00A21C0F">
        <w:tab/>
      </w:r>
      <w:r w:rsidRPr="00A21C0F">
        <w:tab/>
        <w:t>MeasResultServFreqList2NR,</w:t>
      </w:r>
    </w:p>
    <w:p w14:paraId="4FF61A70" w14:textId="77777777"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14:paraId="2F61289C" w14:textId="77777777" w:rsidR="007F78C2" w:rsidRPr="00A21C0F" w:rsidRDefault="007F78C2" w:rsidP="007F78C2">
      <w:pPr>
        <w:pStyle w:val="PL"/>
      </w:pPr>
      <w:r w:rsidRPr="00A21C0F">
        <w:tab/>
        <w:t>...</w:t>
      </w:r>
    </w:p>
    <w:p w14:paraId="3D5FAE0E" w14:textId="77777777" w:rsidR="007F78C2" w:rsidRPr="00A21C0F" w:rsidRDefault="007F78C2" w:rsidP="007F78C2">
      <w:pPr>
        <w:pStyle w:val="PL"/>
        <w:rPr>
          <w:rFonts w:eastAsia="Malgun Gothic"/>
        </w:rPr>
      </w:pPr>
      <w:r w:rsidRPr="00A21C0F">
        <w:t>}</w:t>
      </w:r>
    </w:p>
    <w:p w14:paraId="1AA53092" w14:textId="77777777" w:rsidR="007F78C2" w:rsidRPr="00A21C0F" w:rsidRDefault="007F78C2" w:rsidP="007F78C2">
      <w:pPr>
        <w:pStyle w:val="PL"/>
      </w:pPr>
    </w:p>
    <w:p w14:paraId="4E451094" w14:textId="77777777"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14:paraId="4A99D8CE" w14:textId="77777777" w:rsidR="007F78C2" w:rsidRPr="00A21C0F" w:rsidRDefault="007F78C2" w:rsidP="007F78C2">
      <w:pPr>
        <w:pStyle w:val="PL"/>
      </w:pPr>
    </w:p>
    <w:p w14:paraId="0B1F24EA" w14:textId="77777777"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14:paraId="44D7E2D3"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9258CE0"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09A2726" w14:textId="77777777"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14:paraId="54DC9201" w14:textId="77777777"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14:paraId="2CDA08DB" w14:textId="77777777" w:rsidR="007F78C2" w:rsidRPr="00A21C0F" w:rsidRDefault="007F78C2" w:rsidP="007F78C2">
      <w:pPr>
        <w:pStyle w:val="PL"/>
      </w:pPr>
      <w:r w:rsidRPr="00A21C0F">
        <w:t>}</w:t>
      </w:r>
    </w:p>
    <w:p w14:paraId="439280E4" w14:textId="77777777" w:rsidR="007F78C2" w:rsidRPr="00A21C0F" w:rsidRDefault="007F78C2" w:rsidP="007F78C2">
      <w:pPr>
        <w:pStyle w:val="PL"/>
      </w:pPr>
    </w:p>
    <w:p w14:paraId="666781AB" w14:textId="77777777"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14:paraId="2BE66AF8" w14:textId="77777777" w:rsidR="007F78C2" w:rsidRPr="00A21C0F" w:rsidRDefault="007F78C2" w:rsidP="007F78C2">
      <w:pPr>
        <w:pStyle w:val="PL"/>
      </w:pPr>
    </w:p>
    <w:p w14:paraId="41A26A82" w14:textId="77777777"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0EDCE2D5"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AF6C48B"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77DEE70D" w14:textId="77777777"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14:paraId="3D52E6C4" w14:textId="77777777" w:rsidR="007F78C2" w:rsidRPr="00A21C0F" w:rsidRDefault="007F78C2" w:rsidP="007F78C2">
      <w:pPr>
        <w:pStyle w:val="PL"/>
      </w:pPr>
      <w:r w:rsidRPr="00A21C0F">
        <w:t>}</w:t>
      </w:r>
    </w:p>
    <w:p w14:paraId="306BCF96" w14:textId="77777777" w:rsidR="007F78C2" w:rsidRPr="00A21C0F" w:rsidRDefault="007F78C2" w:rsidP="007F78C2">
      <w:pPr>
        <w:pStyle w:val="PL"/>
      </w:pPr>
    </w:p>
    <w:p w14:paraId="330773ED" w14:textId="77777777" w:rsidR="007F78C2" w:rsidRPr="00EF37E7" w:rsidRDefault="007F78C2" w:rsidP="00C06796">
      <w:pPr>
        <w:pStyle w:val="PL"/>
        <w:rPr>
          <w:color w:val="808080"/>
        </w:rPr>
      </w:pPr>
      <w:r w:rsidRPr="00EF37E7">
        <w:rPr>
          <w:color w:val="808080"/>
        </w:rPr>
        <w:t>-- TAG-MEAS-RESULT-SCG-FAILURE-STOP</w:t>
      </w:r>
    </w:p>
    <w:p w14:paraId="3FF71B0C" w14:textId="77777777" w:rsidR="007F78C2" w:rsidRPr="00EF37E7" w:rsidRDefault="007F78C2" w:rsidP="00C06796">
      <w:pPr>
        <w:pStyle w:val="PL"/>
        <w:rPr>
          <w:color w:val="808080"/>
        </w:rPr>
      </w:pPr>
      <w:r w:rsidRPr="00EF37E7">
        <w:rPr>
          <w:color w:val="808080"/>
        </w:rPr>
        <w:t>-- ASN1STOP</w:t>
      </w:r>
    </w:p>
    <w:p w14:paraId="05D56DEF" w14:textId="77777777" w:rsidR="00370753" w:rsidRPr="00A21C0F" w:rsidRDefault="00370753" w:rsidP="00370753">
      <w:pPr>
        <w:pStyle w:val="Heading4"/>
        <w:rPr>
          <w:i/>
          <w:iCs/>
          <w:lang w:val="en-US"/>
        </w:rPr>
      </w:pPr>
      <w:bookmarkStart w:id="4657"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4657"/>
    </w:p>
    <w:p w14:paraId="67E723BE" w14:textId="77777777"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14:paraId="29531986" w14:textId="77777777"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14:paraId="7406F9ED" w14:textId="77777777" w:rsidR="00370753" w:rsidRPr="00EF37E7" w:rsidRDefault="00370753" w:rsidP="00B24E64">
      <w:pPr>
        <w:pStyle w:val="PL"/>
        <w:rPr>
          <w:color w:val="808080"/>
          <w:lang w:val="en-US"/>
        </w:rPr>
      </w:pPr>
      <w:r w:rsidRPr="00EF37E7">
        <w:rPr>
          <w:color w:val="808080"/>
          <w:lang w:val="en-US"/>
        </w:rPr>
        <w:t>-- ASN1START</w:t>
      </w:r>
    </w:p>
    <w:p w14:paraId="4AAEE78B" w14:textId="77777777"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14:paraId="32F58F72" w14:textId="77777777" w:rsidR="00370753" w:rsidRPr="00A21C0F" w:rsidRDefault="00370753" w:rsidP="006E184C">
      <w:pPr>
        <w:pStyle w:val="PL"/>
        <w:rPr>
          <w:lang w:val="en-US"/>
        </w:rPr>
      </w:pPr>
    </w:p>
    <w:p w14:paraId="118CDAFD" w14:textId="77777777"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14:paraId="63B9D5D4" w14:textId="77777777" w:rsidR="00370753" w:rsidRPr="00A21C0F" w:rsidRDefault="00370753" w:rsidP="006E184C">
      <w:pPr>
        <w:pStyle w:val="PL"/>
        <w:rPr>
          <w:lang w:val="en-US"/>
        </w:rPr>
      </w:pPr>
    </w:p>
    <w:p w14:paraId="6B4D0F83" w14:textId="77777777"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14:paraId="06590B35" w14:textId="77777777"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14:paraId="210F920C" w14:textId="77777777"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14:paraId="6D62AD20" w14:textId="77777777"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14:paraId="7D988B80" w14:textId="77777777"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14:paraId="602C9679" w14:textId="77777777" w:rsidR="00370753" w:rsidRPr="00A21C0F" w:rsidRDefault="00370753" w:rsidP="006E184C">
      <w:pPr>
        <w:pStyle w:val="PL"/>
        <w:rPr>
          <w:lang w:val="en-US"/>
        </w:rPr>
      </w:pPr>
      <w:r w:rsidRPr="00A21C0F">
        <w:rPr>
          <w:lang w:val="en-US"/>
        </w:rPr>
        <w:t>}</w:t>
      </w:r>
    </w:p>
    <w:p w14:paraId="29958C3B" w14:textId="77777777" w:rsidR="00370753" w:rsidRPr="00A21C0F" w:rsidRDefault="00370753" w:rsidP="006E184C">
      <w:pPr>
        <w:pStyle w:val="PL"/>
        <w:rPr>
          <w:lang w:val="en-US"/>
        </w:rPr>
      </w:pPr>
    </w:p>
    <w:p w14:paraId="693178F7" w14:textId="77777777"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14:paraId="29FA8B27" w14:textId="77777777" w:rsidR="00370753" w:rsidRPr="00EF37E7" w:rsidRDefault="00370753" w:rsidP="006E184C">
      <w:pPr>
        <w:pStyle w:val="PL"/>
        <w:rPr>
          <w:color w:val="808080"/>
          <w:lang w:val="en-US"/>
        </w:rPr>
      </w:pPr>
      <w:r w:rsidRPr="00EF37E7">
        <w:rPr>
          <w:color w:val="808080"/>
          <w:lang w:val="en-US"/>
        </w:rPr>
        <w:t>-- ASN1STOP</w:t>
      </w:r>
    </w:p>
    <w:p w14:paraId="0BB90E78" w14:textId="77777777"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A21C0F" w14:paraId="491BD1D9" w14:textId="77777777" w:rsidTr="00032340">
        <w:trPr>
          <w:cantSplit/>
          <w:tblHeader/>
        </w:trPr>
        <w:tc>
          <w:tcPr>
            <w:tcW w:w="14062" w:type="dxa"/>
          </w:tcPr>
          <w:p w14:paraId="556CC704" w14:textId="77777777"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14:paraId="29014FFD" w14:textId="77777777" w:rsidTr="00032340">
        <w:trPr>
          <w:cantSplit/>
          <w:trHeight w:val="52"/>
        </w:trPr>
        <w:tc>
          <w:tcPr>
            <w:tcW w:w="14062" w:type="dxa"/>
          </w:tcPr>
          <w:p w14:paraId="4B4E532A" w14:textId="77777777" w:rsidR="00370753" w:rsidRPr="00A21C0F" w:rsidRDefault="00370753" w:rsidP="00370753">
            <w:pPr>
              <w:pStyle w:val="TAL"/>
              <w:rPr>
                <w:b/>
                <w:i/>
                <w:lang w:eastAsia="en-GB"/>
              </w:rPr>
            </w:pPr>
            <w:r w:rsidRPr="00A21C0F">
              <w:rPr>
                <w:b/>
                <w:i/>
                <w:lang w:eastAsia="en-GB"/>
              </w:rPr>
              <w:t>sfn-OffsetResult</w:t>
            </w:r>
          </w:p>
          <w:p w14:paraId="16D94A3A" w14:textId="77777777"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14:paraId="774475E1" w14:textId="77777777" w:rsidTr="00032340">
        <w:trPr>
          <w:cantSplit/>
          <w:trHeight w:val="52"/>
        </w:trPr>
        <w:tc>
          <w:tcPr>
            <w:tcW w:w="14062" w:type="dxa"/>
          </w:tcPr>
          <w:p w14:paraId="32666A3D" w14:textId="77777777" w:rsidR="00370753" w:rsidRPr="00A21C0F" w:rsidRDefault="00370753" w:rsidP="00370753">
            <w:pPr>
              <w:pStyle w:val="TAL"/>
              <w:rPr>
                <w:b/>
                <w:i/>
                <w:lang w:eastAsia="en-GB"/>
              </w:rPr>
            </w:pPr>
            <w:r w:rsidRPr="00A21C0F">
              <w:rPr>
                <w:b/>
                <w:i/>
                <w:lang w:eastAsia="en-GB"/>
              </w:rPr>
              <w:t>frameBoundaryOffsetResult</w:t>
            </w:r>
          </w:p>
          <w:p w14:paraId="1E066B06" w14:textId="77777777"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4653"/>
    </w:tbl>
    <w:p w14:paraId="186B3B7E" w14:textId="77777777" w:rsidR="00370753" w:rsidRPr="00A21C0F" w:rsidRDefault="00370753" w:rsidP="006E184C"/>
    <w:p w14:paraId="64D602E6" w14:textId="77777777" w:rsidR="007F78C2" w:rsidRPr="00A21C0F" w:rsidRDefault="007F78C2" w:rsidP="007F78C2">
      <w:pPr>
        <w:pStyle w:val="Heading4"/>
      </w:pPr>
      <w:bookmarkStart w:id="4658" w:name="_Toc509405895"/>
      <w:r w:rsidRPr="00A21C0F">
        <w:lastRenderedPageBreak/>
        <w:t>–</w:t>
      </w:r>
      <w:r w:rsidRPr="00A21C0F">
        <w:tab/>
      </w:r>
      <w:r w:rsidRPr="00A21C0F">
        <w:rPr>
          <w:i/>
        </w:rPr>
        <w:t>MultiFrequencyBandListNR</w:t>
      </w:r>
      <w:bookmarkEnd w:id="4658"/>
    </w:p>
    <w:p w14:paraId="013A1F41" w14:textId="77777777"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14:paraId="2DCDB118" w14:textId="77777777" w:rsidR="007F78C2" w:rsidRPr="00A21C0F" w:rsidRDefault="007F78C2" w:rsidP="007F78C2">
      <w:pPr>
        <w:pStyle w:val="TH"/>
      </w:pPr>
      <w:r w:rsidRPr="00A21C0F">
        <w:rPr>
          <w:i/>
        </w:rPr>
        <w:t>MultiFrequencyBandListNR</w:t>
      </w:r>
      <w:r w:rsidRPr="00A21C0F">
        <w:t xml:space="preserve"> information element</w:t>
      </w:r>
    </w:p>
    <w:p w14:paraId="470FAD34" w14:textId="77777777" w:rsidR="007F78C2" w:rsidRPr="00EF37E7" w:rsidRDefault="007F78C2" w:rsidP="007F78C2">
      <w:pPr>
        <w:pStyle w:val="PL"/>
        <w:rPr>
          <w:color w:val="808080"/>
        </w:rPr>
      </w:pPr>
      <w:r w:rsidRPr="00EF37E7">
        <w:rPr>
          <w:color w:val="808080"/>
        </w:rPr>
        <w:t>-- ASN1START</w:t>
      </w:r>
    </w:p>
    <w:p w14:paraId="3F746DCF" w14:textId="77777777" w:rsidR="007F78C2" w:rsidRPr="00EF37E7" w:rsidRDefault="007F78C2" w:rsidP="007F78C2">
      <w:pPr>
        <w:pStyle w:val="PL"/>
        <w:rPr>
          <w:color w:val="808080"/>
        </w:rPr>
      </w:pPr>
      <w:r w:rsidRPr="00EF37E7">
        <w:rPr>
          <w:color w:val="808080"/>
        </w:rPr>
        <w:t>-- TAG-MULTIFREQUENCYBANDLISTNR-START</w:t>
      </w:r>
    </w:p>
    <w:p w14:paraId="70A56C1F" w14:textId="77777777" w:rsidR="007F78C2" w:rsidRPr="00A21C0F" w:rsidRDefault="007F78C2" w:rsidP="007F78C2">
      <w:pPr>
        <w:pStyle w:val="PL"/>
      </w:pPr>
    </w:p>
    <w:p w14:paraId="1531DDDF" w14:textId="77777777"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14:paraId="35196A30" w14:textId="77777777" w:rsidR="007F78C2" w:rsidRPr="00A21C0F" w:rsidRDefault="007F78C2" w:rsidP="007F78C2">
      <w:pPr>
        <w:pStyle w:val="PL"/>
      </w:pPr>
    </w:p>
    <w:p w14:paraId="2B0B736E" w14:textId="77777777" w:rsidR="007F78C2" w:rsidRPr="00EF37E7" w:rsidRDefault="007F78C2" w:rsidP="007F78C2">
      <w:pPr>
        <w:pStyle w:val="PL"/>
        <w:rPr>
          <w:color w:val="808080"/>
        </w:rPr>
      </w:pPr>
      <w:r w:rsidRPr="00EF37E7">
        <w:rPr>
          <w:color w:val="808080"/>
        </w:rPr>
        <w:t>-- TAG-MULTIFREQUENCYBANDLISTNR-STOP</w:t>
      </w:r>
    </w:p>
    <w:p w14:paraId="7157FB14" w14:textId="77777777" w:rsidR="007F78C2" w:rsidRPr="00EF37E7" w:rsidRDefault="007F78C2" w:rsidP="007F78C2">
      <w:pPr>
        <w:pStyle w:val="PL"/>
        <w:rPr>
          <w:color w:val="808080"/>
        </w:rPr>
      </w:pPr>
      <w:r w:rsidRPr="00EF37E7">
        <w:rPr>
          <w:color w:val="808080"/>
        </w:rPr>
        <w:t>-- ASN1STOP</w:t>
      </w:r>
    </w:p>
    <w:p w14:paraId="57483057" w14:textId="77777777" w:rsidR="00861CF5" w:rsidRPr="009D7B50" w:rsidRDefault="00861CF5" w:rsidP="00861CF5">
      <w:pPr>
        <w:keepNext/>
        <w:keepLines/>
        <w:spacing w:before="120"/>
        <w:ind w:left="864" w:hanging="864"/>
        <w:outlineLvl w:val="3"/>
        <w:rPr>
          <w:ins w:id="4659" w:author="ERICSSON" w:date="2018-03-28T08:08:00Z"/>
          <w:rFonts w:ascii="Arial" w:hAnsi="Arial"/>
          <w:sz w:val="24"/>
          <w:lang w:eastAsia="ko-KR"/>
        </w:rPr>
      </w:pPr>
      <w:bookmarkStart w:id="4660" w:name="_Toc509405896"/>
      <w:ins w:id="4661" w:author="ERICSSON" w:date="2018-03-28T08:08:00Z">
        <w:r w:rsidRPr="009D7B50">
          <w:rPr>
            <w:rFonts w:ascii="Arial" w:hAnsi="Arial"/>
            <w:sz w:val="24"/>
          </w:rPr>
          <w:t>–</w:t>
        </w:r>
        <w:r w:rsidRPr="009D7B50">
          <w:rPr>
            <w:rFonts w:ascii="Arial" w:hAnsi="Arial"/>
            <w:sz w:val="24"/>
          </w:rPr>
          <w:tab/>
        </w:r>
        <w:r w:rsidRPr="009D7B50">
          <w:rPr>
            <w:rFonts w:ascii="Arial" w:hAnsi="Arial"/>
            <w:i/>
            <w:noProof/>
            <w:sz w:val="24"/>
            <w:lang w:eastAsia="ko-KR"/>
          </w:rPr>
          <w:t>NextHopChainingCount</w:t>
        </w:r>
      </w:ins>
    </w:p>
    <w:p w14:paraId="07736009" w14:textId="77777777" w:rsidR="00861CF5" w:rsidRPr="009D7B50" w:rsidRDefault="00861CF5" w:rsidP="00861CF5">
      <w:pPr>
        <w:rPr>
          <w:ins w:id="4662" w:author="ERICSSON" w:date="2018-03-28T08:08:00Z"/>
          <w:iCs/>
        </w:rPr>
      </w:pPr>
      <w:ins w:id="4663"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7037F85B" w14:textId="77777777" w:rsidR="00861CF5" w:rsidRPr="009D7B50" w:rsidRDefault="00861CF5" w:rsidP="00861CF5">
      <w:pPr>
        <w:keepNext/>
        <w:keepLines/>
        <w:spacing w:before="60"/>
        <w:jc w:val="center"/>
        <w:rPr>
          <w:ins w:id="4664" w:author="ERICSSON" w:date="2018-03-28T08:08:00Z"/>
          <w:rFonts w:ascii="Arial" w:hAnsi="Arial"/>
          <w:b/>
        </w:rPr>
      </w:pPr>
      <w:ins w:id="4665" w:author="ERICSSON" w:date="2018-03-28T08:08:00Z">
        <w:r w:rsidRPr="009D7B50">
          <w:rPr>
            <w:rFonts w:ascii="Arial" w:hAnsi="Arial"/>
            <w:b/>
            <w:bCs/>
            <w:i/>
            <w:iCs/>
          </w:rPr>
          <w:t xml:space="preserve">NextHopChainingCount </w:t>
        </w:r>
        <w:smartTag w:uri="urn:schemas-microsoft-com:office:smarttags" w:element="PersonName">
          <w:r w:rsidRPr="009D7B50">
            <w:rPr>
              <w:rFonts w:ascii="Arial" w:hAnsi="Arial"/>
              <w:b/>
            </w:rPr>
            <w:t>info</w:t>
          </w:r>
        </w:smartTag>
        <w:r w:rsidRPr="009D7B50">
          <w:rPr>
            <w:rFonts w:ascii="Arial" w:hAnsi="Arial"/>
            <w:b/>
          </w:rPr>
          <w:t>rmation element</w:t>
        </w:r>
      </w:ins>
    </w:p>
    <w:p w14:paraId="2E3FB904"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66" w:author="ERICSSON" w:date="2018-03-28T08:08:00Z"/>
          <w:rFonts w:ascii="Courier New" w:eastAsia="Batang" w:hAnsi="Courier New"/>
          <w:color w:val="808080"/>
          <w:sz w:val="16"/>
          <w:lang w:eastAsia="sv-SE"/>
        </w:rPr>
      </w:pPr>
      <w:ins w:id="4667"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14:paraId="5DA98EF7"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68" w:author="ERICSSON" w:date="2018-03-28T08:08:00Z"/>
          <w:rFonts w:ascii="Courier New" w:eastAsia="Batang" w:hAnsi="Courier New"/>
          <w:noProof/>
          <w:color w:val="808080"/>
          <w:sz w:val="16"/>
          <w:lang w:eastAsia="sv-SE"/>
        </w:rPr>
      </w:pPr>
      <w:ins w:id="4669"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14:paraId="4CDE82A1"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0" w:author="ERICSSON" w:date="2018-03-28T08:08:00Z"/>
          <w:rFonts w:ascii="Courier New" w:hAnsi="Courier New"/>
          <w:noProof/>
          <w:sz w:val="16"/>
          <w:lang w:val="en-US" w:eastAsia="en-US"/>
        </w:rPr>
      </w:pPr>
    </w:p>
    <w:p w14:paraId="0F463FB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1" w:author="ERICSSON" w:date="2018-03-28T08:08:00Z"/>
          <w:rFonts w:ascii="Courier New" w:hAnsi="Courier New"/>
          <w:noProof/>
          <w:sz w:val="16"/>
          <w:lang w:val="en-US" w:eastAsia="en-US"/>
        </w:rPr>
      </w:pPr>
      <w:ins w:id="4672"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14:paraId="1507388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3" w:author="ERICSSON" w:date="2018-03-28T08:08:00Z"/>
          <w:rFonts w:ascii="Courier New" w:hAnsi="Courier New"/>
          <w:noProof/>
          <w:sz w:val="16"/>
          <w:lang w:val="en-US" w:eastAsia="en-US"/>
        </w:rPr>
      </w:pPr>
    </w:p>
    <w:p w14:paraId="51108635"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74" w:author="ERICSSON" w:date="2018-03-28T08:08:00Z"/>
          <w:rFonts w:ascii="Courier New" w:eastAsia="MS Mincho" w:hAnsi="Courier New"/>
          <w:noProof/>
          <w:color w:val="808080"/>
          <w:sz w:val="16"/>
          <w:lang w:eastAsia="sv-SE"/>
        </w:rPr>
      </w:pPr>
      <w:ins w:id="4675"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14:paraId="01F98011"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76" w:author="ERICSSON" w:date="2018-03-28T08:08:00Z"/>
          <w:rFonts w:ascii="Courier New" w:eastAsia="MS Mincho" w:hAnsi="Courier New"/>
          <w:color w:val="808080"/>
          <w:sz w:val="16"/>
          <w:lang w:eastAsia="sv-SE"/>
        </w:rPr>
      </w:pPr>
      <w:ins w:id="4677" w:author="ERICSSON" w:date="2018-03-28T08:08:00Z">
        <w:r w:rsidRPr="004237F0">
          <w:rPr>
            <w:rFonts w:ascii="Courier New" w:eastAsia="MS Mincho" w:hAnsi="Courier New"/>
            <w:color w:val="808080"/>
            <w:sz w:val="16"/>
            <w:lang w:eastAsia="sv-SE"/>
          </w:rPr>
          <w:t>-- ASN1STOP</w:t>
        </w:r>
      </w:ins>
    </w:p>
    <w:p w14:paraId="5BB2B35D" w14:textId="77777777" w:rsidR="00861CF5" w:rsidRPr="008377F3" w:rsidRDefault="00861CF5" w:rsidP="00861CF5">
      <w:pPr>
        <w:pStyle w:val="EditorsNote"/>
        <w:rPr>
          <w:ins w:id="4678" w:author="ERICSSON" w:date="2018-03-28T08:08:00Z"/>
          <w:lang w:val="en-US"/>
        </w:rPr>
      </w:pPr>
      <w:ins w:id="4679" w:author="ERICSSON" w:date="2018-03-28T08:08:00Z">
        <w:r>
          <w:t xml:space="preserve">Editor’s Note: </w:t>
        </w:r>
        <w:r>
          <w:rPr>
            <w:lang w:val="en-US"/>
          </w:rPr>
          <w:t xml:space="preserve">FFS Confirm that same value range from LTE </w:t>
        </w:r>
      </w:ins>
      <w:ins w:id="4680" w:author="ERICSSON" w:date="2018-03-28T08:11:00Z">
        <w:r>
          <w:rPr>
            <w:lang w:val="en-US"/>
          </w:rPr>
          <w:t xml:space="preserve">for the </w:t>
        </w:r>
      </w:ins>
      <w:ins w:id="4681" w:author="ERICSSON" w:date="2018-03-28T08:12:00Z">
        <w:r w:rsidR="00E23CD6" w:rsidRPr="00E23CD6">
          <w:rPr>
            <w:i/>
            <w:lang w:val="en-US"/>
            <w:rPrChange w:id="4682" w:author="ERICSSON" w:date="2018-03-28T08:12:00Z">
              <w:rPr>
                <w:lang w:val="en-US"/>
              </w:rPr>
            </w:rPrChange>
          </w:rPr>
          <w:t>NextHopChainingCount</w:t>
        </w:r>
        <w:r w:rsidRPr="00861CF5">
          <w:rPr>
            <w:lang w:val="en-US"/>
          </w:rPr>
          <w:t xml:space="preserve"> </w:t>
        </w:r>
      </w:ins>
      <w:ins w:id="4683" w:author="ERICSSON" w:date="2018-03-28T08:08:00Z">
        <w:r>
          <w:rPr>
            <w:lang w:val="en-US"/>
          </w:rPr>
          <w:t>is reused in NR (i.e. 0 to 7).</w:t>
        </w:r>
      </w:ins>
    </w:p>
    <w:p w14:paraId="7197D08D" w14:textId="77777777" w:rsidR="00B30965" w:rsidRPr="00A21C0F" w:rsidRDefault="00B30965" w:rsidP="00B30965">
      <w:pPr>
        <w:pStyle w:val="Heading4"/>
        <w:rPr>
          <w:ins w:id="4684" w:author="ERICSSON" w:date="2018-03-27T13:30:00Z"/>
        </w:rPr>
      </w:pPr>
      <w:ins w:id="4685" w:author="ERICSSON" w:date="2018-03-27T13:30:00Z">
        <w:r w:rsidRPr="00A21C0F">
          <w:t>–</w:t>
        </w:r>
        <w:r w:rsidRPr="00A21C0F">
          <w:tab/>
        </w:r>
        <w:r w:rsidRPr="00A21C0F">
          <w:rPr>
            <w:i/>
          </w:rPr>
          <w:t>N</w:t>
        </w:r>
        <w:r>
          <w:rPr>
            <w:i/>
          </w:rPr>
          <w:t>G-5G-S-TMSI</w:t>
        </w:r>
      </w:ins>
    </w:p>
    <w:p w14:paraId="682892ED" w14:textId="5B1EFBA1" w:rsidR="00B30965" w:rsidRPr="00A21C0F" w:rsidRDefault="00B30965" w:rsidP="00B30965">
      <w:pPr>
        <w:rPr>
          <w:ins w:id="4686" w:author="ERICSSON" w:date="2018-03-27T13:30:00Z"/>
        </w:rPr>
      </w:pPr>
      <w:ins w:id="4687" w:author="ERICSSON" w:date="2018-03-27T13:30:00Z">
        <w:r w:rsidRPr="00B30965">
          <w:t xml:space="preserve">The IE </w:t>
        </w:r>
        <w:r w:rsidRPr="00B30965">
          <w:rPr>
            <w:i/>
          </w:rPr>
          <w:t>NG-5G-TMSI</w:t>
        </w:r>
        <w:r w:rsidRPr="00B30965">
          <w:t xml:space="preserve"> contains a</w:t>
        </w:r>
        <w:del w:id="4688" w:author="vivo" w:date="2018-04-10T23:50:00Z">
          <w:r w:rsidRPr="00B30965" w:rsidDel="00E91D51">
            <w:delText>n</w:delText>
          </w:r>
        </w:del>
        <w:r w:rsidRPr="00B30965">
          <w:t xml:space="preserve"> </w:t>
        </w:r>
      </w:ins>
      <w:commentRangeStart w:id="4689"/>
      <w:ins w:id="4690" w:author="vivo" w:date="2018-04-10T23:48:00Z">
        <w:r w:rsidR="00E91D51">
          <w:t xml:space="preserve">5G </w:t>
        </w:r>
      </w:ins>
      <w:ins w:id="4691" w:author="ERICSSON" w:date="2018-03-27T13:30:00Z">
        <w:r w:rsidRPr="00B30965">
          <w:t>S-Temporary Mobile Subscri</w:t>
        </w:r>
        <w:del w:id="4692" w:author="vivo" w:date="2018-04-10T23:49:00Z">
          <w:r w:rsidRPr="00B30965" w:rsidDel="00E91D51">
            <w:delText>ber</w:delText>
          </w:r>
        </w:del>
      </w:ins>
      <w:ins w:id="4693" w:author="vivo" w:date="2018-04-10T23:49:00Z">
        <w:r w:rsidR="00E91D51">
          <w:t>ption</w:t>
        </w:r>
      </w:ins>
      <w:ins w:id="4694" w:author="ERICSSON" w:date="2018-03-27T13:30:00Z">
        <w:r w:rsidRPr="00B30965">
          <w:t xml:space="preserve"> Identi</w:t>
        </w:r>
        <w:del w:id="4695" w:author="vivo" w:date="2018-04-10T23:49:00Z">
          <w:r w:rsidRPr="00B30965" w:rsidDel="00E91D51">
            <w:delText>ty</w:delText>
          </w:r>
        </w:del>
      </w:ins>
      <w:ins w:id="4696" w:author="vivo" w:date="2018-04-10T23:49:00Z">
        <w:r w:rsidR="00E91D51">
          <w:t>fier</w:t>
        </w:r>
        <w:commentRangeEnd w:id="4689"/>
        <w:r w:rsidR="00E91D51">
          <w:rPr>
            <w:rStyle w:val="CommentReference"/>
          </w:rPr>
          <w:commentReference w:id="4689"/>
        </w:r>
      </w:ins>
      <w:ins w:id="4697" w:author="ERICSSON" w:date="2018-03-27T13:30:00Z">
        <w:r w:rsidRPr="00B30965">
          <w:t xml:space="preserve"> (5G-S-TMSI), a temporary UE identity provided by the 5GC which uniquely identifies the UE within the tracking area, see TS 23.003 [</w:t>
        </w:r>
      </w:ins>
      <w:ins w:id="4698" w:author="ERICSSON" w:date="2018-03-27T13:42:00Z">
        <w:r w:rsidR="00440351" w:rsidRPr="00F866BF">
          <w:t>20</w:t>
        </w:r>
      </w:ins>
      <w:ins w:id="4699" w:author="ERICSSON" w:date="2018-03-27T13:30:00Z">
        <w:r w:rsidRPr="00B30965">
          <w:t>].</w:t>
        </w:r>
      </w:ins>
    </w:p>
    <w:p w14:paraId="779988E7" w14:textId="77777777" w:rsidR="00B30965" w:rsidRPr="00A21C0F" w:rsidRDefault="00B30965" w:rsidP="00B30965">
      <w:pPr>
        <w:pStyle w:val="TH"/>
        <w:rPr>
          <w:ins w:id="4700" w:author="ERICSSON" w:date="2018-03-27T13:30:00Z"/>
        </w:rPr>
      </w:pPr>
      <w:ins w:id="4701" w:author="ERICSSON" w:date="2018-03-27T13:31:00Z">
        <w:r w:rsidRPr="00B30965">
          <w:rPr>
            <w:i/>
          </w:rPr>
          <w:t>NG-5G-S-TMSI</w:t>
        </w:r>
      </w:ins>
      <w:ins w:id="4702" w:author="ERICSSON" w:date="2018-03-27T13:30:00Z">
        <w:r w:rsidRPr="00A21C0F">
          <w:t xml:space="preserve"> information element</w:t>
        </w:r>
      </w:ins>
    </w:p>
    <w:p w14:paraId="5825FAF4" w14:textId="77777777" w:rsidR="00B30965" w:rsidRPr="00861CF5" w:rsidRDefault="00F866BF" w:rsidP="00861CF5">
      <w:pPr>
        <w:pStyle w:val="PL"/>
        <w:rPr>
          <w:ins w:id="4703" w:author="ERICSSON" w:date="2018-03-27T13:33:00Z"/>
          <w:color w:val="808080"/>
        </w:rPr>
      </w:pPr>
      <w:ins w:id="4704" w:author="ERICSSON" w:date="2018-03-27T13:49:00Z">
        <w:r w:rsidRPr="00EF37E7">
          <w:rPr>
            <w:color w:val="808080"/>
          </w:rPr>
          <w:t>-- ASN1START</w:t>
        </w:r>
      </w:ins>
    </w:p>
    <w:p w14:paraId="4419585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705" w:author="ERICSSON" w:date="2018-03-27T13:33:00Z"/>
          <w:rFonts w:ascii="Courier New" w:eastAsia="MS Mincho" w:hAnsi="Courier New"/>
          <w:noProof/>
          <w:color w:val="808080"/>
          <w:sz w:val="16"/>
          <w:lang w:eastAsia="sv-SE"/>
        </w:rPr>
      </w:pPr>
      <w:ins w:id="4706"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14:paraId="1B5F5C40"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7" w:author="ERICSSON" w:date="2018-03-27T13:33:00Z"/>
          <w:rFonts w:ascii="Courier New" w:hAnsi="Courier New"/>
          <w:noProof/>
          <w:sz w:val="16"/>
          <w:lang w:val="en-US" w:eastAsia="en-US"/>
        </w:rPr>
      </w:pPr>
    </w:p>
    <w:p w14:paraId="3462B7C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8" w:author="ERICSSON" w:date="2018-03-27T13:33:00Z"/>
          <w:rFonts w:ascii="Courier New" w:hAnsi="Courier New"/>
          <w:noProof/>
          <w:sz w:val="16"/>
          <w:lang w:val="en-US" w:eastAsia="en-US"/>
        </w:rPr>
      </w:pPr>
    </w:p>
    <w:p w14:paraId="4A310D6E"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9" w:author="ERICSSON" w:date="2018-03-27T13:33:00Z"/>
          <w:rFonts w:ascii="Courier New" w:hAnsi="Courier New"/>
          <w:noProof/>
          <w:sz w:val="16"/>
          <w:lang w:val="en-US" w:eastAsia="en-US"/>
        </w:rPr>
      </w:pPr>
      <w:ins w:id="4710"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4711" w:author="ERICSSON" w:date="2018-03-27T13:43:00Z">
        <w:r w:rsidR="003C6906">
          <w:rPr>
            <w:rFonts w:ascii="Courier New" w:hAnsi="Courier New"/>
            <w:noProof/>
            <w:sz w:val="16"/>
            <w:lang w:val="en-US" w:eastAsia="en-US"/>
          </w:rPr>
          <w:t xml:space="preserve"> </w:t>
        </w:r>
      </w:ins>
    </w:p>
    <w:p w14:paraId="56DD2162" w14:textId="77777777"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2" w:author="ERICSSON" w:date="2018-03-27T13:33:00Z"/>
          <w:rFonts w:ascii="Courier New" w:hAnsi="Courier New"/>
          <w:noProof/>
          <w:sz w:val="16"/>
          <w:lang w:val="en-US" w:eastAsia="en-US"/>
        </w:rPr>
      </w:pPr>
      <w:ins w:id="4713"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4714" w:author="ERICSSON" w:date="2018-03-27T13:42:00Z">
        <w:r w:rsidR="00440351">
          <w:rPr>
            <w:rFonts w:ascii="Courier New" w:hAnsi="Courier New"/>
            <w:noProof/>
            <w:sz w:val="16"/>
            <w:lang w:val="en-US" w:eastAsia="en-US"/>
          </w:rPr>
          <w:t>mf</w:t>
        </w:r>
      </w:ins>
      <w:ins w:id="4715" w:author="ERICSSON" w:date="2018-03-27T13:33:00Z">
        <w:r>
          <w:rPr>
            <w:rFonts w:ascii="Courier New" w:hAnsi="Courier New"/>
            <w:noProof/>
            <w:sz w:val="16"/>
            <w:lang w:val="en-US" w:eastAsia="en-US"/>
          </w:rPr>
          <w:t>-Set</w:t>
        </w:r>
      </w:ins>
      <w:ins w:id="4716" w:author="ERICSSON" w:date="2018-03-27T13:47:00Z">
        <w:r w:rsidR="00024307">
          <w:rPr>
            <w:rFonts w:ascii="Courier New" w:hAnsi="Courier New"/>
            <w:noProof/>
            <w:sz w:val="16"/>
            <w:lang w:val="en-US" w:eastAsia="en-US"/>
          </w:rPr>
          <w:t>-</w:t>
        </w:r>
      </w:ins>
      <w:ins w:id="4717"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4718" w:author="ERICSSON" w:date="2018-03-27T13:49:00Z">
        <w:r w:rsidR="00F866BF">
          <w:rPr>
            <w:rFonts w:ascii="Courier New" w:hAnsi="Courier New"/>
            <w:noProof/>
            <w:sz w:val="16"/>
            <w:lang w:val="en-US" w:eastAsia="en-US"/>
          </w:rPr>
          <w:tab/>
        </w:r>
      </w:ins>
      <w:ins w:id="4719"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14:paraId="7C568011"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0" w:author="ERICSSON" w:date="2018-03-27T13:33:00Z"/>
          <w:rFonts w:ascii="Courier New" w:hAnsi="Courier New"/>
          <w:noProof/>
          <w:sz w:val="16"/>
          <w:lang w:val="en-US" w:eastAsia="en-US"/>
        </w:rPr>
      </w:pPr>
      <w:ins w:id="4721" w:author="ERICSSON" w:date="2018-03-27T13:33:00Z">
        <w:r>
          <w:rPr>
            <w:rFonts w:ascii="Courier New" w:hAnsi="Courier New"/>
            <w:noProof/>
            <w:sz w:val="16"/>
            <w:lang w:val="en-US" w:eastAsia="en-US"/>
          </w:rPr>
          <w:tab/>
          <w:t>a</w:t>
        </w:r>
      </w:ins>
      <w:ins w:id="4722" w:author="ERICSSON" w:date="2018-03-27T13:42:00Z">
        <w:r w:rsidR="00440351">
          <w:rPr>
            <w:rFonts w:ascii="Courier New" w:hAnsi="Courier New"/>
            <w:noProof/>
            <w:sz w:val="16"/>
            <w:lang w:val="en-US" w:eastAsia="en-US"/>
          </w:rPr>
          <w:t>mf</w:t>
        </w:r>
      </w:ins>
      <w:ins w:id="4723"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4724" w:author="ERICSSON" w:date="2018-03-27T13:49:00Z">
        <w:r w:rsidR="00F866BF">
          <w:rPr>
            <w:rFonts w:ascii="Courier New" w:hAnsi="Courier New"/>
            <w:noProof/>
            <w:sz w:val="16"/>
            <w:lang w:val="en-US" w:eastAsia="en-US"/>
          </w:rPr>
          <w:tab/>
        </w:r>
      </w:ins>
      <w:ins w:id="4725" w:author="ERICSSON" w:date="2018-03-27T13:33:00Z">
        <w:r>
          <w:rPr>
            <w:rFonts w:ascii="Courier New" w:hAnsi="Courier New"/>
            <w:noProof/>
            <w:sz w:val="16"/>
            <w:lang w:val="en-US" w:eastAsia="en-US"/>
          </w:rPr>
          <w:t>AMF-Pointer,</w:t>
        </w:r>
      </w:ins>
    </w:p>
    <w:p w14:paraId="1D7C19B8"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6" w:author="ERICSSON" w:date="2018-03-27T13:33:00Z"/>
          <w:rFonts w:ascii="Courier New" w:hAnsi="Courier New"/>
          <w:sz w:val="16"/>
          <w:lang w:val="en-US" w:eastAsia="en-US"/>
        </w:rPr>
      </w:pPr>
      <w:ins w:id="4727"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4728" w:author="ERICSSON" w:date="2018-03-27T13:49:00Z">
        <w:r w:rsidR="00F866BF">
          <w:rPr>
            <w:rFonts w:ascii="Courier New" w:hAnsi="Courier New"/>
            <w:sz w:val="16"/>
            <w:lang w:val="en-US" w:eastAsia="en-US"/>
          </w:rPr>
          <w:tab/>
        </w:r>
      </w:ins>
      <w:ins w:id="4729" w:author="ERICSSON" w:date="2018-03-27T13:33:00Z">
        <w:r w:rsidRPr="00322DB0">
          <w:rPr>
            <w:rFonts w:ascii="Courier New" w:hAnsi="Courier New"/>
            <w:sz w:val="16"/>
            <w:lang w:val="en-US" w:eastAsia="en-US"/>
          </w:rPr>
          <w:t>BIT STRING (SIZE (32))</w:t>
        </w:r>
      </w:ins>
    </w:p>
    <w:p w14:paraId="3CF35FF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0" w:author="ERICSSON" w:date="2018-03-27T13:33:00Z"/>
          <w:rFonts w:ascii="Courier New" w:hAnsi="Courier New"/>
          <w:noProof/>
          <w:sz w:val="16"/>
          <w:lang w:val="en-US" w:eastAsia="en-US"/>
        </w:rPr>
      </w:pPr>
      <w:ins w:id="4731" w:author="ERICSSON" w:date="2018-03-27T13:33:00Z">
        <w:r w:rsidRPr="00322DB0">
          <w:rPr>
            <w:rFonts w:ascii="Courier New" w:hAnsi="Courier New"/>
            <w:noProof/>
            <w:sz w:val="16"/>
            <w:lang w:val="en-US" w:eastAsia="en-US"/>
          </w:rPr>
          <w:t>}</w:t>
        </w:r>
      </w:ins>
    </w:p>
    <w:p w14:paraId="5FB56271" w14:textId="77777777"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2" w:author="ERICSSON" w:date="2018-03-27T13:33:00Z"/>
          <w:rFonts w:ascii="Courier New" w:hAnsi="Courier New"/>
          <w:noProof/>
          <w:sz w:val="16"/>
          <w:lang w:val="en-US" w:eastAsia="en-US"/>
        </w:rPr>
      </w:pPr>
    </w:p>
    <w:p w14:paraId="4C8E6F7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733" w:author="ERICSSON" w:date="2018-03-27T13:33:00Z"/>
          <w:rFonts w:ascii="Courier New" w:eastAsia="MS Mincho" w:hAnsi="Courier New"/>
          <w:noProof/>
          <w:color w:val="808080"/>
          <w:sz w:val="16"/>
          <w:lang w:eastAsia="sv-SE"/>
        </w:rPr>
      </w:pPr>
      <w:ins w:id="4734"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14:paraId="0F5780C7" w14:textId="77777777" w:rsidR="00B30965" w:rsidRPr="00F866BF" w:rsidRDefault="003C6906" w:rsidP="00F866BF">
      <w:pPr>
        <w:pStyle w:val="PL"/>
        <w:rPr>
          <w:ins w:id="4735" w:author="ERICSSON" w:date="2018-03-27T13:33:00Z"/>
          <w:color w:val="808080"/>
        </w:rPr>
      </w:pPr>
      <w:ins w:id="4736" w:author="ERICSSON" w:date="2018-03-27T13:44:00Z">
        <w:r w:rsidRPr="00EF37E7">
          <w:rPr>
            <w:color w:val="808080"/>
          </w:rPr>
          <w:t>-- ASN1STOP</w:t>
        </w:r>
      </w:ins>
    </w:p>
    <w:p w14:paraId="2AF40386" w14:textId="77777777" w:rsidR="003063F0" w:rsidRPr="00A21C0F" w:rsidRDefault="003063F0" w:rsidP="003063F0">
      <w:pPr>
        <w:rPr>
          <w:ins w:id="4737"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063F0" w:rsidRPr="00A21C0F" w14:paraId="726A1CD4" w14:textId="77777777" w:rsidTr="006F6752">
        <w:trPr>
          <w:cantSplit/>
          <w:tblHeader/>
          <w:ins w:id="4738" w:author="ERICSSON" w:date="2018-03-27T13:51:00Z"/>
        </w:trPr>
        <w:tc>
          <w:tcPr>
            <w:tcW w:w="14062" w:type="dxa"/>
          </w:tcPr>
          <w:p w14:paraId="6E37EC1E" w14:textId="77777777" w:rsidR="003063F0" w:rsidRPr="00A21C0F" w:rsidRDefault="003063F0" w:rsidP="006F6752">
            <w:pPr>
              <w:pStyle w:val="TAH"/>
              <w:rPr>
                <w:ins w:id="4739" w:author="ERICSSON" w:date="2018-03-27T13:51:00Z"/>
                <w:lang w:eastAsia="en-GB"/>
              </w:rPr>
            </w:pPr>
            <w:ins w:id="4740" w:author="ERICSSON" w:date="2018-03-27T13:51:00Z">
              <w:r w:rsidRPr="003063F0">
                <w:rPr>
                  <w:i/>
                  <w:lang w:eastAsia="en-GB"/>
                </w:rPr>
                <w:t>NG-5G-S-TMSI</w:t>
              </w:r>
              <w:r w:rsidRPr="00A21C0F">
                <w:rPr>
                  <w:lang w:eastAsia="en-GB"/>
                </w:rPr>
                <w:t xml:space="preserve"> field descriptions</w:t>
              </w:r>
            </w:ins>
          </w:p>
        </w:tc>
      </w:tr>
      <w:tr w:rsidR="003063F0" w:rsidRPr="00A21C0F" w14:paraId="38B56B07" w14:textId="77777777" w:rsidTr="006F6752">
        <w:trPr>
          <w:cantSplit/>
          <w:trHeight w:val="52"/>
          <w:ins w:id="4741" w:author="ERICSSON" w:date="2018-03-27T13:51:00Z"/>
        </w:trPr>
        <w:tc>
          <w:tcPr>
            <w:tcW w:w="14062" w:type="dxa"/>
          </w:tcPr>
          <w:p w14:paraId="6BE0DA70" w14:textId="77777777" w:rsidR="003063F0" w:rsidRPr="00A21C0F" w:rsidRDefault="003063F0" w:rsidP="006F6752">
            <w:pPr>
              <w:pStyle w:val="TAL"/>
              <w:rPr>
                <w:ins w:id="4742" w:author="ERICSSON" w:date="2018-03-27T13:51:00Z"/>
                <w:b/>
                <w:i/>
                <w:lang w:eastAsia="en-GB"/>
              </w:rPr>
            </w:pPr>
            <w:ins w:id="4743" w:author="ERICSSON" w:date="2018-03-27T13:51:00Z">
              <w:r w:rsidRPr="003063F0">
                <w:rPr>
                  <w:b/>
                  <w:i/>
                  <w:lang w:eastAsia="en-GB"/>
                </w:rPr>
                <w:t>ng-5g-TMSI</w:t>
              </w:r>
            </w:ins>
          </w:p>
          <w:p w14:paraId="2C28EA68" w14:textId="77777777" w:rsidR="003063F0" w:rsidRPr="00A21C0F" w:rsidRDefault="003063F0" w:rsidP="006F6752">
            <w:pPr>
              <w:pStyle w:val="TAL"/>
              <w:rPr>
                <w:ins w:id="4744" w:author="ERICSSON" w:date="2018-03-27T13:51:00Z"/>
                <w:lang w:eastAsia="en-GB"/>
              </w:rPr>
            </w:pPr>
            <w:ins w:id="4745"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4746" w:author="ERICSSON" w:date="2018-03-27T15:51:00Z">
              <w:r w:rsidR="00E63EE0">
                <w:rPr>
                  <w:lang w:val="sv-SE" w:eastAsia="en-GB"/>
                </w:rPr>
                <w:t xml:space="preserve">ts </w:t>
              </w:r>
            </w:ins>
            <w:ins w:id="4747" w:author="ERICSSON" w:date="2018-03-27T13:52:00Z">
              <w:r w:rsidRPr="003063F0">
                <w:rPr>
                  <w:lang w:eastAsia="en-GB"/>
                </w:rPr>
                <w:t>23.003 [</w:t>
              </w:r>
              <w:r>
                <w:rPr>
                  <w:lang w:val="sv-SE" w:eastAsia="en-GB"/>
                </w:rPr>
                <w:t>20</w:t>
              </w:r>
              <w:r w:rsidRPr="003063F0">
                <w:rPr>
                  <w:lang w:eastAsia="en-GB"/>
                </w:rPr>
                <w:t>].</w:t>
              </w:r>
            </w:ins>
          </w:p>
        </w:tc>
      </w:tr>
    </w:tbl>
    <w:p w14:paraId="22D7BDD1" w14:textId="77777777" w:rsidR="003063F0" w:rsidRPr="00A21C0F" w:rsidRDefault="003063F0" w:rsidP="003063F0">
      <w:pPr>
        <w:rPr>
          <w:ins w:id="4748" w:author="ERICSSON" w:date="2018-03-27T13:51:00Z"/>
        </w:rPr>
      </w:pPr>
    </w:p>
    <w:p w14:paraId="4999BF56" w14:textId="77777777" w:rsidR="007F02A2" w:rsidRPr="00A21C0F" w:rsidRDefault="007F02A2" w:rsidP="007F02A2">
      <w:pPr>
        <w:pStyle w:val="Heading4"/>
      </w:pPr>
      <w:r w:rsidRPr="00A21C0F">
        <w:t>–</w:t>
      </w:r>
      <w:r w:rsidRPr="00A21C0F">
        <w:tab/>
      </w:r>
      <w:r w:rsidRPr="00A21C0F">
        <w:rPr>
          <w:i/>
        </w:rPr>
        <w:t>NZP-CSI-RS-ResourceSet</w:t>
      </w:r>
      <w:bookmarkEnd w:id="4660"/>
    </w:p>
    <w:p w14:paraId="2A4E19DD" w14:textId="77777777"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14:paraId="1143020A" w14:textId="77777777" w:rsidR="007F02A2" w:rsidRPr="00A21C0F" w:rsidRDefault="007F02A2" w:rsidP="007F02A2">
      <w:pPr>
        <w:pStyle w:val="TH"/>
      </w:pPr>
      <w:r w:rsidRPr="00A21C0F">
        <w:rPr>
          <w:i/>
        </w:rPr>
        <w:t>NZP-CSI-RS-ResourceSet</w:t>
      </w:r>
      <w:r w:rsidRPr="00A21C0F">
        <w:t xml:space="preserve"> information element</w:t>
      </w:r>
    </w:p>
    <w:p w14:paraId="52B1E970" w14:textId="77777777" w:rsidR="007F02A2" w:rsidRPr="00EF37E7" w:rsidRDefault="007F02A2" w:rsidP="007F02A2">
      <w:pPr>
        <w:pStyle w:val="PL"/>
        <w:rPr>
          <w:color w:val="808080"/>
        </w:rPr>
      </w:pPr>
      <w:r w:rsidRPr="00EF37E7">
        <w:rPr>
          <w:color w:val="808080"/>
        </w:rPr>
        <w:t>-- ASN1START</w:t>
      </w:r>
    </w:p>
    <w:p w14:paraId="0E55432F" w14:textId="77777777" w:rsidR="007F02A2" w:rsidRPr="00EF37E7" w:rsidRDefault="007F02A2" w:rsidP="007F02A2">
      <w:pPr>
        <w:pStyle w:val="PL"/>
        <w:rPr>
          <w:color w:val="808080"/>
        </w:rPr>
      </w:pPr>
      <w:r w:rsidRPr="00EF37E7">
        <w:rPr>
          <w:color w:val="808080"/>
        </w:rPr>
        <w:t>-- TAG-NZP-CSI-RS-RESOURCESET-START</w:t>
      </w:r>
    </w:p>
    <w:p w14:paraId="77FF1F36" w14:textId="77777777"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14:paraId="115D6337" w14:textId="77777777"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14:paraId="46B3ED8D" w14:textId="77777777" w:rsidR="007F02A2" w:rsidRPr="00A21C0F" w:rsidRDefault="007F02A2" w:rsidP="007F02A2">
      <w:pPr>
        <w:pStyle w:val="PL"/>
      </w:pPr>
    </w:p>
    <w:p w14:paraId="7FAD1961" w14:textId="77777777" w:rsidR="007F02A2" w:rsidRPr="00EF37E7" w:rsidRDefault="007F02A2" w:rsidP="00C06796">
      <w:pPr>
        <w:pStyle w:val="PL"/>
        <w:rPr>
          <w:color w:val="808080"/>
        </w:rPr>
      </w:pPr>
      <w:r w:rsidRPr="00A21C0F">
        <w:tab/>
      </w:r>
      <w:r w:rsidRPr="00EF37E7">
        <w:rPr>
          <w:color w:val="808080"/>
        </w:rPr>
        <w:t>-- NZP-CSI-RS-Resources assocaited with this NZP-CSI-RS resource set.</w:t>
      </w:r>
    </w:p>
    <w:p w14:paraId="2EB3924E" w14:textId="77777777"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14:paraId="3A007BC0" w14:textId="77777777"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14:paraId="3F983E2E" w14:textId="77777777"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14:paraId="4E9644D9" w14:textId="77777777" w:rsidR="007F02A2" w:rsidRPr="00A21C0F" w:rsidRDefault="007F02A2" w:rsidP="007F02A2">
      <w:pPr>
        <w:pStyle w:val="PL"/>
      </w:pPr>
    </w:p>
    <w:p w14:paraId="75DC2660" w14:textId="77777777"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14:paraId="19B92025" w14:textId="77777777"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14:paraId="6E12FB3D" w14:textId="77777777" w:rsidR="007F02A2" w:rsidRPr="00EF37E7" w:rsidRDefault="007F02A2" w:rsidP="00C06796">
      <w:pPr>
        <w:pStyle w:val="PL"/>
        <w:rPr>
          <w:color w:val="808080"/>
        </w:rPr>
      </w:pPr>
      <w:r w:rsidRPr="00A21C0F">
        <w:tab/>
      </w:r>
      <w:r w:rsidRPr="00EF37E7">
        <w:rPr>
          <w:color w:val="808080"/>
        </w:rPr>
        <w:t>-- and with same NrofPorts in every symbol.</w:t>
      </w:r>
    </w:p>
    <w:p w14:paraId="693D3E28" w14:textId="77777777"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14:paraId="6D866D0E" w14:textId="77777777"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14:paraId="59129AD6" w14:textId="77777777"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14:paraId="39CADB2F" w14:textId="77777777" w:rsidR="007F02A2" w:rsidRPr="00A21C0F" w:rsidRDefault="007F02A2" w:rsidP="007F02A2">
      <w:pPr>
        <w:pStyle w:val="PL"/>
      </w:pPr>
      <w:bookmarkStart w:id="4749" w:name="_Hlk503908011"/>
    </w:p>
    <w:p w14:paraId="364772F1" w14:textId="77777777"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14:paraId="6E114B5C" w14:textId="77777777"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14:paraId="2884F106" w14:textId="77777777"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14:paraId="0F1F3C8A" w14:textId="77777777"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3C6226F1" w14:textId="77777777" w:rsidR="007F02A2" w:rsidRPr="00A21C0F" w:rsidRDefault="007F02A2" w:rsidP="007F02A2">
      <w:pPr>
        <w:pStyle w:val="PL"/>
      </w:pPr>
    </w:p>
    <w:p w14:paraId="1C7CB6DB" w14:textId="77777777"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14:paraId="777FB816" w14:textId="77777777" w:rsidR="007F02A2" w:rsidRPr="00EF37E7" w:rsidRDefault="007F02A2" w:rsidP="00C06796">
      <w:pPr>
        <w:pStyle w:val="PL"/>
        <w:rPr>
          <w:color w:val="808080"/>
        </w:rPr>
      </w:pPr>
      <w:r w:rsidRPr="00A21C0F">
        <w:tab/>
      </w:r>
      <w:r w:rsidRPr="00EF37E7">
        <w:rPr>
          <w:color w:val="808080"/>
        </w:rPr>
        <w:t>-- Corresponds to L1 parameter 'TRS-Info' (see 38.214, section 5.2.2.3.1)</w:t>
      </w:r>
    </w:p>
    <w:p w14:paraId="79C61D99" w14:textId="77777777"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6A6F4B" w14:textId="77777777" w:rsidR="007F02A2" w:rsidRPr="00A21C0F" w:rsidRDefault="007F02A2" w:rsidP="00922DF6">
      <w:pPr>
        <w:pStyle w:val="PL"/>
      </w:pPr>
      <w:r w:rsidRPr="00A21C0F">
        <w:tab/>
        <w:t>...</w:t>
      </w:r>
    </w:p>
    <w:p w14:paraId="4E3C5BB3" w14:textId="77777777" w:rsidR="007F02A2" w:rsidRPr="00A21C0F" w:rsidRDefault="007F02A2" w:rsidP="007F02A2">
      <w:pPr>
        <w:pStyle w:val="PL"/>
      </w:pPr>
      <w:r w:rsidRPr="00A21C0F">
        <w:t>}</w:t>
      </w:r>
    </w:p>
    <w:bookmarkEnd w:id="4749"/>
    <w:p w14:paraId="7C96B87E" w14:textId="77777777" w:rsidR="007F02A2" w:rsidRPr="00A21C0F" w:rsidRDefault="007F02A2" w:rsidP="007F02A2">
      <w:pPr>
        <w:pStyle w:val="PL"/>
      </w:pPr>
    </w:p>
    <w:p w14:paraId="3D30AB24" w14:textId="77777777" w:rsidR="007F02A2" w:rsidRPr="00EF37E7" w:rsidRDefault="007F02A2" w:rsidP="007F02A2">
      <w:pPr>
        <w:pStyle w:val="PL"/>
        <w:rPr>
          <w:color w:val="808080"/>
        </w:rPr>
      </w:pPr>
      <w:r w:rsidRPr="00EF37E7">
        <w:rPr>
          <w:color w:val="808080"/>
        </w:rPr>
        <w:t>-- TAG-NZP-CSI-RS-RESOURCESET-STOP</w:t>
      </w:r>
    </w:p>
    <w:p w14:paraId="0F22572D" w14:textId="77777777" w:rsidR="007F02A2" w:rsidRPr="00EF37E7" w:rsidRDefault="007F02A2" w:rsidP="007F02A2">
      <w:pPr>
        <w:pStyle w:val="PL"/>
        <w:rPr>
          <w:color w:val="808080"/>
        </w:rPr>
      </w:pPr>
      <w:r w:rsidRPr="00EF37E7">
        <w:rPr>
          <w:color w:val="808080"/>
        </w:rPr>
        <w:t>-- ASN1STOP</w:t>
      </w:r>
    </w:p>
    <w:p w14:paraId="33771DAF" w14:textId="77777777" w:rsidR="007F02A2" w:rsidRPr="00A21C0F" w:rsidRDefault="007F02A2" w:rsidP="007F02A2">
      <w:pPr>
        <w:pStyle w:val="Heading4"/>
      </w:pPr>
      <w:bookmarkStart w:id="4750" w:name="_Toc509405897"/>
      <w:r w:rsidRPr="00A21C0F">
        <w:t>–</w:t>
      </w:r>
      <w:r w:rsidRPr="00A21C0F">
        <w:tab/>
      </w:r>
      <w:r w:rsidRPr="00A21C0F">
        <w:rPr>
          <w:i/>
        </w:rPr>
        <w:t>NZP-CSI-RS-ResourceSetId</w:t>
      </w:r>
      <w:bookmarkEnd w:id="4750"/>
    </w:p>
    <w:p w14:paraId="7BBA8F39" w14:textId="77777777"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14:paraId="3F1576F1" w14:textId="77777777" w:rsidR="007F02A2" w:rsidRPr="00A21C0F" w:rsidRDefault="007F02A2" w:rsidP="007F02A2">
      <w:pPr>
        <w:pStyle w:val="TH"/>
      </w:pPr>
      <w:r w:rsidRPr="00A21C0F">
        <w:rPr>
          <w:i/>
        </w:rPr>
        <w:lastRenderedPageBreak/>
        <w:t>NZP-CSI-RS-ResourceSetId</w:t>
      </w:r>
      <w:r w:rsidRPr="00A21C0F">
        <w:t xml:space="preserve"> information element</w:t>
      </w:r>
    </w:p>
    <w:p w14:paraId="3580D17F" w14:textId="77777777" w:rsidR="007F02A2" w:rsidRPr="00EF37E7" w:rsidRDefault="007F02A2" w:rsidP="007F02A2">
      <w:pPr>
        <w:pStyle w:val="PL"/>
        <w:rPr>
          <w:color w:val="808080"/>
        </w:rPr>
      </w:pPr>
      <w:r w:rsidRPr="00EF37E7">
        <w:rPr>
          <w:color w:val="808080"/>
        </w:rPr>
        <w:t>-- ASN1START</w:t>
      </w:r>
    </w:p>
    <w:p w14:paraId="29F1B5BA" w14:textId="77777777" w:rsidR="007F02A2" w:rsidRPr="00EF37E7" w:rsidRDefault="007F02A2" w:rsidP="007F02A2">
      <w:pPr>
        <w:pStyle w:val="PL"/>
        <w:rPr>
          <w:color w:val="808080"/>
        </w:rPr>
      </w:pPr>
      <w:r w:rsidRPr="00EF37E7">
        <w:rPr>
          <w:color w:val="808080"/>
        </w:rPr>
        <w:t>-- TAG-NZP-CSI-RS-RESOURCESETID-START</w:t>
      </w:r>
    </w:p>
    <w:p w14:paraId="38D56A13" w14:textId="77777777"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14:paraId="6E533C02" w14:textId="77777777" w:rsidR="007F02A2" w:rsidRPr="00A21C0F" w:rsidRDefault="007F02A2" w:rsidP="007F02A2">
      <w:pPr>
        <w:pStyle w:val="PL"/>
      </w:pPr>
    </w:p>
    <w:p w14:paraId="0A320227" w14:textId="77777777" w:rsidR="007F02A2" w:rsidRPr="00EF37E7" w:rsidRDefault="007F02A2" w:rsidP="007F02A2">
      <w:pPr>
        <w:pStyle w:val="PL"/>
        <w:rPr>
          <w:color w:val="808080"/>
        </w:rPr>
      </w:pPr>
      <w:r w:rsidRPr="00EF37E7">
        <w:rPr>
          <w:color w:val="808080"/>
        </w:rPr>
        <w:t>-- TAG-NZP-CSI-RS-RESOURCESETID-STOP</w:t>
      </w:r>
    </w:p>
    <w:p w14:paraId="3B895B86" w14:textId="77777777" w:rsidR="007F02A2" w:rsidRPr="00EF37E7" w:rsidRDefault="007F02A2" w:rsidP="007F02A2">
      <w:pPr>
        <w:pStyle w:val="PL"/>
        <w:rPr>
          <w:color w:val="808080"/>
        </w:rPr>
      </w:pPr>
      <w:r w:rsidRPr="00EF37E7">
        <w:rPr>
          <w:color w:val="808080"/>
        </w:rPr>
        <w:t>-- ASN1STOP</w:t>
      </w:r>
    </w:p>
    <w:p w14:paraId="1F88F6DA" w14:textId="77777777" w:rsidR="007F02A2" w:rsidRPr="00A21C0F" w:rsidRDefault="007F02A2" w:rsidP="007F02A2">
      <w:pPr>
        <w:pStyle w:val="Heading4"/>
      </w:pPr>
      <w:bookmarkStart w:id="4751" w:name="_Toc509405898"/>
      <w:r w:rsidRPr="00A21C0F">
        <w:t>–</w:t>
      </w:r>
      <w:r w:rsidRPr="00A21C0F">
        <w:tab/>
      </w:r>
      <w:r w:rsidRPr="00A21C0F">
        <w:rPr>
          <w:i/>
        </w:rPr>
        <w:t>NZP-CSI-RS-Resource</w:t>
      </w:r>
      <w:bookmarkEnd w:id="4751"/>
    </w:p>
    <w:p w14:paraId="6472D47F" w14:textId="77777777"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14:paraId="244EFB08" w14:textId="77777777" w:rsidR="007F02A2" w:rsidRPr="00A21C0F" w:rsidRDefault="007F02A2" w:rsidP="007F02A2">
      <w:pPr>
        <w:pStyle w:val="TH"/>
      </w:pPr>
      <w:r w:rsidRPr="00A21C0F">
        <w:rPr>
          <w:i/>
        </w:rPr>
        <w:t>NZP-CSI-RS-Resource</w:t>
      </w:r>
      <w:r w:rsidRPr="00A21C0F">
        <w:t xml:space="preserve"> information element</w:t>
      </w:r>
    </w:p>
    <w:p w14:paraId="05013528" w14:textId="77777777" w:rsidR="007F02A2" w:rsidRPr="00EF37E7" w:rsidRDefault="007F02A2" w:rsidP="007F02A2">
      <w:pPr>
        <w:pStyle w:val="PL"/>
        <w:rPr>
          <w:color w:val="808080"/>
        </w:rPr>
      </w:pPr>
      <w:r w:rsidRPr="00EF37E7">
        <w:rPr>
          <w:color w:val="808080"/>
        </w:rPr>
        <w:t>-- ASN1START</w:t>
      </w:r>
    </w:p>
    <w:p w14:paraId="1A60EB71" w14:textId="77777777" w:rsidR="007F02A2" w:rsidRPr="00EF37E7" w:rsidRDefault="007F02A2" w:rsidP="007F02A2">
      <w:pPr>
        <w:pStyle w:val="PL"/>
        <w:rPr>
          <w:color w:val="808080"/>
        </w:rPr>
      </w:pPr>
      <w:r w:rsidRPr="00EF37E7">
        <w:rPr>
          <w:color w:val="808080"/>
        </w:rPr>
        <w:t>-- TAG-NZP-CSI-RS-RESOURCE-START</w:t>
      </w:r>
    </w:p>
    <w:p w14:paraId="13351277" w14:textId="77777777"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14:paraId="76120C7C" w14:textId="77777777"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14:paraId="2D75E629" w14:textId="77777777" w:rsidR="007F02A2" w:rsidRPr="00A21C0F" w:rsidRDefault="007F02A2" w:rsidP="007F02A2">
      <w:pPr>
        <w:pStyle w:val="PL"/>
      </w:pPr>
    </w:p>
    <w:p w14:paraId="1F0B8924" w14:textId="77777777"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14:paraId="1898E02E" w14:textId="77777777"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14:paraId="3BDCFDBB" w14:textId="77777777"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14:paraId="27FED18B" w14:textId="77777777"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14:paraId="75B97678" w14:textId="77777777"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14:paraId="6702C38A" w14:textId="77777777"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14:paraId="70147F57" w14:textId="77777777" w:rsidR="007F02A2" w:rsidRPr="00EF37E7" w:rsidRDefault="007F02A2" w:rsidP="00C06796">
      <w:pPr>
        <w:pStyle w:val="PL"/>
        <w:rPr>
          <w:color w:val="808080"/>
        </w:rPr>
      </w:pPr>
      <w:r w:rsidRPr="00A21C0F">
        <w:tab/>
      </w:r>
      <w:r w:rsidRPr="00EF37E7">
        <w:rPr>
          <w:color w:val="808080"/>
        </w:rPr>
        <w:t>-- Scrambling ID (see 38.214, section 5.2.2.3.1)</w:t>
      </w:r>
    </w:p>
    <w:p w14:paraId="5D661042" w14:textId="77777777"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14:paraId="2F8AA44C" w14:textId="77777777" w:rsidR="007F02A2" w:rsidRPr="00A21C0F" w:rsidRDefault="007F02A2" w:rsidP="007F02A2">
      <w:pPr>
        <w:pStyle w:val="PL"/>
      </w:pPr>
    </w:p>
    <w:p w14:paraId="74CDB5CC" w14:textId="77777777"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14:paraId="12C44A2C" w14:textId="77777777"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14:paraId="0F5E4597" w14:textId="77777777"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EA06FE6" w14:textId="77777777" w:rsidR="007F02A2" w:rsidRPr="00A21C0F" w:rsidRDefault="007F02A2" w:rsidP="007F02A2">
      <w:pPr>
        <w:pStyle w:val="PL"/>
      </w:pPr>
    </w:p>
    <w:p w14:paraId="5BF18D50" w14:textId="77777777"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14:paraId="5CC73032" w14:textId="77777777"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14:paraId="6090CAD9" w14:textId="77777777"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14:paraId="2DC2DB1F" w14:textId="77777777"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14:paraId="275D0A82" w14:textId="77777777" w:rsidR="007F02A2" w:rsidRPr="00A21C0F" w:rsidRDefault="007F02A2" w:rsidP="007F02A2">
      <w:pPr>
        <w:pStyle w:val="PL"/>
      </w:pPr>
      <w:r w:rsidRPr="00A21C0F">
        <w:tab/>
        <w:t>...</w:t>
      </w:r>
    </w:p>
    <w:p w14:paraId="3768D353" w14:textId="77777777" w:rsidR="007F02A2" w:rsidRPr="00A21C0F" w:rsidRDefault="007F02A2" w:rsidP="007F02A2">
      <w:pPr>
        <w:pStyle w:val="PL"/>
      </w:pPr>
      <w:r w:rsidRPr="00A21C0F">
        <w:t>}</w:t>
      </w:r>
    </w:p>
    <w:p w14:paraId="4B7FF689" w14:textId="77777777" w:rsidR="007F02A2" w:rsidRPr="00A21C0F" w:rsidRDefault="007F02A2" w:rsidP="007F02A2">
      <w:pPr>
        <w:pStyle w:val="PL"/>
      </w:pPr>
    </w:p>
    <w:p w14:paraId="0721C861" w14:textId="77777777" w:rsidR="007F02A2" w:rsidRPr="00EF37E7" w:rsidRDefault="007F02A2" w:rsidP="007F02A2">
      <w:pPr>
        <w:pStyle w:val="PL"/>
        <w:rPr>
          <w:color w:val="808080"/>
        </w:rPr>
      </w:pPr>
      <w:r w:rsidRPr="00EF37E7">
        <w:rPr>
          <w:color w:val="808080"/>
        </w:rPr>
        <w:t>-- TAG-NZP-CSI-RS-RESOURCE-STOP</w:t>
      </w:r>
    </w:p>
    <w:p w14:paraId="3610E637" w14:textId="77777777" w:rsidR="007F02A2" w:rsidRPr="00EF37E7" w:rsidRDefault="007F02A2" w:rsidP="007F02A2">
      <w:pPr>
        <w:pStyle w:val="PL"/>
        <w:rPr>
          <w:color w:val="808080"/>
        </w:rPr>
      </w:pPr>
      <w:r w:rsidRPr="00EF37E7">
        <w:rPr>
          <w:color w:val="808080"/>
        </w:rPr>
        <w:t>-- ASN1STOP</w:t>
      </w:r>
    </w:p>
    <w:p w14:paraId="415C8F91" w14:textId="77777777" w:rsidR="007F02A2" w:rsidRPr="00A21C0F" w:rsidRDefault="007F02A2" w:rsidP="007F02A2">
      <w:pPr>
        <w:pStyle w:val="Heading4"/>
      </w:pPr>
      <w:bookmarkStart w:id="4752" w:name="_Toc509405899"/>
      <w:r w:rsidRPr="00A21C0F">
        <w:t>–</w:t>
      </w:r>
      <w:r w:rsidRPr="00A21C0F">
        <w:tab/>
      </w:r>
      <w:r w:rsidRPr="00A21C0F">
        <w:rPr>
          <w:i/>
        </w:rPr>
        <w:t>NZP-CSI-RS-ResourceId</w:t>
      </w:r>
      <w:bookmarkEnd w:id="4752"/>
    </w:p>
    <w:p w14:paraId="16FC8160" w14:textId="77777777" w:rsidR="007F02A2" w:rsidRPr="00A21C0F" w:rsidRDefault="007F02A2" w:rsidP="007F02A2">
      <w:r w:rsidRPr="00A21C0F">
        <w:t xml:space="preserve">The IE </w:t>
      </w:r>
      <w:r w:rsidRPr="00A21C0F">
        <w:rPr>
          <w:i/>
        </w:rPr>
        <w:t>NZP-CSI-RS-ResourceId</w:t>
      </w:r>
      <w:r w:rsidRPr="00A21C0F">
        <w:t xml:space="preserve"> is used to identify one NZP-CSI-RS-Resource.</w:t>
      </w:r>
    </w:p>
    <w:p w14:paraId="6FFBEF3A" w14:textId="77777777" w:rsidR="007F02A2" w:rsidRPr="00A21C0F" w:rsidRDefault="007F02A2" w:rsidP="007F02A2">
      <w:pPr>
        <w:pStyle w:val="TH"/>
      </w:pPr>
      <w:r w:rsidRPr="00A21C0F">
        <w:rPr>
          <w:i/>
        </w:rPr>
        <w:lastRenderedPageBreak/>
        <w:t>NZP-CSI-RS-ResourceId</w:t>
      </w:r>
      <w:r w:rsidRPr="00A21C0F">
        <w:t xml:space="preserve"> information element</w:t>
      </w:r>
    </w:p>
    <w:p w14:paraId="2F157C7B" w14:textId="77777777" w:rsidR="007F02A2" w:rsidRPr="00EF37E7" w:rsidRDefault="007F02A2" w:rsidP="007F02A2">
      <w:pPr>
        <w:pStyle w:val="PL"/>
        <w:rPr>
          <w:color w:val="808080"/>
        </w:rPr>
      </w:pPr>
      <w:r w:rsidRPr="00EF37E7">
        <w:rPr>
          <w:color w:val="808080"/>
        </w:rPr>
        <w:t>-- ASN1START</w:t>
      </w:r>
    </w:p>
    <w:p w14:paraId="665550A0" w14:textId="77777777" w:rsidR="007F02A2" w:rsidRPr="00EF37E7" w:rsidRDefault="007F02A2" w:rsidP="007F02A2">
      <w:pPr>
        <w:pStyle w:val="PL"/>
        <w:rPr>
          <w:color w:val="808080"/>
        </w:rPr>
      </w:pPr>
      <w:r w:rsidRPr="00EF37E7">
        <w:rPr>
          <w:color w:val="808080"/>
        </w:rPr>
        <w:t>-- TAG-NZP-CSI-RS-RESOURCEID-START</w:t>
      </w:r>
    </w:p>
    <w:p w14:paraId="7202F113" w14:textId="77777777"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14:paraId="75E755C4" w14:textId="77777777" w:rsidR="007F02A2" w:rsidRPr="00A21C0F" w:rsidRDefault="007F02A2" w:rsidP="007F02A2">
      <w:pPr>
        <w:pStyle w:val="PL"/>
      </w:pPr>
    </w:p>
    <w:p w14:paraId="46D247C0" w14:textId="77777777" w:rsidR="007F02A2" w:rsidRPr="00EF37E7" w:rsidRDefault="007F02A2" w:rsidP="007F02A2">
      <w:pPr>
        <w:pStyle w:val="PL"/>
        <w:rPr>
          <w:color w:val="808080"/>
        </w:rPr>
      </w:pPr>
      <w:r w:rsidRPr="00EF37E7">
        <w:rPr>
          <w:color w:val="808080"/>
        </w:rPr>
        <w:t>-- TAG-NZP-CSI-RS-RESOURCEID-STOP</w:t>
      </w:r>
    </w:p>
    <w:p w14:paraId="0C175ADC" w14:textId="77777777" w:rsidR="007F02A2" w:rsidRPr="00EF37E7" w:rsidRDefault="007F02A2" w:rsidP="007F02A2">
      <w:pPr>
        <w:pStyle w:val="PL"/>
        <w:rPr>
          <w:color w:val="808080"/>
        </w:rPr>
      </w:pPr>
      <w:r w:rsidRPr="00EF37E7">
        <w:rPr>
          <w:color w:val="808080"/>
        </w:rPr>
        <w:t>-- ASN1STOP</w:t>
      </w:r>
    </w:p>
    <w:p w14:paraId="77054FAF" w14:textId="77777777" w:rsidR="009C0E19" w:rsidRPr="00A21C0F" w:rsidRDefault="009C0E19" w:rsidP="009C0E19">
      <w:pPr>
        <w:pStyle w:val="Heading4"/>
      </w:pPr>
      <w:bookmarkStart w:id="4753" w:name="_Toc509405900"/>
      <w:r w:rsidRPr="00A21C0F">
        <w:t>–</w:t>
      </w:r>
      <w:r w:rsidRPr="00A21C0F">
        <w:tab/>
      </w:r>
      <w:r w:rsidRPr="00A21C0F">
        <w:rPr>
          <w:i/>
          <w:noProof/>
        </w:rPr>
        <w:t>P-Max</w:t>
      </w:r>
      <w:bookmarkEnd w:id="4654"/>
      <w:bookmarkEnd w:id="4753"/>
    </w:p>
    <w:p w14:paraId="21CEDB65" w14:textId="77777777"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14:paraId="17C37E0C" w14:textId="77777777" w:rsidR="009C0E19" w:rsidRPr="00A21C0F" w:rsidRDefault="009C0E19" w:rsidP="009F0F71">
      <w:pPr>
        <w:pStyle w:val="TH"/>
      </w:pPr>
      <w:r w:rsidRPr="00A21C0F">
        <w:rPr>
          <w:bCs/>
          <w:i/>
          <w:iCs/>
        </w:rPr>
        <w:t>P-Max</w:t>
      </w:r>
      <w:r w:rsidRPr="00A21C0F">
        <w:t xml:space="preserve"> information element</w:t>
      </w:r>
    </w:p>
    <w:p w14:paraId="41C7495B" w14:textId="77777777" w:rsidR="009C0E19" w:rsidRPr="00EF37E7" w:rsidRDefault="009C0E19" w:rsidP="00C06796">
      <w:pPr>
        <w:pStyle w:val="PL"/>
        <w:rPr>
          <w:color w:val="808080"/>
        </w:rPr>
      </w:pPr>
      <w:r w:rsidRPr="00EF37E7">
        <w:rPr>
          <w:color w:val="808080"/>
        </w:rPr>
        <w:t>-- ASN1START</w:t>
      </w:r>
    </w:p>
    <w:p w14:paraId="15560E57" w14:textId="77777777" w:rsidR="009C0E19" w:rsidRPr="00EF37E7" w:rsidRDefault="009C0E19" w:rsidP="00C06796">
      <w:pPr>
        <w:pStyle w:val="PL"/>
        <w:rPr>
          <w:color w:val="808080"/>
        </w:rPr>
      </w:pPr>
      <w:r w:rsidRPr="00EF37E7">
        <w:rPr>
          <w:color w:val="808080"/>
        </w:rPr>
        <w:t>-- TAG-P-MAX-START</w:t>
      </w:r>
    </w:p>
    <w:p w14:paraId="2170D0C3" w14:textId="77777777" w:rsidR="009C0E19" w:rsidRPr="00A21C0F" w:rsidRDefault="009C0E19" w:rsidP="009C0E19">
      <w:pPr>
        <w:pStyle w:val="PL"/>
      </w:pPr>
    </w:p>
    <w:p w14:paraId="00058250" w14:textId="77777777"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14:paraId="6E64F6C0" w14:textId="77777777" w:rsidR="009C0E19" w:rsidRPr="00A21C0F" w:rsidRDefault="009C0E19" w:rsidP="009C0E19">
      <w:pPr>
        <w:pStyle w:val="PL"/>
      </w:pPr>
    </w:p>
    <w:p w14:paraId="325B0CBA" w14:textId="77777777" w:rsidR="009C0E19" w:rsidRPr="00EF37E7" w:rsidRDefault="009C0E19" w:rsidP="00C06796">
      <w:pPr>
        <w:pStyle w:val="PL"/>
        <w:rPr>
          <w:color w:val="808080"/>
        </w:rPr>
      </w:pPr>
      <w:r w:rsidRPr="00EF37E7">
        <w:rPr>
          <w:color w:val="808080"/>
        </w:rPr>
        <w:t>-- TAG-P-MAX-STOP</w:t>
      </w:r>
    </w:p>
    <w:p w14:paraId="6A040F43" w14:textId="77777777" w:rsidR="009C0E19" w:rsidRPr="00EF37E7" w:rsidRDefault="009C0E19" w:rsidP="00C06796">
      <w:pPr>
        <w:pStyle w:val="PL"/>
        <w:rPr>
          <w:color w:val="808080"/>
        </w:rPr>
      </w:pPr>
      <w:r w:rsidRPr="00EF37E7">
        <w:rPr>
          <w:color w:val="808080"/>
        </w:rPr>
        <w:t>-- ASN1STOP</w:t>
      </w:r>
    </w:p>
    <w:p w14:paraId="38CA796C" w14:textId="77777777" w:rsidR="002C77C4" w:rsidRPr="00A21C0F" w:rsidRDefault="002C77C4" w:rsidP="002C77C4">
      <w:pPr>
        <w:pStyle w:val="Heading4"/>
        <w:rPr>
          <w:rFonts w:eastAsia="MS Mincho"/>
        </w:rPr>
      </w:pPr>
      <w:bookmarkStart w:id="4754" w:name="_Toc509405901"/>
      <w:r w:rsidRPr="00A21C0F">
        <w:rPr>
          <w:rFonts w:eastAsia="MS Mincho"/>
        </w:rPr>
        <w:t>–</w:t>
      </w:r>
      <w:r w:rsidRPr="00A21C0F">
        <w:rPr>
          <w:rFonts w:eastAsia="MS Mincho"/>
        </w:rPr>
        <w:tab/>
      </w:r>
      <w:r w:rsidRPr="00A21C0F">
        <w:rPr>
          <w:rFonts w:eastAsia="MS Mincho"/>
          <w:i/>
        </w:rPr>
        <w:t>PCI-List</w:t>
      </w:r>
      <w:bookmarkEnd w:id="4754"/>
    </w:p>
    <w:p w14:paraId="4AA0F648" w14:textId="77777777"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14:paraId="1C14FE07" w14:textId="77777777" w:rsidR="002C77C4" w:rsidRPr="00A21C0F" w:rsidRDefault="002C77C4" w:rsidP="002C77C4">
      <w:pPr>
        <w:pStyle w:val="TH"/>
      </w:pPr>
      <w:r w:rsidRPr="00A21C0F">
        <w:rPr>
          <w:i/>
        </w:rPr>
        <w:t>PCI-List</w:t>
      </w:r>
      <w:r w:rsidRPr="00A21C0F">
        <w:t xml:space="preserve"> information element</w:t>
      </w:r>
    </w:p>
    <w:p w14:paraId="6C620C29" w14:textId="77777777" w:rsidR="002C77C4" w:rsidRPr="00EF37E7" w:rsidRDefault="002C77C4" w:rsidP="00C06796">
      <w:pPr>
        <w:pStyle w:val="PL"/>
        <w:rPr>
          <w:color w:val="808080"/>
        </w:rPr>
      </w:pPr>
      <w:r w:rsidRPr="00EF37E7">
        <w:rPr>
          <w:color w:val="808080"/>
        </w:rPr>
        <w:t>-- ASN1START</w:t>
      </w:r>
    </w:p>
    <w:p w14:paraId="087974E3" w14:textId="77777777" w:rsidR="002C77C4" w:rsidRPr="00EF37E7" w:rsidRDefault="002C77C4" w:rsidP="00C06796">
      <w:pPr>
        <w:pStyle w:val="PL"/>
        <w:rPr>
          <w:color w:val="808080"/>
        </w:rPr>
      </w:pPr>
      <w:r w:rsidRPr="00EF37E7">
        <w:rPr>
          <w:color w:val="808080"/>
        </w:rPr>
        <w:t>-- TAG-PCI-LIST-START</w:t>
      </w:r>
    </w:p>
    <w:p w14:paraId="3685E2D6" w14:textId="77777777" w:rsidR="002C77C4" w:rsidRPr="00A21C0F" w:rsidRDefault="002C77C4" w:rsidP="00C06796">
      <w:pPr>
        <w:pStyle w:val="PL"/>
      </w:pPr>
    </w:p>
    <w:p w14:paraId="495BF253" w14:textId="77777777"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14:paraId="676C3809" w14:textId="77777777" w:rsidR="002C77C4" w:rsidRPr="00A21C0F" w:rsidRDefault="002C77C4" w:rsidP="002C77C4">
      <w:pPr>
        <w:pStyle w:val="PL"/>
      </w:pPr>
    </w:p>
    <w:p w14:paraId="3DAEA1F6" w14:textId="77777777" w:rsidR="002C77C4" w:rsidRPr="00EF37E7" w:rsidRDefault="002C77C4" w:rsidP="00C06796">
      <w:pPr>
        <w:pStyle w:val="PL"/>
        <w:rPr>
          <w:color w:val="808080"/>
        </w:rPr>
      </w:pPr>
      <w:r w:rsidRPr="00EF37E7">
        <w:rPr>
          <w:color w:val="808080"/>
        </w:rPr>
        <w:t>-- TAG-PCI-LIST-STOP</w:t>
      </w:r>
    </w:p>
    <w:p w14:paraId="6F883B66" w14:textId="77777777" w:rsidR="002C77C4" w:rsidRPr="00EF37E7" w:rsidRDefault="002C77C4" w:rsidP="00C06796">
      <w:pPr>
        <w:pStyle w:val="PL"/>
        <w:rPr>
          <w:color w:val="808080"/>
        </w:rPr>
      </w:pPr>
      <w:r w:rsidRPr="00EF37E7">
        <w:rPr>
          <w:color w:val="808080"/>
        </w:rPr>
        <w:t>-- ASN1STOP</w:t>
      </w:r>
    </w:p>
    <w:p w14:paraId="585B9A82" w14:textId="77777777" w:rsidR="002C77C4" w:rsidRPr="00A21C0F" w:rsidRDefault="002C77C4" w:rsidP="002C77C4">
      <w:pPr>
        <w:pStyle w:val="Heading4"/>
        <w:rPr>
          <w:rFonts w:eastAsia="MS Mincho"/>
        </w:rPr>
      </w:pPr>
      <w:bookmarkStart w:id="4755" w:name="_Toc503260472"/>
      <w:bookmarkStart w:id="4756" w:name="_Toc509405902"/>
      <w:r w:rsidRPr="00A21C0F">
        <w:rPr>
          <w:rFonts w:eastAsia="MS Mincho"/>
        </w:rPr>
        <w:t>–</w:t>
      </w:r>
      <w:r w:rsidRPr="00A21C0F">
        <w:rPr>
          <w:rFonts w:eastAsia="MS Mincho"/>
        </w:rPr>
        <w:tab/>
      </w:r>
      <w:r w:rsidRPr="00A21C0F">
        <w:rPr>
          <w:rFonts w:eastAsia="MS Mincho"/>
          <w:i/>
        </w:rPr>
        <w:t>PCI-Range</w:t>
      </w:r>
      <w:bookmarkEnd w:id="4755"/>
      <w:bookmarkEnd w:id="4756"/>
    </w:p>
    <w:p w14:paraId="4D436124" w14:textId="77777777"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14:paraId="2CF27BD8" w14:textId="77777777" w:rsidR="002C77C4" w:rsidRPr="00A21C0F" w:rsidRDefault="002C77C4" w:rsidP="002C77C4">
      <w:pPr>
        <w:pStyle w:val="TH"/>
      </w:pPr>
      <w:r w:rsidRPr="00A21C0F">
        <w:rPr>
          <w:bCs/>
          <w:i/>
          <w:iCs/>
        </w:rPr>
        <w:t xml:space="preserve">PCI-Range </w:t>
      </w:r>
      <w:r w:rsidRPr="00A21C0F">
        <w:t>information element</w:t>
      </w:r>
    </w:p>
    <w:p w14:paraId="6D85D82B" w14:textId="77777777" w:rsidR="002C77C4" w:rsidRPr="00EF37E7" w:rsidRDefault="002C77C4" w:rsidP="002C77C4">
      <w:pPr>
        <w:pStyle w:val="PL"/>
        <w:rPr>
          <w:color w:val="808080"/>
        </w:rPr>
      </w:pPr>
      <w:r w:rsidRPr="00EF37E7">
        <w:rPr>
          <w:color w:val="808080"/>
        </w:rPr>
        <w:t>-- ASN1START</w:t>
      </w:r>
    </w:p>
    <w:p w14:paraId="42C2ED7F" w14:textId="77777777" w:rsidR="002C77C4" w:rsidRPr="00EF37E7" w:rsidRDefault="002C77C4" w:rsidP="002C77C4">
      <w:pPr>
        <w:pStyle w:val="PL"/>
        <w:rPr>
          <w:color w:val="808080"/>
        </w:rPr>
      </w:pPr>
      <w:r w:rsidRPr="00EF37E7">
        <w:rPr>
          <w:color w:val="808080"/>
        </w:rPr>
        <w:t>-- TAG-PCI-RANGE-START</w:t>
      </w:r>
    </w:p>
    <w:p w14:paraId="4B1DEEFD" w14:textId="77777777" w:rsidR="002C77C4" w:rsidRPr="00A21C0F" w:rsidRDefault="002C77C4" w:rsidP="002C77C4">
      <w:pPr>
        <w:pStyle w:val="PL"/>
      </w:pPr>
    </w:p>
    <w:p w14:paraId="56662F2F" w14:textId="77777777"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14:paraId="292CFEA9" w14:textId="77777777"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14:paraId="3E32520A" w14:textId="77777777"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2B822FC3"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14:paraId="3C6F156C"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14:paraId="0C9591F3" w14:textId="77777777"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14:paraId="610CD637" w14:textId="77777777" w:rsidR="002C77C4" w:rsidRPr="00A21C0F" w:rsidRDefault="002C77C4" w:rsidP="002C77C4">
      <w:pPr>
        <w:pStyle w:val="PL"/>
      </w:pPr>
      <w:r w:rsidRPr="00A21C0F">
        <w:t>}</w:t>
      </w:r>
    </w:p>
    <w:p w14:paraId="4482EC00" w14:textId="77777777" w:rsidR="002C77C4" w:rsidRPr="00A21C0F" w:rsidRDefault="002C77C4" w:rsidP="002C77C4">
      <w:pPr>
        <w:pStyle w:val="PL"/>
      </w:pPr>
    </w:p>
    <w:p w14:paraId="6DA484AE" w14:textId="77777777" w:rsidR="002C77C4" w:rsidRPr="00EF37E7" w:rsidRDefault="002C77C4" w:rsidP="002C77C4">
      <w:pPr>
        <w:pStyle w:val="PL"/>
        <w:rPr>
          <w:color w:val="808080"/>
        </w:rPr>
      </w:pPr>
      <w:r w:rsidRPr="00EF37E7">
        <w:rPr>
          <w:color w:val="808080"/>
        </w:rPr>
        <w:t>-- TAG-PCI-RANGE-STOP</w:t>
      </w:r>
    </w:p>
    <w:p w14:paraId="5B82E864" w14:textId="77777777" w:rsidR="002C77C4" w:rsidRPr="00EF37E7" w:rsidRDefault="002C77C4" w:rsidP="002C77C4">
      <w:pPr>
        <w:pStyle w:val="PL"/>
        <w:rPr>
          <w:color w:val="808080"/>
        </w:rPr>
      </w:pPr>
      <w:r w:rsidRPr="00EF37E7">
        <w:rPr>
          <w:color w:val="808080"/>
        </w:rPr>
        <w:t>-- ASN1STOP</w:t>
      </w:r>
    </w:p>
    <w:p w14:paraId="481A34CC" w14:textId="77777777"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A21C0F" w14:paraId="2AC1E69E" w14:textId="77777777"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068423D" w14:textId="77777777"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14:paraId="208E64A3"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B907AC" w14:textId="77777777" w:rsidR="002C77C4" w:rsidRPr="00A21C0F" w:rsidRDefault="002C77C4" w:rsidP="00CE59C2">
            <w:pPr>
              <w:pStyle w:val="TAL"/>
              <w:rPr>
                <w:b/>
                <w:bCs/>
                <w:i/>
                <w:lang w:eastAsia="en-GB"/>
              </w:rPr>
            </w:pPr>
            <w:r w:rsidRPr="00A21C0F">
              <w:rPr>
                <w:b/>
                <w:bCs/>
                <w:i/>
                <w:lang w:eastAsia="en-GB"/>
              </w:rPr>
              <w:t>range</w:t>
            </w:r>
          </w:p>
          <w:p w14:paraId="34684E3E" w14:textId="77777777"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14:paraId="42C26C9D"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B778F7" w14:textId="77777777" w:rsidR="002C77C4" w:rsidRPr="00A21C0F" w:rsidRDefault="002C77C4" w:rsidP="00CE59C2">
            <w:pPr>
              <w:pStyle w:val="TAL"/>
              <w:rPr>
                <w:b/>
                <w:bCs/>
                <w:i/>
                <w:lang w:eastAsia="en-GB"/>
              </w:rPr>
            </w:pPr>
            <w:r w:rsidRPr="00A21C0F">
              <w:rPr>
                <w:b/>
                <w:bCs/>
                <w:i/>
                <w:lang w:eastAsia="en-GB"/>
              </w:rPr>
              <w:t>start</w:t>
            </w:r>
          </w:p>
          <w:p w14:paraId="46A8549A" w14:textId="77777777" w:rsidR="002C77C4" w:rsidRPr="00A21C0F" w:rsidRDefault="002C77C4" w:rsidP="00CE59C2">
            <w:pPr>
              <w:pStyle w:val="TAL"/>
              <w:rPr>
                <w:bCs/>
                <w:lang w:eastAsia="en-GB"/>
              </w:rPr>
            </w:pPr>
            <w:r w:rsidRPr="00A21C0F">
              <w:rPr>
                <w:bCs/>
                <w:lang w:eastAsia="en-GB"/>
              </w:rPr>
              <w:t>Indicates the lowest physical cell identity in the range.</w:t>
            </w:r>
          </w:p>
        </w:tc>
      </w:tr>
    </w:tbl>
    <w:p w14:paraId="37CDA69E" w14:textId="77777777" w:rsidR="002C77C4" w:rsidRPr="00A21C0F" w:rsidRDefault="002C77C4" w:rsidP="002C77C4">
      <w:pPr>
        <w:pStyle w:val="Heading4"/>
        <w:rPr>
          <w:rFonts w:eastAsia="MS Mincho"/>
        </w:rPr>
      </w:pPr>
      <w:bookmarkStart w:id="4757" w:name="_Toc509405903"/>
      <w:r w:rsidRPr="00A21C0F">
        <w:rPr>
          <w:rFonts w:eastAsia="MS Mincho"/>
        </w:rPr>
        <w:t>–</w:t>
      </w:r>
      <w:r w:rsidRPr="00A21C0F">
        <w:rPr>
          <w:rFonts w:eastAsia="MS Mincho"/>
        </w:rPr>
        <w:tab/>
      </w:r>
      <w:r w:rsidRPr="00A21C0F">
        <w:rPr>
          <w:rFonts w:eastAsia="MS Mincho"/>
          <w:i/>
        </w:rPr>
        <w:t>PCI-RangeIndex</w:t>
      </w:r>
      <w:bookmarkEnd w:id="4757"/>
    </w:p>
    <w:p w14:paraId="677DBE3B" w14:textId="77777777" w:rsidR="002C77C4" w:rsidRPr="00A21C0F" w:rsidRDefault="002C77C4" w:rsidP="002C77C4">
      <w:pPr>
        <w:rPr>
          <w:rFonts w:eastAsia="MS Mincho"/>
        </w:rPr>
      </w:pPr>
      <w:r w:rsidRPr="00A21C0F">
        <w:t>The IE PCI-RangeIndex identifies a physical cell id range, which may be used for different purposes.</w:t>
      </w:r>
    </w:p>
    <w:p w14:paraId="5DF7DE89" w14:textId="77777777" w:rsidR="002C77C4" w:rsidRPr="00A21C0F" w:rsidRDefault="002C77C4" w:rsidP="002C77C4">
      <w:pPr>
        <w:pStyle w:val="TH"/>
      </w:pPr>
      <w:r w:rsidRPr="00A21C0F">
        <w:rPr>
          <w:i/>
        </w:rPr>
        <w:t>PCI-RangeIndex</w:t>
      </w:r>
      <w:r w:rsidRPr="00A21C0F">
        <w:t xml:space="preserve"> information element</w:t>
      </w:r>
    </w:p>
    <w:p w14:paraId="09210657" w14:textId="77777777" w:rsidR="002C77C4" w:rsidRPr="00EF37E7" w:rsidRDefault="002C77C4" w:rsidP="00C06796">
      <w:pPr>
        <w:pStyle w:val="PL"/>
        <w:rPr>
          <w:color w:val="808080"/>
        </w:rPr>
      </w:pPr>
      <w:r w:rsidRPr="00EF37E7">
        <w:rPr>
          <w:color w:val="808080"/>
        </w:rPr>
        <w:t>-- ASN1START</w:t>
      </w:r>
    </w:p>
    <w:p w14:paraId="52FCDF8B" w14:textId="77777777" w:rsidR="002C77C4" w:rsidRPr="00EF37E7" w:rsidRDefault="002C77C4" w:rsidP="00C06796">
      <w:pPr>
        <w:pStyle w:val="PL"/>
        <w:rPr>
          <w:color w:val="808080"/>
        </w:rPr>
      </w:pPr>
      <w:r w:rsidRPr="00EF37E7">
        <w:rPr>
          <w:color w:val="808080"/>
        </w:rPr>
        <w:t>-- TAG-PCI-RANGE-INDEX-START</w:t>
      </w:r>
    </w:p>
    <w:p w14:paraId="4A18AA37" w14:textId="77777777" w:rsidR="002C77C4" w:rsidRPr="00A21C0F" w:rsidRDefault="002C77C4" w:rsidP="002C77C4">
      <w:pPr>
        <w:pStyle w:val="PL"/>
      </w:pPr>
    </w:p>
    <w:p w14:paraId="2F46EE34" w14:textId="77777777"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14:paraId="4F2CFBC9" w14:textId="77777777" w:rsidR="002C77C4" w:rsidRPr="00A21C0F" w:rsidRDefault="002C77C4" w:rsidP="002C77C4">
      <w:pPr>
        <w:pStyle w:val="PL"/>
      </w:pPr>
    </w:p>
    <w:p w14:paraId="0BC41F05" w14:textId="77777777" w:rsidR="002C77C4" w:rsidRPr="00A21C0F" w:rsidRDefault="002C77C4" w:rsidP="002C77C4">
      <w:pPr>
        <w:pStyle w:val="PL"/>
      </w:pPr>
    </w:p>
    <w:p w14:paraId="7DE6C3DA" w14:textId="77777777" w:rsidR="002C77C4" w:rsidRPr="00EF37E7" w:rsidRDefault="002C77C4" w:rsidP="00C06796">
      <w:pPr>
        <w:pStyle w:val="PL"/>
        <w:rPr>
          <w:color w:val="808080"/>
        </w:rPr>
      </w:pPr>
      <w:r w:rsidRPr="00EF37E7">
        <w:rPr>
          <w:color w:val="808080"/>
        </w:rPr>
        <w:t>-- TAG-PCI-RANGE-INDEX-STOP</w:t>
      </w:r>
    </w:p>
    <w:p w14:paraId="18F47583" w14:textId="77777777" w:rsidR="002C77C4" w:rsidRPr="00EF37E7" w:rsidRDefault="002C77C4" w:rsidP="00C06796">
      <w:pPr>
        <w:pStyle w:val="PL"/>
        <w:rPr>
          <w:color w:val="808080"/>
        </w:rPr>
      </w:pPr>
      <w:r w:rsidRPr="00EF37E7">
        <w:rPr>
          <w:color w:val="808080"/>
        </w:rPr>
        <w:t>-- ASN1STOP</w:t>
      </w:r>
    </w:p>
    <w:p w14:paraId="754CEB0B" w14:textId="77777777" w:rsidR="002C77C4" w:rsidRPr="00A21C0F" w:rsidRDefault="002C77C4" w:rsidP="002C77C4">
      <w:pPr>
        <w:pStyle w:val="Heading4"/>
        <w:rPr>
          <w:rFonts w:eastAsia="MS Mincho"/>
        </w:rPr>
      </w:pPr>
      <w:bookmarkStart w:id="4758" w:name="_Toc509405904"/>
      <w:r w:rsidRPr="00A21C0F">
        <w:rPr>
          <w:rFonts w:eastAsia="MS Mincho"/>
        </w:rPr>
        <w:t>–</w:t>
      </w:r>
      <w:r w:rsidRPr="00A21C0F">
        <w:rPr>
          <w:rFonts w:eastAsia="MS Mincho"/>
        </w:rPr>
        <w:tab/>
      </w:r>
      <w:r w:rsidRPr="00A21C0F">
        <w:rPr>
          <w:rFonts w:eastAsia="MS Mincho"/>
          <w:i/>
        </w:rPr>
        <w:t>PCI-RangeIndexList</w:t>
      </w:r>
      <w:bookmarkEnd w:id="4758"/>
    </w:p>
    <w:p w14:paraId="22E1F7A3" w14:textId="77777777"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14:paraId="51E5FEC2" w14:textId="77777777" w:rsidR="002C77C4" w:rsidRPr="00A21C0F" w:rsidRDefault="002C77C4" w:rsidP="002C77C4">
      <w:pPr>
        <w:pStyle w:val="TH"/>
      </w:pPr>
      <w:r w:rsidRPr="00A21C0F">
        <w:rPr>
          <w:i/>
        </w:rPr>
        <w:t>PCI-RangeIndexList</w:t>
      </w:r>
      <w:r w:rsidRPr="00A21C0F">
        <w:t xml:space="preserve"> information element</w:t>
      </w:r>
    </w:p>
    <w:p w14:paraId="7F6B2A72" w14:textId="77777777" w:rsidR="002C77C4" w:rsidRPr="00EF37E7" w:rsidRDefault="002C77C4" w:rsidP="00C06796">
      <w:pPr>
        <w:pStyle w:val="PL"/>
        <w:rPr>
          <w:color w:val="808080"/>
        </w:rPr>
      </w:pPr>
      <w:r w:rsidRPr="00EF37E7">
        <w:rPr>
          <w:color w:val="808080"/>
        </w:rPr>
        <w:t>-- ASN1START</w:t>
      </w:r>
    </w:p>
    <w:p w14:paraId="4D484CAD" w14:textId="77777777" w:rsidR="002C77C4" w:rsidRPr="00EF37E7" w:rsidRDefault="002C77C4" w:rsidP="00C06796">
      <w:pPr>
        <w:pStyle w:val="PL"/>
        <w:rPr>
          <w:color w:val="808080"/>
        </w:rPr>
      </w:pPr>
      <w:r w:rsidRPr="00EF37E7">
        <w:rPr>
          <w:color w:val="808080"/>
        </w:rPr>
        <w:t>-- TAG-PCI-RANGE-INDEX-LIST-START</w:t>
      </w:r>
    </w:p>
    <w:p w14:paraId="69B26D06" w14:textId="77777777" w:rsidR="002C77C4" w:rsidRPr="00A21C0F" w:rsidRDefault="002C77C4" w:rsidP="002C77C4">
      <w:pPr>
        <w:pStyle w:val="PL"/>
      </w:pPr>
    </w:p>
    <w:p w14:paraId="7D0D79C2" w14:textId="77777777"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14:paraId="09050DFA" w14:textId="77777777" w:rsidR="002C77C4" w:rsidRPr="00A21C0F" w:rsidRDefault="002C77C4" w:rsidP="002C77C4">
      <w:pPr>
        <w:pStyle w:val="PL"/>
      </w:pPr>
    </w:p>
    <w:p w14:paraId="21F5E519" w14:textId="77777777" w:rsidR="002C77C4" w:rsidRPr="00EF37E7" w:rsidRDefault="002C77C4" w:rsidP="00C06796">
      <w:pPr>
        <w:pStyle w:val="PL"/>
        <w:rPr>
          <w:color w:val="808080"/>
        </w:rPr>
      </w:pPr>
      <w:r w:rsidRPr="00EF37E7">
        <w:rPr>
          <w:color w:val="808080"/>
        </w:rPr>
        <w:t>-- TAG-PCI-Range-INDEX-LIST-STOP</w:t>
      </w:r>
    </w:p>
    <w:p w14:paraId="7162A92D" w14:textId="77777777" w:rsidR="002C77C4" w:rsidRPr="00EF37E7" w:rsidRDefault="002C77C4" w:rsidP="00C06796">
      <w:pPr>
        <w:pStyle w:val="PL"/>
        <w:rPr>
          <w:color w:val="808080"/>
        </w:rPr>
      </w:pPr>
      <w:r w:rsidRPr="00EF37E7">
        <w:rPr>
          <w:color w:val="808080"/>
        </w:rPr>
        <w:t>-- ASN1STOP</w:t>
      </w:r>
    </w:p>
    <w:p w14:paraId="71010CEB" w14:textId="77777777" w:rsidR="00E22251" w:rsidRPr="00A21C0F" w:rsidRDefault="00E22251" w:rsidP="00E22251">
      <w:pPr>
        <w:pStyle w:val="Heading4"/>
      </w:pPr>
      <w:bookmarkStart w:id="4759" w:name="_Toc500942733"/>
      <w:bookmarkStart w:id="4760" w:name="_Toc509405905"/>
      <w:r w:rsidRPr="00A21C0F">
        <w:lastRenderedPageBreak/>
        <w:t>–</w:t>
      </w:r>
      <w:r w:rsidRPr="00A21C0F">
        <w:tab/>
      </w:r>
      <w:r w:rsidRPr="00A21C0F">
        <w:rPr>
          <w:i/>
        </w:rPr>
        <w:t>PDCCH-Config</w:t>
      </w:r>
      <w:bookmarkEnd w:id="4759"/>
      <w:bookmarkEnd w:id="4760"/>
    </w:p>
    <w:p w14:paraId="50599106" w14:textId="77777777"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14:paraId="171D848D" w14:textId="77777777" w:rsidR="00E22251" w:rsidRPr="00A21C0F" w:rsidRDefault="00E22251" w:rsidP="00E22251">
      <w:pPr>
        <w:pStyle w:val="TH"/>
      </w:pPr>
      <w:r w:rsidRPr="00A21C0F">
        <w:rPr>
          <w:bCs/>
          <w:i/>
          <w:iCs/>
        </w:rPr>
        <w:t xml:space="preserve">PDCCH-Config </w:t>
      </w:r>
      <w:r w:rsidRPr="00A21C0F">
        <w:t>information element</w:t>
      </w:r>
    </w:p>
    <w:p w14:paraId="6272C1E1" w14:textId="77777777" w:rsidR="00E22251" w:rsidRPr="00EF37E7" w:rsidRDefault="00E22251" w:rsidP="00C06796">
      <w:pPr>
        <w:pStyle w:val="PL"/>
        <w:rPr>
          <w:color w:val="808080"/>
        </w:rPr>
      </w:pPr>
      <w:r w:rsidRPr="00EF37E7">
        <w:rPr>
          <w:color w:val="808080"/>
        </w:rPr>
        <w:t>-- ASN1START</w:t>
      </w:r>
    </w:p>
    <w:p w14:paraId="6784B877" w14:textId="77777777" w:rsidR="00E22251" w:rsidRPr="00EF37E7" w:rsidRDefault="00E22251" w:rsidP="00C06796">
      <w:pPr>
        <w:pStyle w:val="PL"/>
        <w:rPr>
          <w:color w:val="808080"/>
        </w:rPr>
      </w:pPr>
      <w:r w:rsidRPr="00EF37E7">
        <w:rPr>
          <w:color w:val="808080"/>
        </w:rPr>
        <w:t>-- TAG-PDCCH-CONFIG-START</w:t>
      </w:r>
    </w:p>
    <w:p w14:paraId="69A5A45D" w14:textId="77777777" w:rsidR="00E22251" w:rsidRPr="00A21C0F" w:rsidRDefault="00E22251" w:rsidP="00E22251">
      <w:pPr>
        <w:pStyle w:val="PL"/>
      </w:pPr>
    </w:p>
    <w:p w14:paraId="129F7CA6" w14:textId="77777777"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B7D9F42" w14:textId="77777777"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14:paraId="6D536E3B" w14:textId="77777777"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14:paraId="34B8C3AC" w14:textId="77777777"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14:paraId="2F37693D" w14:textId="77777777"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14:paraId="7BCD1522" w14:textId="77777777" w:rsidR="00E22251" w:rsidRPr="00A21C0F" w:rsidRDefault="00E22251" w:rsidP="00E22251">
      <w:pPr>
        <w:pStyle w:val="PL"/>
      </w:pPr>
    </w:p>
    <w:p w14:paraId="05B0C09A" w14:textId="77777777"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14:paraId="68D9822D" w14:textId="77777777"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14:paraId="7B63D4F5" w14:textId="77777777"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EDA853" w14:textId="77777777"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14:paraId="1B5F5298" w14:textId="77777777" w:rsidR="00E22251" w:rsidRPr="00A21C0F" w:rsidRDefault="00E22251" w:rsidP="00E22251">
      <w:pPr>
        <w:pStyle w:val="PL"/>
      </w:pPr>
    </w:p>
    <w:p w14:paraId="32F04DE9" w14:textId="77777777"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14:paraId="47E9C26E" w14:textId="77777777" w:rsidR="00E22251" w:rsidRPr="00EF37E7" w:rsidRDefault="00E22251" w:rsidP="00C06796">
      <w:pPr>
        <w:pStyle w:val="PL"/>
        <w:rPr>
          <w:color w:val="808080"/>
        </w:rPr>
      </w:pPr>
      <w:r w:rsidRPr="00A21C0F">
        <w:tab/>
      </w:r>
      <w:r w:rsidRPr="00EF37E7">
        <w:rPr>
          <w:color w:val="808080"/>
        </w:rPr>
        <w:t>-- Corresponds to L1 parameter 'Preemp-DL' (see 38.214, section 11.2)</w:t>
      </w:r>
    </w:p>
    <w:p w14:paraId="6DD4C72E" w14:textId="77777777"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14:paraId="16EA2C05" w14:textId="77777777"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30A77C7B" w14:textId="77777777" w:rsidR="00E22251" w:rsidRPr="00A21C0F" w:rsidRDefault="00E22251" w:rsidP="00E22251">
      <w:pPr>
        <w:pStyle w:val="PL"/>
      </w:pPr>
    </w:p>
    <w:p w14:paraId="245F4B29" w14:textId="77777777"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14:paraId="76D31A84" w14:textId="77777777" w:rsidR="00E22251" w:rsidRPr="00A21C0F" w:rsidRDefault="00E22251" w:rsidP="00C06796">
      <w:pPr>
        <w:pStyle w:val="PL"/>
      </w:pPr>
    </w:p>
    <w:p w14:paraId="1BAD23C1" w14:textId="77777777"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14:paraId="5C4168DF" w14:textId="77777777" w:rsidR="00E22251" w:rsidRPr="00EF37E7" w:rsidRDefault="00E22251" w:rsidP="00E22251">
      <w:pPr>
        <w:pStyle w:val="PL"/>
        <w:rPr>
          <w:color w:val="808080"/>
        </w:rPr>
      </w:pPr>
      <w:bookmarkStart w:id="4761"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546110F9" w14:textId="77777777" w:rsidR="00193043" w:rsidRPr="00EF37E7" w:rsidRDefault="00193043" w:rsidP="00193043">
      <w:pPr>
        <w:pStyle w:val="PL"/>
        <w:rPr>
          <w:color w:val="808080"/>
        </w:rPr>
      </w:pPr>
      <w:bookmarkStart w:id="4762" w:name="_Hlk508633395"/>
      <w:bookmarkEnd w:id="4761"/>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14:paraId="2AD4F1C1" w14:textId="77777777"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14:paraId="464B5606" w14:textId="77777777" w:rsidR="00193043" w:rsidRPr="00A21C0F" w:rsidRDefault="00193043" w:rsidP="00193043">
      <w:pPr>
        <w:pStyle w:val="PL"/>
      </w:pPr>
    </w:p>
    <w:p w14:paraId="53300702" w14:textId="77777777" w:rsidR="0018468A" w:rsidRPr="00EF37E7" w:rsidRDefault="0018468A" w:rsidP="0018468A">
      <w:pPr>
        <w:pStyle w:val="PL"/>
        <w:rPr>
          <w:color w:val="808080"/>
        </w:rPr>
      </w:pPr>
      <w:r w:rsidRPr="00A21C0F">
        <w:tab/>
      </w:r>
      <w:r w:rsidRPr="00EF37E7">
        <w:rPr>
          <w:color w:val="808080"/>
        </w:rPr>
        <w:t>-- Enable and configure reception of group TPC commands fpr PUCCH</w:t>
      </w:r>
    </w:p>
    <w:p w14:paraId="7489C7F7" w14:textId="77777777"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4762"/>
    <w:p w14:paraId="64C952AD" w14:textId="77777777" w:rsidR="0018468A" w:rsidRPr="00A21C0F" w:rsidRDefault="0018468A" w:rsidP="00193043">
      <w:pPr>
        <w:pStyle w:val="PL"/>
      </w:pPr>
    </w:p>
    <w:p w14:paraId="1A75B21B" w14:textId="77777777" w:rsidR="0018468A" w:rsidRPr="00A21C0F" w:rsidRDefault="0018468A" w:rsidP="00E22251">
      <w:pPr>
        <w:pStyle w:val="PL"/>
      </w:pPr>
      <w:r w:rsidRPr="00A21C0F">
        <w:tab/>
        <w:t>...</w:t>
      </w:r>
    </w:p>
    <w:p w14:paraId="303E87EE" w14:textId="77777777" w:rsidR="00E22251" w:rsidRPr="00A21C0F" w:rsidRDefault="00E22251" w:rsidP="00E22251">
      <w:pPr>
        <w:pStyle w:val="PL"/>
      </w:pPr>
      <w:r w:rsidRPr="00A21C0F">
        <w:t>}</w:t>
      </w:r>
    </w:p>
    <w:p w14:paraId="69F1924B" w14:textId="77777777" w:rsidR="00823D64" w:rsidRPr="00A21C0F" w:rsidRDefault="00823D64" w:rsidP="00C06796">
      <w:pPr>
        <w:pStyle w:val="PL"/>
      </w:pPr>
    </w:p>
    <w:p w14:paraId="73864978" w14:textId="77777777" w:rsidR="00823D64" w:rsidRPr="00EF37E7" w:rsidRDefault="00823D64" w:rsidP="00C06796">
      <w:pPr>
        <w:pStyle w:val="PL"/>
        <w:rPr>
          <w:color w:val="808080"/>
        </w:rPr>
      </w:pPr>
      <w:r w:rsidRPr="00EF37E7">
        <w:rPr>
          <w:color w:val="808080"/>
        </w:rPr>
        <w:t xml:space="preserve">-- TAG-PDCCH-CONFIG-STOP </w:t>
      </w:r>
    </w:p>
    <w:p w14:paraId="01BD74F6" w14:textId="77777777" w:rsidR="00823D64" w:rsidRPr="00EF37E7" w:rsidRDefault="00823D64" w:rsidP="00C06796">
      <w:pPr>
        <w:pStyle w:val="PL"/>
        <w:rPr>
          <w:color w:val="808080"/>
        </w:rPr>
      </w:pPr>
      <w:r w:rsidRPr="00EF37E7">
        <w:rPr>
          <w:color w:val="808080"/>
        </w:rPr>
        <w:t>-- ASN1STOP</w:t>
      </w:r>
    </w:p>
    <w:p w14:paraId="5C3CB84A" w14:textId="77777777"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A21C0F" w14:paraId="59D66571" w14:textId="77777777" w:rsidTr="00E01771">
        <w:tc>
          <w:tcPr>
            <w:tcW w:w="2834" w:type="dxa"/>
          </w:tcPr>
          <w:p w14:paraId="2076CE32" w14:textId="77777777" w:rsidR="00CE7BB5" w:rsidRPr="00A21C0F" w:rsidRDefault="00CE7BB5" w:rsidP="00CE7BB5">
            <w:pPr>
              <w:pStyle w:val="TAH"/>
              <w:rPr>
                <w:lang w:eastAsia="sv-SE"/>
              </w:rPr>
            </w:pPr>
            <w:r w:rsidRPr="00A21C0F">
              <w:rPr>
                <w:lang w:eastAsia="sv-SE"/>
              </w:rPr>
              <w:lastRenderedPageBreak/>
              <w:t>Conditional Presence</w:t>
            </w:r>
          </w:p>
        </w:tc>
        <w:tc>
          <w:tcPr>
            <w:tcW w:w="7141" w:type="dxa"/>
          </w:tcPr>
          <w:p w14:paraId="08D12072" w14:textId="77777777" w:rsidR="00CE7BB5" w:rsidRPr="00A21C0F" w:rsidRDefault="00CE7BB5" w:rsidP="00CE7BB5">
            <w:pPr>
              <w:pStyle w:val="TAH"/>
              <w:rPr>
                <w:lang w:eastAsia="sv-SE"/>
              </w:rPr>
            </w:pPr>
            <w:r w:rsidRPr="00A21C0F">
              <w:rPr>
                <w:lang w:eastAsia="sv-SE"/>
              </w:rPr>
              <w:t>Explanation</w:t>
            </w:r>
          </w:p>
        </w:tc>
      </w:tr>
      <w:tr w:rsidR="00CE7BB5" w:rsidRPr="00A21C0F" w14:paraId="2584FEBA" w14:textId="77777777" w:rsidTr="00E01771">
        <w:tc>
          <w:tcPr>
            <w:tcW w:w="2834" w:type="dxa"/>
          </w:tcPr>
          <w:p w14:paraId="10FE8A74" w14:textId="77777777" w:rsidR="00CE7BB5" w:rsidRPr="00A21C0F" w:rsidRDefault="007D6418" w:rsidP="00CE7BB5">
            <w:pPr>
              <w:pStyle w:val="TAL"/>
              <w:rPr>
                <w:i/>
                <w:lang w:eastAsia="sv-SE"/>
              </w:rPr>
            </w:pPr>
            <w:r w:rsidRPr="00A21C0F">
              <w:rPr>
                <w:i/>
                <w:lang w:eastAsia="sv-SE"/>
              </w:rPr>
              <w:t>PUCCH-CellOnly</w:t>
            </w:r>
          </w:p>
        </w:tc>
        <w:tc>
          <w:tcPr>
            <w:tcW w:w="7141" w:type="dxa"/>
          </w:tcPr>
          <w:p w14:paraId="101234EC" w14:textId="77777777"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14:paraId="7A2CF9DD" w14:textId="77777777" w:rsidR="007F78C2" w:rsidRPr="00A21C0F" w:rsidRDefault="007F78C2" w:rsidP="007F78C2">
      <w:pPr>
        <w:pStyle w:val="Heading4"/>
      </w:pPr>
      <w:bookmarkStart w:id="4763" w:name="_Toc509405906"/>
      <w:bookmarkStart w:id="4764" w:name="_Toc500942735"/>
      <w:bookmarkEnd w:id="4625"/>
      <w:r w:rsidRPr="00A21C0F">
        <w:t>–</w:t>
      </w:r>
      <w:r w:rsidRPr="00A21C0F">
        <w:tab/>
      </w:r>
      <w:r w:rsidRPr="00A21C0F">
        <w:rPr>
          <w:i/>
        </w:rPr>
        <w:t>PDCCH-ConfigCommon</w:t>
      </w:r>
      <w:bookmarkEnd w:id="4763"/>
    </w:p>
    <w:p w14:paraId="2A7A7A63" w14:textId="77777777"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14:paraId="37B5FF68" w14:textId="77777777" w:rsidR="007F78C2" w:rsidRPr="00A21C0F" w:rsidRDefault="007F78C2" w:rsidP="007F78C2">
      <w:pPr>
        <w:pStyle w:val="TH"/>
      </w:pPr>
      <w:r w:rsidRPr="00A21C0F">
        <w:rPr>
          <w:i/>
        </w:rPr>
        <w:t>PDCCH-ConfigCommon</w:t>
      </w:r>
      <w:r w:rsidRPr="00A21C0F">
        <w:t xml:space="preserve"> information element</w:t>
      </w:r>
    </w:p>
    <w:p w14:paraId="5C1411A5" w14:textId="77777777" w:rsidR="007F78C2" w:rsidRPr="00EF37E7" w:rsidRDefault="007F78C2" w:rsidP="007F78C2">
      <w:pPr>
        <w:pStyle w:val="PL"/>
        <w:rPr>
          <w:color w:val="808080"/>
        </w:rPr>
      </w:pPr>
      <w:r w:rsidRPr="00EF37E7">
        <w:rPr>
          <w:color w:val="808080"/>
        </w:rPr>
        <w:t>-- ASN1START</w:t>
      </w:r>
    </w:p>
    <w:p w14:paraId="08F5D11E" w14:textId="77777777" w:rsidR="007F78C2" w:rsidRPr="00EF37E7" w:rsidRDefault="007F78C2" w:rsidP="007F78C2">
      <w:pPr>
        <w:pStyle w:val="PL"/>
        <w:rPr>
          <w:color w:val="808080"/>
        </w:rPr>
      </w:pPr>
      <w:r w:rsidRPr="00EF37E7">
        <w:rPr>
          <w:color w:val="808080"/>
        </w:rPr>
        <w:t>-- TAG-PDCCH-CONFIGCOMMON-START</w:t>
      </w:r>
    </w:p>
    <w:p w14:paraId="59642E22" w14:textId="77777777" w:rsidR="007F78C2" w:rsidRPr="00A21C0F" w:rsidRDefault="007F78C2" w:rsidP="007F78C2">
      <w:pPr>
        <w:pStyle w:val="PL"/>
      </w:pPr>
    </w:p>
    <w:p w14:paraId="734ABE11" w14:textId="77777777" w:rsidR="007F78C2" w:rsidRPr="00A21C0F" w:rsidRDefault="007F78C2" w:rsidP="007F78C2">
      <w:pPr>
        <w:pStyle w:val="PL"/>
      </w:pPr>
      <w:bookmarkStart w:id="4765" w:name="_Hlk506396559"/>
      <w:r w:rsidRPr="00A21C0F">
        <w:t>PDCCH-ConfigCommon</w:t>
      </w:r>
      <w:bookmarkEnd w:id="4765"/>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156A8BB6" w14:textId="77777777" w:rsidR="007F78C2" w:rsidRPr="00A21C0F" w:rsidRDefault="007F78C2" w:rsidP="007F78C2">
      <w:pPr>
        <w:pStyle w:val="PL"/>
      </w:pPr>
    </w:p>
    <w:p w14:paraId="337E9092" w14:textId="77777777"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14:paraId="197D0782" w14:textId="77777777"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14:paraId="6C95D13A" w14:textId="77777777"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14:paraId="4A889774" w14:textId="77777777" w:rsidR="007F78C2" w:rsidRPr="00EF37E7" w:rsidRDefault="007F78C2" w:rsidP="007F78C2">
      <w:pPr>
        <w:pStyle w:val="PL"/>
        <w:rPr>
          <w:color w:val="808080"/>
        </w:rPr>
      </w:pPr>
      <w:r w:rsidRPr="00A21C0F">
        <w:tab/>
      </w:r>
      <w:r w:rsidRPr="00EF37E7">
        <w:rPr>
          <w:color w:val="808080"/>
        </w:rPr>
        <w:t>-- (see ra-ControlResourceSet).</w:t>
      </w:r>
    </w:p>
    <w:p w14:paraId="752720DE" w14:textId="77777777"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924DBC8" w14:textId="77777777" w:rsidR="007F78C2" w:rsidRPr="00A21C0F" w:rsidRDefault="007F78C2" w:rsidP="007F78C2">
      <w:pPr>
        <w:pStyle w:val="PL"/>
      </w:pPr>
    </w:p>
    <w:p w14:paraId="161080AB" w14:textId="77777777" w:rsidR="007F78C2" w:rsidRPr="00EF37E7" w:rsidRDefault="007F78C2" w:rsidP="007F78C2">
      <w:pPr>
        <w:pStyle w:val="PL"/>
        <w:rPr>
          <w:color w:val="808080"/>
        </w:rPr>
      </w:pPr>
      <w:r w:rsidRPr="00A21C0F">
        <w:tab/>
      </w:r>
      <w:r w:rsidRPr="00EF37E7">
        <w:rPr>
          <w:color w:val="808080"/>
        </w:rPr>
        <w:t>-- A list of additional common search spaces.</w:t>
      </w:r>
    </w:p>
    <w:p w14:paraId="1224E116" w14:textId="77777777"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BDBCEFA" w14:textId="77777777" w:rsidR="007F78C2" w:rsidRPr="00A21C0F" w:rsidRDefault="007F78C2" w:rsidP="007F78C2">
      <w:pPr>
        <w:pStyle w:val="PL"/>
      </w:pPr>
    </w:p>
    <w:p w14:paraId="2AA01953" w14:textId="77777777" w:rsidR="007F78C2" w:rsidRPr="00EF37E7" w:rsidRDefault="007F78C2" w:rsidP="007F78C2">
      <w:pPr>
        <w:pStyle w:val="PL"/>
        <w:rPr>
          <w:color w:val="808080"/>
        </w:rPr>
      </w:pPr>
      <w:r w:rsidRPr="00A21C0F">
        <w:tab/>
      </w:r>
      <w:r w:rsidRPr="00EF37E7">
        <w:rPr>
          <w:color w:val="808080"/>
        </w:rPr>
        <w:t>-- ID of the search space for SIB1 message.</w:t>
      </w:r>
    </w:p>
    <w:p w14:paraId="5AF84A16" w14:textId="77777777" w:rsidR="007F78C2" w:rsidRPr="00A21C0F" w:rsidRDefault="007F78C2" w:rsidP="007F78C2">
      <w:pPr>
        <w:pStyle w:val="PL"/>
      </w:pPr>
      <w:r w:rsidRPr="00A21C0F">
        <w:tab/>
      </w:r>
    </w:p>
    <w:p w14:paraId="023F0C08" w14:textId="77777777" w:rsidR="007F78C2" w:rsidRPr="00EF37E7" w:rsidRDefault="007F78C2" w:rsidP="007F78C2">
      <w:pPr>
        <w:pStyle w:val="PL"/>
        <w:rPr>
          <w:color w:val="808080"/>
        </w:rPr>
      </w:pPr>
      <w:r w:rsidRPr="00A21C0F">
        <w:tab/>
      </w:r>
      <w:r w:rsidRPr="00EF37E7">
        <w:rPr>
          <w:color w:val="808080"/>
        </w:rPr>
        <w:t>-- Corresponds to L1 parameter 'rmsi-SearchSpace' (see 38.213, section 10)</w:t>
      </w:r>
    </w:p>
    <w:p w14:paraId="47BD40CF" w14:textId="77777777"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26C1DFE" w14:textId="77777777"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14:paraId="48C76D1E" w14:textId="77777777" w:rsidR="007F78C2" w:rsidRPr="00EF37E7" w:rsidRDefault="007F78C2" w:rsidP="00C06796">
      <w:pPr>
        <w:pStyle w:val="PL"/>
        <w:rPr>
          <w:color w:val="808080"/>
        </w:rPr>
      </w:pPr>
      <w:r w:rsidRPr="00A21C0F">
        <w:tab/>
      </w:r>
      <w:r w:rsidRPr="00EF37E7">
        <w:rPr>
          <w:color w:val="808080"/>
        </w:rPr>
        <w:t>-- Corresponds to L1 parameter 'osi-SearchSpace' (see 38.213, section 10)</w:t>
      </w:r>
    </w:p>
    <w:p w14:paraId="25B1FB8E"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380C4064" w14:textId="77777777"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90F12F2" w14:textId="77777777" w:rsidR="007F78C2" w:rsidRPr="00A21C0F" w:rsidRDefault="007F78C2" w:rsidP="007F78C2">
      <w:pPr>
        <w:pStyle w:val="PL"/>
      </w:pPr>
      <w:r w:rsidRPr="00A21C0F">
        <w:tab/>
      </w:r>
    </w:p>
    <w:p w14:paraId="6256A6DA" w14:textId="77777777"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14:paraId="314BEA57"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4869C9B9" w14:textId="77777777"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1D6C87F0" w14:textId="77777777" w:rsidR="007F78C2" w:rsidRPr="00A21C0F" w:rsidRDefault="007F78C2" w:rsidP="007F78C2">
      <w:pPr>
        <w:pStyle w:val="PL"/>
      </w:pPr>
    </w:p>
    <w:p w14:paraId="67A7D1D6" w14:textId="77777777"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14:paraId="2C29DBCE" w14:textId="77777777" w:rsidR="007F78C2" w:rsidRPr="00EF37E7" w:rsidRDefault="007F78C2" w:rsidP="007F78C2">
      <w:pPr>
        <w:pStyle w:val="PL"/>
        <w:rPr>
          <w:color w:val="808080"/>
        </w:rPr>
      </w:pPr>
      <w:r w:rsidRPr="00A21C0F">
        <w:tab/>
      </w:r>
      <w:r w:rsidRPr="00EF37E7">
        <w:rPr>
          <w:color w:val="808080"/>
        </w:rPr>
        <w:t>-- which is associated with ControlResourceSetId = 0.</w:t>
      </w:r>
    </w:p>
    <w:p w14:paraId="5CE2383D" w14:textId="77777777"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14:paraId="6D946428" w14:textId="77777777"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70D3573A" w14:textId="77777777"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14:paraId="76C64048" w14:textId="77777777"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14:paraId="2E9CFFDF" w14:textId="77777777"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810CF46" w14:textId="77777777" w:rsidR="007F78C2" w:rsidRPr="00A21C0F" w:rsidRDefault="007F78C2" w:rsidP="007F78C2">
      <w:pPr>
        <w:pStyle w:val="PL"/>
      </w:pPr>
      <w:r w:rsidRPr="00A21C0F">
        <w:tab/>
        <w:t>...</w:t>
      </w:r>
    </w:p>
    <w:p w14:paraId="17EC924A" w14:textId="77777777" w:rsidR="007F78C2" w:rsidRPr="00A21C0F" w:rsidRDefault="007F78C2" w:rsidP="007F78C2">
      <w:pPr>
        <w:pStyle w:val="PL"/>
      </w:pPr>
    </w:p>
    <w:p w14:paraId="69B4DCE6" w14:textId="77777777" w:rsidR="007F78C2" w:rsidRPr="00A21C0F" w:rsidRDefault="007F78C2" w:rsidP="007F78C2">
      <w:pPr>
        <w:pStyle w:val="PL"/>
      </w:pPr>
      <w:r w:rsidRPr="00A21C0F">
        <w:t>}</w:t>
      </w:r>
    </w:p>
    <w:p w14:paraId="5A8B5059" w14:textId="77777777" w:rsidR="007F78C2" w:rsidRPr="00A21C0F" w:rsidRDefault="007F78C2" w:rsidP="007F78C2">
      <w:pPr>
        <w:pStyle w:val="PL"/>
      </w:pPr>
    </w:p>
    <w:p w14:paraId="2D965CA5" w14:textId="77777777" w:rsidR="007F78C2" w:rsidRPr="00EF37E7" w:rsidRDefault="007F78C2" w:rsidP="007F78C2">
      <w:pPr>
        <w:pStyle w:val="PL"/>
        <w:rPr>
          <w:color w:val="808080"/>
        </w:rPr>
      </w:pPr>
      <w:r w:rsidRPr="00EF37E7">
        <w:rPr>
          <w:color w:val="808080"/>
        </w:rPr>
        <w:t>-- TAG-PDCCH-CONFIGCOMMON-STOP</w:t>
      </w:r>
    </w:p>
    <w:p w14:paraId="7C6CF882" w14:textId="77777777" w:rsidR="007F78C2" w:rsidRPr="00EF37E7" w:rsidRDefault="007F78C2" w:rsidP="007F78C2">
      <w:pPr>
        <w:pStyle w:val="PL"/>
        <w:rPr>
          <w:color w:val="808080"/>
        </w:rPr>
      </w:pPr>
      <w:r w:rsidRPr="00EF37E7">
        <w:rPr>
          <w:color w:val="808080"/>
        </w:rPr>
        <w:t>-- ASN1STOP</w:t>
      </w:r>
    </w:p>
    <w:p w14:paraId="7B8699DF" w14:textId="77777777" w:rsidR="00BC561A" w:rsidRPr="00A21C0F" w:rsidRDefault="00BC561A" w:rsidP="00BC561A">
      <w:pPr>
        <w:pStyle w:val="Heading4"/>
        <w:rPr>
          <w:rFonts w:eastAsia="SimSun"/>
        </w:rPr>
      </w:pPr>
      <w:bookmarkStart w:id="4766" w:name="_Toc509405907"/>
      <w:r w:rsidRPr="00A21C0F">
        <w:rPr>
          <w:rFonts w:eastAsia="SimSun"/>
        </w:rPr>
        <w:lastRenderedPageBreak/>
        <w:t>–</w:t>
      </w:r>
      <w:r w:rsidRPr="00A21C0F">
        <w:rPr>
          <w:rFonts w:eastAsia="SimSun"/>
        </w:rPr>
        <w:tab/>
      </w:r>
      <w:r w:rsidRPr="00A21C0F">
        <w:rPr>
          <w:rFonts w:eastAsia="SimSun"/>
          <w:i/>
        </w:rPr>
        <w:t>PDCP-Config</w:t>
      </w:r>
      <w:bookmarkEnd w:id="4766"/>
      <w:r w:rsidRPr="00A21C0F">
        <w:rPr>
          <w:rFonts w:eastAsia="SimSun"/>
        </w:rPr>
        <w:t xml:space="preserve"> </w:t>
      </w:r>
    </w:p>
    <w:p w14:paraId="75C9E995" w14:textId="77777777"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14:paraId="5E12F6C8" w14:textId="77777777" w:rsidR="00BC561A" w:rsidRPr="00A21C0F" w:rsidRDefault="00BC561A" w:rsidP="00BC561A">
      <w:pPr>
        <w:pStyle w:val="TH"/>
        <w:rPr>
          <w:rFonts w:eastAsia="SimSun"/>
          <w:lang w:eastAsia="zh-CN"/>
        </w:rPr>
      </w:pPr>
      <w:r w:rsidRPr="00A21C0F">
        <w:rPr>
          <w:i/>
          <w:lang w:eastAsia="zh-CN"/>
        </w:rPr>
        <w:t>PDCP-Config</w:t>
      </w:r>
      <w:r w:rsidRPr="00A21C0F">
        <w:rPr>
          <w:lang w:eastAsia="zh-CN"/>
        </w:rPr>
        <w:t xml:space="preserve"> information element</w:t>
      </w:r>
    </w:p>
    <w:p w14:paraId="18924807" w14:textId="77777777" w:rsidR="00BC561A" w:rsidRPr="00EF37E7" w:rsidRDefault="00BC561A" w:rsidP="00C06796">
      <w:pPr>
        <w:pStyle w:val="PL"/>
        <w:rPr>
          <w:color w:val="808080"/>
        </w:rPr>
      </w:pPr>
      <w:r w:rsidRPr="00EF37E7">
        <w:rPr>
          <w:color w:val="808080"/>
        </w:rPr>
        <w:t>-- ASN1START</w:t>
      </w:r>
    </w:p>
    <w:p w14:paraId="3EE1E133" w14:textId="77777777" w:rsidR="00BC561A" w:rsidRPr="00EF37E7" w:rsidRDefault="00BC561A" w:rsidP="00C06796">
      <w:pPr>
        <w:pStyle w:val="PL"/>
        <w:rPr>
          <w:color w:val="808080"/>
        </w:rPr>
      </w:pPr>
      <w:r w:rsidRPr="00EF37E7">
        <w:rPr>
          <w:color w:val="808080"/>
        </w:rPr>
        <w:t>-- TAG-PDCP-CONFIG-START</w:t>
      </w:r>
    </w:p>
    <w:p w14:paraId="7A894541" w14:textId="77777777" w:rsidR="00BC561A" w:rsidRPr="00A21C0F" w:rsidRDefault="00BC561A" w:rsidP="00BC561A">
      <w:pPr>
        <w:pStyle w:val="PL"/>
      </w:pPr>
    </w:p>
    <w:p w14:paraId="7F32C5BF" w14:textId="77777777"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14:paraId="59D92965" w14:textId="77777777"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B15EF04" w14:textId="77777777"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137F58CD" w14:textId="77777777"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177E7D21" w14:textId="77777777"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6A93077E" w14:textId="77777777"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14:paraId="259368EE" w14:textId="77777777"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14:paraId="232D4B7A" w14:textId="77777777"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14:paraId="1BB55912"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1726C189"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44DB6EE0" w14:textId="77777777"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14:paraId="31395381" w14:textId="77777777"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14:paraId="7F454451" w14:textId="77777777"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14:paraId="1F5ACA12" w14:textId="77777777"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14:paraId="7906C4B7"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14:paraId="13B598D1" w14:textId="77777777"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14:paraId="38B458FA" w14:textId="77777777"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14:paraId="79C63A7F" w14:textId="77777777"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14:paraId="44BF0582" w14:textId="77777777"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14:paraId="6F43314D" w14:textId="77777777" w:rsidR="00BC561A" w:rsidRPr="00A21C0F" w:rsidRDefault="00BC561A" w:rsidP="00BC561A">
      <w:pPr>
        <w:pStyle w:val="PL"/>
      </w:pPr>
      <w:r w:rsidRPr="00A21C0F">
        <w:tab/>
      </w:r>
      <w:r w:rsidRPr="00A21C0F">
        <w:tab/>
      </w:r>
      <w:r w:rsidRPr="00A21C0F">
        <w:tab/>
      </w:r>
      <w:r w:rsidRPr="00A21C0F">
        <w:tab/>
        <w:t>},</w:t>
      </w:r>
    </w:p>
    <w:p w14:paraId="7FC7587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1D9908D3" w14:textId="77777777" w:rsidR="00BC561A" w:rsidRPr="00A21C0F" w:rsidRDefault="00BC561A" w:rsidP="00BC561A">
      <w:pPr>
        <w:pStyle w:val="PL"/>
      </w:pPr>
      <w:r w:rsidRPr="00A21C0F">
        <w:tab/>
      </w:r>
      <w:r w:rsidRPr="00A21C0F">
        <w:tab/>
      </w:r>
      <w:r w:rsidRPr="00A21C0F">
        <w:tab/>
        <w:t>},</w:t>
      </w:r>
    </w:p>
    <w:p w14:paraId="12F4406D" w14:textId="77777777"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14:paraId="3F584ACC"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393A4C9A"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C997748"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14:paraId="7681B5A2" w14:textId="77777777" w:rsidR="00BC561A" w:rsidRPr="00A21C0F" w:rsidRDefault="00BC561A" w:rsidP="00BC561A">
      <w:pPr>
        <w:pStyle w:val="PL"/>
      </w:pPr>
      <w:r w:rsidRPr="00A21C0F">
        <w:tab/>
      </w:r>
      <w:r w:rsidRPr="00A21C0F">
        <w:tab/>
      </w:r>
      <w:r w:rsidRPr="00A21C0F">
        <w:tab/>
      </w:r>
      <w:r w:rsidRPr="00A21C0F">
        <w:tab/>
        <w:t>},</w:t>
      </w:r>
    </w:p>
    <w:p w14:paraId="6921F5B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56DB9297" w14:textId="77777777" w:rsidR="00BC561A" w:rsidRPr="00A21C0F" w:rsidRDefault="00BC561A" w:rsidP="00BC561A">
      <w:pPr>
        <w:pStyle w:val="PL"/>
      </w:pPr>
      <w:r w:rsidRPr="00A21C0F">
        <w:tab/>
      </w:r>
      <w:r w:rsidRPr="00A21C0F">
        <w:tab/>
      </w:r>
      <w:r w:rsidRPr="00A21C0F">
        <w:tab/>
        <w:t>},</w:t>
      </w:r>
    </w:p>
    <w:p w14:paraId="40939E65" w14:textId="77777777" w:rsidR="00BC561A" w:rsidRPr="00A21C0F" w:rsidRDefault="00BC561A" w:rsidP="00BC561A">
      <w:pPr>
        <w:pStyle w:val="PL"/>
      </w:pPr>
      <w:r w:rsidRPr="00A21C0F">
        <w:tab/>
      </w:r>
      <w:r w:rsidRPr="00A21C0F">
        <w:tab/>
      </w:r>
      <w:r w:rsidRPr="00A21C0F">
        <w:tab/>
        <w:t>...</w:t>
      </w:r>
    </w:p>
    <w:p w14:paraId="7A3065F9" w14:textId="77777777" w:rsidR="00BC561A" w:rsidRPr="00A21C0F" w:rsidRDefault="00BC561A" w:rsidP="00BC561A">
      <w:pPr>
        <w:pStyle w:val="PL"/>
      </w:pPr>
      <w:r w:rsidRPr="00A21C0F">
        <w:tab/>
      </w:r>
      <w:r w:rsidRPr="00A21C0F">
        <w:tab/>
        <w:t>},</w:t>
      </w:r>
    </w:p>
    <w:p w14:paraId="2DC50721" w14:textId="77777777"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14:paraId="7AAF589F" w14:textId="77777777"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14:paraId="33E7D196" w14:textId="77777777"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14:paraId="5F602ADA"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14:paraId="0758D25A" w14:textId="77777777" w:rsidR="00BC561A" w:rsidRPr="00EF37E7" w:rsidRDefault="00BC561A" w:rsidP="00C06796">
      <w:pPr>
        <w:pStyle w:val="PL"/>
        <w:rPr>
          <w:color w:val="808080"/>
        </w:rPr>
      </w:pPr>
      <w:r w:rsidRPr="00A21C0F">
        <w:tab/>
      </w:r>
      <w:r w:rsidRPr="00EF37E7">
        <w:rPr>
          <w:color w:val="808080"/>
        </w:rPr>
        <w:t>-- FFS / TODO: Handle more than two secondary cell groups</w:t>
      </w:r>
    </w:p>
    <w:p w14:paraId="758A8269" w14:textId="77777777"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14:paraId="5DB9ED6E" w14:textId="77777777"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14:paraId="40D67565" w14:textId="77777777"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E6274C3" w14:textId="77777777"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2264B36" w14:textId="77777777" w:rsidR="00BC561A" w:rsidRPr="00A21C0F" w:rsidRDefault="00BC561A" w:rsidP="00BC561A">
      <w:pPr>
        <w:pStyle w:val="PL"/>
      </w:pPr>
      <w:r w:rsidRPr="00A21C0F">
        <w:lastRenderedPageBreak/>
        <w:tab/>
      </w:r>
      <w:r w:rsidRPr="00A21C0F">
        <w:tab/>
        <w:t>},</w:t>
      </w:r>
    </w:p>
    <w:p w14:paraId="32201F86" w14:textId="77777777" w:rsidR="00BC561A" w:rsidRPr="00EF37E7" w:rsidRDefault="00BC561A" w:rsidP="00BC561A">
      <w:pPr>
        <w:pStyle w:val="PL"/>
        <w:rPr>
          <w:color w:val="808080"/>
        </w:rPr>
      </w:pPr>
      <w:r w:rsidRPr="00A21C0F">
        <w:tab/>
      </w:r>
      <w:r w:rsidRPr="00A21C0F">
        <w:tab/>
      </w:r>
      <w:bookmarkStart w:id="4767" w:name="_Hlk505682973"/>
      <w:r w:rsidRPr="00A21C0F">
        <w:rPr>
          <w:rFonts w:eastAsia="Malgun Gothic"/>
        </w:rPr>
        <w:t>ul-DataSplitThreshold</w:t>
      </w:r>
      <w:bookmarkEnd w:id="4767"/>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14:paraId="15662768" w14:textId="77777777" w:rsidR="00BC561A" w:rsidRPr="00EF37E7" w:rsidRDefault="00BC561A" w:rsidP="00BC561A">
      <w:pPr>
        <w:pStyle w:val="PL"/>
        <w:rPr>
          <w:color w:val="808080"/>
        </w:rPr>
      </w:pPr>
      <w:bookmarkStart w:id="4768"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4768"/>
    <w:p w14:paraId="0B027E73"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14:paraId="79B9C80F" w14:textId="77777777" w:rsidR="00BC561A" w:rsidRPr="00A21C0F" w:rsidRDefault="00BC561A" w:rsidP="00BC561A">
      <w:pPr>
        <w:pStyle w:val="PL"/>
      </w:pPr>
    </w:p>
    <w:p w14:paraId="673CCFD3" w14:textId="77777777"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14:paraId="22FDAC8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14:paraId="78D110A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14:paraId="077803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14:paraId="222267F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14:paraId="1CFBA99B" w14:textId="77777777"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14:paraId="7DA6533B" w14:textId="77777777" w:rsidR="00BC561A" w:rsidRPr="00A21C0F" w:rsidRDefault="00BC561A" w:rsidP="00BC561A">
      <w:pPr>
        <w:pStyle w:val="PL"/>
      </w:pPr>
    </w:p>
    <w:p w14:paraId="70D3F9EA" w14:textId="77777777" w:rsidR="00BC561A" w:rsidRPr="00A21C0F" w:rsidRDefault="00BC561A" w:rsidP="00BC561A">
      <w:pPr>
        <w:pStyle w:val="PL"/>
      </w:pPr>
      <w:r w:rsidRPr="00A21C0F">
        <w:tab/>
      </w:r>
    </w:p>
    <w:p w14:paraId="0F276D0A" w14:textId="77777777" w:rsidR="00BC561A" w:rsidRPr="00A21C0F" w:rsidRDefault="00BC561A" w:rsidP="00BC561A">
      <w:pPr>
        <w:pStyle w:val="PL"/>
      </w:pPr>
      <w:r w:rsidRPr="00A21C0F">
        <w:tab/>
        <w:t>...</w:t>
      </w:r>
    </w:p>
    <w:p w14:paraId="768EC2D0" w14:textId="77777777" w:rsidR="00BC561A" w:rsidRPr="00A21C0F" w:rsidRDefault="00BC561A" w:rsidP="00BC561A">
      <w:pPr>
        <w:pStyle w:val="PL"/>
      </w:pPr>
      <w:r w:rsidRPr="00A21C0F">
        <w:t>}</w:t>
      </w:r>
    </w:p>
    <w:p w14:paraId="5DD4AFE1" w14:textId="77777777" w:rsidR="00BC561A" w:rsidRPr="00A21C0F" w:rsidRDefault="00BC561A" w:rsidP="00BC561A">
      <w:pPr>
        <w:pStyle w:val="PL"/>
      </w:pPr>
    </w:p>
    <w:p w14:paraId="436C3091" w14:textId="77777777"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14:paraId="288FFEB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14:paraId="372CB79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14:paraId="498BB2E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14:paraId="0F5C5292" w14:textId="77777777" w:rsidR="00BC561A" w:rsidRPr="00A21C0F" w:rsidRDefault="00BC561A" w:rsidP="00BC561A">
      <w:pPr>
        <w:pStyle w:val="PL"/>
      </w:pPr>
    </w:p>
    <w:p w14:paraId="63D8530D" w14:textId="77777777" w:rsidR="00BC561A" w:rsidRPr="00EF37E7" w:rsidRDefault="00BC561A" w:rsidP="00C06796">
      <w:pPr>
        <w:pStyle w:val="PL"/>
        <w:rPr>
          <w:color w:val="808080"/>
        </w:rPr>
      </w:pPr>
      <w:r w:rsidRPr="00EF37E7">
        <w:rPr>
          <w:color w:val="808080"/>
        </w:rPr>
        <w:t>-- TAG-PDCP-CONFIG-STOP</w:t>
      </w:r>
    </w:p>
    <w:p w14:paraId="7CF6F369" w14:textId="77777777" w:rsidR="00BC561A" w:rsidRPr="00EF37E7" w:rsidRDefault="00BC561A" w:rsidP="00C06796">
      <w:pPr>
        <w:pStyle w:val="PL"/>
        <w:rPr>
          <w:color w:val="808080"/>
        </w:rPr>
      </w:pPr>
      <w:r w:rsidRPr="00EF37E7">
        <w:rPr>
          <w:color w:val="808080"/>
        </w:rPr>
        <w:t>-- ASN1STOP</w:t>
      </w:r>
    </w:p>
    <w:p w14:paraId="28E4ED3F"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2E5FDD02" w14:textId="77777777" w:rsidTr="00BC561A">
        <w:trPr>
          <w:cantSplit/>
          <w:tblHeader/>
        </w:trPr>
        <w:tc>
          <w:tcPr>
            <w:tcW w:w="14062" w:type="dxa"/>
          </w:tcPr>
          <w:p w14:paraId="716E4527" w14:textId="77777777"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14:paraId="360924C8" w14:textId="77777777" w:rsidTr="00BC561A">
        <w:trPr>
          <w:cantSplit/>
          <w:trHeight w:val="52"/>
        </w:trPr>
        <w:tc>
          <w:tcPr>
            <w:tcW w:w="14062" w:type="dxa"/>
          </w:tcPr>
          <w:p w14:paraId="2EAE68AC" w14:textId="77777777" w:rsidR="00BC561A" w:rsidRPr="00A21C0F" w:rsidRDefault="00BC561A" w:rsidP="00BC561A">
            <w:pPr>
              <w:pStyle w:val="TAL"/>
              <w:rPr>
                <w:b/>
                <w:bCs/>
                <w:i/>
                <w:lang w:eastAsia="en-GB"/>
              </w:rPr>
            </w:pPr>
            <w:r w:rsidRPr="00A21C0F">
              <w:rPr>
                <w:b/>
                <w:bCs/>
                <w:i/>
                <w:lang w:eastAsia="en-GB"/>
              </w:rPr>
              <w:t>discardTimer</w:t>
            </w:r>
          </w:p>
          <w:p w14:paraId="73F26B3E" w14:textId="77777777"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14:paraId="3DDC18BE" w14:textId="77777777" w:rsidTr="00BC561A">
        <w:trPr>
          <w:cantSplit/>
          <w:trHeight w:val="52"/>
        </w:trPr>
        <w:tc>
          <w:tcPr>
            <w:tcW w:w="14062" w:type="dxa"/>
          </w:tcPr>
          <w:p w14:paraId="17D4DEDB" w14:textId="77777777" w:rsidR="00BC561A" w:rsidRPr="00A21C0F" w:rsidRDefault="00BC561A" w:rsidP="000C5F94">
            <w:pPr>
              <w:pStyle w:val="TAL"/>
              <w:rPr>
                <w:b/>
                <w:i/>
                <w:lang w:eastAsia="en-GB"/>
              </w:rPr>
            </w:pPr>
            <w:r w:rsidRPr="00A21C0F">
              <w:rPr>
                <w:b/>
                <w:i/>
                <w:lang w:eastAsia="en-GB"/>
              </w:rPr>
              <w:t>drb-ContinueROHC</w:t>
            </w:r>
          </w:p>
          <w:p w14:paraId="5C763500" w14:textId="77777777" w:rsidR="00BC561A" w:rsidRPr="00A21C0F" w:rsidRDefault="00BC561A" w:rsidP="000C5F94">
            <w:pPr>
              <w:pStyle w:val="TAL"/>
              <w:rPr>
                <w:lang w:eastAsia="en-GB"/>
              </w:rPr>
            </w:pPr>
            <w:r w:rsidRPr="00550F39">
              <w:rPr>
                <w:rFonts w:cs="Arial"/>
                <w:rPrChange w:id="4769" w:author="Tero Henttonen" w:date="2018-04-09T09:17:00Z">
                  <w:rPr>
                    <w:rFonts w:cs="Arial"/>
                    <w:lang w:val="fi-FI"/>
                  </w:rPr>
                </w:rPrChange>
              </w:rPr>
              <w:t xml:space="preserve">Indicates whether the PDCP entity continues or resets the ROHC header compression protocol during PDCP re-establishment. This field </w:t>
            </w:r>
            <w:r w:rsidRPr="00550F39">
              <w:rPr>
                <w:rFonts w:eastAsia="Yu Mincho" w:cs="Arial"/>
                <w:rPrChange w:id="4770" w:author="Tero Henttonen" w:date="2018-04-09T09:17:00Z">
                  <w:rPr>
                    <w:rFonts w:eastAsia="Yu Mincho" w:cs="Arial"/>
                    <w:lang w:val="fi-FI"/>
                  </w:rPr>
                </w:rPrChange>
              </w:rPr>
              <w:t>is</w:t>
            </w:r>
            <w:r w:rsidRPr="00550F39">
              <w:rPr>
                <w:rFonts w:cs="Arial"/>
                <w:rPrChange w:id="4771" w:author="Tero Henttonen" w:date="2018-04-09T09:17:00Z">
                  <w:rPr>
                    <w:rFonts w:cs="Arial"/>
                    <w:lang w:val="fi-FI"/>
                  </w:rPr>
                </w:rPrChange>
              </w:rPr>
              <w:t xml:space="preserve"> set to true only in case of reconfiguration with sync where the PDCP termination point is not changed.</w:t>
            </w:r>
          </w:p>
        </w:tc>
      </w:tr>
      <w:tr w:rsidR="00BC561A" w:rsidRPr="00A21C0F" w14:paraId="649B2AE4" w14:textId="77777777" w:rsidTr="00BC561A">
        <w:trPr>
          <w:cantSplit/>
          <w:trHeight w:val="52"/>
        </w:trPr>
        <w:tc>
          <w:tcPr>
            <w:tcW w:w="14062" w:type="dxa"/>
          </w:tcPr>
          <w:p w14:paraId="3FADFF66" w14:textId="77777777" w:rsidR="00BC561A" w:rsidRPr="00A21C0F" w:rsidRDefault="00BC561A" w:rsidP="000C5F94">
            <w:pPr>
              <w:pStyle w:val="TAL"/>
              <w:rPr>
                <w:b/>
                <w:i/>
                <w:lang w:eastAsia="en-GB"/>
              </w:rPr>
            </w:pPr>
            <w:r w:rsidRPr="00A21C0F">
              <w:rPr>
                <w:b/>
                <w:i/>
                <w:lang w:eastAsia="en-GB"/>
              </w:rPr>
              <w:t>headerCompression</w:t>
            </w:r>
          </w:p>
          <w:p w14:paraId="112BC5BF" w14:textId="77777777"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574DF41F" w14:textId="77777777" w:rsidR="00BC561A" w:rsidRPr="00A21C0F" w:rsidRDefault="00BC561A" w:rsidP="000C5F94">
            <w:pPr>
              <w:pStyle w:val="TAL"/>
              <w:rPr>
                <w:lang w:eastAsia="zh-CN"/>
              </w:rPr>
            </w:pPr>
          </w:p>
        </w:tc>
      </w:tr>
      <w:tr w:rsidR="00BC561A" w:rsidRPr="00A21C0F" w14:paraId="3FB2EB4D" w14:textId="77777777" w:rsidTr="00BC561A">
        <w:trPr>
          <w:cantSplit/>
          <w:trHeight w:val="52"/>
        </w:trPr>
        <w:tc>
          <w:tcPr>
            <w:tcW w:w="14062" w:type="dxa"/>
          </w:tcPr>
          <w:p w14:paraId="2FC960AB" w14:textId="77777777" w:rsidR="00BC561A" w:rsidRPr="00A21C0F" w:rsidRDefault="00BC561A" w:rsidP="00BC561A">
            <w:pPr>
              <w:pStyle w:val="TAL"/>
              <w:rPr>
                <w:b/>
                <w:bCs/>
                <w:i/>
                <w:lang w:eastAsia="en-GB"/>
              </w:rPr>
            </w:pPr>
            <w:r w:rsidRPr="00A21C0F">
              <w:rPr>
                <w:b/>
                <w:bCs/>
                <w:i/>
                <w:lang w:eastAsia="en-GB"/>
              </w:rPr>
              <w:t>integrityProtection</w:t>
            </w:r>
          </w:p>
          <w:p w14:paraId="5B8E52EA" w14:textId="77777777"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14:paraId="7E0FD031" w14:textId="77777777"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14:paraId="5C4D72F4" w14:textId="77777777" w:rsidTr="00BC561A">
        <w:trPr>
          <w:cantSplit/>
          <w:trHeight w:val="52"/>
        </w:trPr>
        <w:tc>
          <w:tcPr>
            <w:tcW w:w="14062" w:type="dxa"/>
          </w:tcPr>
          <w:p w14:paraId="4DF9BA6B" w14:textId="77777777" w:rsidR="00BC561A" w:rsidRPr="00A21C0F" w:rsidRDefault="00BC561A" w:rsidP="00BC561A">
            <w:pPr>
              <w:pStyle w:val="TAL"/>
              <w:rPr>
                <w:b/>
                <w:bCs/>
                <w:i/>
                <w:lang w:eastAsia="en-GB"/>
              </w:rPr>
            </w:pPr>
            <w:r w:rsidRPr="00A21C0F">
              <w:rPr>
                <w:b/>
                <w:bCs/>
                <w:i/>
                <w:lang w:eastAsia="en-GB"/>
              </w:rPr>
              <w:t>maxCID</w:t>
            </w:r>
          </w:p>
          <w:p w14:paraId="007185B9" w14:textId="77777777" w:rsidR="00BC561A" w:rsidRPr="00A21C0F" w:rsidRDefault="00BC561A" w:rsidP="00BC561A">
            <w:pPr>
              <w:pStyle w:val="TAL"/>
              <w:rPr>
                <w:lang w:eastAsia="en-GB"/>
              </w:rPr>
            </w:pPr>
            <w:r w:rsidRPr="00A21C0F">
              <w:rPr>
                <w:lang w:eastAsia="en-GB"/>
              </w:rPr>
              <w:t>Indicates the value of the MAX_CID parameter as specified in TS 38.323 [5]</w:t>
            </w:r>
          </w:p>
          <w:p w14:paraId="1E23BE6F" w14:textId="77777777"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14:paraId="73B5EB68" w14:textId="77777777" w:rsidTr="00BC561A">
        <w:trPr>
          <w:cantSplit/>
          <w:trHeight w:val="52"/>
        </w:trPr>
        <w:tc>
          <w:tcPr>
            <w:tcW w:w="14062" w:type="dxa"/>
          </w:tcPr>
          <w:p w14:paraId="223FDCB0" w14:textId="77777777" w:rsidR="00BC561A" w:rsidRPr="00A21C0F" w:rsidRDefault="00BC561A" w:rsidP="00BC561A">
            <w:pPr>
              <w:pStyle w:val="TAL"/>
              <w:rPr>
                <w:b/>
                <w:bCs/>
                <w:i/>
                <w:lang w:eastAsia="en-GB"/>
              </w:rPr>
            </w:pPr>
            <w:r w:rsidRPr="00A21C0F">
              <w:rPr>
                <w:b/>
                <w:bCs/>
                <w:i/>
                <w:lang w:eastAsia="en-GB"/>
              </w:rPr>
              <w:t>outOfOrderDelivery</w:t>
            </w:r>
          </w:p>
          <w:p w14:paraId="0702063C" w14:textId="77777777" w:rsidR="00BC561A" w:rsidRPr="00A21C0F" w:rsidRDefault="00BC561A" w:rsidP="00BC561A">
            <w:pPr>
              <w:pStyle w:val="TAL"/>
              <w:rPr>
                <w:bCs/>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rPr>
              <w:t xml:space="preserve"> </w:t>
            </w:r>
            <w:r w:rsidRPr="00A21C0F">
              <w:t>Out-of-order delivery is configured only when the radio bearer is established</w:t>
            </w:r>
          </w:p>
        </w:tc>
      </w:tr>
      <w:tr w:rsidR="00BC561A" w:rsidRPr="00A21C0F" w14:paraId="142608D2" w14:textId="77777777" w:rsidTr="00BC561A">
        <w:trPr>
          <w:cantSplit/>
          <w:trHeight w:val="52"/>
        </w:trPr>
        <w:tc>
          <w:tcPr>
            <w:tcW w:w="14062" w:type="dxa"/>
          </w:tcPr>
          <w:p w14:paraId="2514FD27" w14:textId="77777777"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rPr>
              <w:t>Duplication</w:t>
            </w:r>
          </w:p>
          <w:p w14:paraId="31408B20" w14:textId="77777777"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rPr>
              <w:t xml:space="preserve"> as specified in TS 38.323 [5]</w:t>
            </w:r>
            <w:r w:rsidRPr="00A21C0F">
              <w:rPr>
                <w:rFonts w:eastAsia="Malgun Gothic"/>
                <w:lang w:eastAsia="ko-KR"/>
              </w:rPr>
              <w:t>. This field is absent in this version of the specification.</w:t>
            </w:r>
          </w:p>
        </w:tc>
      </w:tr>
      <w:tr w:rsidR="00BC561A" w:rsidRPr="00A21C0F" w14:paraId="687E4F1A" w14:textId="77777777" w:rsidTr="00BC561A">
        <w:trPr>
          <w:cantSplit/>
          <w:trHeight w:val="52"/>
        </w:trPr>
        <w:tc>
          <w:tcPr>
            <w:tcW w:w="14062" w:type="dxa"/>
          </w:tcPr>
          <w:p w14:paraId="122D0AA0" w14:textId="77777777" w:rsidR="00BC561A" w:rsidRPr="00A21C0F" w:rsidRDefault="00BC561A" w:rsidP="00BC561A">
            <w:pPr>
              <w:pStyle w:val="TAL"/>
              <w:rPr>
                <w:b/>
                <w:bCs/>
                <w:i/>
                <w:lang w:eastAsia="en-GB"/>
              </w:rPr>
            </w:pPr>
            <w:r w:rsidRPr="00A21C0F">
              <w:rPr>
                <w:b/>
                <w:bCs/>
                <w:i/>
                <w:lang w:eastAsia="en-GB"/>
              </w:rPr>
              <w:t>pdcp-SN-Size</w:t>
            </w:r>
          </w:p>
          <w:p w14:paraId="64FD67A7" w14:textId="77777777"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14:paraId="7E174EDE" w14:textId="77777777" w:rsidTr="00BC561A">
        <w:trPr>
          <w:cantSplit/>
          <w:trHeight w:val="52"/>
        </w:trPr>
        <w:tc>
          <w:tcPr>
            <w:tcW w:w="14062" w:type="dxa"/>
          </w:tcPr>
          <w:p w14:paraId="50AD85B1" w14:textId="77777777" w:rsidR="00BC561A" w:rsidRPr="00A21C0F" w:rsidRDefault="00BC561A" w:rsidP="00BC561A">
            <w:pPr>
              <w:pStyle w:val="TAL"/>
              <w:rPr>
                <w:b/>
                <w:i/>
                <w:iCs/>
                <w:lang w:eastAsia="en-GB"/>
              </w:rPr>
            </w:pPr>
            <w:r w:rsidRPr="00A21C0F">
              <w:rPr>
                <w:b/>
                <w:i/>
                <w:iCs/>
                <w:lang w:eastAsia="en-GB"/>
              </w:rPr>
              <w:t>primaryPath</w:t>
            </w:r>
          </w:p>
          <w:p w14:paraId="2BEEAAB3" w14:textId="77777777"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14:paraId="63F2EF39" w14:textId="77777777" w:rsidTr="00BC561A">
        <w:trPr>
          <w:cantSplit/>
          <w:trHeight w:val="52"/>
        </w:trPr>
        <w:tc>
          <w:tcPr>
            <w:tcW w:w="14062" w:type="dxa"/>
          </w:tcPr>
          <w:p w14:paraId="5F39A38A" w14:textId="77777777" w:rsidR="00BC561A" w:rsidRPr="00A21C0F" w:rsidRDefault="00BC561A" w:rsidP="00BC561A">
            <w:pPr>
              <w:pStyle w:val="TAL"/>
              <w:rPr>
                <w:b/>
                <w:bCs/>
                <w:i/>
                <w:lang w:eastAsia="en-GB"/>
              </w:rPr>
            </w:pPr>
            <w:r w:rsidRPr="00A21C0F">
              <w:rPr>
                <w:b/>
                <w:bCs/>
                <w:i/>
                <w:lang w:eastAsia="en-GB"/>
              </w:rPr>
              <w:t>pdcp-SN-Size</w:t>
            </w:r>
          </w:p>
          <w:p w14:paraId="4143DFF1" w14:textId="77777777"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14:paraId="428B9157" w14:textId="77777777" w:rsidTr="00BC561A">
        <w:trPr>
          <w:cantSplit/>
          <w:trHeight w:val="52"/>
        </w:trPr>
        <w:tc>
          <w:tcPr>
            <w:tcW w:w="14062" w:type="dxa"/>
          </w:tcPr>
          <w:p w14:paraId="79D05344" w14:textId="77777777" w:rsidR="00BC561A" w:rsidRPr="00A21C0F" w:rsidRDefault="00BC561A" w:rsidP="00BC561A">
            <w:pPr>
              <w:pStyle w:val="TAL"/>
              <w:rPr>
                <w:b/>
                <w:i/>
              </w:rPr>
            </w:pPr>
            <w:r w:rsidRPr="00A21C0F">
              <w:rPr>
                <w:b/>
                <w:i/>
              </w:rPr>
              <w:t>statusReportRequired</w:t>
            </w:r>
          </w:p>
          <w:p w14:paraId="481757AE" w14:textId="77777777"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14:paraId="7CDEE512" w14:textId="77777777" w:rsidTr="00BC561A">
        <w:trPr>
          <w:cantSplit/>
          <w:trHeight w:val="52"/>
        </w:trPr>
        <w:tc>
          <w:tcPr>
            <w:tcW w:w="14062" w:type="dxa"/>
          </w:tcPr>
          <w:p w14:paraId="7F539C5B" w14:textId="77777777" w:rsidR="00BC561A" w:rsidRPr="00A21C0F" w:rsidRDefault="00BC561A" w:rsidP="00BC561A">
            <w:pPr>
              <w:pStyle w:val="TAL"/>
              <w:rPr>
                <w:b/>
                <w:bCs/>
                <w:i/>
                <w:lang w:eastAsia="en-GB"/>
              </w:rPr>
            </w:pPr>
            <w:r w:rsidRPr="00A21C0F">
              <w:rPr>
                <w:b/>
                <w:bCs/>
                <w:i/>
                <w:lang w:eastAsia="en-GB"/>
              </w:rPr>
              <w:t>t-Reordering</w:t>
            </w:r>
          </w:p>
          <w:p w14:paraId="45A24286" w14:textId="77777777"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14:paraId="5C16F34E" w14:textId="77777777" w:rsidTr="00BC561A">
        <w:trPr>
          <w:cantSplit/>
          <w:trHeight w:val="52"/>
        </w:trPr>
        <w:tc>
          <w:tcPr>
            <w:tcW w:w="14062" w:type="dxa"/>
          </w:tcPr>
          <w:p w14:paraId="0E06CDF1" w14:textId="77777777"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14:paraId="36174754" w14:textId="77777777"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14:paraId="361844DF" w14:textId="77777777" w:rsidR="00BC561A" w:rsidRPr="00A21C0F" w:rsidRDefault="00BC561A" w:rsidP="00BC561A">
            <w:pPr>
              <w:pStyle w:val="TAL"/>
              <w:rPr>
                <w:bCs/>
                <w:lang w:eastAsia="en-GB"/>
              </w:rPr>
            </w:pPr>
          </w:p>
        </w:tc>
      </w:tr>
      <w:tr w:rsidR="00BC561A" w:rsidRPr="00A21C0F" w14:paraId="25E24621" w14:textId="77777777" w:rsidTr="00BC561A">
        <w:trPr>
          <w:cantSplit/>
          <w:trHeight w:val="52"/>
        </w:trPr>
        <w:tc>
          <w:tcPr>
            <w:tcW w:w="14062" w:type="dxa"/>
          </w:tcPr>
          <w:p w14:paraId="7780DE6F" w14:textId="77777777" w:rsidR="00BC561A" w:rsidRPr="00A21C0F" w:rsidRDefault="00BC561A" w:rsidP="00BC561A">
            <w:pPr>
              <w:pStyle w:val="TAL"/>
              <w:rPr>
                <w:rFonts w:eastAsia="Malgun Gothic"/>
                <w:lang w:eastAsia="ko-KR"/>
              </w:rPr>
            </w:pPr>
          </w:p>
        </w:tc>
      </w:tr>
    </w:tbl>
    <w:p w14:paraId="74A938ED"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A21C0F" w14:paraId="44D6FA0D" w14:textId="77777777" w:rsidTr="00BC561A">
        <w:trPr>
          <w:cantSplit/>
          <w:tblHeader/>
        </w:trPr>
        <w:tc>
          <w:tcPr>
            <w:tcW w:w="2864" w:type="dxa"/>
          </w:tcPr>
          <w:p w14:paraId="1AF9CD3E" w14:textId="77777777" w:rsidR="00BC561A" w:rsidRPr="00A21C0F" w:rsidRDefault="00BC561A" w:rsidP="007C2563">
            <w:pPr>
              <w:pStyle w:val="TAH"/>
              <w:rPr>
                <w:i/>
              </w:rPr>
            </w:pPr>
            <w:r w:rsidRPr="00A21C0F">
              <w:rPr>
                <w:i/>
              </w:rPr>
              <w:lastRenderedPageBreak/>
              <w:t>Conditional presence</w:t>
            </w:r>
          </w:p>
        </w:tc>
        <w:tc>
          <w:tcPr>
            <w:tcW w:w="11198" w:type="dxa"/>
          </w:tcPr>
          <w:p w14:paraId="7C4381C9" w14:textId="77777777" w:rsidR="00BC561A" w:rsidRPr="00A21C0F" w:rsidRDefault="00BC561A" w:rsidP="007C2563">
            <w:pPr>
              <w:pStyle w:val="TAH"/>
            </w:pPr>
            <w:r w:rsidRPr="00A21C0F">
              <w:t>Explanation</w:t>
            </w:r>
          </w:p>
        </w:tc>
      </w:tr>
      <w:tr w:rsidR="00BC561A" w:rsidRPr="00A21C0F" w14:paraId="2F4F6E9E" w14:textId="77777777" w:rsidTr="00BC561A">
        <w:trPr>
          <w:cantSplit/>
          <w:tblHeader/>
        </w:trPr>
        <w:tc>
          <w:tcPr>
            <w:tcW w:w="2864" w:type="dxa"/>
          </w:tcPr>
          <w:p w14:paraId="06438C48" w14:textId="77777777" w:rsidR="00BC561A" w:rsidRPr="00A21C0F" w:rsidRDefault="00BC561A" w:rsidP="007C2563">
            <w:pPr>
              <w:pStyle w:val="TAL"/>
              <w:rPr>
                <w:i/>
              </w:rPr>
            </w:pPr>
            <w:r w:rsidRPr="00A21C0F">
              <w:rPr>
                <w:i/>
              </w:rPr>
              <w:t>DRB</w:t>
            </w:r>
          </w:p>
        </w:tc>
        <w:tc>
          <w:tcPr>
            <w:tcW w:w="11198" w:type="dxa"/>
          </w:tcPr>
          <w:p w14:paraId="68696B8A" w14:textId="77777777"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14:paraId="0A4B5EA0" w14:textId="77777777" w:rsidTr="00BC561A">
        <w:trPr>
          <w:cantSplit/>
        </w:trPr>
        <w:tc>
          <w:tcPr>
            <w:tcW w:w="2864" w:type="dxa"/>
          </w:tcPr>
          <w:p w14:paraId="155362F1" w14:textId="77777777" w:rsidR="00BC561A" w:rsidRPr="00A21C0F" w:rsidRDefault="00BC561A" w:rsidP="007C2563">
            <w:pPr>
              <w:pStyle w:val="TAL"/>
              <w:rPr>
                <w:i/>
              </w:rPr>
            </w:pPr>
            <w:r w:rsidRPr="00A21C0F">
              <w:rPr>
                <w:i/>
              </w:rPr>
              <w:t>MoreThanOneRLC</w:t>
            </w:r>
          </w:p>
        </w:tc>
        <w:tc>
          <w:tcPr>
            <w:tcW w:w="11198" w:type="dxa"/>
          </w:tcPr>
          <w:p w14:paraId="3B076C3A" w14:textId="77777777"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14:paraId="26CFBB26" w14:textId="77777777"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14:paraId="01F95CFE" w14:textId="77777777" w:rsidTr="00BC561A">
        <w:trPr>
          <w:cantSplit/>
        </w:trPr>
        <w:tc>
          <w:tcPr>
            <w:tcW w:w="2864" w:type="dxa"/>
          </w:tcPr>
          <w:p w14:paraId="0879CDFC" w14:textId="77777777" w:rsidR="00BC561A" w:rsidRPr="00A21C0F" w:rsidRDefault="00BC561A" w:rsidP="007C2563">
            <w:pPr>
              <w:pStyle w:val="TAL"/>
              <w:rPr>
                <w:i/>
              </w:rPr>
            </w:pPr>
            <w:r w:rsidRPr="00A21C0F">
              <w:rPr>
                <w:i/>
              </w:rPr>
              <w:t>Rlc-AM</w:t>
            </w:r>
          </w:p>
        </w:tc>
        <w:tc>
          <w:tcPr>
            <w:tcW w:w="11198" w:type="dxa"/>
          </w:tcPr>
          <w:p w14:paraId="43DFF651" w14:textId="77777777"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14:paraId="64406F98"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56712E66" w14:textId="77777777"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4F0DECC0" w14:textId="77777777"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14:paraId="1509A3B1"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705FF00" w14:textId="77777777"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C14623D" w14:textId="77777777"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14:paraId="089E133C"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DD97580" w14:textId="77777777"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0A7D6BD2" w14:textId="77777777"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14:paraId="7DE7F856"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3354A443" w14:textId="77777777"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512E7269" w14:textId="77777777" w:rsidR="00BC561A" w:rsidRPr="00A21C0F" w:rsidRDefault="00BC561A" w:rsidP="007C2563">
            <w:pPr>
              <w:pStyle w:val="TAL"/>
              <w:rPr>
                <w:lang w:eastAsia="en-GB"/>
              </w:rPr>
            </w:pPr>
            <w:r w:rsidRPr="00A21C0F">
              <w:t xml:space="preserve">This field is mandatory present </w:t>
            </w:r>
            <w:r w:rsidRPr="00A21C0F">
              <w:rPr>
                <w:rFonts w:hint="eastAsia"/>
              </w:rPr>
              <w:t>in case for radio bearer setup for RLC-AM and RLC-UM. This field is optionally present in case for handover and reestablishment for for RLC-UM.</w:t>
            </w:r>
            <w:r w:rsidRPr="00A21C0F">
              <w:t>.</w:t>
            </w:r>
            <w:r w:rsidRPr="00A21C0F">
              <w:rPr>
                <w:rFonts w:hint="eastAsia"/>
              </w:rPr>
              <w:t>Otherwise, ths field is not present.</w:t>
            </w:r>
          </w:p>
        </w:tc>
      </w:tr>
    </w:tbl>
    <w:p w14:paraId="472F0569" w14:textId="77777777" w:rsidR="00BC015C" w:rsidRPr="00A21C0F" w:rsidRDefault="00BC015C" w:rsidP="00BC015C">
      <w:pPr>
        <w:pStyle w:val="Heading4"/>
      </w:pPr>
      <w:bookmarkStart w:id="4772" w:name="_Toc509405908"/>
      <w:r w:rsidRPr="00A21C0F">
        <w:t>–</w:t>
      </w:r>
      <w:r w:rsidRPr="00A21C0F">
        <w:tab/>
      </w:r>
      <w:r w:rsidRPr="00A21C0F">
        <w:rPr>
          <w:i/>
        </w:rPr>
        <w:t>PDSCH-Config</w:t>
      </w:r>
      <w:bookmarkEnd w:id="4764"/>
      <w:bookmarkEnd w:id="4772"/>
    </w:p>
    <w:p w14:paraId="71EF64E2" w14:textId="77777777"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14:paraId="07FE26D8" w14:textId="77777777" w:rsidR="00BC015C" w:rsidRPr="00A21C0F" w:rsidRDefault="00BC015C" w:rsidP="00BC015C">
      <w:pPr>
        <w:pStyle w:val="TH"/>
      </w:pPr>
      <w:r w:rsidRPr="00A21C0F">
        <w:rPr>
          <w:bCs/>
          <w:i/>
          <w:iCs/>
        </w:rPr>
        <w:t xml:space="preserve">PDSCH-Config </w:t>
      </w:r>
      <w:r w:rsidRPr="00A21C0F">
        <w:t>information element</w:t>
      </w:r>
    </w:p>
    <w:p w14:paraId="3C24DFF2" w14:textId="77777777" w:rsidR="00BC015C" w:rsidRPr="00EF37E7" w:rsidRDefault="00BC015C" w:rsidP="00C06796">
      <w:pPr>
        <w:pStyle w:val="PL"/>
        <w:rPr>
          <w:color w:val="808080"/>
        </w:rPr>
      </w:pPr>
      <w:r w:rsidRPr="00EF37E7">
        <w:rPr>
          <w:color w:val="808080"/>
        </w:rPr>
        <w:t>-- ASN1START</w:t>
      </w:r>
    </w:p>
    <w:p w14:paraId="6DB01895" w14:textId="77777777" w:rsidR="00BC015C" w:rsidRPr="00EF37E7" w:rsidRDefault="00BC015C" w:rsidP="00C06796">
      <w:pPr>
        <w:pStyle w:val="PL"/>
        <w:rPr>
          <w:color w:val="808080"/>
        </w:rPr>
      </w:pPr>
      <w:r w:rsidRPr="00EF37E7">
        <w:rPr>
          <w:color w:val="808080"/>
        </w:rPr>
        <w:t>-- TAG-PDSCH-CONFIG-START</w:t>
      </w:r>
    </w:p>
    <w:p w14:paraId="17AC0BE2" w14:textId="77777777" w:rsidR="00BC015C" w:rsidRPr="00A21C0F" w:rsidRDefault="00BC015C" w:rsidP="00BC015C">
      <w:pPr>
        <w:pStyle w:val="PL"/>
      </w:pPr>
    </w:p>
    <w:p w14:paraId="3E50AB67" w14:textId="77777777"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7CC6124" w14:textId="77777777"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14:paraId="36B769EF" w14:textId="77777777"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14:paraId="3567D715" w14:textId="77777777" w:rsidR="00BC015C" w:rsidRPr="00EF37E7" w:rsidRDefault="00BC015C" w:rsidP="00C06796">
      <w:pPr>
        <w:pStyle w:val="PL"/>
        <w:rPr>
          <w:color w:val="808080"/>
        </w:rPr>
      </w:pPr>
      <w:r w:rsidRPr="00A21C0F">
        <w:tab/>
      </w:r>
      <w:r w:rsidRPr="00EF37E7">
        <w:rPr>
          <w:color w:val="808080"/>
        </w:rPr>
        <w:t>-- FFS:_Replace by tye ScramblingId used in other places?</w:t>
      </w:r>
    </w:p>
    <w:p w14:paraId="6BB311A0" w14:textId="77777777"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B80E87" w14:textId="77777777" w:rsidR="00BC015C" w:rsidRPr="00A21C0F" w:rsidRDefault="00BC015C" w:rsidP="00BC015C">
      <w:pPr>
        <w:pStyle w:val="PL"/>
      </w:pPr>
    </w:p>
    <w:p w14:paraId="63121DFE" w14:textId="77777777"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14:paraId="49158804" w14:textId="77777777"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0FED20" w14:textId="77777777"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14:paraId="3008BF24" w14:textId="77777777"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998BBD" w14:textId="77777777" w:rsidR="00BC015C" w:rsidRPr="00A21C0F" w:rsidRDefault="00BC015C" w:rsidP="00BC015C">
      <w:pPr>
        <w:pStyle w:val="PL"/>
      </w:pPr>
    </w:p>
    <w:p w14:paraId="4F92AC53" w14:textId="77777777" w:rsidR="00BC015C" w:rsidRPr="00A21C0F" w:rsidRDefault="00BC015C" w:rsidP="00BC015C">
      <w:pPr>
        <w:pStyle w:val="PL"/>
      </w:pPr>
    </w:p>
    <w:p w14:paraId="48E9BDC0" w14:textId="77777777"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14:paraId="4A21412C" w14:textId="77777777"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14:paraId="78CE0754" w14:textId="77777777" w:rsidR="00BC015C" w:rsidRPr="00EF37E7" w:rsidRDefault="00BC015C" w:rsidP="00C06796">
      <w:pPr>
        <w:pStyle w:val="PL"/>
        <w:rPr>
          <w:color w:val="808080"/>
        </w:rPr>
      </w:pPr>
      <w:r w:rsidRPr="00A21C0F">
        <w:tab/>
      </w:r>
      <w:r w:rsidRPr="00EF37E7">
        <w:rPr>
          <w:color w:val="808080"/>
        </w:rPr>
        <w:t>-- (see 38.214, section 5.1.4)</w:t>
      </w:r>
    </w:p>
    <w:p w14:paraId="12FC1343" w14:textId="77777777"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B9A9F" w14:textId="77777777"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FE7C92F" w14:textId="77777777" w:rsidR="00BC015C" w:rsidRPr="00A21C0F" w:rsidRDefault="00BC015C" w:rsidP="00BC015C">
      <w:pPr>
        <w:pStyle w:val="PL"/>
      </w:pPr>
    </w:p>
    <w:p w14:paraId="7A1E00FD" w14:textId="77777777" w:rsidR="00BC015C" w:rsidRPr="00EF37E7" w:rsidRDefault="00BC015C" w:rsidP="00C06796">
      <w:pPr>
        <w:pStyle w:val="PL"/>
        <w:rPr>
          <w:color w:val="808080"/>
        </w:rPr>
      </w:pPr>
      <w:r w:rsidRPr="00A21C0F">
        <w:tab/>
      </w:r>
      <w:r w:rsidRPr="00EF37E7">
        <w:rPr>
          <w:color w:val="808080"/>
        </w:rPr>
        <w:t>-- Interleaving unit configurable between 2 and 4 PRBs</w:t>
      </w:r>
    </w:p>
    <w:p w14:paraId="6C18DFEB" w14:textId="77777777"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14:paraId="11533DE0" w14:textId="77777777"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41796576" w14:textId="77777777" w:rsidR="00BC015C" w:rsidRPr="00A21C0F" w:rsidRDefault="00BC015C" w:rsidP="00BC015C">
      <w:pPr>
        <w:pStyle w:val="PL"/>
      </w:pPr>
    </w:p>
    <w:p w14:paraId="69362459" w14:textId="77777777"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14:paraId="5D1D6B48" w14:textId="77777777"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14:paraId="4CA99A26" w14:textId="77777777"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14:paraId="218B7A59" w14:textId="77777777" w:rsidR="00BC015C" w:rsidRPr="00A21C0F" w:rsidRDefault="00BC015C" w:rsidP="00BC015C">
      <w:pPr>
        <w:pStyle w:val="PL"/>
      </w:pPr>
      <w:r w:rsidRPr="00A21C0F">
        <w:t xml:space="preserve">resourceAllocationType1, </w:t>
      </w:r>
    </w:p>
    <w:p w14:paraId="7EE17A4D" w14:textId="77777777" w:rsidR="00BC015C" w:rsidRPr="00A21C0F" w:rsidRDefault="00BC015C" w:rsidP="00BC015C">
      <w:pPr>
        <w:pStyle w:val="PL"/>
      </w:pPr>
      <w:r w:rsidRPr="00A21C0F">
        <w:t>dynamicSwitch},</w:t>
      </w:r>
    </w:p>
    <w:p w14:paraId="2B1DD13D" w14:textId="77777777" w:rsidR="00BC015C" w:rsidRPr="00A21C0F" w:rsidRDefault="00BC015C" w:rsidP="00BC015C">
      <w:pPr>
        <w:pStyle w:val="PL"/>
      </w:pPr>
    </w:p>
    <w:p w14:paraId="31F0CEFA" w14:textId="77777777"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14:paraId="7E412109" w14:textId="77777777" w:rsidR="00E66CC2" w:rsidRPr="00EF37E7" w:rsidRDefault="00315745" w:rsidP="00C06796">
      <w:pPr>
        <w:pStyle w:val="PL"/>
        <w:rPr>
          <w:color w:val="808080"/>
        </w:rPr>
      </w:pPr>
      <w:r w:rsidRPr="00A21C0F">
        <w:tab/>
      </w:r>
      <w:r w:rsidRPr="00EF37E7">
        <w:rPr>
          <w:color w:val="808080"/>
        </w:rPr>
        <w:t>-- override the values received in corresponding PDSCH-ConfigCommon.</w:t>
      </w:r>
    </w:p>
    <w:p w14:paraId="239D5CC5" w14:textId="77777777"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14:paraId="66FCA6D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14:paraId="05996591"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68DA2EE2" w14:textId="77777777"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54591AF" w14:textId="77777777" w:rsidR="00E66CC2" w:rsidRPr="00A21C0F" w:rsidRDefault="00E66CC2" w:rsidP="00BC015C">
      <w:pPr>
        <w:pStyle w:val="PL"/>
      </w:pPr>
    </w:p>
    <w:p w14:paraId="28F2AA89" w14:textId="77777777"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008519F2" w14:textId="77777777"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14:paraId="0D411A08" w14:textId="77777777"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14:paraId="15905277" w14:textId="77777777" w:rsidR="00BC015C" w:rsidRPr="00A21C0F" w:rsidRDefault="00BC015C" w:rsidP="00C06796">
      <w:pPr>
        <w:pStyle w:val="PL"/>
      </w:pPr>
    </w:p>
    <w:p w14:paraId="5CB86EFD" w14:textId="77777777"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A86DA9B" w14:textId="77777777"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127D43AE" w14:textId="77777777" w:rsidR="00BC015C" w:rsidRPr="00A21C0F" w:rsidRDefault="00BC015C" w:rsidP="00C06796">
      <w:pPr>
        <w:pStyle w:val="PL"/>
      </w:pPr>
    </w:p>
    <w:p w14:paraId="6A9A15BE" w14:textId="77777777"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14:paraId="34410852" w14:textId="77777777"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14:paraId="3DE8F3A7" w14:textId="77777777"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2CD81A8C" w14:textId="77777777"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14:paraId="797F2E45" w14:textId="77777777"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14:paraId="1F1EFCDD" w14:textId="77777777"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02D75E11" w14:textId="77777777" w:rsidR="00BC015C" w:rsidRPr="00A21C0F" w:rsidRDefault="00BC015C" w:rsidP="00BC015C">
      <w:pPr>
        <w:pStyle w:val="PL"/>
      </w:pPr>
    </w:p>
    <w:p w14:paraId="1B4052FF" w14:textId="77777777" w:rsidR="00BC015C" w:rsidRPr="00A21C0F" w:rsidRDefault="00BC015C" w:rsidP="00BC015C">
      <w:pPr>
        <w:pStyle w:val="PL"/>
      </w:pPr>
    </w:p>
    <w:p w14:paraId="0DBCC98C" w14:textId="77777777"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14:paraId="1E8CC03A" w14:textId="77777777"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14:paraId="18B725AC" w14:textId="77777777" w:rsidR="00BC015C" w:rsidRPr="00A21C0F" w:rsidRDefault="00BC015C" w:rsidP="00BC015C">
      <w:pPr>
        <w:pStyle w:val="PL"/>
      </w:pPr>
    </w:p>
    <w:p w14:paraId="452CFE97" w14:textId="77777777"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14:paraId="6A2FCF27" w14:textId="77777777"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472B0560" w14:textId="77777777" w:rsidR="00BC015C" w:rsidRPr="00A21C0F" w:rsidRDefault="00BC015C" w:rsidP="00BC015C">
      <w:pPr>
        <w:pStyle w:val="PL"/>
      </w:pPr>
    </w:p>
    <w:p w14:paraId="587A1787" w14:textId="77777777"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14:paraId="5EE58636" w14:textId="77777777"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265A9C3C" w14:textId="77777777" w:rsidR="00BC015C" w:rsidRPr="00A21C0F" w:rsidRDefault="00BC015C" w:rsidP="00BC015C">
      <w:pPr>
        <w:pStyle w:val="PL"/>
      </w:pPr>
    </w:p>
    <w:p w14:paraId="7D2882BC" w14:textId="77777777" w:rsidR="00BC015C" w:rsidRPr="00A21C0F" w:rsidRDefault="00BC015C" w:rsidP="00BC015C">
      <w:pPr>
        <w:pStyle w:val="PL"/>
      </w:pPr>
    </w:p>
    <w:p w14:paraId="162C5771" w14:textId="77777777"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14:paraId="3E234851" w14:textId="77777777"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14:paraId="6A9A2317" w14:textId="77777777" w:rsidR="00BC015C" w:rsidRPr="00EF37E7" w:rsidRDefault="00BC015C" w:rsidP="00C06796">
      <w:pPr>
        <w:pStyle w:val="PL"/>
        <w:rPr>
          <w:color w:val="808080"/>
        </w:rPr>
      </w:pPr>
      <w:r w:rsidRPr="00A21C0F">
        <w:tab/>
      </w:r>
      <w:r w:rsidRPr="00EF37E7">
        <w:rPr>
          <w:color w:val="808080"/>
        </w:rPr>
        <w:t>-- (see 38.214, section 5.1.2.3)</w:t>
      </w:r>
    </w:p>
    <w:p w14:paraId="36411720" w14:textId="77777777"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14:paraId="7A21046F" w14:textId="77777777"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B4000C" w14:textId="77777777" w:rsidR="0097507C" w:rsidRPr="00EF37E7" w:rsidRDefault="000526C8" w:rsidP="00760D8E">
      <w:pPr>
        <w:pStyle w:val="PL"/>
        <w:rPr>
          <w:color w:val="808080"/>
        </w:rPr>
      </w:pPr>
      <w:bookmarkStart w:id="4773"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4773"/>
    <w:p w14:paraId="1772B197" w14:textId="77777777" w:rsidR="0097507C" w:rsidRPr="00A21C0F" w:rsidRDefault="0097507C" w:rsidP="00760D8E">
      <w:pPr>
        <w:pStyle w:val="PL"/>
      </w:pPr>
      <w:r w:rsidRPr="00A21C0F">
        <w:tab/>
      </w:r>
      <w:r w:rsidRPr="00A21C0F">
        <w:tab/>
        <w:t>}</w:t>
      </w:r>
      <w:r w:rsidR="000526C8" w:rsidRPr="00A21C0F">
        <w:t>,</w:t>
      </w:r>
    </w:p>
    <w:p w14:paraId="2613B08B" w14:textId="77777777"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68914C" w14:textId="77777777"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14:paraId="329AF16B" w14:textId="77777777"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14:paraId="7D2C636B" w14:textId="77777777" w:rsidR="0097507C" w:rsidRPr="00A21C0F" w:rsidRDefault="000526C8" w:rsidP="00760D8E">
      <w:pPr>
        <w:pStyle w:val="PL"/>
      </w:pPr>
      <w:r w:rsidRPr="00A21C0F">
        <w:tab/>
      </w:r>
      <w:r w:rsidRPr="00A21C0F">
        <w:tab/>
        <w:t>}</w:t>
      </w:r>
    </w:p>
    <w:p w14:paraId="2AEF0000" w14:textId="77777777" w:rsidR="00BC015C" w:rsidRPr="00A21C0F" w:rsidRDefault="0097507C" w:rsidP="00760D8E">
      <w:pPr>
        <w:pStyle w:val="PL"/>
      </w:pPr>
      <w:r w:rsidRPr="00A21C0F">
        <w:tab/>
        <w:t>}</w:t>
      </w:r>
      <w:r w:rsidR="00BC015C" w:rsidRPr="00A21C0F">
        <w:t>,</w:t>
      </w:r>
    </w:p>
    <w:p w14:paraId="2DDFCADB" w14:textId="77777777" w:rsidR="00BC015C" w:rsidRPr="00A21C0F" w:rsidRDefault="00BC015C" w:rsidP="00BC015C">
      <w:pPr>
        <w:pStyle w:val="PL"/>
      </w:pPr>
    </w:p>
    <w:p w14:paraId="7D75F8A4" w14:textId="77777777"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14:paraId="31D0978D" w14:textId="77777777"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14:paraId="2A52CC53" w14:textId="77777777"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14:paraId="4575464C" w14:textId="77777777"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14:paraId="3F16A9A7" w14:textId="77777777" w:rsidR="00BC015C" w:rsidRPr="00A21C0F" w:rsidRDefault="00BC015C" w:rsidP="00BC015C">
      <w:pPr>
        <w:pStyle w:val="PL"/>
      </w:pPr>
    </w:p>
    <w:p w14:paraId="63772F8D" w14:textId="77777777"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6E6823CA" w14:textId="77777777"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14:paraId="2C31E7FB" w14:textId="77777777"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14:paraId="119D5BBB" w14:textId="77777777"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14:paraId="5CD4DCB7" w14:textId="77777777"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14:paraId="6D2432C4" w14:textId="77777777"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14:paraId="20BC84B0" w14:textId="77777777" w:rsidR="00246796" w:rsidRPr="00A21C0F" w:rsidRDefault="00246796" w:rsidP="00246796">
      <w:pPr>
        <w:pStyle w:val="PL"/>
      </w:pPr>
      <w:r w:rsidRPr="00A21C0F">
        <w:tab/>
      </w:r>
    </w:p>
    <w:p w14:paraId="7B3B1499" w14:textId="77777777"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2492286C" w14:textId="77777777"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14:paraId="16256E03" w14:textId="77777777"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14:paraId="34FA141A" w14:textId="77777777"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14:paraId="78E1E6F5" w14:textId="77777777"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0D664A14" w14:textId="77777777"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2834AB85" w14:textId="77777777" w:rsidR="00BC015C" w:rsidRPr="00A21C0F" w:rsidRDefault="00BC015C" w:rsidP="00BC015C">
      <w:pPr>
        <w:pStyle w:val="PL"/>
      </w:pPr>
    </w:p>
    <w:p w14:paraId="07A4E762" w14:textId="77777777" w:rsidR="00BC015C" w:rsidRPr="00A21C0F" w:rsidRDefault="00BC015C" w:rsidP="00BC015C">
      <w:pPr>
        <w:pStyle w:val="PL"/>
      </w:pPr>
      <w:r w:rsidRPr="00A21C0F">
        <w:tab/>
        <w:t>...</w:t>
      </w:r>
    </w:p>
    <w:p w14:paraId="5C4D5AD0" w14:textId="77777777" w:rsidR="00BC015C" w:rsidRPr="00A21C0F" w:rsidRDefault="00BC015C" w:rsidP="00BC015C">
      <w:pPr>
        <w:pStyle w:val="PL"/>
      </w:pPr>
      <w:r w:rsidRPr="00A21C0F">
        <w:t>}</w:t>
      </w:r>
    </w:p>
    <w:p w14:paraId="1EA1D0F4" w14:textId="77777777" w:rsidR="00BC015C" w:rsidRPr="00A21C0F" w:rsidRDefault="00BC015C" w:rsidP="00BC015C">
      <w:pPr>
        <w:pStyle w:val="PL"/>
      </w:pPr>
    </w:p>
    <w:p w14:paraId="40D9EFFD" w14:textId="77777777" w:rsidR="00A53464" w:rsidRPr="00A21C0F" w:rsidRDefault="00A53464" w:rsidP="00BC015C">
      <w:pPr>
        <w:pStyle w:val="PL"/>
      </w:pPr>
    </w:p>
    <w:p w14:paraId="03D8A477" w14:textId="77777777" w:rsidR="00BC015C" w:rsidRPr="00A21C0F" w:rsidRDefault="00BC015C" w:rsidP="00BC015C">
      <w:pPr>
        <w:pStyle w:val="PL"/>
      </w:pPr>
    </w:p>
    <w:p w14:paraId="292A1DC2" w14:textId="77777777" w:rsidR="00BC015C" w:rsidRPr="00A21C0F" w:rsidRDefault="00BC015C" w:rsidP="00BC015C">
      <w:pPr>
        <w:pStyle w:val="PL"/>
      </w:pPr>
    </w:p>
    <w:p w14:paraId="4FC45B9D" w14:textId="77777777" w:rsidR="00BC015C" w:rsidRPr="00EF37E7" w:rsidRDefault="00BC015C" w:rsidP="00BC015C">
      <w:pPr>
        <w:pStyle w:val="PL"/>
        <w:rPr>
          <w:color w:val="808080"/>
        </w:rPr>
      </w:pPr>
      <w:r w:rsidRPr="00EF37E7">
        <w:rPr>
          <w:color w:val="808080"/>
        </w:rPr>
        <w:t>-- TAG-PDSCH-CONFIG-STOP</w:t>
      </w:r>
    </w:p>
    <w:p w14:paraId="3AFB8275" w14:textId="77777777" w:rsidR="00BC015C" w:rsidRPr="00EF37E7" w:rsidRDefault="00BC015C" w:rsidP="00BC015C">
      <w:pPr>
        <w:pStyle w:val="PL"/>
        <w:rPr>
          <w:color w:val="808080"/>
        </w:rPr>
      </w:pPr>
      <w:r w:rsidRPr="00EF37E7">
        <w:rPr>
          <w:color w:val="808080"/>
        </w:rPr>
        <w:t>-- ASN1STOP</w:t>
      </w:r>
    </w:p>
    <w:p w14:paraId="5DC895F9" w14:textId="77777777" w:rsidR="007F78C2" w:rsidRPr="00A21C0F" w:rsidRDefault="007F78C2" w:rsidP="007F78C2">
      <w:pPr>
        <w:pStyle w:val="Heading4"/>
      </w:pPr>
      <w:bookmarkStart w:id="4774" w:name="_Toc509405909"/>
      <w:r w:rsidRPr="00A21C0F">
        <w:t>–</w:t>
      </w:r>
      <w:r w:rsidRPr="00A21C0F">
        <w:tab/>
      </w:r>
      <w:r w:rsidRPr="00A21C0F">
        <w:rPr>
          <w:i/>
        </w:rPr>
        <w:t>PDSCH-ConfigCommon</w:t>
      </w:r>
      <w:bookmarkEnd w:id="4774"/>
    </w:p>
    <w:p w14:paraId="732E58A1" w14:textId="77777777" w:rsidR="007F78C2" w:rsidRPr="00A21C0F" w:rsidRDefault="007F78C2" w:rsidP="007F78C2">
      <w:r w:rsidRPr="00A21C0F">
        <w:t xml:space="preserve">The IE </w:t>
      </w:r>
      <w:r w:rsidRPr="00A21C0F">
        <w:rPr>
          <w:i/>
        </w:rPr>
        <w:t>PDSCH-ConfigCommon</w:t>
      </w:r>
      <w:r w:rsidRPr="00A21C0F">
        <w:t xml:space="preserve"> is used to configure FFS</w:t>
      </w:r>
    </w:p>
    <w:p w14:paraId="540B1D43" w14:textId="77777777" w:rsidR="007F78C2" w:rsidRPr="00A21C0F" w:rsidRDefault="007F78C2" w:rsidP="007F78C2">
      <w:pPr>
        <w:pStyle w:val="TH"/>
      </w:pPr>
      <w:r w:rsidRPr="00A21C0F">
        <w:rPr>
          <w:i/>
        </w:rPr>
        <w:t>PDSCH-ConfigCommon</w:t>
      </w:r>
      <w:r w:rsidRPr="00A21C0F">
        <w:t xml:space="preserve"> information element</w:t>
      </w:r>
    </w:p>
    <w:p w14:paraId="496E6815" w14:textId="77777777" w:rsidR="007F78C2" w:rsidRPr="00EF37E7" w:rsidRDefault="007F78C2" w:rsidP="007F78C2">
      <w:pPr>
        <w:pStyle w:val="PL"/>
        <w:rPr>
          <w:color w:val="808080"/>
        </w:rPr>
      </w:pPr>
      <w:r w:rsidRPr="00EF37E7">
        <w:rPr>
          <w:color w:val="808080"/>
        </w:rPr>
        <w:t>-- ASN1START</w:t>
      </w:r>
    </w:p>
    <w:p w14:paraId="2B9BD82E" w14:textId="77777777" w:rsidR="007F78C2" w:rsidRPr="00EF37E7" w:rsidRDefault="007F78C2" w:rsidP="007F78C2">
      <w:pPr>
        <w:pStyle w:val="PL"/>
        <w:rPr>
          <w:color w:val="808080"/>
        </w:rPr>
      </w:pPr>
      <w:r w:rsidRPr="00EF37E7">
        <w:rPr>
          <w:color w:val="808080"/>
        </w:rPr>
        <w:t>-- TAG-PDSCH-CONFIGCOMMON-START</w:t>
      </w:r>
    </w:p>
    <w:p w14:paraId="14C11B6E" w14:textId="77777777" w:rsidR="007F78C2" w:rsidRPr="00A21C0F" w:rsidRDefault="007F78C2" w:rsidP="007F78C2">
      <w:pPr>
        <w:pStyle w:val="PL"/>
      </w:pPr>
    </w:p>
    <w:p w14:paraId="4F45FFB6" w14:textId="77777777"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B6FBE29" w14:textId="77777777" w:rsidR="007F78C2" w:rsidRPr="00A21C0F" w:rsidRDefault="007F78C2" w:rsidP="007F78C2">
      <w:pPr>
        <w:pStyle w:val="PL"/>
      </w:pPr>
    </w:p>
    <w:p w14:paraId="18DF0AF5" w14:textId="77777777"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14:paraId="3FB4073C" w14:textId="77777777"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866568" w14:textId="77777777" w:rsidR="007F78C2" w:rsidRPr="00A21C0F" w:rsidRDefault="007F78C2" w:rsidP="007F78C2">
      <w:pPr>
        <w:pStyle w:val="PL"/>
      </w:pPr>
    </w:p>
    <w:p w14:paraId="56ED341A" w14:textId="77777777" w:rsidR="007F78C2" w:rsidRPr="00A21C0F" w:rsidRDefault="007F78C2" w:rsidP="007F78C2">
      <w:pPr>
        <w:pStyle w:val="PL"/>
      </w:pPr>
      <w:r w:rsidRPr="00A21C0F">
        <w:tab/>
        <w:t>...</w:t>
      </w:r>
    </w:p>
    <w:p w14:paraId="64F4A3E2" w14:textId="77777777" w:rsidR="007F78C2" w:rsidRPr="00A21C0F" w:rsidRDefault="007F78C2" w:rsidP="007F78C2">
      <w:pPr>
        <w:pStyle w:val="PL"/>
      </w:pPr>
      <w:r w:rsidRPr="00A21C0F">
        <w:t>}</w:t>
      </w:r>
    </w:p>
    <w:p w14:paraId="183FF829" w14:textId="77777777" w:rsidR="007F78C2" w:rsidRPr="00A21C0F" w:rsidRDefault="007F78C2" w:rsidP="007F78C2">
      <w:pPr>
        <w:pStyle w:val="PL"/>
      </w:pPr>
    </w:p>
    <w:p w14:paraId="691FF550" w14:textId="77777777" w:rsidR="007F78C2" w:rsidRPr="00EF37E7" w:rsidRDefault="007F78C2" w:rsidP="007F78C2">
      <w:pPr>
        <w:pStyle w:val="PL"/>
        <w:rPr>
          <w:color w:val="808080"/>
        </w:rPr>
      </w:pPr>
      <w:r w:rsidRPr="00EF37E7">
        <w:rPr>
          <w:color w:val="808080"/>
        </w:rPr>
        <w:t>-- TAG-PDSCH-CONFIGCOMMON-STOP</w:t>
      </w:r>
    </w:p>
    <w:p w14:paraId="0A12F5A7" w14:textId="77777777" w:rsidR="007F78C2" w:rsidRPr="00EF37E7" w:rsidRDefault="007F78C2" w:rsidP="007F78C2">
      <w:pPr>
        <w:pStyle w:val="PL"/>
        <w:rPr>
          <w:color w:val="808080"/>
        </w:rPr>
      </w:pPr>
      <w:r w:rsidRPr="00EF37E7">
        <w:rPr>
          <w:color w:val="808080"/>
        </w:rPr>
        <w:t>-- ASN1STOP</w:t>
      </w:r>
    </w:p>
    <w:p w14:paraId="1466B740" w14:textId="77777777" w:rsidR="00BC015C" w:rsidRPr="00A21C0F" w:rsidRDefault="00BC015C" w:rsidP="00BC015C">
      <w:pPr>
        <w:pStyle w:val="Heading4"/>
      </w:pPr>
      <w:bookmarkStart w:id="4775" w:name="_Toc509405910"/>
      <w:r w:rsidRPr="00A21C0F">
        <w:lastRenderedPageBreak/>
        <w:t>–</w:t>
      </w:r>
      <w:r w:rsidRPr="00A21C0F">
        <w:tab/>
      </w:r>
      <w:r w:rsidRPr="00A21C0F">
        <w:rPr>
          <w:i/>
        </w:rPr>
        <w:t>PDSCH-ServingCellConfig</w:t>
      </w:r>
      <w:bookmarkEnd w:id="4775"/>
    </w:p>
    <w:p w14:paraId="4390D2D7" w14:textId="77777777"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14:paraId="25F54B9D" w14:textId="77777777" w:rsidR="00BC015C" w:rsidRPr="00A21C0F" w:rsidRDefault="00BC015C" w:rsidP="00BC015C">
      <w:pPr>
        <w:pStyle w:val="TH"/>
      </w:pPr>
      <w:r w:rsidRPr="00A21C0F">
        <w:rPr>
          <w:i/>
        </w:rPr>
        <w:t>PDSCH-ServingCellConfig</w:t>
      </w:r>
      <w:r w:rsidRPr="00A21C0F">
        <w:t xml:space="preserve"> information element</w:t>
      </w:r>
    </w:p>
    <w:p w14:paraId="4E6280C7" w14:textId="77777777" w:rsidR="00BC015C" w:rsidRPr="00EF37E7" w:rsidRDefault="00BC015C" w:rsidP="00C06796">
      <w:pPr>
        <w:pStyle w:val="PL"/>
        <w:rPr>
          <w:color w:val="808080"/>
        </w:rPr>
      </w:pPr>
      <w:r w:rsidRPr="00EF37E7">
        <w:rPr>
          <w:color w:val="808080"/>
        </w:rPr>
        <w:t>-- ASN1START</w:t>
      </w:r>
    </w:p>
    <w:p w14:paraId="33F33BB8" w14:textId="77777777" w:rsidR="00BC015C" w:rsidRPr="00EF37E7" w:rsidRDefault="00BC015C" w:rsidP="00C06796">
      <w:pPr>
        <w:pStyle w:val="PL"/>
        <w:rPr>
          <w:color w:val="808080"/>
        </w:rPr>
      </w:pPr>
      <w:r w:rsidRPr="00EF37E7">
        <w:rPr>
          <w:color w:val="808080"/>
        </w:rPr>
        <w:t>-- TAG-PDSCH-SERVINGCELLCONFIG-START</w:t>
      </w:r>
    </w:p>
    <w:p w14:paraId="1546CB20" w14:textId="77777777" w:rsidR="00BC015C" w:rsidRPr="00A21C0F" w:rsidRDefault="00BC015C" w:rsidP="00BC163A">
      <w:pPr>
        <w:pStyle w:val="PL"/>
      </w:pPr>
    </w:p>
    <w:p w14:paraId="57EB56D3" w14:textId="77777777"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14:paraId="7A6ED270" w14:textId="77777777"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14:paraId="088C0136" w14:textId="77777777"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E172518" w14:textId="77777777"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14:paraId="58F6F790" w14:textId="77777777" w:rsidR="00BC015C" w:rsidRPr="00EF37E7" w:rsidRDefault="00BC015C" w:rsidP="00C06796">
      <w:pPr>
        <w:pStyle w:val="PL"/>
        <w:rPr>
          <w:color w:val="808080"/>
        </w:rPr>
      </w:pPr>
      <w:r w:rsidRPr="00A21C0F">
        <w:tab/>
      </w:r>
      <w:r w:rsidRPr="00EF37E7">
        <w:rPr>
          <w:color w:val="808080"/>
        </w:rPr>
        <w:t>-- Corresponds to L1 parameter 'Xoh-PDSCH' (see 38.214, section 5.1.3.2)</w:t>
      </w:r>
    </w:p>
    <w:p w14:paraId="1584343E" w14:textId="77777777"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14:paraId="0BD4FBB4" w14:textId="77777777"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14:paraId="04C8DF51" w14:textId="77777777"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14:paraId="292BDF5F" w14:textId="77777777"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14:paraId="13251B27" w14:textId="77777777"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14:paraId="118F6044" w14:textId="77777777"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14:paraId="446CD3EA" w14:textId="77777777"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14:paraId="1E0A8F3A" w14:textId="77777777"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14:paraId="16256808" w14:textId="77777777" w:rsidR="00BC015C" w:rsidRPr="00A21C0F" w:rsidRDefault="00BC015C" w:rsidP="00BC163A">
      <w:pPr>
        <w:pStyle w:val="PL"/>
      </w:pPr>
      <w:r w:rsidRPr="00A21C0F">
        <w:tab/>
        <w:t>...</w:t>
      </w:r>
    </w:p>
    <w:p w14:paraId="3414CB15" w14:textId="77777777" w:rsidR="00BC015C" w:rsidRPr="00A21C0F" w:rsidRDefault="00BC015C" w:rsidP="00BC163A">
      <w:pPr>
        <w:pStyle w:val="PL"/>
      </w:pPr>
      <w:r w:rsidRPr="00A21C0F">
        <w:t>}</w:t>
      </w:r>
    </w:p>
    <w:p w14:paraId="1CBFA5BE" w14:textId="77777777" w:rsidR="00BC015C" w:rsidRPr="00A21C0F" w:rsidRDefault="00BC015C" w:rsidP="00BC163A">
      <w:pPr>
        <w:pStyle w:val="PL"/>
      </w:pPr>
    </w:p>
    <w:p w14:paraId="7F463DF1" w14:textId="77777777" w:rsidR="008B4056" w:rsidRPr="00A21C0F" w:rsidRDefault="008B4056" w:rsidP="00BC163A">
      <w:pPr>
        <w:pStyle w:val="PL"/>
      </w:pPr>
      <w:bookmarkStart w:id="4776"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4776"/>
    <w:p w14:paraId="44C3312C" w14:textId="77777777"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14:paraId="0F42511C" w14:textId="77777777"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7E2E56C4" w14:textId="77777777"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14:paraId="52C394DD" w14:textId="77777777"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14:paraId="3432BF46" w14:textId="77777777" w:rsidR="00B3225E" w:rsidRPr="00A21C0F" w:rsidRDefault="00B3225E" w:rsidP="00BC163A">
      <w:pPr>
        <w:pStyle w:val="PL"/>
      </w:pPr>
      <w:r w:rsidRPr="00A21C0F">
        <w:tab/>
        <w:t>...</w:t>
      </w:r>
    </w:p>
    <w:p w14:paraId="19E0A3DE" w14:textId="77777777" w:rsidR="008B4056" w:rsidRPr="00A21C0F" w:rsidRDefault="008B4056" w:rsidP="00BC163A">
      <w:pPr>
        <w:pStyle w:val="PL"/>
      </w:pPr>
      <w:r w:rsidRPr="00A21C0F">
        <w:t>}</w:t>
      </w:r>
    </w:p>
    <w:p w14:paraId="59FB4168" w14:textId="77777777" w:rsidR="008B4056" w:rsidRPr="00A21C0F" w:rsidRDefault="008B4056" w:rsidP="00BC163A">
      <w:pPr>
        <w:pStyle w:val="PL"/>
      </w:pPr>
    </w:p>
    <w:p w14:paraId="170910BF" w14:textId="77777777" w:rsidR="00BC015C" w:rsidRPr="00EF37E7" w:rsidRDefault="00BC015C" w:rsidP="00C06796">
      <w:pPr>
        <w:pStyle w:val="PL"/>
        <w:rPr>
          <w:color w:val="808080"/>
        </w:rPr>
      </w:pPr>
      <w:r w:rsidRPr="00EF37E7">
        <w:rPr>
          <w:color w:val="808080"/>
        </w:rPr>
        <w:t>-- TAG-PDSCH-SERVINGCELLCONFIG-STOP</w:t>
      </w:r>
    </w:p>
    <w:p w14:paraId="51D41A52" w14:textId="77777777" w:rsidR="00BC015C" w:rsidRPr="00EF37E7" w:rsidRDefault="00BC015C" w:rsidP="00C06796">
      <w:pPr>
        <w:pStyle w:val="PL"/>
        <w:rPr>
          <w:color w:val="808080"/>
        </w:rPr>
      </w:pPr>
      <w:r w:rsidRPr="00EF37E7">
        <w:rPr>
          <w:color w:val="808080"/>
        </w:rPr>
        <w:t>-- ASN1STOP</w:t>
      </w:r>
    </w:p>
    <w:p w14:paraId="510298B3" w14:textId="77777777"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A21C0F" w14:paraId="570BC835" w14:textId="77777777" w:rsidTr="00E01771">
        <w:tc>
          <w:tcPr>
            <w:tcW w:w="2834" w:type="dxa"/>
          </w:tcPr>
          <w:p w14:paraId="6BA8EDDB" w14:textId="77777777" w:rsidR="00982BA4" w:rsidRPr="00A21C0F" w:rsidRDefault="00982BA4" w:rsidP="00982BA4">
            <w:pPr>
              <w:pStyle w:val="TAH"/>
            </w:pPr>
            <w:r w:rsidRPr="00A21C0F">
              <w:t>Conditional Presence</w:t>
            </w:r>
          </w:p>
        </w:tc>
        <w:tc>
          <w:tcPr>
            <w:tcW w:w="7141" w:type="dxa"/>
          </w:tcPr>
          <w:p w14:paraId="4AB9DACD" w14:textId="77777777" w:rsidR="00982BA4" w:rsidRPr="00A21C0F" w:rsidRDefault="00982BA4" w:rsidP="00982BA4">
            <w:pPr>
              <w:pStyle w:val="TAH"/>
            </w:pPr>
            <w:r w:rsidRPr="00A21C0F">
              <w:t>Explanation</w:t>
            </w:r>
          </w:p>
        </w:tc>
      </w:tr>
      <w:tr w:rsidR="00982BA4" w:rsidRPr="00A21C0F" w14:paraId="7436DBC7" w14:textId="77777777" w:rsidTr="00E01771">
        <w:tc>
          <w:tcPr>
            <w:tcW w:w="2834" w:type="dxa"/>
          </w:tcPr>
          <w:p w14:paraId="7A0C7C02" w14:textId="77777777"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14:paraId="4BFE4200" w14:textId="77777777"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14:paraId="779A6311" w14:textId="77777777" w:rsidR="007F78C2" w:rsidRPr="00A21C0F" w:rsidRDefault="007F78C2" w:rsidP="007F78C2">
      <w:pPr>
        <w:pStyle w:val="Heading4"/>
      </w:pPr>
      <w:bookmarkStart w:id="4777" w:name="_Toc509405911"/>
      <w:bookmarkStart w:id="4778" w:name="_Hlk508012601"/>
      <w:r w:rsidRPr="00A21C0F">
        <w:t>–</w:t>
      </w:r>
      <w:r w:rsidRPr="00A21C0F">
        <w:tab/>
      </w:r>
      <w:r w:rsidRPr="00A21C0F">
        <w:rPr>
          <w:i/>
        </w:rPr>
        <w:t>PDSCH-TimeDomainResourceAllocation</w:t>
      </w:r>
      <w:bookmarkEnd w:id="4777"/>
    </w:p>
    <w:p w14:paraId="78D77417" w14:textId="77777777"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14:paraId="7C8D8C5D" w14:textId="77777777" w:rsidR="007F78C2" w:rsidRPr="00A21C0F" w:rsidRDefault="007F78C2" w:rsidP="007F78C2">
      <w:pPr>
        <w:pStyle w:val="TH"/>
      </w:pPr>
      <w:r w:rsidRPr="00A21C0F">
        <w:rPr>
          <w:i/>
        </w:rPr>
        <w:t>PDSCH-TimeDomainResourceAllocation</w:t>
      </w:r>
      <w:r w:rsidRPr="00A21C0F">
        <w:t xml:space="preserve"> information element</w:t>
      </w:r>
    </w:p>
    <w:p w14:paraId="5D4ECF48" w14:textId="77777777" w:rsidR="007F78C2" w:rsidRPr="00EF37E7" w:rsidRDefault="007F78C2" w:rsidP="007F78C2">
      <w:pPr>
        <w:pStyle w:val="PL"/>
        <w:rPr>
          <w:color w:val="808080"/>
        </w:rPr>
      </w:pPr>
      <w:r w:rsidRPr="00EF37E7">
        <w:rPr>
          <w:color w:val="808080"/>
        </w:rPr>
        <w:t>-- ASN1START</w:t>
      </w:r>
    </w:p>
    <w:p w14:paraId="3372F4F8" w14:textId="77777777" w:rsidR="007F78C2" w:rsidRPr="00EF37E7" w:rsidRDefault="007F78C2" w:rsidP="007F78C2">
      <w:pPr>
        <w:pStyle w:val="PL"/>
        <w:rPr>
          <w:color w:val="808080"/>
        </w:rPr>
      </w:pPr>
      <w:r w:rsidRPr="00EF37E7">
        <w:rPr>
          <w:color w:val="808080"/>
        </w:rPr>
        <w:lastRenderedPageBreak/>
        <w:t>-- TAG-PDSCH-TIMEDOMAINRESOURCEALLOCATION-START</w:t>
      </w:r>
    </w:p>
    <w:p w14:paraId="5C2C9294" w14:textId="77777777" w:rsidR="007F78C2" w:rsidRPr="00A21C0F" w:rsidRDefault="007F78C2" w:rsidP="007F78C2">
      <w:pPr>
        <w:pStyle w:val="PL"/>
      </w:pPr>
    </w:p>
    <w:p w14:paraId="3500125B" w14:textId="77777777"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14:paraId="5ECCF7B0" w14:textId="77777777" w:rsidR="007F78C2" w:rsidRPr="00EF37E7" w:rsidRDefault="007F78C2" w:rsidP="00C06796">
      <w:pPr>
        <w:pStyle w:val="PL"/>
        <w:rPr>
          <w:color w:val="808080"/>
        </w:rPr>
      </w:pPr>
      <w:r w:rsidRPr="00A21C0F">
        <w:tab/>
      </w:r>
      <w:r w:rsidRPr="00EF37E7">
        <w:rPr>
          <w:color w:val="808080"/>
        </w:rPr>
        <w:t>-- Corresponds to L1 parameter 'K0' (see 38.214, section FFS_Section)</w:t>
      </w:r>
    </w:p>
    <w:p w14:paraId="7846F17A" w14:textId="77777777" w:rsidR="007F78C2" w:rsidRPr="00EF37E7" w:rsidRDefault="007F78C2" w:rsidP="00C06796">
      <w:pPr>
        <w:pStyle w:val="PL"/>
        <w:rPr>
          <w:color w:val="808080"/>
        </w:rPr>
      </w:pPr>
      <w:r w:rsidRPr="00A21C0F">
        <w:tab/>
      </w:r>
      <w:r w:rsidRPr="00EF37E7">
        <w:rPr>
          <w:color w:val="808080"/>
        </w:rPr>
        <w:t>-- When the field is absent the UE applies the value 0</w:t>
      </w:r>
    </w:p>
    <w:p w14:paraId="54AACDA7" w14:textId="77777777"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7A07515" w14:textId="77777777"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14:paraId="21B8724F" w14:textId="77777777"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C0605B5" w14:textId="77777777"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4E15D5C2" w14:textId="77777777"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14:paraId="36B6479F" w14:textId="77777777"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9E677EE" w14:textId="77777777" w:rsidR="007F78C2" w:rsidRPr="00A21C0F" w:rsidRDefault="007F78C2" w:rsidP="007F78C2">
      <w:pPr>
        <w:pStyle w:val="PL"/>
      </w:pPr>
      <w:r w:rsidRPr="00A21C0F">
        <w:t>}</w:t>
      </w:r>
    </w:p>
    <w:p w14:paraId="69939EC7" w14:textId="77777777" w:rsidR="007F78C2" w:rsidRPr="00A21C0F" w:rsidRDefault="007F78C2" w:rsidP="007F78C2">
      <w:pPr>
        <w:pStyle w:val="PL"/>
      </w:pPr>
    </w:p>
    <w:p w14:paraId="5F3F36C5" w14:textId="77777777" w:rsidR="007F78C2" w:rsidRPr="00EF37E7" w:rsidRDefault="007F78C2" w:rsidP="007F78C2">
      <w:pPr>
        <w:pStyle w:val="PL"/>
        <w:rPr>
          <w:color w:val="808080"/>
        </w:rPr>
      </w:pPr>
      <w:r w:rsidRPr="00EF37E7">
        <w:rPr>
          <w:color w:val="808080"/>
        </w:rPr>
        <w:t>-- TAG-PDSCH-TIMEDOMAINRESOURCEALLOCATION-STOP</w:t>
      </w:r>
    </w:p>
    <w:p w14:paraId="172514C9" w14:textId="77777777" w:rsidR="007F78C2" w:rsidRPr="00A21C0F" w:rsidRDefault="007F78C2" w:rsidP="007F78C2">
      <w:pPr>
        <w:pStyle w:val="TOC3"/>
      </w:pPr>
      <w:r w:rsidRPr="00A21C0F">
        <w:t>-- ASN1STOP</w:t>
      </w:r>
    </w:p>
    <w:p w14:paraId="049B281B" w14:textId="77777777" w:rsidR="008C7FA9" w:rsidRPr="004E1F03" w:rsidRDefault="008C7FA9" w:rsidP="008C7FA9">
      <w:pPr>
        <w:pStyle w:val="Heading4"/>
        <w:rPr>
          <w:ins w:id="4779" w:author="ERICSSON" w:date="2018-03-27T16:48:00Z"/>
        </w:rPr>
      </w:pPr>
      <w:bookmarkStart w:id="4780" w:name="_Toc503260479"/>
      <w:bookmarkStart w:id="4781" w:name="_Toc509405912"/>
      <w:bookmarkStart w:id="4782" w:name="_Toc500942736"/>
      <w:bookmarkEnd w:id="4778"/>
      <w:ins w:id="4783" w:author="ERICSSON" w:date="2018-03-27T16:48:00Z">
        <w:r w:rsidRPr="004E1F03">
          <w:t>–</w:t>
        </w:r>
        <w:r w:rsidRPr="004E1F03">
          <w:tab/>
        </w:r>
        <w:r w:rsidRPr="004E1F03">
          <w:rPr>
            <w:i/>
            <w:noProof/>
          </w:rPr>
          <w:t>PLMN-Identity</w:t>
        </w:r>
        <w:bookmarkEnd w:id="4780"/>
      </w:ins>
    </w:p>
    <w:p w14:paraId="4F5E596B" w14:textId="77777777" w:rsidR="008C7FA9" w:rsidRPr="004E1F03" w:rsidRDefault="008C7FA9" w:rsidP="008C7FA9">
      <w:pPr>
        <w:rPr>
          <w:ins w:id="4784" w:author="ERICSSON" w:date="2018-03-27T16:48:00Z"/>
        </w:rPr>
      </w:pPr>
      <w:ins w:id="4785" w:author="ERICSSON" w:date="2018-03-27T16:48:00Z">
        <w:r w:rsidRPr="004E1F03">
          <w:t xml:space="preserve">The IE </w:t>
        </w:r>
        <w:r w:rsidRPr="004E1F03">
          <w:rPr>
            <w:i/>
            <w:noProof/>
          </w:rPr>
          <w:t>PLMN-Identity</w:t>
        </w:r>
        <w:r w:rsidRPr="004E1F03">
          <w:t xml:space="preserve"> identifies a Public Land Mobile Network. Further information regarding how to set the IE </w:t>
        </w:r>
      </w:ins>
      <w:ins w:id="4786" w:author="CATT" w:date="2018-04-08T14:53:00Z">
        <w:r w:rsidR="00BA2CA9">
          <w:rPr>
            <w:rFonts w:eastAsia="SimSun" w:hint="eastAsia"/>
            <w:lang w:eastAsia="zh-CN"/>
          </w:rPr>
          <w:t>is</w:t>
        </w:r>
      </w:ins>
      <w:commentRangeStart w:id="4787"/>
      <w:ins w:id="4788" w:author="ERICSSON" w:date="2018-03-27T16:48:00Z">
        <w:del w:id="4789" w:author="CATT" w:date="2018-04-08T14:53:00Z">
          <w:r w:rsidRPr="004E1F03" w:rsidDel="00BA2CA9">
            <w:delText>are</w:delText>
          </w:r>
        </w:del>
      </w:ins>
      <w:commentRangeEnd w:id="4787"/>
      <w:r w:rsidR="00BA2CA9">
        <w:rPr>
          <w:rStyle w:val="CommentReference"/>
        </w:rPr>
        <w:commentReference w:id="4787"/>
      </w:r>
      <w:ins w:id="4790" w:author="ERICSSON" w:date="2018-03-27T16:48:00Z">
        <w:r w:rsidRPr="004E1F03">
          <w:t xml:space="preserve"> specified in TS 23.003 [2</w:t>
        </w:r>
      </w:ins>
      <w:ins w:id="4791" w:author="ERICSSON" w:date="2018-03-27T16:49:00Z">
        <w:r>
          <w:t>0</w:t>
        </w:r>
      </w:ins>
      <w:ins w:id="4792" w:author="ERICSSON" w:date="2018-03-27T16:48:00Z">
        <w:r w:rsidRPr="004E1F03">
          <w:t>].</w:t>
        </w:r>
      </w:ins>
    </w:p>
    <w:p w14:paraId="71992DE4" w14:textId="77777777" w:rsidR="008C7FA9" w:rsidRPr="004E1F03" w:rsidRDefault="008C7FA9" w:rsidP="008C7FA9">
      <w:pPr>
        <w:pStyle w:val="TH"/>
        <w:rPr>
          <w:ins w:id="4793" w:author="ERICSSON" w:date="2018-03-27T16:48:00Z"/>
        </w:rPr>
      </w:pPr>
      <w:ins w:id="4794" w:author="ERICSSON" w:date="2018-03-27T16:48:00Z">
        <w:r w:rsidRPr="004E1F03">
          <w:rPr>
            <w:bCs/>
            <w:i/>
            <w:iCs/>
          </w:rPr>
          <w:t>PLMN-Identity</w:t>
        </w:r>
        <w:r w:rsidRPr="004E1F03">
          <w:t xml:space="preserve"> </w:t>
        </w:r>
        <w:smartTag w:uri="urn:schemas-microsoft-com:office:smarttags" w:element="PersonName">
          <w:r w:rsidRPr="004E1F03">
            <w:t>info</w:t>
          </w:r>
        </w:smartTag>
        <w:r w:rsidRPr="004E1F03">
          <w:t>rmation element</w:t>
        </w:r>
      </w:ins>
    </w:p>
    <w:p w14:paraId="1C8283BC" w14:textId="77777777" w:rsidR="008C7FA9" w:rsidRPr="004E1F03" w:rsidRDefault="008C7FA9" w:rsidP="008C7FA9">
      <w:pPr>
        <w:pStyle w:val="PL"/>
        <w:rPr>
          <w:ins w:id="4795" w:author="ERICSSON" w:date="2018-03-27T16:48:00Z"/>
        </w:rPr>
      </w:pPr>
      <w:ins w:id="4796" w:author="ERICSSON" w:date="2018-03-27T16:48:00Z">
        <w:r w:rsidRPr="004E1F03">
          <w:t>-- ASN1STA</w:t>
        </w:r>
        <w:smartTag w:uri="urn:schemas-microsoft-com:office:smarttags" w:element="PersonName">
          <w:r w:rsidRPr="004E1F03">
            <w:t>RT</w:t>
          </w:r>
        </w:smartTag>
      </w:ins>
    </w:p>
    <w:p w14:paraId="5604792B" w14:textId="77777777" w:rsidR="008C7FA9" w:rsidRPr="004E1F03" w:rsidRDefault="008C7FA9" w:rsidP="008C7FA9">
      <w:pPr>
        <w:pStyle w:val="PL"/>
        <w:rPr>
          <w:ins w:id="4797" w:author="ERICSSON" w:date="2018-03-27T16:48:00Z"/>
        </w:rPr>
      </w:pPr>
    </w:p>
    <w:p w14:paraId="04A95778" w14:textId="77777777" w:rsidR="008C7FA9" w:rsidRPr="004E1F03" w:rsidRDefault="008C7FA9" w:rsidP="008C7FA9">
      <w:pPr>
        <w:pStyle w:val="PL"/>
        <w:rPr>
          <w:ins w:id="4798" w:author="ERICSSON" w:date="2018-03-27T16:48:00Z"/>
        </w:rPr>
      </w:pPr>
      <w:ins w:id="4799" w:author="ERICSSON" w:date="2018-03-27T16:48:00Z">
        <w:r w:rsidRPr="004E1F03">
          <w:t>PLMN-Identity ::=</w:t>
        </w:r>
        <w:r w:rsidRPr="004E1F03">
          <w:tab/>
        </w:r>
        <w:r w:rsidRPr="004E1F03">
          <w:tab/>
        </w:r>
        <w:r w:rsidRPr="004E1F03">
          <w:tab/>
        </w:r>
        <w:r w:rsidRPr="004E1F03">
          <w:tab/>
        </w:r>
        <w:r w:rsidRPr="004E1F03">
          <w:tab/>
          <w:t>SEQUENCE {</w:t>
        </w:r>
      </w:ins>
    </w:p>
    <w:p w14:paraId="6F8D38D5" w14:textId="77777777" w:rsidR="008C7FA9" w:rsidRPr="004E1F03" w:rsidRDefault="008C7FA9" w:rsidP="008C7FA9">
      <w:pPr>
        <w:pStyle w:val="PL"/>
        <w:rPr>
          <w:ins w:id="4800" w:author="ERICSSON" w:date="2018-03-27T16:48:00Z"/>
        </w:rPr>
      </w:pPr>
      <w:ins w:id="4801"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xml:space="preserve">-- </w:t>
        </w:r>
        <w:commentRangeStart w:id="4802"/>
        <w:commentRangeStart w:id="4803"/>
        <w:r w:rsidRPr="004E1F03">
          <w:t>Cond MCC</w:t>
        </w:r>
      </w:ins>
      <w:commentRangeEnd w:id="4802"/>
      <w:r w:rsidR="00BA2CA9">
        <w:rPr>
          <w:rStyle w:val="CommentReference"/>
          <w:rFonts w:ascii="Times New Roman" w:eastAsia="Times New Roman" w:hAnsi="Times New Roman"/>
          <w:noProof w:val="0"/>
          <w:lang w:eastAsia="ja-JP"/>
        </w:rPr>
        <w:commentReference w:id="4802"/>
      </w:r>
      <w:commentRangeEnd w:id="4803"/>
      <w:r w:rsidR="00F3295C">
        <w:rPr>
          <w:rStyle w:val="CommentReference"/>
          <w:rFonts w:ascii="Times New Roman" w:eastAsia="Times New Roman" w:hAnsi="Times New Roman"/>
          <w:noProof w:val="0"/>
          <w:lang w:eastAsia="ja-JP"/>
        </w:rPr>
        <w:commentReference w:id="4803"/>
      </w:r>
    </w:p>
    <w:p w14:paraId="17CA43F5" w14:textId="77777777" w:rsidR="008C7FA9" w:rsidRPr="004E1F03" w:rsidRDefault="008C7FA9" w:rsidP="008C7FA9">
      <w:pPr>
        <w:pStyle w:val="PL"/>
        <w:rPr>
          <w:ins w:id="4804" w:author="ERICSSON" w:date="2018-03-27T16:48:00Z"/>
        </w:rPr>
      </w:pPr>
      <w:ins w:id="4805"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59DDC27" w14:textId="77777777" w:rsidR="008C7FA9" w:rsidRPr="004E1F03" w:rsidRDefault="008C7FA9" w:rsidP="008C7FA9">
      <w:pPr>
        <w:pStyle w:val="PL"/>
        <w:rPr>
          <w:ins w:id="4806" w:author="ERICSSON" w:date="2018-03-27T16:48:00Z"/>
        </w:rPr>
      </w:pPr>
      <w:ins w:id="4807" w:author="ERICSSON" w:date="2018-03-27T16:48:00Z">
        <w:r w:rsidRPr="004E1F03">
          <w:t>}</w:t>
        </w:r>
      </w:ins>
    </w:p>
    <w:p w14:paraId="5413AF51" w14:textId="77777777" w:rsidR="008C7FA9" w:rsidRPr="004E1F03" w:rsidRDefault="008C7FA9" w:rsidP="008C7FA9">
      <w:pPr>
        <w:pStyle w:val="PL"/>
        <w:rPr>
          <w:ins w:id="4808" w:author="ERICSSON" w:date="2018-03-27T16:48:00Z"/>
        </w:rPr>
      </w:pPr>
    </w:p>
    <w:p w14:paraId="12398687" w14:textId="77777777" w:rsidR="008C7FA9" w:rsidRPr="004E1F03" w:rsidRDefault="008C7FA9" w:rsidP="008C7FA9">
      <w:pPr>
        <w:pStyle w:val="PL"/>
        <w:rPr>
          <w:ins w:id="4809" w:author="ERICSSON" w:date="2018-03-27T16:48:00Z"/>
        </w:rPr>
      </w:pPr>
      <w:ins w:id="4810"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14:paraId="43EAA330" w14:textId="77777777" w:rsidR="008C7FA9" w:rsidRPr="004E1F03" w:rsidRDefault="008C7FA9" w:rsidP="008C7FA9">
      <w:pPr>
        <w:pStyle w:val="PL"/>
        <w:rPr>
          <w:ins w:id="4811" w:author="ERICSSON" w:date="2018-03-27T16:48:00Z"/>
        </w:rPr>
      </w:pPr>
      <w:ins w:id="4812"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B83407B" w14:textId="77777777" w:rsidR="008C7FA9" w:rsidRPr="004E1F03" w:rsidRDefault="008C7FA9" w:rsidP="008C7FA9">
      <w:pPr>
        <w:pStyle w:val="PL"/>
        <w:rPr>
          <w:ins w:id="4813" w:author="ERICSSON" w:date="2018-03-27T16:48:00Z"/>
        </w:rPr>
      </w:pPr>
    </w:p>
    <w:p w14:paraId="154D7292" w14:textId="77777777" w:rsidR="008C7FA9" w:rsidRPr="004E1F03" w:rsidRDefault="008C7FA9" w:rsidP="008C7FA9">
      <w:pPr>
        <w:pStyle w:val="PL"/>
        <w:rPr>
          <w:ins w:id="4814" w:author="ERICSSON" w:date="2018-03-27T16:48:00Z"/>
        </w:rPr>
      </w:pPr>
      <w:ins w:id="4815"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14:paraId="5731143E" w14:textId="77777777" w:rsidR="008C7FA9" w:rsidRPr="004E1F03" w:rsidRDefault="008C7FA9" w:rsidP="008C7FA9">
      <w:pPr>
        <w:pStyle w:val="PL"/>
        <w:rPr>
          <w:ins w:id="4816" w:author="ERICSSON" w:date="2018-03-27T16:48:00Z"/>
        </w:rPr>
      </w:pPr>
      <w:ins w:id="4817"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0E27A20" w14:textId="77777777" w:rsidR="008C7FA9" w:rsidRPr="004E1F03" w:rsidRDefault="008C7FA9" w:rsidP="008C7FA9">
      <w:pPr>
        <w:pStyle w:val="PL"/>
        <w:rPr>
          <w:ins w:id="4818" w:author="ERICSSON" w:date="2018-03-27T16:48:00Z"/>
        </w:rPr>
      </w:pPr>
    </w:p>
    <w:p w14:paraId="5B73CACE" w14:textId="77777777" w:rsidR="008C7FA9" w:rsidRPr="004E1F03" w:rsidRDefault="008C7FA9" w:rsidP="008C7FA9">
      <w:pPr>
        <w:pStyle w:val="PL"/>
        <w:rPr>
          <w:ins w:id="4819" w:author="ERICSSON" w:date="2018-03-27T16:48:00Z"/>
        </w:rPr>
      </w:pPr>
      <w:ins w:id="4820" w:author="ERICSSON" w:date="2018-03-27T16:48:00Z">
        <w:r w:rsidRPr="004E1F03">
          <w:t>MCC-MNC-Digit ::=</w:t>
        </w:r>
        <w:r w:rsidRPr="004E1F03">
          <w:tab/>
        </w:r>
        <w:r w:rsidRPr="004E1F03">
          <w:tab/>
        </w:r>
        <w:r w:rsidRPr="004E1F03">
          <w:tab/>
        </w:r>
        <w:r w:rsidRPr="004E1F03">
          <w:tab/>
        </w:r>
        <w:r w:rsidRPr="004E1F03">
          <w:tab/>
          <w:t>INTEGER (0..9)</w:t>
        </w:r>
      </w:ins>
    </w:p>
    <w:p w14:paraId="04382EFC" w14:textId="77777777" w:rsidR="008C7FA9" w:rsidRPr="004E1F03" w:rsidRDefault="008C7FA9" w:rsidP="008C7FA9">
      <w:pPr>
        <w:pStyle w:val="PL"/>
        <w:rPr>
          <w:ins w:id="4821" w:author="ERICSSON" w:date="2018-03-27T16:48:00Z"/>
        </w:rPr>
      </w:pPr>
    </w:p>
    <w:p w14:paraId="7A6F2D78" w14:textId="77777777" w:rsidR="008C7FA9" w:rsidRPr="004E1F03" w:rsidRDefault="008C7FA9" w:rsidP="008C7FA9">
      <w:pPr>
        <w:pStyle w:val="PL"/>
        <w:rPr>
          <w:ins w:id="4822" w:author="ERICSSON" w:date="2018-03-27T16:48:00Z"/>
        </w:rPr>
      </w:pPr>
    </w:p>
    <w:p w14:paraId="16305014" w14:textId="77777777" w:rsidR="008C7FA9" w:rsidRPr="004E1F03" w:rsidRDefault="008C7FA9" w:rsidP="008C7FA9">
      <w:pPr>
        <w:pStyle w:val="PL"/>
        <w:rPr>
          <w:ins w:id="4823" w:author="ERICSSON" w:date="2018-03-27T16:48:00Z"/>
        </w:rPr>
      </w:pPr>
      <w:ins w:id="4824"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FA9" w:rsidRPr="004E1F03" w14:paraId="0D41ADF0" w14:textId="77777777" w:rsidTr="00192025">
        <w:trPr>
          <w:cantSplit/>
          <w:tblHeader/>
          <w:ins w:id="4825" w:author="ERICSSON" w:date="2018-03-27T16:50:00Z"/>
        </w:trPr>
        <w:tc>
          <w:tcPr>
            <w:tcW w:w="9639" w:type="dxa"/>
          </w:tcPr>
          <w:p w14:paraId="567CCFED" w14:textId="77777777" w:rsidR="008C7FA9" w:rsidRPr="004E1F03" w:rsidRDefault="008C7FA9" w:rsidP="00192025">
            <w:pPr>
              <w:pStyle w:val="TAH"/>
              <w:rPr>
                <w:ins w:id="4826" w:author="ERICSSON" w:date="2018-03-27T16:50:00Z"/>
                <w:lang w:eastAsia="en-GB"/>
              </w:rPr>
            </w:pPr>
            <w:ins w:id="4827" w:author="ERICSSON" w:date="2018-03-27T16:50:00Z">
              <w:r w:rsidRPr="004E1F03">
                <w:rPr>
                  <w:i/>
                  <w:noProof/>
                  <w:lang w:eastAsia="en-GB"/>
                </w:rPr>
                <w:t>PLMN-Identity</w:t>
              </w:r>
              <w:r w:rsidRPr="004E1F03">
                <w:rPr>
                  <w:iCs/>
                  <w:noProof/>
                  <w:lang w:eastAsia="en-GB"/>
                </w:rPr>
                <w:t xml:space="preserve"> field descriptions</w:t>
              </w:r>
            </w:ins>
          </w:p>
        </w:tc>
      </w:tr>
      <w:tr w:rsidR="008C7FA9" w:rsidRPr="004E1F03" w14:paraId="03DDCEC3" w14:textId="77777777" w:rsidTr="00192025">
        <w:trPr>
          <w:cantSplit/>
          <w:ins w:id="4828" w:author="ERICSSON" w:date="2018-03-27T16:50:00Z"/>
        </w:trPr>
        <w:tc>
          <w:tcPr>
            <w:tcW w:w="9639" w:type="dxa"/>
          </w:tcPr>
          <w:p w14:paraId="2BBA86D0" w14:textId="77777777" w:rsidR="008C7FA9" w:rsidRPr="004E1F03" w:rsidRDefault="008C7FA9" w:rsidP="00192025">
            <w:pPr>
              <w:pStyle w:val="TAL"/>
              <w:rPr>
                <w:ins w:id="4829" w:author="ERICSSON" w:date="2018-03-27T16:50:00Z"/>
                <w:b/>
                <w:bCs/>
                <w:i/>
                <w:noProof/>
                <w:lang w:eastAsia="en-GB"/>
              </w:rPr>
            </w:pPr>
            <w:ins w:id="4830" w:author="ERICSSON" w:date="2018-03-27T16:50:00Z">
              <w:r w:rsidRPr="004E1F03">
                <w:rPr>
                  <w:b/>
                  <w:bCs/>
                  <w:i/>
                  <w:noProof/>
                  <w:lang w:eastAsia="en-GB"/>
                </w:rPr>
                <w:t>mcc</w:t>
              </w:r>
            </w:ins>
          </w:p>
          <w:p w14:paraId="2DD29D00" w14:textId="77777777" w:rsidR="008C7FA9" w:rsidRPr="004E1F03" w:rsidRDefault="008C7FA9" w:rsidP="00192025">
            <w:pPr>
              <w:pStyle w:val="TAL"/>
              <w:rPr>
                <w:ins w:id="4831" w:author="ERICSSON" w:date="2018-03-27T16:50:00Z"/>
                <w:lang w:eastAsia="en-GB"/>
              </w:rPr>
            </w:pPr>
            <w:ins w:id="4832" w:author="ERICSSON" w:date="2018-03-27T16:50:00Z">
              <w:r w:rsidRPr="004E1F03">
                <w:rPr>
                  <w:lang w:eastAsia="en-GB"/>
                </w:rPr>
                <w:t>The first element contains the first MCC digit, the second element the second MCC digit and so on. If the field is absent, it takes the same value as the mcc of the immediately preceding IE PLMN-Identity. See TS 23.003 [2</w:t>
              </w:r>
              <w:r>
                <w:rPr>
                  <w:lang w:eastAsia="en-GB"/>
                </w:rPr>
                <w:t>0</w:t>
              </w:r>
              <w:r w:rsidRPr="004E1F03">
                <w:rPr>
                  <w:lang w:eastAsia="en-GB"/>
                </w:rPr>
                <w:t>].</w:t>
              </w:r>
            </w:ins>
          </w:p>
        </w:tc>
      </w:tr>
      <w:tr w:rsidR="008C7FA9" w:rsidRPr="004E1F03" w14:paraId="5A0BAB88" w14:textId="77777777" w:rsidTr="00192025">
        <w:trPr>
          <w:cantSplit/>
          <w:ins w:id="4833" w:author="ERICSSON" w:date="2018-03-27T16:50:00Z"/>
        </w:trPr>
        <w:tc>
          <w:tcPr>
            <w:tcW w:w="9639" w:type="dxa"/>
          </w:tcPr>
          <w:p w14:paraId="6F51C66F" w14:textId="77777777" w:rsidR="008C7FA9" w:rsidRPr="004E1F03" w:rsidRDefault="008C7FA9" w:rsidP="00192025">
            <w:pPr>
              <w:pStyle w:val="TAL"/>
              <w:rPr>
                <w:ins w:id="4834" w:author="ERICSSON" w:date="2018-03-27T16:50:00Z"/>
                <w:b/>
                <w:bCs/>
                <w:i/>
                <w:noProof/>
                <w:lang w:eastAsia="en-GB"/>
              </w:rPr>
            </w:pPr>
            <w:ins w:id="4835" w:author="ERICSSON" w:date="2018-03-27T16:50:00Z">
              <w:r w:rsidRPr="004E1F03">
                <w:rPr>
                  <w:b/>
                  <w:bCs/>
                  <w:i/>
                  <w:noProof/>
                  <w:lang w:eastAsia="en-GB"/>
                </w:rPr>
                <w:t>mnc</w:t>
              </w:r>
            </w:ins>
          </w:p>
          <w:p w14:paraId="2F3687FC" w14:textId="77777777" w:rsidR="008C7FA9" w:rsidRPr="004E1F03" w:rsidRDefault="008C7FA9" w:rsidP="00192025">
            <w:pPr>
              <w:pStyle w:val="TAL"/>
              <w:rPr>
                <w:ins w:id="4836" w:author="ERICSSON" w:date="2018-03-27T16:50:00Z"/>
                <w:lang w:eastAsia="en-GB"/>
              </w:rPr>
            </w:pPr>
            <w:ins w:id="4837" w:author="ERICSSON" w:date="2018-03-27T16:50:00Z">
              <w:r w:rsidRPr="004E1F03">
                <w:rPr>
                  <w:lang w:eastAsia="en-GB"/>
                </w:rPr>
                <w:t>The first element contains the first MNC digit, the second element the second MNC digit and so on. See TS 23.003 [2</w:t>
              </w:r>
            </w:ins>
            <w:ins w:id="4838" w:author="ERICSSON" w:date="2018-03-27T16:52:00Z">
              <w:r>
                <w:rPr>
                  <w:lang w:eastAsia="en-GB"/>
                </w:rPr>
                <w:t>0</w:t>
              </w:r>
            </w:ins>
            <w:ins w:id="4839" w:author="ERICSSON" w:date="2018-03-27T16:50:00Z">
              <w:r w:rsidRPr="004E1F03">
                <w:rPr>
                  <w:lang w:eastAsia="en-GB"/>
                </w:rPr>
                <w:t>].</w:t>
              </w:r>
            </w:ins>
          </w:p>
        </w:tc>
      </w:tr>
    </w:tbl>
    <w:p w14:paraId="0CC06A35" w14:textId="77777777" w:rsidR="003B3201" w:rsidRPr="00A21C0F" w:rsidRDefault="003B3201" w:rsidP="003B3201">
      <w:pPr>
        <w:pStyle w:val="EditorsNote"/>
        <w:rPr>
          <w:ins w:id="4840" w:author="ERICSSON" w:date="2018-03-27T16:52:00Z"/>
          <w:rFonts w:eastAsia="MS Mincho"/>
        </w:rPr>
      </w:pPr>
      <w:ins w:id="4841" w:author="ERICSSON" w:date="2018-03-27T16:52:00Z">
        <w:r w:rsidRPr="00A21C0F">
          <w:t xml:space="preserve">Editor’s Note: </w:t>
        </w:r>
        <w:r>
          <w:rPr>
            <w:lang w:val="sv-SE"/>
          </w:rPr>
          <w:t>FFS Whether there is a conditional presence in the case of MCC e.g. wh</w:t>
        </w:r>
      </w:ins>
      <w:ins w:id="4842" w:author="ERICSSON" w:date="2018-03-27T16:53:00Z">
        <w:r>
          <w:rPr>
            <w:lang w:val="sv-SE"/>
          </w:rPr>
          <w:t>ne PLMN identity is included in the Cell Global Id NR</w:t>
        </w:r>
      </w:ins>
      <w:ins w:id="4843" w:author="ERICSSON" w:date="2018-03-27T16:52:00Z">
        <w:r w:rsidRPr="00A21C0F">
          <w:t xml:space="preserve">. </w:t>
        </w:r>
      </w:ins>
    </w:p>
    <w:p w14:paraId="4CB73903" w14:textId="77777777" w:rsidR="008C7FA9" w:rsidRPr="004E1F03" w:rsidRDefault="008C7FA9" w:rsidP="008C7FA9">
      <w:pPr>
        <w:rPr>
          <w:ins w:id="4844" w:author="ERICSSON" w:date="2018-03-27T16:48:00Z"/>
          <w:iCs/>
        </w:rPr>
      </w:pPr>
    </w:p>
    <w:p w14:paraId="2C13060D" w14:textId="77777777" w:rsidR="007173B7" w:rsidRPr="00A21C0F" w:rsidRDefault="007173B7" w:rsidP="007173B7">
      <w:pPr>
        <w:pStyle w:val="Heading4"/>
        <w:rPr>
          <w:i/>
          <w:noProof/>
        </w:rPr>
      </w:pPr>
      <w:r w:rsidRPr="00A21C0F">
        <w:t>–</w:t>
      </w:r>
      <w:r w:rsidRPr="00A21C0F">
        <w:tab/>
      </w:r>
      <w:r w:rsidRPr="00A21C0F">
        <w:rPr>
          <w:i/>
        </w:rPr>
        <w:t>PhysCellId</w:t>
      </w:r>
      <w:bookmarkEnd w:id="4781"/>
    </w:p>
    <w:p w14:paraId="70DBF204" w14:textId="77777777"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14:paraId="40E086BA" w14:textId="77777777" w:rsidR="007173B7" w:rsidRPr="00A21C0F" w:rsidRDefault="007173B7" w:rsidP="007173B7">
      <w:pPr>
        <w:pStyle w:val="TH"/>
      </w:pPr>
      <w:r w:rsidRPr="00A21C0F">
        <w:rPr>
          <w:i/>
        </w:rPr>
        <w:t xml:space="preserve">PhysCellId </w:t>
      </w:r>
      <w:r w:rsidRPr="00A21C0F">
        <w:t>information element</w:t>
      </w:r>
    </w:p>
    <w:p w14:paraId="009D7068" w14:textId="77777777" w:rsidR="007173B7" w:rsidRPr="00EF37E7" w:rsidRDefault="007173B7" w:rsidP="00C06796">
      <w:pPr>
        <w:pStyle w:val="PL"/>
        <w:rPr>
          <w:color w:val="808080"/>
        </w:rPr>
      </w:pPr>
      <w:r w:rsidRPr="00EF37E7">
        <w:rPr>
          <w:color w:val="808080"/>
        </w:rPr>
        <w:t>-- ASN1START</w:t>
      </w:r>
    </w:p>
    <w:p w14:paraId="32EDE94C" w14:textId="77777777" w:rsidR="007173B7" w:rsidRPr="00EF37E7" w:rsidRDefault="007173B7" w:rsidP="00C06796">
      <w:pPr>
        <w:pStyle w:val="PL"/>
        <w:rPr>
          <w:color w:val="808080"/>
        </w:rPr>
      </w:pPr>
      <w:r w:rsidRPr="00EF37E7">
        <w:rPr>
          <w:color w:val="808080"/>
        </w:rPr>
        <w:t>-- TAG-PHYS-CELL-ID-START</w:t>
      </w:r>
    </w:p>
    <w:p w14:paraId="6C1BE632" w14:textId="77777777" w:rsidR="007173B7" w:rsidRPr="00A21C0F" w:rsidRDefault="007173B7" w:rsidP="007173B7">
      <w:pPr>
        <w:pStyle w:val="PL"/>
      </w:pPr>
    </w:p>
    <w:p w14:paraId="055AEC7D" w14:textId="77777777"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14:paraId="0C2F2AE4" w14:textId="77777777" w:rsidR="007173B7" w:rsidRPr="00A21C0F" w:rsidRDefault="007173B7" w:rsidP="007173B7">
      <w:pPr>
        <w:pStyle w:val="PL"/>
      </w:pPr>
    </w:p>
    <w:p w14:paraId="088D1824" w14:textId="77777777" w:rsidR="007173B7" w:rsidRPr="00EF37E7" w:rsidRDefault="007173B7" w:rsidP="00C06796">
      <w:pPr>
        <w:pStyle w:val="PL"/>
        <w:rPr>
          <w:color w:val="808080"/>
        </w:rPr>
      </w:pPr>
      <w:r w:rsidRPr="00EF37E7">
        <w:rPr>
          <w:color w:val="808080"/>
        </w:rPr>
        <w:t>-- TAG-PHYS-CELL-ID-STOP</w:t>
      </w:r>
    </w:p>
    <w:p w14:paraId="27E3D01B" w14:textId="77777777" w:rsidR="007173B7" w:rsidRPr="00EF37E7" w:rsidRDefault="007173B7" w:rsidP="00C06796">
      <w:pPr>
        <w:pStyle w:val="PL"/>
        <w:rPr>
          <w:color w:val="808080"/>
        </w:rPr>
      </w:pPr>
      <w:r w:rsidRPr="00EF37E7">
        <w:rPr>
          <w:color w:val="808080"/>
        </w:rPr>
        <w:t>-- ASN1STOP</w:t>
      </w:r>
    </w:p>
    <w:p w14:paraId="69B36A08" w14:textId="77777777" w:rsidR="007173B7" w:rsidRPr="00A21C0F" w:rsidRDefault="007173B7" w:rsidP="007173B7">
      <w:pPr>
        <w:pStyle w:val="Heading4"/>
        <w:rPr>
          <w:i/>
        </w:rPr>
      </w:pPr>
      <w:bookmarkStart w:id="4845" w:name="_Toc509405913"/>
      <w:r w:rsidRPr="00A21C0F">
        <w:t>–</w:t>
      </w:r>
      <w:r w:rsidRPr="00A21C0F">
        <w:tab/>
      </w:r>
      <w:r w:rsidRPr="00A21C0F">
        <w:rPr>
          <w:i/>
        </w:rPr>
        <w:t>PRB-Id</w:t>
      </w:r>
      <w:bookmarkEnd w:id="4845"/>
    </w:p>
    <w:p w14:paraId="22F7A706" w14:textId="77777777"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14:paraId="11CF5D29" w14:textId="77777777" w:rsidR="007173B7" w:rsidRPr="00A21C0F" w:rsidRDefault="007173B7" w:rsidP="007173B7">
      <w:pPr>
        <w:pStyle w:val="TH"/>
      </w:pPr>
      <w:r w:rsidRPr="00A21C0F">
        <w:rPr>
          <w:i/>
        </w:rPr>
        <w:t>PRB-Id</w:t>
      </w:r>
      <w:r w:rsidRPr="00A21C0F">
        <w:t xml:space="preserve"> information element</w:t>
      </w:r>
    </w:p>
    <w:p w14:paraId="5B35A86A" w14:textId="77777777" w:rsidR="007173B7" w:rsidRPr="00EF37E7" w:rsidRDefault="007173B7" w:rsidP="00C06796">
      <w:pPr>
        <w:pStyle w:val="PL"/>
        <w:rPr>
          <w:color w:val="808080"/>
        </w:rPr>
      </w:pPr>
      <w:r w:rsidRPr="00EF37E7">
        <w:rPr>
          <w:color w:val="808080"/>
        </w:rPr>
        <w:t>-- ASN1START</w:t>
      </w:r>
    </w:p>
    <w:p w14:paraId="348ABF07" w14:textId="77777777" w:rsidR="007173B7" w:rsidRPr="00EF37E7" w:rsidRDefault="007173B7" w:rsidP="00C06796">
      <w:pPr>
        <w:pStyle w:val="PL"/>
        <w:rPr>
          <w:color w:val="808080"/>
        </w:rPr>
      </w:pPr>
      <w:r w:rsidRPr="00EF37E7">
        <w:rPr>
          <w:color w:val="808080"/>
        </w:rPr>
        <w:t>-- TAG-PRB-ID-START</w:t>
      </w:r>
    </w:p>
    <w:p w14:paraId="49CF4530" w14:textId="77777777" w:rsidR="007173B7" w:rsidRPr="00A21C0F" w:rsidRDefault="007173B7" w:rsidP="007173B7">
      <w:pPr>
        <w:pStyle w:val="PL"/>
      </w:pPr>
    </w:p>
    <w:p w14:paraId="2F9E0D84" w14:textId="77777777"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14:paraId="5D795AF1" w14:textId="77777777" w:rsidR="007173B7" w:rsidRPr="00A21C0F" w:rsidRDefault="007173B7" w:rsidP="007173B7">
      <w:pPr>
        <w:pStyle w:val="PL"/>
      </w:pPr>
    </w:p>
    <w:p w14:paraId="13A2AF2A" w14:textId="77777777" w:rsidR="007173B7" w:rsidRPr="00EF37E7" w:rsidRDefault="007173B7" w:rsidP="00C06796">
      <w:pPr>
        <w:pStyle w:val="PL"/>
        <w:rPr>
          <w:color w:val="808080"/>
        </w:rPr>
      </w:pPr>
      <w:r w:rsidRPr="00EF37E7">
        <w:rPr>
          <w:color w:val="808080"/>
        </w:rPr>
        <w:t>-- TAG-PRB-ID-STOP</w:t>
      </w:r>
    </w:p>
    <w:p w14:paraId="6326890A" w14:textId="77777777" w:rsidR="007173B7" w:rsidRPr="00EF37E7" w:rsidRDefault="007173B7" w:rsidP="00C06796">
      <w:pPr>
        <w:pStyle w:val="PL"/>
        <w:rPr>
          <w:color w:val="808080"/>
        </w:rPr>
      </w:pPr>
      <w:r w:rsidRPr="00EF37E7">
        <w:rPr>
          <w:color w:val="808080"/>
        </w:rPr>
        <w:t>-- ASN1STOP</w:t>
      </w:r>
    </w:p>
    <w:p w14:paraId="586439F8" w14:textId="77777777" w:rsidR="007173B7" w:rsidRPr="00A21C0F" w:rsidRDefault="007173B7" w:rsidP="007173B7">
      <w:pPr>
        <w:pStyle w:val="Heading4"/>
      </w:pPr>
      <w:bookmarkStart w:id="4846" w:name="_Toc509405914"/>
      <w:r w:rsidRPr="00A21C0F">
        <w:t>–</w:t>
      </w:r>
      <w:r w:rsidRPr="00A21C0F">
        <w:tab/>
      </w:r>
      <w:r w:rsidRPr="00A21C0F">
        <w:rPr>
          <w:i/>
        </w:rPr>
        <w:t>PTRS-DownlinkConfig</w:t>
      </w:r>
      <w:bookmarkEnd w:id="4846"/>
    </w:p>
    <w:p w14:paraId="1810CA2B" w14:textId="77777777"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14:paraId="57289CC0" w14:textId="77777777" w:rsidR="007173B7" w:rsidRPr="00A21C0F" w:rsidRDefault="007173B7" w:rsidP="007173B7">
      <w:pPr>
        <w:pStyle w:val="TH"/>
      </w:pPr>
      <w:r w:rsidRPr="00A21C0F">
        <w:rPr>
          <w:i/>
        </w:rPr>
        <w:t>PTRS-DownlinkConfig</w:t>
      </w:r>
      <w:r w:rsidRPr="00A21C0F">
        <w:t xml:space="preserve"> information element</w:t>
      </w:r>
    </w:p>
    <w:p w14:paraId="4C125661" w14:textId="77777777" w:rsidR="007173B7" w:rsidRPr="00EF37E7" w:rsidRDefault="007173B7" w:rsidP="007173B7">
      <w:pPr>
        <w:pStyle w:val="PL"/>
        <w:rPr>
          <w:color w:val="808080"/>
        </w:rPr>
      </w:pPr>
      <w:r w:rsidRPr="00EF37E7">
        <w:rPr>
          <w:color w:val="808080"/>
        </w:rPr>
        <w:t>-- ASN1START</w:t>
      </w:r>
    </w:p>
    <w:p w14:paraId="76889EE7" w14:textId="77777777" w:rsidR="007173B7" w:rsidRPr="00EF37E7" w:rsidRDefault="007173B7" w:rsidP="007173B7">
      <w:pPr>
        <w:pStyle w:val="PL"/>
        <w:rPr>
          <w:color w:val="808080"/>
        </w:rPr>
      </w:pPr>
      <w:r w:rsidRPr="00EF37E7">
        <w:rPr>
          <w:color w:val="808080"/>
        </w:rPr>
        <w:t>-- TAG-PTRS-DOWNLINKCONFIG-START</w:t>
      </w:r>
    </w:p>
    <w:p w14:paraId="7244F1AF" w14:textId="77777777" w:rsidR="007173B7" w:rsidRPr="00A21C0F" w:rsidRDefault="007173B7" w:rsidP="007173B7">
      <w:pPr>
        <w:pStyle w:val="PL"/>
      </w:pPr>
    </w:p>
    <w:p w14:paraId="59F8CAD2" w14:textId="77777777" w:rsidR="007173B7" w:rsidRPr="00A21C0F" w:rsidRDefault="007173B7" w:rsidP="007173B7">
      <w:pPr>
        <w:pStyle w:val="PL"/>
      </w:pPr>
      <w:bookmarkStart w:id="4847" w:name="_Hlk508630466"/>
      <w:r w:rsidRPr="00A21C0F">
        <w:t xml:space="preserve">PTRS-DownlinkConfig </w:t>
      </w:r>
      <w:bookmarkEnd w:id="4847"/>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3889CB0F" w14:textId="77777777"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14:paraId="193FC017" w14:textId="77777777" w:rsidR="0020794C" w:rsidRPr="00EF37E7" w:rsidRDefault="0020794C" w:rsidP="00C06796">
      <w:pPr>
        <w:pStyle w:val="PL"/>
        <w:rPr>
          <w:color w:val="808080"/>
        </w:rPr>
      </w:pPr>
      <w:r w:rsidRPr="00A21C0F">
        <w:tab/>
      </w:r>
      <w:r w:rsidRPr="00EF37E7">
        <w:rPr>
          <w:color w:val="808080"/>
        </w:rPr>
        <w:t>-- If the field is absent, the UE uses K_PT-RS = 2.</w:t>
      </w:r>
    </w:p>
    <w:p w14:paraId="3DB8EA54" w14:textId="77777777"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14:paraId="7A02664A" w14:textId="77777777" w:rsidR="007173B7" w:rsidRPr="00EF37E7" w:rsidRDefault="007173B7" w:rsidP="007173B7">
      <w:pPr>
        <w:pStyle w:val="PL"/>
        <w:rPr>
          <w:color w:val="808080"/>
        </w:rPr>
      </w:pPr>
      <w:r w:rsidRPr="00A21C0F">
        <w:tab/>
      </w:r>
      <w:bookmarkStart w:id="4848" w:name="_Hlk508630477"/>
      <w:r w:rsidRPr="00A21C0F">
        <w:t>frequencyDensity</w:t>
      </w:r>
      <w:bookmarkEnd w:id="4848"/>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14:paraId="491B138D" w14:textId="77777777"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14:paraId="2EC9ED01" w14:textId="77777777" w:rsidR="0020794C" w:rsidRPr="00EF37E7" w:rsidRDefault="0020794C" w:rsidP="007173B7">
      <w:pPr>
        <w:pStyle w:val="PL"/>
        <w:rPr>
          <w:color w:val="808080"/>
        </w:rPr>
      </w:pPr>
      <w:r w:rsidRPr="00A21C0F">
        <w:tab/>
      </w:r>
      <w:r w:rsidRPr="00EF37E7">
        <w:rPr>
          <w:color w:val="808080"/>
        </w:rPr>
        <w:t>-- If the field is absent, the UE uses L_PT-RS = 1.</w:t>
      </w:r>
    </w:p>
    <w:p w14:paraId="1395FE9B" w14:textId="77777777"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14:paraId="7C553F78" w14:textId="77777777" w:rsidR="007173B7" w:rsidRPr="00EF37E7" w:rsidRDefault="007173B7" w:rsidP="007173B7">
      <w:pPr>
        <w:pStyle w:val="PL"/>
        <w:rPr>
          <w:color w:val="808080"/>
        </w:rPr>
      </w:pPr>
      <w:r w:rsidRPr="00A21C0F">
        <w:tab/>
      </w:r>
      <w:bookmarkStart w:id="4849" w:name="_Hlk508630483"/>
      <w:r w:rsidRPr="00A21C0F">
        <w:t>timeDensity</w:t>
      </w:r>
      <w:bookmarkEnd w:id="4849"/>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14:paraId="6D70E384" w14:textId="77777777"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14:paraId="1ED521C9"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717DE5F9" w14:textId="77777777"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5EC6604" w14:textId="77777777"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14:paraId="591251F0"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2EDE3DA7" w14:textId="77777777"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14:paraId="1EF004DD" w14:textId="77777777"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14:paraId="78F759EA" w14:textId="77777777"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14:paraId="444158B9" w14:textId="77777777"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14:paraId="19F58EA5" w14:textId="77777777" w:rsidR="007173B7" w:rsidRPr="00A21C0F" w:rsidRDefault="007173B7" w:rsidP="00922DF6">
      <w:pPr>
        <w:pStyle w:val="PL"/>
      </w:pPr>
      <w:r w:rsidRPr="00A21C0F">
        <w:tab/>
        <w:t>...</w:t>
      </w:r>
    </w:p>
    <w:p w14:paraId="7C6E16D2" w14:textId="77777777" w:rsidR="007173B7" w:rsidRPr="00A21C0F" w:rsidRDefault="007173B7" w:rsidP="007173B7">
      <w:pPr>
        <w:pStyle w:val="PL"/>
      </w:pPr>
      <w:r w:rsidRPr="00A21C0F">
        <w:t>}</w:t>
      </w:r>
    </w:p>
    <w:p w14:paraId="266E700D" w14:textId="77777777" w:rsidR="007173B7" w:rsidRPr="00A21C0F" w:rsidRDefault="007173B7" w:rsidP="007173B7">
      <w:pPr>
        <w:pStyle w:val="PL"/>
      </w:pPr>
    </w:p>
    <w:p w14:paraId="75CD5CA4" w14:textId="77777777" w:rsidR="007173B7" w:rsidRPr="00EF37E7" w:rsidRDefault="007173B7" w:rsidP="007173B7">
      <w:pPr>
        <w:pStyle w:val="PL"/>
        <w:rPr>
          <w:color w:val="808080"/>
        </w:rPr>
      </w:pPr>
      <w:r w:rsidRPr="00EF37E7">
        <w:rPr>
          <w:color w:val="808080"/>
        </w:rPr>
        <w:t>-- TAG-PTRS-DOWNLINKCONFIG-STOP</w:t>
      </w:r>
    </w:p>
    <w:p w14:paraId="6267E913" w14:textId="77777777" w:rsidR="007173B7" w:rsidRPr="00EF37E7" w:rsidRDefault="007173B7" w:rsidP="007173B7">
      <w:pPr>
        <w:pStyle w:val="PL"/>
        <w:rPr>
          <w:color w:val="808080"/>
        </w:rPr>
      </w:pPr>
      <w:r w:rsidRPr="00EF37E7">
        <w:rPr>
          <w:color w:val="808080"/>
        </w:rPr>
        <w:t>-- ASN1STOP</w:t>
      </w:r>
    </w:p>
    <w:p w14:paraId="47657484" w14:textId="77777777"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A21C0F" w14:paraId="13C6B02D" w14:textId="77777777" w:rsidTr="00E01771">
        <w:tc>
          <w:tcPr>
            <w:tcW w:w="2834" w:type="dxa"/>
          </w:tcPr>
          <w:p w14:paraId="1A33B409" w14:textId="77777777" w:rsidR="007173B7" w:rsidRPr="00A21C0F" w:rsidRDefault="007173B7" w:rsidP="004B5177">
            <w:pPr>
              <w:pStyle w:val="TAH"/>
            </w:pPr>
            <w:r w:rsidRPr="00A21C0F">
              <w:t>Conditional Presence</w:t>
            </w:r>
          </w:p>
        </w:tc>
        <w:tc>
          <w:tcPr>
            <w:tcW w:w="7141" w:type="dxa"/>
          </w:tcPr>
          <w:p w14:paraId="4C8E8D11" w14:textId="77777777" w:rsidR="007173B7" w:rsidRPr="00A21C0F" w:rsidRDefault="007173B7" w:rsidP="004B5177">
            <w:pPr>
              <w:pStyle w:val="TAH"/>
            </w:pPr>
            <w:r w:rsidRPr="00A21C0F">
              <w:t>Explanation</w:t>
            </w:r>
          </w:p>
        </w:tc>
      </w:tr>
      <w:tr w:rsidR="007173B7" w:rsidRPr="00A21C0F" w14:paraId="18D9351D" w14:textId="77777777" w:rsidTr="00E01771">
        <w:tc>
          <w:tcPr>
            <w:tcW w:w="2834" w:type="dxa"/>
          </w:tcPr>
          <w:p w14:paraId="48617082" w14:textId="77777777" w:rsidR="007173B7" w:rsidRPr="00A21C0F" w:rsidRDefault="007173B7" w:rsidP="004B5177">
            <w:pPr>
              <w:pStyle w:val="TAL"/>
              <w:rPr>
                <w:i/>
              </w:rPr>
            </w:pPr>
            <w:r w:rsidRPr="00A21C0F">
              <w:rPr>
                <w:i/>
              </w:rPr>
              <w:t>TwoPorts</w:t>
            </w:r>
          </w:p>
        </w:tc>
        <w:tc>
          <w:tcPr>
            <w:tcW w:w="7141" w:type="dxa"/>
          </w:tcPr>
          <w:p w14:paraId="5D2613FA" w14:textId="77777777"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14:paraId="5FD76476" w14:textId="77777777" w:rsidR="007173B7" w:rsidRPr="00A21C0F" w:rsidRDefault="007173B7" w:rsidP="007173B7">
      <w:pPr>
        <w:pStyle w:val="Heading4"/>
      </w:pPr>
      <w:bookmarkStart w:id="4850" w:name="_Toc509405915"/>
      <w:r w:rsidRPr="00A21C0F">
        <w:t>–</w:t>
      </w:r>
      <w:r w:rsidRPr="00A21C0F">
        <w:tab/>
      </w:r>
      <w:r w:rsidRPr="00A21C0F">
        <w:rPr>
          <w:i/>
        </w:rPr>
        <w:t>PTRS-UplinkConfig</w:t>
      </w:r>
      <w:bookmarkEnd w:id="4850"/>
    </w:p>
    <w:p w14:paraId="6535F548" w14:textId="77777777"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14:paraId="620FB301" w14:textId="77777777" w:rsidR="007173B7" w:rsidRPr="00A21C0F" w:rsidRDefault="007173B7" w:rsidP="007173B7">
      <w:pPr>
        <w:pStyle w:val="TH"/>
      </w:pPr>
      <w:r w:rsidRPr="00A21C0F">
        <w:rPr>
          <w:i/>
        </w:rPr>
        <w:t>PTRS-UplinkConfig</w:t>
      </w:r>
      <w:r w:rsidRPr="00A21C0F">
        <w:t xml:space="preserve"> information element</w:t>
      </w:r>
    </w:p>
    <w:p w14:paraId="0F532421" w14:textId="77777777" w:rsidR="007173B7" w:rsidRPr="00EF37E7" w:rsidRDefault="007173B7" w:rsidP="007173B7">
      <w:pPr>
        <w:pStyle w:val="PL"/>
        <w:rPr>
          <w:color w:val="808080"/>
        </w:rPr>
      </w:pPr>
      <w:r w:rsidRPr="00EF37E7">
        <w:rPr>
          <w:color w:val="808080"/>
        </w:rPr>
        <w:t>-- ASN1START</w:t>
      </w:r>
    </w:p>
    <w:p w14:paraId="039DB5A6" w14:textId="77777777" w:rsidR="007173B7" w:rsidRPr="00EF37E7" w:rsidRDefault="007173B7" w:rsidP="007173B7">
      <w:pPr>
        <w:pStyle w:val="PL"/>
        <w:rPr>
          <w:color w:val="808080"/>
        </w:rPr>
      </w:pPr>
      <w:r w:rsidRPr="00EF37E7">
        <w:rPr>
          <w:color w:val="808080"/>
        </w:rPr>
        <w:t>-- TAG-PTRS-UPLINKCONFIG-START</w:t>
      </w:r>
    </w:p>
    <w:p w14:paraId="544E427F" w14:textId="77777777" w:rsidR="007173B7" w:rsidRPr="00A21C0F" w:rsidRDefault="007173B7" w:rsidP="007173B7">
      <w:pPr>
        <w:pStyle w:val="PL"/>
      </w:pPr>
    </w:p>
    <w:p w14:paraId="5959EDE2" w14:textId="77777777"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14:paraId="6A07D895" w14:textId="77777777" w:rsidR="007173B7" w:rsidRPr="00A21C0F" w:rsidRDefault="007173B7" w:rsidP="007173B7">
      <w:pPr>
        <w:pStyle w:val="PL"/>
      </w:pPr>
    </w:p>
    <w:p w14:paraId="4A0CB208" w14:textId="77777777"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14:paraId="6416B7F1" w14:textId="77777777" w:rsidR="007173B7" w:rsidRPr="00EF37E7" w:rsidRDefault="007173B7" w:rsidP="00C06796">
      <w:pPr>
        <w:pStyle w:val="PL"/>
        <w:rPr>
          <w:color w:val="808080"/>
        </w:rPr>
      </w:pPr>
      <w:r w:rsidRPr="00A21C0F">
        <w:tab/>
      </w:r>
      <w:r w:rsidRPr="00A21C0F">
        <w:tab/>
      </w:r>
      <w:r w:rsidRPr="00EF37E7">
        <w:rPr>
          <w:color w:val="808080"/>
        </w:rPr>
        <w:t>-- Configuration of UL PTRS for CP-OFDM</w:t>
      </w:r>
    </w:p>
    <w:p w14:paraId="569B8CFD" w14:textId="77777777"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7CAA17"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14:paraId="51960893" w14:textId="77777777"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14:paraId="03D3CF8A"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14:paraId="6FCD9654" w14:textId="77777777"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14:paraId="3D0D135F"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14:paraId="39ACEAEB" w14:textId="77777777"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14:paraId="39BD172F"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14:paraId="262F2970"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14:paraId="7A556C7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14:paraId="3A2F6667"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14:paraId="47784E6A" w14:textId="77777777"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6D651FE8" w14:textId="77777777"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14:paraId="5B85FA98" w14:textId="77777777"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14:paraId="3DEB880A" w14:textId="77777777"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14:paraId="0FCEB3EA" w14:textId="77777777"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14:paraId="07D8C80A" w14:textId="77777777"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14:paraId="227EEBAB" w14:textId="77777777" w:rsidR="007173B7" w:rsidRPr="00C06796" w:rsidRDefault="007173B7" w:rsidP="007173B7">
      <w:pPr>
        <w:pStyle w:val="PL"/>
      </w:pPr>
      <w:r w:rsidRPr="00A21C0F">
        <w:tab/>
      </w:r>
      <w:r w:rsidRPr="00A21C0F">
        <w:tab/>
        <w:t>},</w:t>
      </w:r>
    </w:p>
    <w:p w14:paraId="7A23D642" w14:textId="77777777"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14:paraId="4BDFABB2" w14:textId="77777777"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CAA01B" w14:textId="77777777"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14:paraId="1E6D20D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14:paraId="5B91F408"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14:paraId="094BB086"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14:paraId="37BFC173" w14:textId="77777777"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14:paraId="526D182A" w14:textId="77777777"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14:paraId="3E44F6B9"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14:paraId="76B9ED85"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14:paraId="55DA111C" w14:textId="77777777" w:rsidR="007173B7" w:rsidRPr="00A21C0F" w:rsidRDefault="007173B7" w:rsidP="007173B7">
      <w:pPr>
        <w:pStyle w:val="PL"/>
      </w:pPr>
      <w:r w:rsidRPr="00A21C0F">
        <w:tab/>
      </w:r>
      <w:r w:rsidRPr="00A21C0F">
        <w:tab/>
        <w:t>}</w:t>
      </w:r>
    </w:p>
    <w:p w14:paraId="29CF3A83" w14:textId="77777777"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14:paraId="0E04772E" w14:textId="77777777" w:rsidR="007173B7" w:rsidRPr="00A21C0F" w:rsidRDefault="007173B7" w:rsidP="00C06796">
      <w:pPr>
        <w:pStyle w:val="PL"/>
      </w:pPr>
      <w:r w:rsidRPr="00A21C0F">
        <w:tab/>
        <w:t>...</w:t>
      </w:r>
    </w:p>
    <w:p w14:paraId="5C5CCD0B" w14:textId="77777777" w:rsidR="007173B7" w:rsidRPr="00A21C0F" w:rsidRDefault="007173B7" w:rsidP="007173B7">
      <w:pPr>
        <w:pStyle w:val="PL"/>
      </w:pPr>
      <w:r w:rsidRPr="00A21C0F">
        <w:t>}</w:t>
      </w:r>
    </w:p>
    <w:p w14:paraId="6F32F4B6" w14:textId="77777777" w:rsidR="007173B7" w:rsidRPr="00A21C0F" w:rsidRDefault="007173B7" w:rsidP="007173B7">
      <w:pPr>
        <w:pStyle w:val="PL"/>
      </w:pPr>
    </w:p>
    <w:p w14:paraId="10E2E288" w14:textId="77777777" w:rsidR="007173B7" w:rsidRPr="00EF37E7" w:rsidRDefault="007173B7" w:rsidP="007173B7">
      <w:pPr>
        <w:pStyle w:val="PL"/>
        <w:rPr>
          <w:color w:val="808080"/>
        </w:rPr>
      </w:pPr>
      <w:r w:rsidRPr="00EF37E7">
        <w:rPr>
          <w:color w:val="808080"/>
        </w:rPr>
        <w:t>-- TAG-PTRS-UPLINKCONFIG-STOP</w:t>
      </w:r>
    </w:p>
    <w:p w14:paraId="6B192AFC" w14:textId="77777777" w:rsidR="007173B7" w:rsidRPr="00EF37E7" w:rsidRDefault="007173B7" w:rsidP="007173B7">
      <w:pPr>
        <w:pStyle w:val="PL"/>
        <w:rPr>
          <w:color w:val="808080"/>
        </w:rPr>
      </w:pPr>
      <w:r w:rsidRPr="00EF37E7">
        <w:rPr>
          <w:color w:val="808080"/>
        </w:rPr>
        <w:t>-- ASN1STOP</w:t>
      </w:r>
    </w:p>
    <w:p w14:paraId="3F92EC80" w14:textId="77777777" w:rsidR="00ED0EDF" w:rsidRPr="00A21C0F" w:rsidRDefault="00ED0EDF" w:rsidP="00ED0EDF">
      <w:pPr>
        <w:pStyle w:val="Heading4"/>
      </w:pPr>
      <w:bookmarkStart w:id="4851" w:name="_Toc509405916"/>
      <w:bookmarkStart w:id="4852" w:name="_Toc500942738"/>
      <w:bookmarkEnd w:id="4782"/>
      <w:r w:rsidRPr="00A21C0F">
        <w:t>–</w:t>
      </w:r>
      <w:r w:rsidRPr="00A21C0F">
        <w:tab/>
      </w:r>
      <w:r w:rsidRPr="00A21C0F">
        <w:rPr>
          <w:i/>
        </w:rPr>
        <w:t>PUCCH-Config</w:t>
      </w:r>
      <w:bookmarkEnd w:id="4851"/>
    </w:p>
    <w:p w14:paraId="0287B429" w14:textId="77777777"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14:paraId="2B172B37" w14:textId="77777777" w:rsidR="00ED0EDF" w:rsidRPr="00A21C0F" w:rsidRDefault="00ED0EDF" w:rsidP="00ED0EDF">
      <w:pPr>
        <w:pStyle w:val="TH"/>
      </w:pPr>
      <w:r w:rsidRPr="00A21C0F">
        <w:rPr>
          <w:i/>
        </w:rPr>
        <w:t>PUCCH-Config</w:t>
      </w:r>
      <w:r w:rsidRPr="00A21C0F">
        <w:t xml:space="preserve"> information element</w:t>
      </w:r>
    </w:p>
    <w:p w14:paraId="32E197CD" w14:textId="77777777" w:rsidR="00ED0EDF" w:rsidRPr="00EF37E7" w:rsidRDefault="00ED0EDF" w:rsidP="00ED0EDF">
      <w:pPr>
        <w:pStyle w:val="PL"/>
        <w:rPr>
          <w:color w:val="808080"/>
        </w:rPr>
      </w:pPr>
      <w:r w:rsidRPr="00EF37E7">
        <w:rPr>
          <w:color w:val="808080"/>
        </w:rPr>
        <w:t>-- ASN1START</w:t>
      </w:r>
    </w:p>
    <w:p w14:paraId="13897482" w14:textId="77777777" w:rsidR="00ED0EDF" w:rsidRPr="00EF37E7" w:rsidRDefault="00ED0EDF" w:rsidP="00ED0EDF">
      <w:pPr>
        <w:pStyle w:val="PL"/>
        <w:rPr>
          <w:color w:val="808080"/>
        </w:rPr>
      </w:pPr>
      <w:r w:rsidRPr="00EF37E7">
        <w:rPr>
          <w:color w:val="808080"/>
        </w:rPr>
        <w:t>-- TAG-PUCCH-CONFIG-START</w:t>
      </w:r>
    </w:p>
    <w:p w14:paraId="1B475B52" w14:textId="77777777" w:rsidR="00ED0EDF" w:rsidRPr="00A21C0F" w:rsidRDefault="00ED0EDF" w:rsidP="00ED0EDF">
      <w:pPr>
        <w:pStyle w:val="PL"/>
      </w:pPr>
    </w:p>
    <w:p w14:paraId="1B872631" w14:textId="77777777" w:rsidR="003A2BA8" w:rsidRPr="00A21C0F" w:rsidRDefault="003A2BA8" w:rsidP="003A2BA8">
      <w:pPr>
        <w:pStyle w:val="PL"/>
      </w:pPr>
      <w:bookmarkStart w:id="4853"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D0F1A1" w14:textId="77777777"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14:paraId="2CD2806F" w14:textId="77777777"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295FF16" w14:textId="77777777"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F67C3E2" w14:textId="77777777" w:rsidR="003A2BA8" w:rsidRPr="00A21C0F" w:rsidRDefault="003A2BA8" w:rsidP="003A2BA8">
      <w:pPr>
        <w:pStyle w:val="PL"/>
      </w:pPr>
    </w:p>
    <w:p w14:paraId="7AD2AD95" w14:textId="77777777"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14:paraId="7F5A3053" w14:textId="77777777"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14:paraId="41FCE274" w14:textId="77777777" w:rsidR="00BD2157" w:rsidRPr="00EF37E7" w:rsidRDefault="00BD2157" w:rsidP="003A2BA8">
      <w:pPr>
        <w:pStyle w:val="PL"/>
        <w:rPr>
          <w:color w:val="808080"/>
        </w:rPr>
      </w:pPr>
      <w:r w:rsidRPr="00A21C0F">
        <w:tab/>
      </w:r>
      <w:r w:rsidRPr="00EF37E7">
        <w:rPr>
          <w:color w:val="808080"/>
        </w:rPr>
        <w:t xml:space="preserve">-- resource the UE shall use for which report. </w:t>
      </w:r>
    </w:p>
    <w:p w14:paraId="1D885130" w14:textId="77777777"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854" w:name="_Hlk508696855"/>
      <w:r w:rsidRPr="00A21C0F">
        <w:t>maxNrofPUCCH-Resources</w:t>
      </w:r>
      <w:bookmarkEnd w:id="4854"/>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19F5823" w14:textId="77777777"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904E4F3" w14:textId="77777777" w:rsidR="00BD2157" w:rsidRPr="00A21C0F" w:rsidRDefault="00BD2157" w:rsidP="003A2BA8">
      <w:pPr>
        <w:pStyle w:val="PL"/>
      </w:pPr>
    </w:p>
    <w:p w14:paraId="3BCFF487"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1</w:t>
      </w:r>
    </w:p>
    <w:p w14:paraId="33E4A600" w14:textId="77777777"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5C1285D"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2</w:t>
      </w:r>
    </w:p>
    <w:p w14:paraId="3E3653DF" w14:textId="77777777"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53C74EB"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3</w:t>
      </w:r>
    </w:p>
    <w:p w14:paraId="3B5E2C38" w14:textId="77777777"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26D339CF"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4</w:t>
      </w:r>
    </w:p>
    <w:p w14:paraId="105D8F65" w14:textId="77777777"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052DD52" w14:textId="77777777" w:rsidR="003A2BA8" w:rsidRPr="00A21C0F" w:rsidRDefault="003A2BA8" w:rsidP="003A2BA8">
      <w:pPr>
        <w:pStyle w:val="PL"/>
      </w:pPr>
    </w:p>
    <w:p w14:paraId="36018581" w14:textId="77777777"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14:paraId="736B834C" w14:textId="77777777"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14:paraId="7E98E7DA" w14:textId="77777777" w:rsidR="003A2BA8" w:rsidRPr="00A21C0F" w:rsidRDefault="003A2BA8" w:rsidP="00C06796">
      <w:pPr>
        <w:pStyle w:val="PL"/>
      </w:pPr>
    </w:p>
    <w:bookmarkEnd w:id="4853"/>
    <w:p w14:paraId="4B03901A" w14:textId="77777777"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14:paraId="62BC23AA" w14:textId="77777777" w:rsidR="003A2BA8" w:rsidRPr="00A21C0F" w:rsidRDefault="003A2BA8" w:rsidP="003A2BA8">
      <w:pPr>
        <w:pStyle w:val="PL"/>
      </w:pPr>
    </w:p>
    <w:p w14:paraId="66B11203" w14:textId="77777777"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14:paraId="320CF474" w14:textId="77777777"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14:paraId="360AC72E" w14:textId="77777777" w:rsidR="00473A21" w:rsidRPr="00EF37E7" w:rsidRDefault="00473A21" w:rsidP="00473A21">
      <w:pPr>
        <w:pStyle w:val="PL"/>
        <w:rPr>
          <w:color w:val="808080"/>
        </w:rPr>
      </w:pPr>
      <w:r w:rsidRPr="00A21C0F">
        <w:tab/>
      </w:r>
      <w:bookmarkStart w:id="4855" w:name="_Hlk508697304"/>
      <w:r w:rsidRPr="00A21C0F">
        <w:t>dl-DataToUL-ACK</w:t>
      </w:r>
      <w:bookmarkEnd w:id="4855"/>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5687FCA9" w14:textId="77777777" w:rsidR="00473A21" w:rsidRPr="00A21C0F" w:rsidRDefault="00473A21" w:rsidP="003A2BA8">
      <w:pPr>
        <w:pStyle w:val="PL"/>
      </w:pPr>
    </w:p>
    <w:p w14:paraId="39F4CE24" w14:textId="77777777"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14:paraId="7F950062" w14:textId="77777777"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14:paraId="123CB07B" w14:textId="77777777"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14:paraId="3D4B2258" w14:textId="77777777"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14:paraId="067164A3" w14:textId="77777777"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14:paraId="472E6C73" w14:textId="77777777" w:rsidR="003A2BA8" w:rsidRPr="00A21C0F" w:rsidRDefault="003A2BA8" w:rsidP="003A2BA8">
      <w:pPr>
        <w:pStyle w:val="PL"/>
      </w:pPr>
    </w:p>
    <w:p w14:paraId="5B034A32" w14:textId="77777777"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84258E0" w14:textId="77777777" w:rsidR="003A2BA8" w:rsidRPr="00A21C0F" w:rsidRDefault="003A2BA8" w:rsidP="00922DF6">
      <w:pPr>
        <w:pStyle w:val="PL"/>
      </w:pPr>
      <w:r w:rsidRPr="00A21C0F">
        <w:tab/>
        <w:t>...</w:t>
      </w:r>
    </w:p>
    <w:p w14:paraId="145854C1" w14:textId="77777777" w:rsidR="003A2BA8" w:rsidRPr="00A21C0F" w:rsidRDefault="003A2BA8" w:rsidP="003A2BA8">
      <w:pPr>
        <w:pStyle w:val="PL"/>
      </w:pPr>
      <w:r w:rsidRPr="00A21C0F">
        <w:t>}</w:t>
      </w:r>
    </w:p>
    <w:p w14:paraId="1BB83F9D" w14:textId="77777777" w:rsidR="003A2BA8" w:rsidRPr="00A21C0F" w:rsidRDefault="003A2BA8" w:rsidP="003A2BA8">
      <w:pPr>
        <w:pStyle w:val="PL"/>
      </w:pPr>
    </w:p>
    <w:p w14:paraId="066D392A" w14:textId="77777777"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14:paraId="2736AC8B" w14:textId="77777777"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14:paraId="77861162"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6D55C1FA" w14:textId="77777777"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DFF8AE2" w14:textId="77777777"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14:paraId="1F7FCBB5" w14:textId="77777777"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14:paraId="04B69CCC" w14:textId="77777777"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14:paraId="6CAA00DE"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50F03EC8" w14:textId="77777777"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BA55B7E" w14:textId="77777777"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14:paraId="01B3CCA4" w14:textId="77777777"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14:paraId="69BE5737"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14:paraId="4624B632" w14:textId="77777777" w:rsidR="0090240F" w:rsidRPr="00EF37E7" w:rsidRDefault="0090240F" w:rsidP="00C06796">
      <w:pPr>
        <w:pStyle w:val="PL"/>
        <w:rPr>
          <w:color w:val="808080"/>
        </w:rPr>
      </w:pPr>
      <w:r w:rsidRPr="00A21C0F">
        <w:tab/>
      </w:r>
      <w:r w:rsidRPr="00EF37E7">
        <w:rPr>
          <w:color w:val="808080"/>
        </w:rPr>
        <w:t>-- The field is not applicable for format 1.</w:t>
      </w:r>
    </w:p>
    <w:p w14:paraId="096E6526" w14:textId="77777777"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14:paraId="6B2B1322" w14:textId="77777777"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14:paraId="6E89DF42" w14:textId="77777777"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14:paraId="3A46D3FF"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14:paraId="4A3FC291"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0B1801DB" w14:textId="77777777"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330BE57B" w14:textId="77777777"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14:paraId="6A6F7EFD" w14:textId="77777777"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14:paraId="5267B1E9"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6F21171A" w14:textId="77777777"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3802A04" w14:textId="77777777"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14:paraId="46D8D91C" w14:textId="77777777"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14:paraId="080DD21B" w14:textId="77777777"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14:paraId="1541FB80" w14:textId="77777777" w:rsidR="00B16B78" w:rsidRPr="00EF37E7" w:rsidRDefault="00B16B78" w:rsidP="00C06796">
      <w:pPr>
        <w:pStyle w:val="PL"/>
        <w:rPr>
          <w:color w:val="808080"/>
        </w:rPr>
      </w:pPr>
      <w:r w:rsidRPr="00A21C0F">
        <w:tab/>
      </w:r>
      <w:r w:rsidRPr="00EF37E7">
        <w:rPr>
          <w:color w:val="808080"/>
        </w:rPr>
        <w:t>-- When the field is absent the UE applies the value OFF</w:t>
      </w:r>
    </w:p>
    <w:p w14:paraId="1F5A1EFD" w14:textId="77777777" w:rsidR="00B2439C" w:rsidRPr="00EF37E7" w:rsidRDefault="00B2439C" w:rsidP="00C06796">
      <w:pPr>
        <w:pStyle w:val="PL"/>
        <w:rPr>
          <w:color w:val="808080"/>
        </w:rPr>
      </w:pPr>
      <w:r w:rsidRPr="00A21C0F">
        <w:tab/>
      </w:r>
      <w:r w:rsidRPr="00EF37E7">
        <w:rPr>
          <w:color w:val="808080"/>
        </w:rPr>
        <w:t>-- The field is not applicable for format 1.</w:t>
      </w:r>
    </w:p>
    <w:p w14:paraId="5F63A04E" w14:textId="77777777"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0C09CCB8" w14:textId="77777777" w:rsidR="00B16B78" w:rsidRPr="00A21C0F" w:rsidRDefault="00B16B78" w:rsidP="00B16B78">
      <w:pPr>
        <w:pStyle w:val="PL"/>
        <w:rPr>
          <w:lang w:val="pl-PL"/>
        </w:rPr>
      </w:pPr>
      <w:r w:rsidRPr="00A21C0F">
        <w:rPr>
          <w:lang w:val="pl-PL"/>
        </w:rPr>
        <w:t>}</w:t>
      </w:r>
    </w:p>
    <w:p w14:paraId="6EFF7666" w14:textId="77777777" w:rsidR="00B16B78" w:rsidRPr="00A21C0F" w:rsidRDefault="00B16B78" w:rsidP="00B16B78">
      <w:pPr>
        <w:pStyle w:val="PL"/>
        <w:rPr>
          <w:lang w:val="pl-PL"/>
        </w:rPr>
      </w:pPr>
    </w:p>
    <w:p w14:paraId="596E12CD" w14:textId="77777777"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14:paraId="6ED4241A" w14:textId="77777777" w:rsidR="003A2BA8" w:rsidRPr="00A21C0F" w:rsidRDefault="003A2BA8" w:rsidP="003A2BA8">
      <w:pPr>
        <w:pStyle w:val="PL"/>
        <w:rPr>
          <w:lang w:val="pl-PL"/>
        </w:rPr>
      </w:pPr>
    </w:p>
    <w:p w14:paraId="5B79ED48" w14:textId="77777777"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14:paraId="6F90DC76" w14:textId="77777777"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14:paraId="23669DFE" w14:textId="77777777"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C7EE51"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B0E797C"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35575EA4" w14:textId="77777777"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73D69630" w14:textId="77777777" w:rsidR="003A2BA8" w:rsidRPr="00A21C0F" w:rsidRDefault="003A2BA8" w:rsidP="003A2BA8">
      <w:pPr>
        <w:pStyle w:val="PL"/>
      </w:pPr>
      <w:r w:rsidRPr="00A21C0F">
        <w:tab/>
        <w:t>},</w:t>
      </w:r>
    </w:p>
    <w:p w14:paraId="0A4C9CC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14:paraId="382698EA"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14:paraId="3BC52C10" w14:textId="77777777"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14:paraId="1638409A" w14:textId="77777777" w:rsidR="003A2BA8" w:rsidRPr="00A21C0F" w:rsidRDefault="003A2BA8" w:rsidP="003A2BA8">
      <w:pPr>
        <w:pStyle w:val="PL"/>
      </w:pPr>
      <w:r w:rsidRPr="00A21C0F">
        <w:t>}</w:t>
      </w:r>
    </w:p>
    <w:p w14:paraId="0712FECF" w14:textId="77777777" w:rsidR="003A2BA8" w:rsidRPr="00A21C0F" w:rsidRDefault="003A2BA8" w:rsidP="003A2BA8">
      <w:pPr>
        <w:pStyle w:val="PL"/>
      </w:pPr>
    </w:p>
    <w:p w14:paraId="7EC5FAC6" w14:textId="77777777"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14:paraId="0C328B3F" w14:textId="77777777" w:rsidR="003A2BA8" w:rsidRPr="00A21C0F" w:rsidRDefault="003A2BA8" w:rsidP="003A2BA8">
      <w:pPr>
        <w:pStyle w:val="PL"/>
      </w:pPr>
    </w:p>
    <w:p w14:paraId="0A14B98B" w14:textId="77777777" w:rsidR="003A2BA8" w:rsidRPr="00EF37E7" w:rsidRDefault="003A2BA8" w:rsidP="00C06796">
      <w:pPr>
        <w:pStyle w:val="PL"/>
        <w:rPr>
          <w:color w:val="808080"/>
        </w:rPr>
      </w:pPr>
      <w:r w:rsidRPr="00EF37E7">
        <w:rPr>
          <w:color w:val="808080"/>
        </w:rPr>
        <w:t>-- A set with one or more PUCCH resources</w:t>
      </w:r>
    </w:p>
    <w:p w14:paraId="581ED22D" w14:textId="77777777"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171E988" w14:textId="77777777"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14:paraId="7A18D06F" w14:textId="77777777" w:rsidR="003A2BA8" w:rsidRPr="00A21C0F" w:rsidRDefault="003A2BA8" w:rsidP="003A2BA8">
      <w:pPr>
        <w:pStyle w:val="PL"/>
      </w:pPr>
    </w:p>
    <w:p w14:paraId="25011DD9" w14:textId="77777777"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14:paraId="36E2DA7C" w14:textId="77777777"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14:paraId="37E499EB" w14:textId="77777777"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14:paraId="57F1A22A" w14:textId="77777777"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14:paraId="6BE6FE45" w14:textId="77777777"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14:paraId="17B5952E" w14:textId="77777777"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14:paraId="2C28BFC8" w14:textId="77777777"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4856" w:name="_Hlk508190728"/>
      <w:r w:rsidRPr="00A21C0F">
        <w:t>maxNrofPUCCH-ResourcesPerSet</w:t>
      </w:r>
      <w:bookmarkEnd w:id="4856"/>
      <w:r w:rsidRPr="00A21C0F">
        <w:t>))</w:t>
      </w:r>
      <w:r w:rsidRPr="00550202">
        <w:rPr>
          <w:color w:val="993366"/>
        </w:rPr>
        <w:t xml:space="preserve"> OF</w:t>
      </w:r>
      <w:r w:rsidRPr="00A21C0F">
        <w:t xml:space="preserve"> PUCCH-Resource</w:t>
      </w:r>
      <w:r w:rsidR="00AB4436" w:rsidRPr="00A21C0F">
        <w:t>Id</w:t>
      </w:r>
      <w:r w:rsidRPr="00A21C0F">
        <w:t>,</w:t>
      </w:r>
    </w:p>
    <w:p w14:paraId="32522CBB" w14:textId="77777777" w:rsidR="003A2BA8" w:rsidRPr="00A21C0F" w:rsidRDefault="003A2BA8" w:rsidP="003A2BA8">
      <w:pPr>
        <w:pStyle w:val="PL"/>
      </w:pPr>
    </w:p>
    <w:p w14:paraId="158AC9F1" w14:textId="77777777"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14:paraId="0871EB63" w14:textId="77777777"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14:paraId="155FD75C" w14:textId="77777777"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14:paraId="18D5A636" w14:textId="77777777"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14:paraId="57562B86" w14:textId="77777777"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14:paraId="1FD09F94" w14:textId="77777777"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14:paraId="2186B9D3" w14:textId="77777777" w:rsidR="003A2BA8" w:rsidRPr="00A21C0F" w:rsidRDefault="003A2BA8" w:rsidP="003A2BA8">
      <w:pPr>
        <w:pStyle w:val="PL"/>
      </w:pPr>
      <w:r w:rsidRPr="00A21C0F">
        <w:t>}</w:t>
      </w:r>
    </w:p>
    <w:p w14:paraId="48938AF3" w14:textId="77777777" w:rsidR="003A2BA8" w:rsidRPr="00A21C0F" w:rsidRDefault="003A2BA8" w:rsidP="003A2BA8">
      <w:pPr>
        <w:pStyle w:val="PL"/>
      </w:pPr>
    </w:p>
    <w:p w14:paraId="5F466810" w14:textId="77777777"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14:paraId="2B131B36" w14:textId="77777777" w:rsidR="003A2BA8" w:rsidRPr="00A21C0F" w:rsidRDefault="003A2BA8" w:rsidP="003A2BA8">
      <w:pPr>
        <w:pStyle w:val="PL"/>
      </w:pPr>
    </w:p>
    <w:p w14:paraId="1707A197" w14:textId="77777777"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CECF76" w14:textId="77777777"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14:paraId="0AF99ECA" w14:textId="77777777" w:rsidR="003A2BA8" w:rsidRPr="00A21C0F" w:rsidRDefault="003A2BA8" w:rsidP="003A2BA8">
      <w:pPr>
        <w:pStyle w:val="PL"/>
      </w:pPr>
    </w:p>
    <w:p w14:paraId="254D5259" w14:textId="77777777"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14:paraId="225CE531" w14:textId="77777777"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14:paraId="60D15FDE" w14:textId="77777777"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14:paraId="5B57A409" w14:textId="77777777"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14:paraId="4C3CC5AF" w14:textId="77777777" w:rsidR="003A2BA8" w:rsidRPr="00EF37E7" w:rsidRDefault="003A2BA8" w:rsidP="00C06796">
      <w:pPr>
        <w:pStyle w:val="PL"/>
        <w:rPr>
          <w:color w:val="808080"/>
        </w:rPr>
      </w:pPr>
      <w:r w:rsidRPr="00A21C0F">
        <w:tab/>
      </w:r>
      <w:r w:rsidRPr="00EF37E7">
        <w:rPr>
          <w:color w:val="808080"/>
        </w:rPr>
        <w:t>-- Corresponds to L1 parameter 'PUCCH-2nd-hop-PRB' (see 38.213, section 9.2)</w:t>
      </w:r>
    </w:p>
    <w:p w14:paraId="5278B14D" w14:textId="77777777"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14:paraId="7B36B1EF" w14:textId="77777777" w:rsidR="003A2BA8" w:rsidRPr="00A21C0F" w:rsidRDefault="003A2BA8" w:rsidP="003A2BA8">
      <w:pPr>
        <w:pStyle w:val="PL"/>
      </w:pPr>
    </w:p>
    <w:p w14:paraId="7C550B4B" w14:textId="77777777" w:rsidR="003A2BA8" w:rsidRPr="00EF37E7" w:rsidRDefault="003A2BA8" w:rsidP="00C06796">
      <w:pPr>
        <w:pStyle w:val="PL"/>
        <w:rPr>
          <w:color w:val="808080"/>
        </w:rPr>
      </w:pPr>
      <w:r w:rsidRPr="00A21C0F">
        <w:tab/>
      </w:r>
      <w:r w:rsidRPr="00EF37E7">
        <w:rPr>
          <w:color w:val="808080"/>
        </w:rPr>
        <w:t>-- Selection of the PUCCH format and format-specific parameters</w:t>
      </w:r>
    </w:p>
    <w:p w14:paraId="659F249F" w14:textId="77777777"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54CC2A7" w14:textId="77777777"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0CD440CF" w14:textId="77777777"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45C70B42" w14:textId="77777777"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0007B673" w14:textId="77777777"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42EF1A97" w14:textId="77777777"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69DBF144" w14:textId="77777777" w:rsidR="003A2BA8" w:rsidRPr="00A21C0F" w:rsidRDefault="003A2BA8" w:rsidP="003A2BA8">
      <w:pPr>
        <w:pStyle w:val="PL"/>
      </w:pPr>
      <w:r w:rsidRPr="00A21C0F">
        <w:tab/>
        <w:t>}</w:t>
      </w:r>
    </w:p>
    <w:p w14:paraId="35C3A016" w14:textId="77777777" w:rsidR="003A2BA8" w:rsidRPr="00A21C0F" w:rsidRDefault="003A2BA8" w:rsidP="003A2BA8">
      <w:pPr>
        <w:pStyle w:val="PL"/>
      </w:pPr>
      <w:r w:rsidRPr="00A21C0F">
        <w:t>}</w:t>
      </w:r>
    </w:p>
    <w:p w14:paraId="2CE1326D" w14:textId="77777777" w:rsidR="003A2BA8" w:rsidRPr="00A21C0F" w:rsidRDefault="003A2BA8" w:rsidP="003A2BA8">
      <w:pPr>
        <w:pStyle w:val="PL"/>
      </w:pPr>
    </w:p>
    <w:p w14:paraId="56584F8C" w14:textId="77777777"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14:paraId="14F0806F" w14:textId="77777777" w:rsidR="003A2BA8" w:rsidRPr="00A21C0F" w:rsidRDefault="003A2BA8" w:rsidP="003A2BA8">
      <w:pPr>
        <w:pStyle w:val="PL"/>
      </w:pPr>
    </w:p>
    <w:p w14:paraId="697BDC3E" w14:textId="77777777" w:rsidR="003A2BA8" w:rsidRPr="00A21C0F" w:rsidRDefault="003A2BA8" w:rsidP="003A2BA8">
      <w:pPr>
        <w:pStyle w:val="PL"/>
      </w:pPr>
    </w:p>
    <w:p w14:paraId="4FBD2006" w14:textId="77777777" w:rsidR="003A2BA8" w:rsidRPr="00EF37E7" w:rsidRDefault="003A2BA8" w:rsidP="00C06796">
      <w:pPr>
        <w:pStyle w:val="PL"/>
        <w:rPr>
          <w:color w:val="808080"/>
        </w:rPr>
      </w:pPr>
      <w:r w:rsidRPr="00EF37E7">
        <w:rPr>
          <w:color w:val="808080"/>
        </w:rPr>
        <w:t>-- A PUCCH Format 0 resource configuration (see 38.213, section 9.2)</w:t>
      </w:r>
    </w:p>
    <w:p w14:paraId="2582566E" w14:textId="77777777" w:rsidR="003A2BA8" w:rsidRPr="00EF37E7" w:rsidRDefault="003A2BA8" w:rsidP="00C06796">
      <w:pPr>
        <w:pStyle w:val="PL"/>
        <w:rPr>
          <w:color w:val="808080"/>
        </w:rPr>
      </w:pPr>
      <w:r w:rsidRPr="00EF37E7">
        <w:rPr>
          <w:color w:val="808080"/>
        </w:rPr>
        <w:t>-- Corresponds to L1 parameter 'PUCCH-format0' (see 38.213, section 9.2.1)</w:t>
      </w:r>
    </w:p>
    <w:p w14:paraId="143A820C" w14:textId="77777777"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9BAFCC"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14:paraId="26B3E9BF"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5F1B068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2AD7119C" w14:textId="77777777" w:rsidR="003A2BA8" w:rsidRPr="00A21C0F" w:rsidRDefault="003A2BA8" w:rsidP="003A2BA8">
      <w:pPr>
        <w:pStyle w:val="PL"/>
      </w:pPr>
      <w:r w:rsidRPr="00A21C0F">
        <w:t>}</w:t>
      </w:r>
    </w:p>
    <w:p w14:paraId="17CB64F7" w14:textId="77777777" w:rsidR="003A2BA8" w:rsidRPr="00A21C0F" w:rsidRDefault="003A2BA8" w:rsidP="003A2BA8">
      <w:pPr>
        <w:pStyle w:val="PL"/>
      </w:pPr>
    </w:p>
    <w:p w14:paraId="70ED22A8" w14:textId="77777777" w:rsidR="003A2BA8" w:rsidRPr="00EF37E7" w:rsidRDefault="003A2BA8" w:rsidP="00C06796">
      <w:pPr>
        <w:pStyle w:val="PL"/>
        <w:rPr>
          <w:color w:val="808080"/>
        </w:rPr>
      </w:pPr>
      <w:r w:rsidRPr="00EF37E7">
        <w:rPr>
          <w:color w:val="808080"/>
        </w:rPr>
        <w:t>-- A PUCCH Format 1 resource configuration (see 38.213, section 9.2)</w:t>
      </w:r>
    </w:p>
    <w:p w14:paraId="54577972" w14:textId="77777777" w:rsidR="003A2BA8" w:rsidRPr="00EF37E7" w:rsidRDefault="003A2BA8" w:rsidP="00C06796">
      <w:pPr>
        <w:pStyle w:val="PL"/>
        <w:rPr>
          <w:color w:val="808080"/>
        </w:rPr>
      </w:pPr>
      <w:r w:rsidRPr="00EF37E7">
        <w:rPr>
          <w:color w:val="808080"/>
        </w:rPr>
        <w:t>-- Corresponds to L1 parameter 'PUCCH-format1' (see 38.213, section 9.2.1)</w:t>
      </w:r>
    </w:p>
    <w:p w14:paraId="3ADAF257" w14:textId="77777777"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8FCAF8"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14:paraId="336A845B"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18645F11"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5D9FD801" w14:textId="77777777"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14:paraId="582E8D7B" w14:textId="77777777" w:rsidR="003A2BA8" w:rsidRPr="00A21C0F" w:rsidRDefault="003A2BA8" w:rsidP="003A2BA8">
      <w:pPr>
        <w:pStyle w:val="PL"/>
      </w:pPr>
      <w:r w:rsidRPr="00A21C0F">
        <w:t>}</w:t>
      </w:r>
    </w:p>
    <w:p w14:paraId="0CF68FD6" w14:textId="77777777" w:rsidR="003A2BA8" w:rsidRPr="00A21C0F" w:rsidRDefault="003A2BA8" w:rsidP="003A2BA8">
      <w:pPr>
        <w:pStyle w:val="PL"/>
      </w:pPr>
    </w:p>
    <w:p w14:paraId="69F8CAA6" w14:textId="77777777" w:rsidR="003A2BA8" w:rsidRPr="00EF37E7" w:rsidRDefault="003A2BA8" w:rsidP="00C06796">
      <w:pPr>
        <w:pStyle w:val="PL"/>
        <w:rPr>
          <w:color w:val="808080"/>
        </w:rPr>
      </w:pPr>
      <w:r w:rsidRPr="00EF37E7">
        <w:rPr>
          <w:color w:val="808080"/>
        </w:rPr>
        <w:t>-- A PUCCH Format 2 resource configuration (see 38.213, section 9.2)</w:t>
      </w:r>
    </w:p>
    <w:p w14:paraId="08832E35" w14:textId="77777777" w:rsidR="003A2BA8" w:rsidRPr="00EF37E7" w:rsidRDefault="003A2BA8" w:rsidP="00C06796">
      <w:pPr>
        <w:pStyle w:val="PL"/>
        <w:rPr>
          <w:color w:val="808080"/>
        </w:rPr>
      </w:pPr>
      <w:r w:rsidRPr="00EF37E7">
        <w:rPr>
          <w:color w:val="808080"/>
        </w:rPr>
        <w:t>-- Corresponds to L1 parameter 'PUCCH-format2onfig' (see 38.213, section 9.2.1)</w:t>
      </w:r>
    </w:p>
    <w:p w14:paraId="2B9049F3" w14:textId="77777777"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71A693"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7810313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203BEBD6"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35D32BB6" w14:textId="77777777" w:rsidR="003A2BA8" w:rsidRPr="00A21C0F" w:rsidRDefault="003A2BA8" w:rsidP="003A2BA8">
      <w:pPr>
        <w:pStyle w:val="PL"/>
      </w:pPr>
      <w:r w:rsidRPr="00A21C0F">
        <w:t>}</w:t>
      </w:r>
    </w:p>
    <w:p w14:paraId="0140BD16" w14:textId="77777777" w:rsidR="003A2BA8" w:rsidRPr="00A21C0F" w:rsidRDefault="003A2BA8" w:rsidP="003A2BA8">
      <w:pPr>
        <w:pStyle w:val="PL"/>
      </w:pPr>
    </w:p>
    <w:p w14:paraId="2BA2B1E9" w14:textId="77777777" w:rsidR="003A2BA8" w:rsidRPr="00EF37E7" w:rsidRDefault="003A2BA8" w:rsidP="00C06796">
      <w:pPr>
        <w:pStyle w:val="PL"/>
        <w:rPr>
          <w:color w:val="808080"/>
        </w:rPr>
      </w:pPr>
      <w:r w:rsidRPr="00EF37E7">
        <w:rPr>
          <w:color w:val="808080"/>
        </w:rPr>
        <w:t>-- A PUCCH Format 3 resource configuration(see 38.213, section 9.2)</w:t>
      </w:r>
    </w:p>
    <w:p w14:paraId="1B9004F9" w14:textId="77777777" w:rsidR="003A2BA8" w:rsidRPr="00EF37E7" w:rsidRDefault="003A2BA8" w:rsidP="00C06796">
      <w:pPr>
        <w:pStyle w:val="PL"/>
        <w:rPr>
          <w:color w:val="808080"/>
        </w:rPr>
      </w:pPr>
      <w:r w:rsidRPr="00EF37E7">
        <w:rPr>
          <w:color w:val="808080"/>
        </w:rPr>
        <w:t>-- Corresponds to L1 parameter 'PUCCH-format3' (see 38.213, section 9.2.1)</w:t>
      </w:r>
    </w:p>
    <w:p w14:paraId="7F1B94D0" w14:textId="77777777"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28FBA4" w14:textId="77777777" w:rsidR="003A2BA8" w:rsidRPr="00EF37E7" w:rsidRDefault="003A2BA8" w:rsidP="00922DF6">
      <w:pPr>
        <w:pStyle w:val="PL"/>
        <w:rPr>
          <w:color w:val="808080"/>
        </w:rPr>
      </w:pPr>
      <w:r w:rsidRPr="00A21C0F">
        <w:tab/>
      </w:r>
      <w:r w:rsidRPr="00EF37E7">
        <w:rPr>
          <w:color w:val="808080"/>
        </w:rPr>
        <w:t>-- The supported values are 1,2,3,4,5,6,8,9,10,12,15 and 16</w:t>
      </w:r>
    </w:p>
    <w:p w14:paraId="1F4A9F6B"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0CD2816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02B9E784"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30F369CD" w14:textId="77777777" w:rsidR="003A2BA8" w:rsidRPr="00A21C0F" w:rsidRDefault="003A2BA8" w:rsidP="003A2BA8">
      <w:pPr>
        <w:pStyle w:val="PL"/>
      </w:pPr>
      <w:r w:rsidRPr="00A21C0F">
        <w:t>}</w:t>
      </w:r>
    </w:p>
    <w:p w14:paraId="052EB5D2" w14:textId="77777777" w:rsidR="003A2BA8" w:rsidRPr="00A21C0F" w:rsidRDefault="003A2BA8" w:rsidP="003A2BA8">
      <w:pPr>
        <w:pStyle w:val="PL"/>
      </w:pPr>
    </w:p>
    <w:p w14:paraId="6C01E352" w14:textId="77777777" w:rsidR="003A2BA8" w:rsidRPr="00EF37E7" w:rsidRDefault="003A2BA8" w:rsidP="00C06796">
      <w:pPr>
        <w:pStyle w:val="PL"/>
        <w:rPr>
          <w:color w:val="808080"/>
        </w:rPr>
      </w:pPr>
      <w:r w:rsidRPr="00EF37E7">
        <w:rPr>
          <w:color w:val="808080"/>
        </w:rPr>
        <w:t>-- A PUCCH Format 4 resource configuration (see 38.213, section 9.2)</w:t>
      </w:r>
    </w:p>
    <w:p w14:paraId="1F7ABD2C" w14:textId="77777777" w:rsidR="003A2BA8" w:rsidRPr="00EF37E7" w:rsidRDefault="003A2BA8" w:rsidP="00C06796">
      <w:pPr>
        <w:pStyle w:val="PL"/>
        <w:rPr>
          <w:color w:val="808080"/>
        </w:rPr>
      </w:pPr>
      <w:r w:rsidRPr="00EF37E7">
        <w:rPr>
          <w:color w:val="808080"/>
        </w:rPr>
        <w:t>-- Corresponds to L1 parameter 'PUCCH-format4' (see 38.213, section 9.2.1)</w:t>
      </w:r>
    </w:p>
    <w:p w14:paraId="42B8088B" w14:textId="77777777"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92C81E2"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2B7F7639" w14:textId="77777777"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14:paraId="53E7283F" w14:textId="77777777"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14:paraId="65FFD3E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2271F92D" w14:textId="77777777" w:rsidR="003A2BA8" w:rsidRPr="00A21C0F" w:rsidRDefault="003A2BA8" w:rsidP="003A2BA8">
      <w:pPr>
        <w:pStyle w:val="PL"/>
      </w:pPr>
      <w:r w:rsidRPr="00A21C0F">
        <w:t>}</w:t>
      </w:r>
    </w:p>
    <w:p w14:paraId="0970F12B" w14:textId="77777777" w:rsidR="003A2BA8" w:rsidRPr="00A21C0F" w:rsidRDefault="003A2BA8" w:rsidP="003A2BA8">
      <w:pPr>
        <w:pStyle w:val="PL"/>
      </w:pPr>
    </w:p>
    <w:p w14:paraId="4CE0AC7A" w14:textId="77777777" w:rsidR="003A2BA8" w:rsidRPr="00EF37E7" w:rsidRDefault="003A2BA8" w:rsidP="00C06796">
      <w:pPr>
        <w:pStyle w:val="PL"/>
        <w:rPr>
          <w:color w:val="808080"/>
        </w:rPr>
      </w:pPr>
      <w:r w:rsidRPr="00EF37E7">
        <w:rPr>
          <w:color w:val="808080"/>
        </w:rPr>
        <w:t xml:space="preserve">-- TAG-PUCCH-CONFIG-STOP </w:t>
      </w:r>
    </w:p>
    <w:p w14:paraId="6245A474" w14:textId="77777777" w:rsidR="003A2BA8" w:rsidRPr="00EF37E7" w:rsidRDefault="003A2BA8" w:rsidP="00C06796">
      <w:pPr>
        <w:pStyle w:val="PL"/>
        <w:rPr>
          <w:color w:val="808080"/>
        </w:rPr>
      </w:pPr>
      <w:r w:rsidRPr="00EF37E7">
        <w:rPr>
          <w:color w:val="808080"/>
        </w:rPr>
        <w:t>-- ASN1STOP</w:t>
      </w:r>
    </w:p>
    <w:p w14:paraId="24C2D1B4" w14:textId="77777777" w:rsidR="003A2BA8" w:rsidRPr="00A21C0F" w:rsidRDefault="003A2BA8" w:rsidP="003A2BA8">
      <w:pPr>
        <w:pStyle w:val="PL"/>
      </w:pPr>
    </w:p>
    <w:p w14:paraId="60F3BEE1" w14:textId="77777777" w:rsidR="002C77C4" w:rsidRPr="00A21C0F" w:rsidRDefault="002C77C4" w:rsidP="002C77C4">
      <w:pPr>
        <w:pStyle w:val="Heading4"/>
      </w:pPr>
      <w:bookmarkStart w:id="4857" w:name="_Toc509405917"/>
      <w:r w:rsidRPr="00A21C0F">
        <w:t>–</w:t>
      </w:r>
      <w:r w:rsidRPr="00A21C0F">
        <w:tab/>
      </w:r>
      <w:r w:rsidRPr="00A21C0F">
        <w:rPr>
          <w:i/>
        </w:rPr>
        <w:t>PUCCH-ConfigCommon</w:t>
      </w:r>
      <w:bookmarkEnd w:id="4857"/>
    </w:p>
    <w:p w14:paraId="01EEAB70" w14:textId="77777777"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14:paraId="3C33982B" w14:textId="77777777" w:rsidR="002C77C4" w:rsidRPr="00A21C0F" w:rsidRDefault="002C77C4" w:rsidP="002C77C4">
      <w:pPr>
        <w:pStyle w:val="TH"/>
      </w:pPr>
      <w:r w:rsidRPr="00A21C0F">
        <w:rPr>
          <w:bCs/>
          <w:i/>
          <w:iCs/>
        </w:rPr>
        <w:t xml:space="preserve">PUCCH-ConfigCommon </w:t>
      </w:r>
      <w:r w:rsidRPr="00A21C0F">
        <w:t>information element</w:t>
      </w:r>
    </w:p>
    <w:p w14:paraId="2261711B" w14:textId="77777777" w:rsidR="002C77C4" w:rsidRPr="00EF37E7" w:rsidRDefault="002C77C4" w:rsidP="00C06796">
      <w:pPr>
        <w:pStyle w:val="PL"/>
        <w:rPr>
          <w:color w:val="808080"/>
        </w:rPr>
      </w:pPr>
      <w:r w:rsidRPr="00EF37E7">
        <w:rPr>
          <w:color w:val="808080"/>
        </w:rPr>
        <w:t>-- ASN1START</w:t>
      </w:r>
    </w:p>
    <w:p w14:paraId="0F3CEE3B" w14:textId="77777777" w:rsidR="002C77C4" w:rsidRPr="00EF37E7" w:rsidRDefault="002C77C4" w:rsidP="00C06796">
      <w:pPr>
        <w:pStyle w:val="PL"/>
        <w:rPr>
          <w:color w:val="808080"/>
        </w:rPr>
      </w:pPr>
      <w:r w:rsidRPr="00EF37E7">
        <w:rPr>
          <w:color w:val="808080"/>
        </w:rPr>
        <w:t>-- TAG-PUCCH-CONFIGCOMMON-START</w:t>
      </w:r>
    </w:p>
    <w:p w14:paraId="2F8C039C" w14:textId="77777777" w:rsidR="002C77C4" w:rsidRPr="00A21C0F" w:rsidRDefault="002C77C4" w:rsidP="002C77C4">
      <w:pPr>
        <w:pStyle w:val="PL"/>
      </w:pPr>
    </w:p>
    <w:p w14:paraId="297337AA" w14:textId="77777777"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42B2CE1" w14:textId="77777777"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14:paraId="47658F73" w14:textId="77777777"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14:paraId="1E3D1535" w14:textId="77777777"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14:paraId="28635158" w14:textId="77777777"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14:paraId="05347490" w14:textId="77777777"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6878C0" w14:textId="77777777" w:rsidR="002C77C4" w:rsidRPr="00A21C0F" w:rsidRDefault="002C77C4" w:rsidP="002C77C4">
      <w:pPr>
        <w:pStyle w:val="PL"/>
      </w:pPr>
    </w:p>
    <w:p w14:paraId="6AED3FAE" w14:textId="77777777"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14:paraId="2AB0DF90" w14:textId="77777777"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14:paraId="5E7D59C6" w14:textId="77777777"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14:paraId="09E9DF31" w14:textId="77777777"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14:paraId="6C24219B" w14:textId="77777777"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14:paraId="412A2A19" w14:textId="77777777" w:rsidR="002C77C4" w:rsidRPr="00EF37E7" w:rsidRDefault="002C77C4" w:rsidP="00C06796">
      <w:pPr>
        <w:pStyle w:val="PL"/>
        <w:rPr>
          <w:color w:val="808080"/>
        </w:rPr>
      </w:pPr>
      <w:r w:rsidRPr="00A21C0F">
        <w:tab/>
      </w:r>
      <w:r w:rsidRPr="00EF37E7">
        <w:rPr>
          <w:color w:val="808080"/>
        </w:rPr>
        <w:t>-- Corresponds to L1 parameter 'HoppingID' (see 38.211, section 6.3.2.2)</w:t>
      </w:r>
    </w:p>
    <w:p w14:paraId="099DE56A" w14:textId="77777777"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976CF4E" w14:textId="77777777" w:rsidR="002C77C4" w:rsidRPr="00A21C0F" w:rsidRDefault="002C77C4" w:rsidP="002C77C4">
      <w:pPr>
        <w:pStyle w:val="PL"/>
      </w:pPr>
    </w:p>
    <w:p w14:paraId="2DFB94DD" w14:textId="77777777"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14:paraId="278ABE99" w14:textId="77777777" w:rsidR="002C77C4" w:rsidRPr="00EF37E7" w:rsidRDefault="002C77C4" w:rsidP="00C06796">
      <w:pPr>
        <w:pStyle w:val="PL"/>
        <w:rPr>
          <w:color w:val="808080"/>
        </w:rPr>
      </w:pPr>
      <w:r w:rsidRPr="00A21C0F">
        <w:tab/>
      </w:r>
      <w:r w:rsidRPr="00EF37E7">
        <w:rPr>
          <w:color w:val="808080"/>
        </w:rPr>
        <w:t>-- Corresponds to L1 parameter 'p0-nominal-pucch' (see 38.213, section 7.2)</w:t>
      </w:r>
    </w:p>
    <w:p w14:paraId="10BEC508" w14:textId="77777777"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1998865" w14:textId="77777777" w:rsidR="002C77C4" w:rsidRPr="00A21C0F" w:rsidRDefault="002C77C4" w:rsidP="002C77C4">
      <w:pPr>
        <w:pStyle w:val="PL"/>
      </w:pPr>
    </w:p>
    <w:p w14:paraId="7A123EEA" w14:textId="77777777" w:rsidR="002C77C4" w:rsidRPr="00A21C0F" w:rsidRDefault="002C77C4" w:rsidP="00922DF6">
      <w:pPr>
        <w:pStyle w:val="PL"/>
      </w:pPr>
      <w:r w:rsidRPr="00A21C0F">
        <w:tab/>
        <w:t>...</w:t>
      </w:r>
    </w:p>
    <w:p w14:paraId="29048801" w14:textId="77777777" w:rsidR="002C77C4" w:rsidRPr="00A21C0F" w:rsidRDefault="002C77C4" w:rsidP="002C77C4">
      <w:pPr>
        <w:pStyle w:val="PL"/>
      </w:pPr>
      <w:r w:rsidRPr="00A21C0F">
        <w:t>}</w:t>
      </w:r>
    </w:p>
    <w:p w14:paraId="2DE24A15" w14:textId="77777777" w:rsidR="002C77C4" w:rsidRPr="00A21C0F" w:rsidRDefault="002C77C4" w:rsidP="002C77C4">
      <w:pPr>
        <w:pStyle w:val="PL"/>
      </w:pPr>
    </w:p>
    <w:p w14:paraId="5D40D88D" w14:textId="77777777" w:rsidR="002C77C4" w:rsidRPr="00EF37E7" w:rsidRDefault="002C77C4" w:rsidP="002C77C4">
      <w:pPr>
        <w:pStyle w:val="PL"/>
        <w:rPr>
          <w:color w:val="808080"/>
        </w:rPr>
      </w:pPr>
      <w:r w:rsidRPr="00EF37E7">
        <w:rPr>
          <w:color w:val="808080"/>
        </w:rPr>
        <w:t>-- TAG-PUCCH-CONFIGCOMMON-STOP</w:t>
      </w:r>
    </w:p>
    <w:p w14:paraId="1BC079A8" w14:textId="77777777" w:rsidR="002C77C4" w:rsidRPr="00EF37E7" w:rsidRDefault="002C77C4" w:rsidP="002C77C4">
      <w:pPr>
        <w:pStyle w:val="PL"/>
        <w:rPr>
          <w:color w:val="808080"/>
        </w:rPr>
      </w:pPr>
      <w:r w:rsidRPr="00EF37E7">
        <w:rPr>
          <w:color w:val="808080"/>
        </w:rPr>
        <w:t>-- ASN1STOP</w:t>
      </w:r>
    </w:p>
    <w:p w14:paraId="4207F31B" w14:textId="77777777" w:rsidR="003A2BA8" w:rsidRPr="00A21C0F" w:rsidRDefault="003A2BA8" w:rsidP="003A2BA8">
      <w:pPr>
        <w:pStyle w:val="Heading4"/>
      </w:pPr>
      <w:bookmarkStart w:id="4858" w:name="_Toc509405918"/>
      <w:r w:rsidRPr="00A21C0F">
        <w:t>–</w:t>
      </w:r>
      <w:r w:rsidRPr="00A21C0F">
        <w:tab/>
      </w:r>
      <w:r w:rsidRPr="00A21C0F">
        <w:rPr>
          <w:i/>
        </w:rPr>
        <w:t>PUCCH-PowerControl</w:t>
      </w:r>
      <w:bookmarkEnd w:id="4858"/>
    </w:p>
    <w:p w14:paraId="46061AD1" w14:textId="77777777" w:rsidR="003A2BA8" w:rsidRPr="00A21C0F" w:rsidRDefault="003A2BA8" w:rsidP="003A2BA8">
      <w:r w:rsidRPr="00A21C0F">
        <w:t xml:space="preserve">The IE </w:t>
      </w:r>
      <w:r w:rsidRPr="00A21C0F">
        <w:rPr>
          <w:i/>
        </w:rPr>
        <w:t>PUCCH-PowerControl</w:t>
      </w:r>
      <w:r w:rsidRPr="00A21C0F">
        <w:t xml:space="preserve"> is used to configure FFS</w:t>
      </w:r>
    </w:p>
    <w:p w14:paraId="733F8CC1" w14:textId="77777777" w:rsidR="003A2BA8" w:rsidRPr="00A21C0F" w:rsidRDefault="003A2BA8" w:rsidP="003A2BA8">
      <w:pPr>
        <w:pStyle w:val="TH"/>
      </w:pPr>
      <w:r w:rsidRPr="00A21C0F">
        <w:rPr>
          <w:i/>
        </w:rPr>
        <w:t>PUCCH-PowerControl</w:t>
      </w:r>
      <w:r w:rsidRPr="00A21C0F">
        <w:t xml:space="preserve"> information element</w:t>
      </w:r>
    </w:p>
    <w:p w14:paraId="6807B73B" w14:textId="77777777" w:rsidR="003A2BA8" w:rsidRPr="00EF37E7" w:rsidRDefault="003A2BA8" w:rsidP="003A2BA8">
      <w:pPr>
        <w:pStyle w:val="PL"/>
        <w:rPr>
          <w:color w:val="808080"/>
        </w:rPr>
      </w:pPr>
      <w:r w:rsidRPr="00EF37E7">
        <w:rPr>
          <w:color w:val="808080"/>
        </w:rPr>
        <w:t>-- ASN1START</w:t>
      </w:r>
    </w:p>
    <w:p w14:paraId="0B0D3AAA" w14:textId="77777777" w:rsidR="003A2BA8" w:rsidRPr="00EF37E7" w:rsidRDefault="003A2BA8" w:rsidP="003A2BA8">
      <w:pPr>
        <w:pStyle w:val="PL"/>
        <w:rPr>
          <w:color w:val="808080"/>
        </w:rPr>
      </w:pPr>
      <w:r w:rsidRPr="00EF37E7">
        <w:rPr>
          <w:color w:val="808080"/>
        </w:rPr>
        <w:t>-- TAG-PUCCH-POWERCONTROL-START</w:t>
      </w:r>
    </w:p>
    <w:p w14:paraId="15903246" w14:textId="77777777"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14:paraId="57E568D7" w14:textId="77777777" w:rsidR="003A2BA8" w:rsidRPr="00A21C0F" w:rsidRDefault="003A2BA8" w:rsidP="003A2BA8">
      <w:pPr>
        <w:pStyle w:val="PL"/>
      </w:pPr>
    </w:p>
    <w:p w14:paraId="16F3EFE7" w14:textId="77777777"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14:paraId="274724B2" w14:textId="77777777"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F5787D8" w14:textId="77777777"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14:paraId="0C0358BE" w14:textId="77777777"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7701A75" w14:textId="77777777"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14:paraId="22B3E581" w14:textId="77777777"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A784806" w14:textId="77777777"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14:paraId="236FF6EE" w14:textId="77777777"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960DFC1" w14:textId="77777777"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14:paraId="3474BA0B" w14:textId="77777777"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7D12040B" w14:textId="77777777" w:rsidR="00E02EA7" w:rsidRPr="00A21C0F" w:rsidRDefault="00E02EA7" w:rsidP="003A2BA8">
      <w:pPr>
        <w:pStyle w:val="PL"/>
      </w:pPr>
    </w:p>
    <w:p w14:paraId="37322836" w14:textId="77777777"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14:paraId="1A3D702B" w14:textId="77777777"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4204DF36" w14:textId="77777777" w:rsidR="003A2BA8" w:rsidRPr="00A21C0F" w:rsidRDefault="003A2BA8" w:rsidP="003A2BA8">
      <w:pPr>
        <w:pStyle w:val="PL"/>
      </w:pPr>
    </w:p>
    <w:p w14:paraId="4FF4004B" w14:textId="77777777"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14:paraId="5EBC29BE" w14:textId="77777777" w:rsidR="003A2BA8" w:rsidRPr="00EF37E7" w:rsidRDefault="003A2BA8" w:rsidP="00C06796">
      <w:pPr>
        <w:pStyle w:val="PL"/>
        <w:rPr>
          <w:color w:val="808080"/>
        </w:rPr>
      </w:pPr>
      <w:r w:rsidRPr="00A21C0F">
        <w:tab/>
      </w:r>
      <w:r w:rsidRPr="00EF37E7">
        <w:rPr>
          <w:color w:val="808080"/>
        </w:rPr>
        <w:t>-- Up to maxNrofPUCCH-PathlossReference-RSs may be configured</w:t>
      </w:r>
    </w:p>
    <w:p w14:paraId="739A3876" w14:textId="77777777"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14:paraId="7E74E9EB" w14:textId="77777777"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14:paraId="663EE1AB" w14:textId="77777777"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14:paraId="15643C5C" w14:textId="77777777"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14:paraId="416C43BA" w14:textId="77777777"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14:paraId="716F1A26" w14:textId="77777777"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14:paraId="4E4B0D01" w14:textId="77777777"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303EBA1A" w14:textId="77777777" w:rsidR="003A2BA8" w:rsidRPr="00A21C0F" w:rsidRDefault="003A2BA8" w:rsidP="003A2BA8">
      <w:pPr>
        <w:pStyle w:val="PL"/>
      </w:pPr>
      <w:r w:rsidRPr="00A21C0F">
        <w:tab/>
        <w:t>...</w:t>
      </w:r>
    </w:p>
    <w:p w14:paraId="71765002" w14:textId="77777777" w:rsidR="003A2BA8" w:rsidRPr="00A21C0F" w:rsidRDefault="003A2BA8" w:rsidP="003A2BA8">
      <w:pPr>
        <w:pStyle w:val="PL"/>
      </w:pPr>
      <w:r w:rsidRPr="00A21C0F">
        <w:t>}</w:t>
      </w:r>
    </w:p>
    <w:p w14:paraId="62E85163" w14:textId="77777777" w:rsidR="003A2BA8" w:rsidRPr="00A21C0F" w:rsidRDefault="003A2BA8" w:rsidP="003A2BA8">
      <w:pPr>
        <w:pStyle w:val="PL"/>
      </w:pPr>
    </w:p>
    <w:p w14:paraId="05873C21" w14:textId="77777777" w:rsidR="003A2BA8" w:rsidRPr="00EF37E7" w:rsidRDefault="003A2BA8" w:rsidP="00C06796">
      <w:pPr>
        <w:pStyle w:val="PL"/>
        <w:rPr>
          <w:color w:val="808080"/>
        </w:rPr>
      </w:pPr>
      <w:r w:rsidRPr="00EF37E7">
        <w:rPr>
          <w:color w:val="808080"/>
        </w:rPr>
        <w:t>-- P0 value for PUCCH. Corresponds to L1 parameter 'p0-pucch' (see 3,213, section 7.2)</w:t>
      </w:r>
    </w:p>
    <w:p w14:paraId="301A6673" w14:textId="77777777"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FD926E9"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14:paraId="48B6B061" w14:textId="77777777"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14:paraId="23995D45" w14:textId="77777777"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14:paraId="4D9BE659" w14:textId="77777777" w:rsidR="003A2BA8" w:rsidRPr="00A21C0F" w:rsidRDefault="003A2BA8" w:rsidP="003A2BA8">
      <w:pPr>
        <w:pStyle w:val="PL"/>
      </w:pPr>
      <w:r w:rsidRPr="00A21C0F">
        <w:t>}</w:t>
      </w:r>
    </w:p>
    <w:p w14:paraId="70E0CCB4" w14:textId="77777777" w:rsidR="003A2BA8" w:rsidRPr="00A21C0F" w:rsidRDefault="003A2BA8" w:rsidP="003A2BA8">
      <w:pPr>
        <w:pStyle w:val="PL"/>
      </w:pPr>
    </w:p>
    <w:p w14:paraId="7B1A1690" w14:textId="77777777"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32E09836" w14:textId="77777777" w:rsidR="003A2BA8" w:rsidRPr="00A21C0F" w:rsidRDefault="003A2BA8" w:rsidP="003A2BA8">
      <w:pPr>
        <w:pStyle w:val="PL"/>
      </w:pPr>
    </w:p>
    <w:p w14:paraId="6D3C19DE" w14:textId="77777777" w:rsidR="003A2BA8" w:rsidRPr="00EF37E7" w:rsidRDefault="003A2BA8" w:rsidP="00C06796">
      <w:pPr>
        <w:pStyle w:val="PL"/>
        <w:rPr>
          <w:color w:val="808080"/>
        </w:rPr>
      </w:pPr>
      <w:r w:rsidRPr="00EF37E7">
        <w:rPr>
          <w:color w:val="808080"/>
        </w:rPr>
        <w:t>-- A reference signal (RS) configured as pathloss reference signal for PUCCH power control</w:t>
      </w:r>
    </w:p>
    <w:p w14:paraId="35B95A14" w14:textId="77777777" w:rsidR="003A2BA8" w:rsidRPr="00EF37E7" w:rsidRDefault="003A2BA8" w:rsidP="00C06796">
      <w:pPr>
        <w:pStyle w:val="PL"/>
        <w:rPr>
          <w:color w:val="808080"/>
        </w:rPr>
      </w:pPr>
      <w:r w:rsidRPr="00EF37E7">
        <w:rPr>
          <w:color w:val="808080"/>
        </w:rPr>
        <w:t>-- Corresponds to L1 parameter 'pucch-pathlossReference-rs' (see 38.213, section 7.2)</w:t>
      </w:r>
    </w:p>
    <w:p w14:paraId="22C171A2" w14:textId="77777777"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14:paraId="7231087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14:paraId="5E1E113F" w14:textId="77777777"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2888643"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0A939328"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5A811EB3" w14:textId="77777777" w:rsidR="003A2BA8" w:rsidRPr="00A21C0F" w:rsidRDefault="003A2BA8" w:rsidP="003A2BA8">
      <w:pPr>
        <w:pStyle w:val="PL"/>
      </w:pPr>
      <w:r w:rsidRPr="00A21C0F">
        <w:tab/>
        <w:t>}</w:t>
      </w:r>
    </w:p>
    <w:p w14:paraId="2683A992" w14:textId="77777777" w:rsidR="003A2BA8" w:rsidRPr="00A21C0F" w:rsidRDefault="003A2BA8" w:rsidP="003A2BA8">
      <w:pPr>
        <w:pStyle w:val="PL"/>
      </w:pPr>
      <w:r w:rsidRPr="00A21C0F">
        <w:t>}</w:t>
      </w:r>
    </w:p>
    <w:p w14:paraId="240D1923" w14:textId="77777777" w:rsidR="003A2BA8" w:rsidRPr="00A21C0F" w:rsidRDefault="003A2BA8" w:rsidP="003A2BA8">
      <w:pPr>
        <w:pStyle w:val="PL"/>
      </w:pPr>
    </w:p>
    <w:p w14:paraId="258A180D" w14:textId="77777777" w:rsidR="003A2BA8" w:rsidRPr="00EF37E7" w:rsidRDefault="003A2BA8" w:rsidP="00C06796">
      <w:pPr>
        <w:pStyle w:val="PL"/>
        <w:rPr>
          <w:color w:val="808080"/>
        </w:rPr>
      </w:pPr>
      <w:r w:rsidRPr="00EF37E7">
        <w:rPr>
          <w:color w:val="808080"/>
        </w:rPr>
        <w:t xml:space="preserve">-- ID for a referemce signal (RS) configured as PUCCH pathloss reference </w:t>
      </w:r>
    </w:p>
    <w:p w14:paraId="3DC97760" w14:textId="77777777" w:rsidR="003A2BA8" w:rsidRPr="00EF37E7" w:rsidRDefault="003A2BA8" w:rsidP="00C06796">
      <w:pPr>
        <w:pStyle w:val="PL"/>
        <w:rPr>
          <w:color w:val="808080"/>
        </w:rPr>
      </w:pPr>
      <w:r w:rsidRPr="00EF37E7">
        <w:rPr>
          <w:color w:val="808080"/>
        </w:rPr>
        <w:t>-- Corresponds to L1 parameter 'pucch-pathlossreference-index' (see 38.213, section 7.2)</w:t>
      </w:r>
    </w:p>
    <w:p w14:paraId="74F570BE" w14:textId="77777777"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14:paraId="06F3252F" w14:textId="77777777"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14:paraId="38E62ECD" w14:textId="77777777" w:rsidR="003A2BA8" w:rsidRPr="00A21C0F" w:rsidRDefault="003A2BA8" w:rsidP="003A2BA8">
      <w:pPr>
        <w:pStyle w:val="PL"/>
      </w:pPr>
    </w:p>
    <w:p w14:paraId="719E472F" w14:textId="77777777" w:rsidR="003A2BA8" w:rsidRPr="00EF37E7" w:rsidRDefault="003A2BA8" w:rsidP="003A2BA8">
      <w:pPr>
        <w:pStyle w:val="PL"/>
        <w:rPr>
          <w:color w:val="808080"/>
        </w:rPr>
      </w:pPr>
      <w:r w:rsidRPr="00EF37E7">
        <w:rPr>
          <w:color w:val="808080"/>
        </w:rPr>
        <w:t>-- TAG-PUCCH-POWERCONTROL-STOP</w:t>
      </w:r>
    </w:p>
    <w:p w14:paraId="601DD8AC" w14:textId="77777777" w:rsidR="003A2BA8" w:rsidRPr="00EF37E7" w:rsidRDefault="003A2BA8" w:rsidP="003A2BA8">
      <w:pPr>
        <w:pStyle w:val="PL"/>
        <w:rPr>
          <w:color w:val="808080"/>
        </w:rPr>
      </w:pPr>
      <w:r w:rsidRPr="00EF37E7">
        <w:rPr>
          <w:color w:val="808080"/>
        </w:rPr>
        <w:lastRenderedPageBreak/>
        <w:t>-- ASN1STOP</w:t>
      </w:r>
    </w:p>
    <w:p w14:paraId="740E2F66" w14:textId="77777777" w:rsidR="003A2BA8" w:rsidRPr="00A21C0F" w:rsidRDefault="003A2BA8" w:rsidP="00C06796">
      <w:pPr>
        <w:pStyle w:val="PL"/>
      </w:pPr>
    </w:p>
    <w:p w14:paraId="5F3D51FE" w14:textId="77777777" w:rsidR="001A2671" w:rsidRPr="00A21C0F" w:rsidRDefault="001A2671" w:rsidP="001A2671">
      <w:pPr>
        <w:pStyle w:val="Heading4"/>
      </w:pPr>
      <w:bookmarkStart w:id="4859" w:name="_Toc509405919"/>
      <w:r w:rsidRPr="00A21C0F">
        <w:t>–</w:t>
      </w:r>
      <w:r w:rsidRPr="00A21C0F">
        <w:tab/>
      </w:r>
      <w:r w:rsidRPr="00A21C0F">
        <w:rPr>
          <w:i/>
        </w:rPr>
        <w:t>PUCCH-TPC-CommandConfig</w:t>
      </w:r>
      <w:bookmarkEnd w:id="4859"/>
    </w:p>
    <w:p w14:paraId="4E7F5384" w14:textId="77777777"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14:paraId="05B3CB6B" w14:textId="77777777" w:rsidR="001A2671" w:rsidRPr="00A21C0F" w:rsidRDefault="001A2671" w:rsidP="001A2671">
      <w:pPr>
        <w:pStyle w:val="TH"/>
      </w:pPr>
      <w:r w:rsidRPr="00A21C0F">
        <w:rPr>
          <w:i/>
        </w:rPr>
        <w:t>PUCCH-TPC-CommandConfig</w:t>
      </w:r>
      <w:r w:rsidRPr="00A21C0F">
        <w:t xml:space="preserve"> information element</w:t>
      </w:r>
    </w:p>
    <w:p w14:paraId="5D8F80E4" w14:textId="77777777" w:rsidR="001A2671" w:rsidRPr="00EF37E7" w:rsidRDefault="001A2671" w:rsidP="001A2671">
      <w:pPr>
        <w:pStyle w:val="PL"/>
        <w:rPr>
          <w:color w:val="808080"/>
        </w:rPr>
      </w:pPr>
      <w:r w:rsidRPr="00EF37E7">
        <w:rPr>
          <w:color w:val="808080"/>
        </w:rPr>
        <w:t>-- ASN1START</w:t>
      </w:r>
    </w:p>
    <w:p w14:paraId="65508D6F" w14:textId="77777777" w:rsidR="001A2671" w:rsidRPr="00EF37E7" w:rsidRDefault="001A2671" w:rsidP="001A2671">
      <w:pPr>
        <w:pStyle w:val="PL"/>
        <w:rPr>
          <w:color w:val="808080"/>
        </w:rPr>
      </w:pPr>
      <w:r w:rsidRPr="00EF37E7">
        <w:rPr>
          <w:color w:val="808080"/>
        </w:rPr>
        <w:t>-- TAG-PUCCH-TPC-COMMANDCONFIG-START</w:t>
      </w:r>
    </w:p>
    <w:p w14:paraId="5E4EB6A9" w14:textId="77777777" w:rsidR="001A2671" w:rsidRPr="00A21C0F" w:rsidRDefault="001A2671" w:rsidP="001A2671">
      <w:pPr>
        <w:pStyle w:val="PL"/>
      </w:pPr>
    </w:p>
    <w:p w14:paraId="0CC25B59" w14:textId="77777777"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14:paraId="173712AB"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14:paraId="36D3D97A" w14:textId="77777777"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14:paraId="784AEF5D"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14:paraId="6DCDBF04" w14:textId="77777777"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14:paraId="0925DC97" w14:textId="77777777" w:rsidR="001A2671" w:rsidRPr="00A21C0F" w:rsidRDefault="001A2671" w:rsidP="001A2671">
      <w:pPr>
        <w:pStyle w:val="PL"/>
      </w:pPr>
      <w:r w:rsidRPr="00A21C0F">
        <w:t xml:space="preserve">    ...</w:t>
      </w:r>
    </w:p>
    <w:p w14:paraId="0C8C4222" w14:textId="77777777" w:rsidR="001A2671" w:rsidRPr="00A21C0F" w:rsidRDefault="001A2671" w:rsidP="001A2671">
      <w:pPr>
        <w:pStyle w:val="PL"/>
      </w:pPr>
      <w:r w:rsidRPr="00A21C0F">
        <w:t>}</w:t>
      </w:r>
    </w:p>
    <w:p w14:paraId="7BD1CB72" w14:textId="77777777" w:rsidR="001A2671" w:rsidRPr="00A21C0F" w:rsidRDefault="001A2671" w:rsidP="001A2671">
      <w:pPr>
        <w:pStyle w:val="PL"/>
      </w:pPr>
    </w:p>
    <w:p w14:paraId="3A76BDFD" w14:textId="77777777" w:rsidR="001A2671" w:rsidRPr="00EF37E7" w:rsidRDefault="001A2671" w:rsidP="001A2671">
      <w:pPr>
        <w:pStyle w:val="PL"/>
        <w:rPr>
          <w:color w:val="808080"/>
        </w:rPr>
      </w:pPr>
      <w:r w:rsidRPr="00EF37E7">
        <w:rPr>
          <w:color w:val="808080"/>
        </w:rPr>
        <w:t>-- TAG-PUCCH-TPC-COMMANDCONFIG-STOP</w:t>
      </w:r>
    </w:p>
    <w:p w14:paraId="78636A33" w14:textId="77777777" w:rsidR="001A2671" w:rsidRPr="00EF37E7" w:rsidRDefault="001A2671" w:rsidP="001A2671">
      <w:pPr>
        <w:pStyle w:val="PL"/>
        <w:rPr>
          <w:color w:val="808080"/>
        </w:rPr>
      </w:pPr>
      <w:r w:rsidRPr="00EF37E7">
        <w:rPr>
          <w:color w:val="808080"/>
        </w:rPr>
        <w:t>-- ASN1STOP</w:t>
      </w:r>
    </w:p>
    <w:p w14:paraId="18EE17D2" w14:textId="77777777"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A21C0F" w14:paraId="00E4BCE8" w14:textId="77777777" w:rsidTr="00E01771">
        <w:tc>
          <w:tcPr>
            <w:tcW w:w="2834" w:type="dxa"/>
          </w:tcPr>
          <w:p w14:paraId="01149F58" w14:textId="77777777" w:rsidR="001A2671" w:rsidRPr="00A21C0F" w:rsidRDefault="001A2671" w:rsidP="001A2671">
            <w:pPr>
              <w:pStyle w:val="TAH"/>
            </w:pPr>
            <w:r w:rsidRPr="00A21C0F">
              <w:t>Conditional Presence</w:t>
            </w:r>
          </w:p>
        </w:tc>
        <w:tc>
          <w:tcPr>
            <w:tcW w:w="7141" w:type="dxa"/>
          </w:tcPr>
          <w:p w14:paraId="0F31B476" w14:textId="77777777" w:rsidR="001A2671" w:rsidRPr="00A21C0F" w:rsidRDefault="001A2671" w:rsidP="001A2671">
            <w:pPr>
              <w:pStyle w:val="TAH"/>
            </w:pPr>
            <w:r w:rsidRPr="00A21C0F">
              <w:t>Explanation</w:t>
            </w:r>
          </w:p>
        </w:tc>
      </w:tr>
      <w:tr w:rsidR="001A2671" w:rsidRPr="00A21C0F" w14:paraId="2FCAEB7D" w14:textId="77777777" w:rsidTr="00E01771">
        <w:tc>
          <w:tcPr>
            <w:tcW w:w="2834" w:type="dxa"/>
          </w:tcPr>
          <w:p w14:paraId="622FCB6F" w14:textId="77777777" w:rsidR="001A2671" w:rsidRPr="00A21C0F" w:rsidRDefault="001A2671" w:rsidP="001A2671">
            <w:pPr>
              <w:pStyle w:val="TAL"/>
              <w:rPr>
                <w:i/>
              </w:rPr>
            </w:pPr>
            <w:r w:rsidRPr="00A21C0F">
              <w:rPr>
                <w:i/>
              </w:rPr>
              <w:t>PUCCH-SCell</w:t>
            </w:r>
            <w:r w:rsidR="00A54938" w:rsidRPr="00A21C0F">
              <w:rPr>
                <w:i/>
              </w:rPr>
              <w:t>Only</w:t>
            </w:r>
          </w:p>
        </w:tc>
        <w:tc>
          <w:tcPr>
            <w:tcW w:w="7141" w:type="dxa"/>
          </w:tcPr>
          <w:p w14:paraId="5E9C5DE4" w14:textId="77777777"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14:paraId="5E6688A4" w14:textId="77777777" w:rsidTr="00E01771">
        <w:tc>
          <w:tcPr>
            <w:tcW w:w="2834" w:type="dxa"/>
          </w:tcPr>
          <w:p w14:paraId="16B8F753" w14:textId="77777777" w:rsidR="00A54938" w:rsidRPr="00A21C0F" w:rsidRDefault="00A54938" w:rsidP="001A2671">
            <w:pPr>
              <w:pStyle w:val="TAL"/>
              <w:rPr>
                <w:i/>
              </w:rPr>
            </w:pPr>
            <w:r w:rsidRPr="00A21C0F">
              <w:rPr>
                <w:i/>
              </w:rPr>
              <w:t>PUCCH-SCell</w:t>
            </w:r>
          </w:p>
        </w:tc>
        <w:tc>
          <w:tcPr>
            <w:tcW w:w="7141" w:type="dxa"/>
          </w:tcPr>
          <w:p w14:paraId="50F4E79E" w14:textId="77777777"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14:paraId="1E94D92A" w14:textId="77777777" w:rsidR="007240C2" w:rsidRPr="00A21C0F" w:rsidRDefault="007240C2" w:rsidP="007240C2">
      <w:pPr>
        <w:pStyle w:val="Heading4"/>
      </w:pPr>
      <w:bookmarkStart w:id="4860" w:name="_Toc509405920"/>
      <w:bookmarkStart w:id="4861" w:name="_Toc478015749"/>
      <w:bookmarkStart w:id="4862" w:name="_Toc500942739"/>
      <w:bookmarkStart w:id="4863" w:name="_Toc487673568"/>
      <w:bookmarkEnd w:id="4852"/>
      <w:r w:rsidRPr="00A21C0F">
        <w:t>–</w:t>
      </w:r>
      <w:r w:rsidRPr="00A21C0F">
        <w:tab/>
      </w:r>
      <w:r w:rsidRPr="00A21C0F">
        <w:rPr>
          <w:i/>
        </w:rPr>
        <w:t>PUSCH-Config</w:t>
      </w:r>
      <w:bookmarkEnd w:id="4860"/>
    </w:p>
    <w:p w14:paraId="4F5BF513" w14:textId="77777777"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14:paraId="15D5CB6C" w14:textId="77777777" w:rsidR="007240C2" w:rsidRPr="00A21C0F" w:rsidRDefault="007240C2" w:rsidP="007240C2">
      <w:pPr>
        <w:pStyle w:val="TH"/>
      </w:pPr>
      <w:r w:rsidRPr="00A21C0F">
        <w:rPr>
          <w:i/>
        </w:rPr>
        <w:t>PUSCH-Config</w:t>
      </w:r>
      <w:r w:rsidRPr="00A21C0F">
        <w:t xml:space="preserve"> information element</w:t>
      </w:r>
    </w:p>
    <w:p w14:paraId="45E9A8D4" w14:textId="77777777" w:rsidR="007240C2" w:rsidRPr="00EF37E7" w:rsidRDefault="007240C2" w:rsidP="007240C2">
      <w:pPr>
        <w:pStyle w:val="PL"/>
        <w:rPr>
          <w:color w:val="808080"/>
        </w:rPr>
      </w:pPr>
      <w:r w:rsidRPr="00EF37E7">
        <w:rPr>
          <w:color w:val="808080"/>
        </w:rPr>
        <w:t>-- ASN1START</w:t>
      </w:r>
    </w:p>
    <w:p w14:paraId="2FFEA881" w14:textId="77777777" w:rsidR="007240C2" w:rsidRPr="00EF37E7" w:rsidRDefault="007240C2" w:rsidP="007240C2">
      <w:pPr>
        <w:pStyle w:val="PL"/>
        <w:rPr>
          <w:color w:val="808080"/>
        </w:rPr>
      </w:pPr>
      <w:r w:rsidRPr="00EF37E7">
        <w:rPr>
          <w:color w:val="808080"/>
        </w:rPr>
        <w:t>-- TAG-PUSCH-CONFIG-START</w:t>
      </w:r>
    </w:p>
    <w:p w14:paraId="57932E62" w14:textId="77777777" w:rsidR="00E70D3C" w:rsidRPr="00A21C0F" w:rsidRDefault="00E70D3C" w:rsidP="00E70D3C">
      <w:pPr>
        <w:pStyle w:val="PL"/>
      </w:pPr>
    </w:p>
    <w:p w14:paraId="4467576B" w14:textId="77777777"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917A57" w14:textId="77777777"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14:paraId="270F269C" w14:textId="77777777"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14:paraId="0B4901B2" w14:textId="77777777"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14:paraId="0AD2C709" w14:textId="77777777"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14:paraId="532A4EAE" w14:textId="77777777"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14:paraId="19193BB6" w14:textId="77777777" w:rsidR="00A32082" w:rsidRPr="00A21C0F" w:rsidRDefault="00A32082" w:rsidP="00A32082">
      <w:pPr>
        <w:pStyle w:val="PL"/>
      </w:pPr>
    </w:p>
    <w:p w14:paraId="78146811" w14:textId="77777777"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14:paraId="41E941CC" w14:textId="77777777"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8DFF0F" w14:textId="77777777"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14:paraId="5E7EB505" w14:textId="77777777"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DF3611A" w14:textId="77777777" w:rsidR="00A32082" w:rsidRPr="00A21C0F" w:rsidRDefault="00A32082" w:rsidP="00A32082">
      <w:pPr>
        <w:pStyle w:val="PL"/>
      </w:pPr>
    </w:p>
    <w:p w14:paraId="3CE0E595" w14:textId="77777777"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AD45561" w14:textId="77777777"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14:paraId="5EDC3251" w14:textId="77777777"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14:paraId="40834397" w14:textId="77777777" w:rsidR="00A32082" w:rsidRPr="00EF37E7" w:rsidRDefault="00A32082" w:rsidP="00C06796">
      <w:pPr>
        <w:pStyle w:val="PL"/>
        <w:rPr>
          <w:color w:val="808080"/>
        </w:rPr>
      </w:pPr>
      <w:r w:rsidRPr="00A21C0F">
        <w:tab/>
      </w:r>
      <w:r w:rsidRPr="00EF37E7">
        <w:rPr>
          <w:color w:val="808080"/>
        </w:rPr>
        <w:t>-- When the field is absent the UE applies the value Not configured</w:t>
      </w:r>
    </w:p>
    <w:p w14:paraId="06C4BC7E" w14:textId="77777777"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47FEFEF" w14:textId="77777777"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14:paraId="7B248C92" w14:textId="77777777"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14:paraId="4431BAB2" w14:textId="77777777"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14:paraId="42D409AB" w14:textId="77777777"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14:paraId="5B83B824" w14:textId="77777777"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14:paraId="673C20CE" w14:textId="77777777"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14:paraId="08C375FA" w14:textId="77777777" w:rsidR="00E66CC2" w:rsidRPr="00A21C0F" w:rsidRDefault="00E66CC2" w:rsidP="00A32082">
      <w:pPr>
        <w:pStyle w:val="PL"/>
      </w:pPr>
    </w:p>
    <w:p w14:paraId="4D91A3F4" w14:textId="77777777"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14:paraId="674BA0F4" w14:textId="77777777" w:rsidR="00E66CC2" w:rsidRPr="00EF37E7" w:rsidRDefault="00ED3470" w:rsidP="00C06796">
      <w:pPr>
        <w:pStyle w:val="PL"/>
        <w:rPr>
          <w:color w:val="808080"/>
        </w:rPr>
      </w:pPr>
      <w:r w:rsidRPr="00A21C0F">
        <w:tab/>
      </w:r>
      <w:r w:rsidRPr="00EF37E7">
        <w:rPr>
          <w:color w:val="808080"/>
        </w:rPr>
        <w:t>-- override the values received in corresponding PUSCH-ConfigCommon.</w:t>
      </w:r>
    </w:p>
    <w:p w14:paraId="5B6A9E42" w14:textId="77777777"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14:paraId="2446403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14:paraId="361A4996"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2985BD89" w14:textId="77777777"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0AC4F389" w14:textId="77777777" w:rsidR="00E66CC2" w:rsidRPr="00A21C0F" w:rsidRDefault="00E66CC2" w:rsidP="00A32082">
      <w:pPr>
        <w:pStyle w:val="PL"/>
      </w:pPr>
    </w:p>
    <w:p w14:paraId="40BF7C2D" w14:textId="77777777"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14:paraId="0D0BA70A" w14:textId="77777777" w:rsidR="00A32082" w:rsidRPr="00EF37E7" w:rsidRDefault="00A32082" w:rsidP="00C06796">
      <w:pPr>
        <w:pStyle w:val="PL"/>
        <w:rPr>
          <w:color w:val="808080"/>
        </w:rPr>
      </w:pPr>
      <w:r w:rsidRPr="00A21C0F">
        <w:tab/>
      </w:r>
      <w:r w:rsidRPr="00EF37E7">
        <w:rPr>
          <w:color w:val="808080"/>
        </w:rPr>
        <w:t>-- Corresponds to L1 parameter 'MCS-Table-PUSCH' (see 38.214, section 6.1.4)</w:t>
      </w:r>
    </w:p>
    <w:p w14:paraId="1313D233"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7A739E67" w14:textId="77777777"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090D83E" w14:textId="77777777"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14:paraId="0FC4A20F" w14:textId="77777777"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14:paraId="0589E3A2"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15EE6A96" w14:textId="77777777"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67BC0D3" w14:textId="77777777"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14:paraId="04A151AC" w14:textId="77777777" w:rsidR="00A32082" w:rsidRPr="00EF37E7" w:rsidRDefault="00A32082" w:rsidP="00C06796">
      <w:pPr>
        <w:pStyle w:val="PL"/>
        <w:rPr>
          <w:color w:val="808080"/>
        </w:rPr>
      </w:pPr>
      <w:r w:rsidRPr="00A21C0F">
        <w:tab/>
      </w:r>
      <w:r w:rsidRPr="00EF37E7">
        <w:rPr>
          <w:color w:val="808080"/>
        </w:rPr>
        <w:t>-- Corresponds to L1 parameter 'PUSCH-tp' (see 38.211, section 6.3.1.4)</w:t>
      </w:r>
    </w:p>
    <w:p w14:paraId="3BC6E011" w14:textId="77777777"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78EC8F0" w14:textId="77777777"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14:paraId="1BBF7415" w14:textId="77777777"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14:paraId="1AD51BC1" w14:textId="77777777"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14:paraId="7C967195" w14:textId="77777777"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14:paraId="3290635B" w14:textId="77777777"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14:paraId="68406835" w14:textId="77777777" w:rsidR="00A32082" w:rsidRPr="00A21C0F" w:rsidRDefault="00A32082" w:rsidP="00A32082">
      <w:pPr>
        <w:pStyle w:val="PL"/>
      </w:pPr>
    </w:p>
    <w:p w14:paraId="09EAA468" w14:textId="77777777"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14:paraId="09B1D385" w14:textId="77777777" w:rsidR="00A32082" w:rsidRPr="00EF37E7" w:rsidRDefault="00A32082" w:rsidP="00C06796">
      <w:pPr>
        <w:pStyle w:val="PL"/>
        <w:rPr>
          <w:color w:val="808080"/>
        </w:rPr>
      </w:pPr>
      <w:r w:rsidRPr="00A21C0F">
        <w:tab/>
      </w:r>
      <w:r w:rsidRPr="00EF37E7">
        <w:rPr>
          <w:color w:val="808080"/>
        </w:rPr>
        <w:t>-- Corresponds to L1 parameter 'RBG-size-PUSCH' (see 38.214, section 6.1.2.2.1)</w:t>
      </w:r>
    </w:p>
    <w:p w14:paraId="060C4F77" w14:textId="77777777"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15139E9" w14:textId="77777777" w:rsidR="00A32082" w:rsidRPr="00A21C0F" w:rsidRDefault="00A32082" w:rsidP="00A32082">
      <w:pPr>
        <w:pStyle w:val="PL"/>
      </w:pPr>
    </w:p>
    <w:p w14:paraId="44276388" w14:textId="77777777"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14:paraId="3622219D" w14:textId="77777777"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14:paraId="56704945" w14:textId="77777777" w:rsidR="00A32082" w:rsidRPr="00EF37E7" w:rsidRDefault="00A32082" w:rsidP="00C06796">
      <w:pPr>
        <w:pStyle w:val="PL"/>
        <w:rPr>
          <w:color w:val="808080"/>
        </w:rPr>
      </w:pPr>
      <w:r w:rsidRPr="00A21C0F">
        <w:tab/>
      </w:r>
      <w:r w:rsidRPr="00EF37E7">
        <w:rPr>
          <w:color w:val="808080"/>
        </w:rPr>
        <w:t>-- FFS [BetaOffsets and/or section 9.x.x).</w:t>
      </w:r>
    </w:p>
    <w:p w14:paraId="2CB7AF9D" w14:textId="77777777" w:rsidR="00A32082" w:rsidRPr="00EF37E7" w:rsidRDefault="00A32082" w:rsidP="00C06796">
      <w:pPr>
        <w:pStyle w:val="PL"/>
        <w:rPr>
          <w:color w:val="808080"/>
        </w:rPr>
      </w:pPr>
      <w:r w:rsidRPr="00A21C0F">
        <w:tab/>
      </w:r>
      <w:r w:rsidRPr="00EF37E7">
        <w:rPr>
          <w:color w:val="808080"/>
        </w:rPr>
        <w:t>-- Corresponds to L1 parameter 'UCI-on-PUSCH' (see 38.213, section 9.3)</w:t>
      </w:r>
    </w:p>
    <w:p w14:paraId="1DD8E1D2" w14:textId="77777777"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45BE937" w14:textId="77777777" w:rsidR="00A32082" w:rsidRPr="00EF37E7" w:rsidRDefault="00A32082" w:rsidP="00C06796">
      <w:pPr>
        <w:pStyle w:val="PL"/>
        <w:rPr>
          <w:color w:val="808080"/>
        </w:rPr>
      </w:pPr>
      <w:r w:rsidRPr="00A21C0F">
        <w:tab/>
      </w:r>
      <w:r w:rsidRPr="00EF37E7">
        <w:rPr>
          <w:color w:val="808080"/>
        </w:rPr>
        <w:t>-- Interleaving unit configurable between 2 and 4 PRBs</w:t>
      </w:r>
    </w:p>
    <w:p w14:paraId="750EB819" w14:textId="77777777"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14:paraId="50B97E1C" w14:textId="77777777"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7727C8B7" w14:textId="77777777" w:rsidR="00A32082" w:rsidRPr="00A21C0F" w:rsidRDefault="00A32082" w:rsidP="00A32082">
      <w:pPr>
        <w:pStyle w:val="PL"/>
      </w:pPr>
      <w:r w:rsidRPr="00A21C0F">
        <w:lastRenderedPageBreak/>
        <w:tab/>
        <w:t>...</w:t>
      </w:r>
    </w:p>
    <w:p w14:paraId="4C4C1ECC" w14:textId="77777777" w:rsidR="00A32082" w:rsidRPr="00A21C0F" w:rsidRDefault="00A32082" w:rsidP="00A32082">
      <w:pPr>
        <w:pStyle w:val="PL"/>
      </w:pPr>
      <w:r w:rsidRPr="00A21C0F">
        <w:t>}</w:t>
      </w:r>
    </w:p>
    <w:p w14:paraId="1F465DF0" w14:textId="77777777" w:rsidR="008E70B3" w:rsidRPr="00A21C0F" w:rsidRDefault="008E70B3" w:rsidP="00A32082">
      <w:pPr>
        <w:pStyle w:val="PL"/>
      </w:pPr>
    </w:p>
    <w:p w14:paraId="698E9441" w14:textId="77777777"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14:paraId="1DDA7A2D" w14:textId="77777777"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8DCDCA" w14:textId="77777777"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14:paraId="181C9620" w14:textId="77777777"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1BB81801" w14:textId="77777777"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07D91B2" w14:textId="77777777"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14:paraId="6C4AF709" w14:textId="77777777"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14:paraId="12F3F5E8" w14:textId="77777777"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14:paraId="342D7802" w14:textId="77777777"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14:paraId="4F61BD71" w14:textId="77777777" w:rsidR="006509C0" w:rsidRPr="00A21C0F" w:rsidRDefault="006509C0" w:rsidP="00A32082">
      <w:pPr>
        <w:pStyle w:val="PL"/>
      </w:pPr>
      <w:r w:rsidRPr="00A21C0F">
        <w:t>}</w:t>
      </w:r>
    </w:p>
    <w:p w14:paraId="73AD7449" w14:textId="77777777" w:rsidR="00A32082" w:rsidRPr="00A21C0F" w:rsidRDefault="00A32082" w:rsidP="00A32082">
      <w:pPr>
        <w:pStyle w:val="PL"/>
      </w:pPr>
    </w:p>
    <w:p w14:paraId="6053055C" w14:textId="77777777" w:rsidR="002F36EC" w:rsidRPr="00A21C0F" w:rsidRDefault="002F36EC" w:rsidP="00A32082">
      <w:pPr>
        <w:pStyle w:val="PL"/>
      </w:pPr>
    </w:p>
    <w:p w14:paraId="6C01898A" w14:textId="77777777" w:rsidR="00A32082" w:rsidRPr="00A21C0F" w:rsidRDefault="00A32082" w:rsidP="00A32082">
      <w:pPr>
        <w:pStyle w:val="PL"/>
      </w:pPr>
    </w:p>
    <w:p w14:paraId="12065B49" w14:textId="77777777" w:rsidR="00A32082" w:rsidRPr="00A21C0F" w:rsidRDefault="00A32082" w:rsidP="00A32082">
      <w:pPr>
        <w:pStyle w:val="PL"/>
      </w:pPr>
    </w:p>
    <w:p w14:paraId="18E8C595" w14:textId="77777777" w:rsidR="00A32082" w:rsidRPr="00EF37E7" w:rsidRDefault="00A32082" w:rsidP="00C06796">
      <w:pPr>
        <w:pStyle w:val="PL"/>
        <w:rPr>
          <w:color w:val="808080"/>
        </w:rPr>
      </w:pPr>
      <w:r w:rsidRPr="00EF37E7">
        <w:rPr>
          <w:color w:val="808080"/>
        </w:rPr>
        <w:t>-- TAG-PUSCH-CONFIG-STOP</w:t>
      </w:r>
    </w:p>
    <w:p w14:paraId="34F0923D" w14:textId="77777777" w:rsidR="00A32082" w:rsidRPr="00EF37E7" w:rsidRDefault="00A32082" w:rsidP="00C06796">
      <w:pPr>
        <w:pStyle w:val="PL"/>
        <w:rPr>
          <w:color w:val="808080"/>
        </w:rPr>
      </w:pPr>
      <w:r w:rsidRPr="00EF37E7">
        <w:rPr>
          <w:color w:val="808080"/>
        </w:rPr>
        <w:t>-- ASN1STOP</w:t>
      </w:r>
    </w:p>
    <w:p w14:paraId="0C26EEFA" w14:textId="77777777" w:rsidR="002C77C4" w:rsidRPr="00A21C0F" w:rsidRDefault="002C77C4" w:rsidP="002C77C4">
      <w:pPr>
        <w:pStyle w:val="Heading4"/>
      </w:pPr>
      <w:bookmarkStart w:id="4864" w:name="_Toc509405921"/>
      <w:r w:rsidRPr="00A21C0F">
        <w:t>–</w:t>
      </w:r>
      <w:r w:rsidRPr="00A21C0F">
        <w:tab/>
      </w:r>
      <w:r w:rsidRPr="00A21C0F">
        <w:rPr>
          <w:i/>
        </w:rPr>
        <w:t>PUSCH-ConfigCommon</w:t>
      </w:r>
      <w:bookmarkEnd w:id="4864"/>
    </w:p>
    <w:p w14:paraId="4CAAA4DE" w14:textId="77777777"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14:paraId="4983AD64" w14:textId="77777777" w:rsidR="002C77C4" w:rsidRPr="00A21C0F" w:rsidRDefault="002C77C4" w:rsidP="002C77C4">
      <w:pPr>
        <w:pStyle w:val="TH"/>
      </w:pPr>
      <w:r w:rsidRPr="00A21C0F">
        <w:rPr>
          <w:bCs/>
          <w:i/>
          <w:iCs/>
        </w:rPr>
        <w:t xml:space="preserve">PUSCH-Config </w:t>
      </w:r>
      <w:r w:rsidRPr="00A21C0F">
        <w:t>information element</w:t>
      </w:r>
    </w:p>
    <w:p w14:paraId="5B9FBFE0" w14:textId="77777777" w:rsidR="002C77C4" w:rsidRPr="00EF37E7" w:rsidRDefault="002C77C4" w:rsidP="00C06796">
      <w:pPr>
        <w:pStyle w:val="PL"/>
        <w:rPr>
          <w:color w:val="808080"/>
        </w:rPr>
      </w:pPr>
      <w:r w:rsidRPr="00EF37E7">
        <w:rPr>
          <w:color w:val="808080"/>
        </w:rPr>
        <w:t>-- ASN1START</w:t>
      </w:r>
    </w:p>
    <w:p w14:paraId="1A90D975" w14:textId="77777777" w:rsidR="002C77C4" w:rsidRPr="00EF37E7" w:rsidRDefault="002C77C4" w:rsidP="00C06796">
      <w:pPr>
        <w:pStyle w:val="PL"/>
        <w:rPr>
          <w:color w:val="808080"/>
        </w:rPr>
      </w:pPr>
      <w:r w:rsidRPr="00EF37E7">
        <w:rPr>
          <w:color w:val="808080"/>
        </w:rPr>
        <w:t>-- TAG-PUSCH-CONFIGCOMMON-START</w:t>
      </w:r>
    </w:p>
    <w:p w14:paraId="41F31241" w14:textId="77777777" w:rsidR="002C77C4" w:rsidRPr="00A21C0F" w:rsidRDefault="002C77C4" w:rsidP="002C77C4">
      <w:pPr>
        <w:pStyle w:val="PL"/>
      </w:pPr>
    </w:p>
    <w:p w14:paraId="25101CA9" w14:textId="77777777"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14:paraId="76283916" w14:textId="77777777"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14:paraId="0022FBF4" w14:textId="77777777"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14:paraId="592875F6" w14:textId="77777777" w:rsidR="002C77C4" w:rsidRPr="00EF37E7" w:rsidRDefault="002C77C4" w:rsidP="00C06796">
      <w:pPr>
        <w:pStyle w:val="PL"/>
        <w:rPr>
          <w:color w:val="808080"/>
        </w:rPr>
      </w:pPr>
      <w:r w:rsidRPr="00A21C0F">
        <w:tab/>
      </w:r>
      <w:r w:rsidRPr="00EF37E7">
        <w:rPr>
          <w:color w:val="808080"/>
        </w:rPr>
        <w:t>-- This field is Cell specific</w:t>
      </w:r>
    </w:p>
    <w:p w14:paraId="004252A9" w14:textId="77777777"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B69DBAA" w14:textId="77777777" w:rsidR="002C77C4" w:rsidRPr="00A21C0F" w:rsidRDefault="002C77C4" w:rsidP="002C77C4">
      <w:pPr>
        <w:pStyle w:val="PL"/>
      </w:pPr>
    </w:p>
    <w:p w14:paraId="771CBA0F" w14:textId="77777777"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14:paraId="241ACD99" w14:textId="77777777"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14:paraId="334E3063" w14:textId="77777777" w:rsidR="002C77C4" w:rsidRPr="00A21C0F" w:rsidRDefault="002C77C4" w:rsidP="002C77C4">
      <w:pPr>
        <w:pStyle w:val="PL"/>
      </w:pPr>
    </w:p>
    <w:p w14:paraId="59A31C95" w14:textId="77777777" w:rsidR="002C77C4" w:rsidRPr="00EF37E7" w:rsidRDefault="002C77C4" w:rsidP="00C06796">
      <w:pPr>
        <w:pStyle w:val="PL"/>
        <w:rPr>
          <w:color w:val="808080"/>
        </w:rPr>
      </w:pPr>
      <w:r w:rsidRPr="00A21C0F">
        <w:tab/>
      </w:r>
      <w:r w:rsidRPr="00EF37E7">
        <w:rPr>
          <w:color w:val="808080"/>
        </w:rPr>
        <w:t>-- ------------------------</w:t>
      </w:r>
    </w:p>
    <w:p w14:paraId="618C5911" w14:textId="77777777" w:rsidR="002C77C4" w:rsidRPr="00EF37E7" w:rsidRDefault="002C77C4" w:rsidP="00C06796">
      <w:pPr>
        <w:pStyle w:val="PL"/>
        <w:rPr>
          <w:color w:val="808080"/>
        </w:rPr>
      </w:pPr>
      <w:r w:rsidRPr="00A21C0F">
        <w:tab/>
      </w:r>
      <w:r w:rsidRPr="00EF37E7">
        <w:rPr>
          <w:color w:val="808080"/>
        </w:rPr>
        <w:t>-- Power control parameters</w:t>
      </w:r>
    </w:p>
    <w:p w14:paraId="6041D251" w14:textId="77777777" w:rsidR="002C77C4" w:rsidRPr="00A21C0F" w:rsidRDefault="002C77C4" w:rsidP="002C77C4">
      <w:pPr>
        <w:pStyle w:val="PL"/>
      </w:pPr>
    </w:p>
    <w:p w14:paraId="582E51E7" w14:textId="77777777"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14:paraId="0408FB04" w14:textId="77777777"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14:paraId="679271BD" w14:textId="77777777"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223CB8" w14:textId="77777777" w:rsidR="002C77C4" w:rsidRPr="00A21C0F" w:rsidRDefault="002C77C4" w:rsidP="002C77C4">
      <w:pPr>
        <w:pStyle w:val="PL"/>
      </w:pPr>
    </w:p>
    <w:p w14:paraId="54804F9C" w14:textId="77777777"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14:paraId="597AFBBF" w14:textId="77777777"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14:paraId="5E18B3B0" w14:textId="77777777" w:rsidR="002C77C4" w:rsidRPr="00EF37E7" w:rsidRDefault="002C77C4" w:rsidP="00C06796">
      <w:pPr>
        <w:pStyle w:val="PL"/>
        <w:rPr>
          <w:color w:val="808080"/>
        </w:rPr>
      </w:pPr>
      <w:r w:rsidRPr="00A21C0F">
        <w:tab/>
      </w:r>
      <w:r w:rsidRPr="00EF37E7">
        <w:rPr>
          <w:color w:val="808080"/>
        </w:rPr>
        <w:t>-- This field is cell specific</w:t>
      </w:r>
    </w:p>
    <w:p w14:paraId="74B256F4" w14:textId="77777777"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78BEBDAE" w14:textId="77777777" w:rsidR="002C77C4" w:rsidRPr="00A21C0F" w:rsidRDefault="002C77C4" w:rsidP="002C77C4">
      <w:pPr>
        <w:pStyle w:val="PL"/>
      </w:pPr>
      <w:r w:rsidRPr="00A21C0F">
        <w:tab/>
        <w:t>...</w:t>
      </w:r>
    </w:p>
    <w:p w14:paraId="487FC3E8" w14:textId="77777777" w:rsidR="002C77C4" w:rsidRPr="00A21C0F" w:rsidRDefault="002C77C4" w:rsidP="002C77C4">
      <w:pPr>
        <w:pStyle w:val="PL"/>
      </w:pPr>
      <w:r w:rsidRPr="00A21C0F">
        <w:lastRenderedPageBreak/>
        <w:t>}</w:t>
      </w:r>
    </w:p>
    <w:p w14:paraId="688B7352" w14:textId="77777777" w:rsidR="002C77C4" w:rsidRPr="00A21C0F" w:rsidRDefault="002C77C4" w:rsidP="002C77C4">
      <w:pPr>
        <w:pStyle w:val="PL"/>
      </w:pPr>
    </w:p>
    <w:p w14:paraId="48D3FB0A" w14:textId="77777777" w:rsidR="002C77C4" w:rsidRPr="00EF37E7" w:rsidRDefault="002C77C4" w:rsidP="002C77C4">
      <w:pPr>
        <w:pStyle w:val="PL"/>
        <w:rPr>
          <w:color w:val="808080"/>
        </w:rPr>
      </w:pPr>
      <w:r w:rsidRPr="00EF37E7">
        <w:rPr>
          <w:color w:val="808080"/>
        </w:rPr>
        <w:t>-- TAG-PUSCH-CONFIGCOMMON-STOP</w:t>
      </w:r>
    </w:p>
    <w:p w14:paraId="075277D7" w14:textId="77777777" w:rsidR="002C77C4" w:rsidRPr="00EF37E7" w:rsidRDefault="002C77C4" w:rsidP="002C77C4">
      <w:pPr>
        <w:pStyle w:val="PL"/>
        <w:rPr>
          <w:color w:val="808080"/>
        </w:rPr>
      </w:pPr>
      <w:r w:rsidRPr="00EF37E7">
        <w:rPr>
          <w:color w:val="808080"/>
        </w:rPr>
        <w:t>-- ASN1STOP</w:t>
      </w:r>
    </w:p>
    <w:p w14:paraId="01CC3858" w14:textId="77777777" w:rsidR="00A32082" w:rsidRPr="00A21C0F" w:rsidRDefault="00A32082" w:rsidP="00A32082">
      <w:pPr>
        <w:pStyle w:val="Heading4"/>
      </w:pPr>
      <w:bookmarkStart w:id="4865" w:name="_Toc509405922"/>
      <w:r w:rsidRPr="00A21C0F">
        <w:t>–</w:t>
      </w:r>
      <w:r w:rsidRPr="00A21C0F">
        <w:tab/>
      </w:r>
      <w:r w:rsidRPr="00A21C0F">
        <w:rPr>
          <w:i/>
        </w:rPr>
        <w:t>PUSCH-PowerControl</w:t>
      </w:r>
      <w:bookmarkEnd w:id="4865"/>
    </w:p>
    <w:p w14:paraId="129A3527" w14:textId="77777777"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14:paraId="40F5E0F4" w14:textId="77777777" w:rsidR="00A32082" w:rsidRPr="00A21C0F" w:rsidRDefault="00A32082" w:rsidP="00A32082">
      <w:pPr>
        <w:pStyle w:val="TH"/>
      </w:pPr>
      <w:r w:rsidRPr="00A21C0F">
        <w:rPr>
          <w:i/>
        </w:rPr>
        <w:t>PUSCH-PowerControl</w:t>
      </w:r>
      <w:r w:rsidRPr="00A21C0F">
        <w:t xml:space="preserve"> information element</w:t>
      </w:r>
    </w:p>
    <w:p w14:paraId="33C3BB92" w14:textId="77777777" w:rsidR="00A32082" w:rsidRPr="00EF37E7" w:rsidRDefault="00A32082" w:rsidP="00A32082">
      <w:pPr>
        <w:pStyle w:val="PL"/>
        <w:rPr>
          <w:color w:val="808080"/>
        </w:rPr>
      </w:pPr>
      <w:r w:rsidRPr="00EF37E7">
        <w:rPr>
          <w:color w:val="808080"/>
        </w:rPr>
        <w:t>-- ASN1START</w:t>
      </w:r>
    </w:p>
    <w:p w14:paraId="76FF9C17" w14:textId="77777777" w:rsidR="00A32082" w:rsidRPr="00EF37E7" w:rsidRDefault="00A32082" w:rsidP="00A32082">
      <w:pPr>
        <w:pStyle w:val="PL"/>
        <w:rPr>
          <w:color w:val="808080"/>
        </w:rPr>
      </w:pPr>
      <w:r w:rsidRPr="00EF37E7">
        <w:rPr>
          <w:color w:val="808080"/>
        </w:rPr>
        <w:t>-- TAG-PUSCH-POWERCONTROL-START</w:t>
      </w:r>
    </w:p>
    <w:p w14:paraId="47140635" w14:textId="77777777" w:rsidR="00A32082" w:rsidRPr="00A21C0F" w:rsidRDefault="00A32082" w:rsidP="00A32082">
      <w:pPr>
        <w:pStyle w:val="PL"/>
      </w:pPr>
    </w:p>
    <w:p w14:paraId="663EEFCD" w14:textId="77777777"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826F6E" w14:textId="77777777" w:rsidR="00A32082" w:rsidRPr="00A21C0F" w:rsidRDefault="00A32082" w:rsidP="00A32082">
      <w:pPr>
        <w:pStyle w:val="PL"/>
      </w:pPr>
    </w:p>
    <w:p w14:paraId="01F98E48" w14:textId="77777777"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14:paraId="5DD3FFED" w14:textId="77777777"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14:paraId="290E018A" w14:textId="77777777"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95DDED5" w14:textId="77777777" w:rsidR="00A32082" w:rsidRPr="00A21C0F" w:rsidRDefault="00A32082" w:rsidP="00A32082">
      <w:pPr>
        <w:pStyle w:val="PL"/>
      </w:pPr>
    </w:p>
    <w:p w14:paraId="413A40BC" w14:textId="77777777"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14:paraId="72D23E57"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06AE8BD7" w14:textId="77777777"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14:paraId="713770DF" w14:textId="77777777" w:rsidR="00A32082" w:rsidRPr="00A21C0F" w:rsidRDefault="00A32082" w:rsidP="00A32082">
      <w:pPr>
        <w:pStyle w:val="PL"/>
      </w:pPr>
    </w:p>
    <w:p w14:paraId="76F21CEF" w14:textId="77777777"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14:paraId="414CFBD4" w14:textId="77777777"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14:paraId="4165C95C" w14:textId="77777777"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14:paraId="78EAA3FD" w14:textId="77777777"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14:paraId="5CA20B62" w14:textId="77777777"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14:paraId="4F9B8CC9" w14:textId="77777777"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14:paraId="1D74E139" w14:textId="77777777" w:rsidR="00A32082" w:rsidRPr="00A21C0F" w:rsidRDefault="00A32082" w:rsidP="00A32082">
      <w:pPr>
        <w:pStyle w:val="PL"/>
      </w:pPr>
    </w:p>
    <w:p w14:paraId="27F11842" w14:textId="77777777"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14:paraId="673C5991" w14:textId="77777777"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14:paraId="1144F55B" w14:textId="77777777" w:rsidR="00A32082" w:rsidRPr="00EF37E7" w:rsidRDefault="00A32082" w:rsidP="00C06796">
      <w:pPr>
        <w:pStyle w:val="PL"/>
        <w:rPr>
          <w:color w:val="808080"/>
        </w:rPr>
      </w:pPr>
      <w:r w:rsidRPr="00A21C0F">
        <w:tab/>
      </w:r>
      <w:r w:rsidRPr="00EF37E7">
        <w:rPr>
          <w:color w:val="808080"/>
        </w:rPr>
        <w:t xml:space="preserve">-- Otherwise, there may be only one entry. </w:t>
      </w:r>
    </w:p>
    <w:p w14:paraId="1D856A32" w14:textId="77777777"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14:paraId="2247B43E" w14:textId="77777777"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14:paraId="33DA6B37"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D4FFBC3" w14:textId="77777777"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14:paraId="607A5F6C"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1ABAE8A" w14:textId="77777777" w:rsidR="00A32082" w:rsidRPr="00A21C0F" w:rsidRDefault="00A32082" w:rsidP="00A32082">
      <w:pPr>
        <w:pStyle w:val="PL"/>
      </w:pPr>
    </w:p>
    <w:p w14:paraId="4253CB16" w14:textId="77777777"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14:paraId="23A2D480" w14:textId="77777777"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14:paraId="38BEED3F" w14:textId="77777777"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14:paraId="0FA04CF3" w14:textId="77777777"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3B4CF8F" w14:textId="77777777" w:rsidR="00A32082" w:rsidRPr="00A21C0F" w:rsidRDefault="00A32082" w:rsidP="00A32082">
      <w:pPr>
        <w:pStyle w:val="PL"/>
      </w:pPr>
    </w:p>
    <w:p w14:paraId="1A8B6D27" w14:textId="77777777"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14:paraId="71E74097" w14:textId="77777777" w:rsidR="00A32082" w:rsidRPr="00EF37E7" w:rsidRDefault="00A32082" w:rsidP="00C06796">
      <w:pPr>
        <w:pStyle w:val="PL"/>
        <w:rPr>
          <w:color w:val="808080"/>
        </w:rPr>
      </w:pPr>
      <w:r w:rsidRPr="00A21C0F">
        <w:tab/>
      </w:r>
      <w:r w:rsidRPr="00EF37E7">
        <w:rPr>
          <w:color w:val="808080"/>
        </w:rPr>
        <w:t>-- Corresponds to L1 parameter 'deltaMCS-Enabled' (see 38.213, section 7.1)</w:t>
      </w:r>
    </w:p>
    <w:p w14:paraId="4FA5CF60" w14:textId="77777777"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14:paraId="27116CB8" w14:textId="77777777" w:rsidR="00A32082" w:rsidRPr="00A21C0F" w:rsidRDefault="00A32082" w:rsidP="00A32082">
      <w:pPr>
        <w:pStyle w:val="PL"/>
      </w:pPr>
    </w:p>
    <w:p w14:paraId="62849653" w14:textId="77777777"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14:paraId="1387D2EF" w14:textId="77777777"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14:paraId="5CB3DA10" w14:textId="77777777"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14:paraId="7AC17D56" w14:textId="77777777"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14:paraId="6BF2512A" w14:textId="77777777" w:rsidR="00A32082" w:rsidRPr="00A21C0F" w:rsidRDefault="00A32082" w:rsidP="00A32082">
      <w:pPr>
        <w:pStyle w:val="PL"/>
      </w:pPr>
      <w:r w:rsidRPr="00A21C0F">
        <w:t>}</w:t>
      </w:r>
    </w:p>
    <w:p w14:paraId="4A209B17" w14:textId="77777777" w:rsidR="00A32082" w:rsidRPr="00A21C0F" w:rsidRDefault="00A32082" w:rsidP="00A32082">
      <w:pPr>
        <w:pStyle w:val="PL"/>
      </w:pPr>
    </w:p>
    <w:p w14:paraId="5FEA8B4F" w14:textId="77777777"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14:paraId="43EF3A41" w14:textId="77777777" w:rsidR="00A32082" w:rsidRPr="00EF37E7" w:rsidRDefault="00A32082" w:rsidP="00C06796">
      <w:pPr>
        <w:pStyle w:val="PL"/>
        <w:rPr>
          <w:color w:val="808080"/>
        </w:rPr>
      </w:pPr>
      <w:r w:rsidRPr="00EF37E7">
        <w:rPr>
          <w:color w:val="808080"/>
        </w:rPr>
        <w:t>-- be used for a particular PUSCH transmission.</w:t>
      </w:r>
    </w:p>
    <w:p w14:paraId="4B9AA050" w14:textId="77777777"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14:paraId="0604E898" w14:textId="77777777" w:rsidR="00A32082" w:rsidRPr="00EF37E7" w:rsidRDefault="00A32082" w:rsidP="00C06796">
      <w:pPr>
        <w:pStyle w:val="PL"/>
        <w:rPr>
          <w:color w:val="808080"/>
        </w:rPr>
      </w:pPr>
      <w:r w:rsidRPr="00EF37E7">
        <w:rPr>
          <w:color w:val="808080"/>
        </w:rPr>
        <w:t>-- Corresponds to L1 parameter 'p0-pusch-alpha-set' (see 38.213, section 7.1)</w:t>
      </w:r>
    </w:p>
    <w:p w14:paraId="055BC64C" w14:textId="77777777"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D2F221" w14:textId="77777777"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14:paraId="339FAF62" w14:textId="77777777"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14:paraId="101822D0" w14:textId="77777777"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FC41BC" w14:textId="77777777"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14:paraId="5072774D"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5257B30B" w14:textId="77777777"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14:paraId="097C8052" w14:textId="77777777" w:rsidR="00A32082" w:rsidRPr="00A21C0F" w:rsidRDefault="00A32082" w:rsidP="00A32082">
      <w:pPr>
        <w:pStyle w:val="PL"/>
      </w:pPr>
      <w:r w:rsidRPr="00A21C0F">
        <w:t>}</w:t>
      </w:r>
    </w:p>
    <w:p w14:paraId="08537CAB" w14:textId="77777777" w:rsidR="00A32082" w:rsidRPr="00A21C0F" w:rsidRDefault="00A32082" w:rsidP="00A32082">
      <w:pPr>
        <w:pStyle w:val="PL"/>
      </w:pPr>
    </w:p>
    <w:p w14:paraId="05E26C6A" w14:textId="77777777" w:rsidR="00A32082" w:rsidRPr="00EF37E7" w:rsidRDefault="00A32082" w:rsidP="00C06796">
      <w:pPr>
        <w:pStyle w:val="PL"/>
        <w:rPr>
          <w:color w:val="808080"/>
        </w:rPr>
      </w:pPr>
      <w:r w:rsidRPr="00EF37E7">
        <w:rPr>
          <w:color w:val="808080"/>
        </w:rPr>
        <w:t>-- ID for a P0-PUSCH-AlphaSet. Corresponds to L1 parameter 'p0alphasetindex' (see 38.213, section 7.1)</w:t>
      </w:r>
    </w:p>
    <w:p w14:paraId="5A65CC23" w14:textId="77777777"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14:paraId="0E554C4F" w14:textId="77777777" w:rsidR="00A32082" w:rsidRPr="00A21C0F" w:rsidRDefault="00A32082" w:rsidP="00A32082">
      <w:pPr>
        <w:pStyle w:val="PL"/>
        <w:rPr>
          <w:lang w:val="sv-SE"/>
        </w:rPr>
      </w:pPr>
    </w:p>
    <w:p w14:paraId="795D3442" w14:textId="77777777" w:rsidR="00A32082" w:rsidRPr="00EF37E7" w:rsidRDefault="00A32082" w:rsidP="00C06796">
      <w:pPr>
        <w:pStyle w:val="PL"/>
        <w:rPr>
          <w:color w:val="808080"/>
        </w:rPr>
      </w:pPr>
      <w:r w:rsidRPr="00EF37E7">
        <w:rPr>
          <w:color w:val="808080"/>
        </w:rPr>
        <w:t>-- A reference signal (RS) configured as pathloss reference signal for PUSCH power control</w:t>
      </w:r>
    </w:p>
    <w:p w14:paraId="07AAC5B6" w14:textId="77777777" w:rsidR="00A32082" w:rsidRPr="00EF37E7" w:rsidRDefault="00A32082" w:rsidP="00C06796">
      <w:pPr>
        <w:pStyle w:val="PL"/>
        <w:rPr>
          <w:color w:val="808080"/>
        </w:rPr>
      </w:pPr>
      <w:r w:rsidRPr="00EF37E7">
        <w:rPr>
          <w:color w:val="808080"/>
        </w:rPr>
        <w:t>-- Corresponds to L1 parameter 'pusch-pathlossReference-rs' (see 38.213, section 7.1)</w:t>
      </w:r>
    </w:p>
    <w:p w14:paraId="3D6F82CD" w14:textId="77777777"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14:paraId="79F9C856" w14:textId="77777777"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14:paraId="7E879196" w14:textId="77777777"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1E91B8F" w14:textId="77777777"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56D2FE5C" w14:textId="77777777"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7774FF36" w14:textId="77777777" w:rsidR="00A32082" w:rsidRPr="00A21C0F" w:rsidRDefault="00A32082" w:rsidP="00A32082">
      <w:pPr>
        <w:pStyle w:val="PL"/>
      </w:pPr>
      <w:r w:rsidRPr="00A21C0F">
        <w:tab/>
        <w:t>}</w:t>
      </w:r>
    </w:p>
    <w:p w14:paraId="5E6FBB1E" w14:textId="77777777" w:rsidR="00A32082" w:rsidRPr="00A21C0F" w:rsidRDefault="00A32082" w:rsidP="00A32082">
      <w:pPr>
        <w:pStyle w:val="PL"/>
      </w:pPr>
      <w:r w:rsidRPr="00A21C0F">
        <w:t>}</w:t>
      </w:r>
    </w:p>
    <w:p w14:paraId="7F6A5B84" w14:textId="77777777" w:rsidR="00A32082" w:rsidRPr="00A21C0F" w:rsidRDefault="00A32082" w:rsidP="00A32082">
      <w:pPr>
        <w:pStyle w:val="PL"/>
      </w:pPr>
    </w:p>
    <w:p w14:paraId="2E45CD31" w14:textId="77777777" w:rsidR="00A32082" w:rsidRPr="00EF37E7" w:rsidRDefault="00A32082" w:rsidP="00C06796">
      <w:pPr>
        <w:pStyle w:val="PL"/>
        <w:rPr>
          <w:color w:val="808080"/>
        </w:rPr>
      </w:pPr>
      <w:r w:rsidRPr="00EF37E7">
        <w:rPr>
          <w:color w:val="808080"/>
        </w:rPr>
        <w:t xml:space="preserve">-- ID for a referemce signal (RS) configured as PUSCH pathloss reference </w:t>
      </w:r>
    </w:p>
    <w:p w14:paraId="46DD9C8E" w14:textId="77777777" w:rsidR="00A32082" w:rsidRPr="00EF37E7" w:rsidRDefault="00A32082" w:rsidP="00C06796">
      <w:pPr>
        <w:pStyle w:val="PL"/>
        <w:rPr>
          <w:color w:val="808080"/>
        </w:rPr>
      </w:pPr>
      <w:r w:rsidRPr="00EF37E7">
        <w:rPr>
          <w:color w:val="808080"/>
        </w:rPr>
        <w:t>-- Corresponds to L1 parameter 'pathlossreference-index' (see 38.213, section 7.1)</w:t>
      </w:r>
    </w:p>
    <w:p w14:paraId="3ECBBF90" w14:textId="77777777"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14:paraId="2980D832" w14:textId="77777777"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14:paraId="4EF2CAAF" w14:textId="77777777" w:rsidR="00A32082" w:rsidRPr="00A21C0F" w:rsidRDefault="00A32082" w:rsidP="00A32082">
      <w:pPr>
        <w:pStyle w:val="PL"/>
      </w:pPr>
    </w:p>
    <w:p w14:paraId="53567137" w14:textId="77777777" w:rsidR="00A32082" w:rsidRPr="00A21C0F" w:rsidRDefault="00A32082" w:rsidP="00A32082">
      <w:pPr>
        <w:pStyle w:val="PL"/>
      </w:pPr>
    </w:p>
    <w:p w14:paraId="36423C6C" w14:textId="77777777" w:rsidR="00A32082" w:rsidRPr="00EF37E7" w:rsidRDefault="00A32082" w:rsidP="00A32082">
      <w:pPr>
        <w:pStyle w:val="PL"/>
        <w:rPr>
          <w:color w:val="808080"/>
        </w:rPr>
      </w:pPr>
      <w:r w:rsidRPr="00EF37E7">
        <w:rPr>
          <w:color w:val="808080"/>
        </w:rPr>
        <w:t>-- A set of PUSCH power control parameters associated with one SRS-ResourceIndex (SRI)</w:t>
      </w:r>
    </w:p>
    <w:p w14:paraId="2614D53A" w14:textId="77777777"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14:paraId="0844CB52" w14:textId="77777777"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14:paraId="5238B393" w14:textId="77777777"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14:paraId="644DDD60" w14:textId="77777777"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14:paraId="1A3296F3" w14:textId="77777777"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14:paraId="21D5B169" w14:textId="77777777"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14:paraId="1E03C76A" w14:textId="77777777"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14:paraId="1205DED0" w14:textId="77777777"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14:paraId="064198F9" w14:textId="77777777"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14:paraId="1D963FE8" w14:textId="77777777" w:rsidR="00A32082" w:rsidRPr="00A21C0F" w:rsidRDefault="00A32082" w:rsidP="00A32082">
      <w:pPr>
        <w:pStyle w:val="PL"/>
      </w:pPr>
      <w:r w:rsidRPr="00A21C0F">
        <w:t>}</w:t>
      </w:r>
    </w:p>
    <w:p w14:paraId="281E6AA5" w14:textId="77777777" w:rsidR="00A32082" w:rsidRPr="00A21C0F" w:rsidRDefault="00A32082" w:rsidP="00A32082">
      <w:pPr>
        <w:pStyle w:val="PL"/>
      </w:pPr>
    </w:p>
    <w:p w14:paraId="31EDFABC" w14:textId="77777777"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14:paraId="11B8BA05" w14:textId="77777777" w:rsidR="00A32082" w:rsidRPr="00A21C0F" w:rsidRDefault="00A32082" w:rsidP="00A32082">
      <w:pPr>
        <w:pStyle w:val="PL"/>
      </w:pPr>
    </w:p>
    <w:p w14:paraId="76C4FC5F" w14:textId="77777777" w:rsidR="00A32082" w:rsidRPr="00EF37E7" w:rsidRDefault="00A32082" w:rsidP="00C06796">
      <w:pPr>
        <w:pStyle w:val="PL"/>
        <w:rPr>
          <w:color w:val="808080"/>
        </w:rPr>
      </w:pPr>
      <w:r w:rsidRPr="00EF37E7">
        <w:rPr>
          <w:color w:val="808080"/>
        </w:rPr>
        <w:lastRenderedPageBreak/>
        <w:t>-- A set of beta-offset values</w:t>
      </w:r>
    </w:p>
    <w:p w14:paraId="7E12CF4E" w14:textId="77777777"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A7DAD9" w14:textId="77777777"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14:paraId="6C8385E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0CB3FAC8" w14:textId="77777777"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6FA88FD0" w14:textId="77777777"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14:paraId="30A2118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54864DEA" w14:textId="77777777"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3F67F1DC" w14:textId="77777777"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14:paraId="11B65553"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1AF400CF" w14:textId="77777777"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1DCFCCC2" w14:textId="77777777"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14:paraId="47EEF3DC"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50E2068" w14:textId="77777777"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79FDF551" w14:textId="77777777"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14:paraId="1EB925D4"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FED042B" w14:textId="77777777"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2C5AA69" w14:textId="77777777"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14:paraId="742727E0"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1D31C340" w14:textId="77777777"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91C3702" w14:textId="77777777"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14:paraId="6A770983"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73B4D2DC" w14:textId="77777777"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7B0A2DD1" w14:textId="77777777" w:rsidR="00A32082" w:rsidRPr="00A21C0F" w:rsidRDefault="00A32082" w:rsidP="00A32082">
      <w:pPr>
        <w:pStyle w:val="PL"/>
      </w:pPr>
      <w:r w:rsidRPr="00A21C0F">
        <w:t>}</w:t>
      </w:r>
    </w:p>
    <w:p w14:paraId="508C9A58" w14:textId="77777777" w:rsidR="00A32082" w:rsidRPr="00A21C0F" w:rsidRDefault="00A32082" w:rsidP="00A32082">
      <w:pPr>
        <w:pStyle w:val="PL"/>
      </w:pPr>
    </w:p>
    <w:p w14:paraId="3D09FFB4" w14:textId="77777777" w:rsidR="00A32082" w:rsidRPr="00A21C0F" w:rsidRDefault="00A32082" w:rsidP="00A32082">
      <w:pPr>
        <w:pStyle w:val="PL"/>
      </w:pPr>
    </w:p>
    <w:p w14:paraId="43A37F25" w14:textId="77777777" w:rsidR="00A32082" w:rsidRPr="00EF37E7" w:rsidRDefault="00A32082" w:rsidP="00A32082">
      <w:pPr>
        <w:pStyle w:val="PL"/>
        <w:rPr>
          <w:color w:val="808080"/>
        </w:rPr>
      </w:pPr>
      <w:r w:rsidRPr="00EF37E7">
        <w:rPr>
          <w:color w:val="808080"/>
        </w:rPr>
        <w:t>-- TAG-PUSCH-POWERCONTROL-STOP</w:t>
      </w:r>
    </w:p>
    <w:p w14:paraId="725197B7" w14:textId="77777777" w:rsidR="00A32082" w:rsidRPr="00EF37E7" w:rsidRDefault="00A32082" w:rsidP="00A32082">
      <w:pPr>
        <w:pStyle w:val="PL"/>
        <w:rPr>
          <w:color w:val="808080"/>
        </w:rPr>
      </w:pPr>
      <w:r w:rsidRPr="00EF37E7">
        <w:rPr>
          <w:color w:val="808080"/>
        </w:rPr>
        <w:t>-- ASN1STOP</w:t>
      </w:r>
    </w:p>
    <w:p w14:paraId="3F362930" w14:textId="77777777" w:rsidR="001B2E87" w:rsidRPr="00A21C0F" w:rsidRDefault="001B2E87" w:rsidP="001B2E87">
      <w:pPr>
        <w:pStyle w:val="Heading4"/>
      </w:pPr>
      <w:bookmarkStart w:id="4866" w:name="_Toc509405923"/>
      <w:r w:rsidRPr="00A21C0F">
        <w:t>–</w:t>
      </w:r>
      <w:r w:rsidRPr="00A21C0F">
        <w:tab/>
      </w:r>
      <w:r w:rsidRPr="00A21C0F">
        <w:rPr>
          <w:i/>
        </w:rPr>
        <w:t>PUSCH-ServingCellConfig</w:t>
      </w:r>
      <w:bookmarkEnd w:id="4866"/>
    </w:p>
    <w:p w14:paraId="1BD6EAE2" w14:textId="77777777"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14:paraId="1EFDAEC7" w14:textId="77777777" w:rsidR="001B2E87" w:rsidRPr="00A21C0F" w:rsidRDefault="001B2E87" w:rsidP="001B2E87">
      <w:pPr>
        <w:pStyle w:val="TH"/>
      </w:pPr>
      <w:r w:rsidRPr="00A21C0F">
        <w:rPr>
          <w:i/>
        </w:rPr>
        <w:t>PUSCH-ServingCellConfig</w:t>
      </w:r>
      <w:r w:rsidRPr="00A21C0F">
        <w:t xml:space="preserve"> information element</w:t>
      </w:r>
    </w:p>
    <w:p w14:paraId="0526D77F" w14:textId="77777777" w:rsidR="001B2E87" w:rsidRPr="00EF37E7" w:rsidRDefault="001B2E87" w:rsidP="001B2E87">
      <w:pPr>
        <w:pStyle w:val="PL"/>
        <w:rPr>
          <w:color w:val="808080"/>
        </w:rPr>
      </w:pPr>
      <w:r w:rsidRPr="00EF37E7">
        <w:rPr>
          <w:color w:val="808080"/>
        </w:rPr>
        <w:t>-- ASN1START</w:t>
      </w:r>
    </w:p>
    <w:p w14:paraId="3E25D663" w14:textId="77777777" w:rsidR="001B2E87" w:rsidRPr="00EF37E7" w:rsidRDefault="001B2E87" w:rsidP="001B2E87">
      <w:pPr>
        <w:pStyle w:val="PL"/>
        <w:rPr>
          <w:color w:val="808080"/>
        </w:rPr>
      </w:pPr>
      <w:r w:rsidRPr="00EF37E7">
        <w:rPr>
          <w:color w:val="808080"/>
        </w:rPr>
        <w:t>-- TAG-PUSCH-SERVINGCELLCONFIG-START</w:t>
      </w:r>
    </w:p>
    <w:p w14:paraId="4C9E7718" w14:textId="77777777" w:rsidR="001B2E87" w:rsidRPr="00A21C0F" w:rsidRDefault="001B2E87" w:rsidP="001B2E87">
      <w:pPr>
        <w:pStyle w:val="PL"/>
      </w:pPr>
    </w:p>
    <w:p w14:paraId="764BB978" w14:textId="77777777"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14:paraId="5217240F" w14:textId="77777777"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14:paraId="5CCF29D7" w14:textId="77777777"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2850782" w14:textId="77777777"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14:paraId="147DB702" w14:textId="77777777"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14:paraId="35E284B8" w14:textId="77777777"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4E0A5B23" w14:textId="77777777"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14:paraId="7E5734D0" w14:textId="77777777" w:rsidR="00F40D4C" w:rsidRPr="00EF37E7" w:rsidRDefault="00F40D4C" w:rsidP="00C06796">
      <w:pPr>
        <w:pStyle w:val="PL"/>
        <w:rPr>
          <w:color w:val="808080"/>
        </w:rPr>
      </w:pPr>
      <w:r w:rsidRPr="00A21C0F">
        <w:tab/>
      </w:r>
      <w:r w:rsidRPr="00EF37E7">
        <w:rPr>
          <w:color w:val="808080"/>
        </w:rPr>
        <w:t>-- Corresponds to L1 parameter 'Xoh-PUSCH' (see 38.214, section 5.1.3.2)</w:t>
      </w:r>
    </w:p>
    <w:p w14:paraId="72920D5D" w14:textId="77777777"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6817A816" w14:textId="77777777" w:rsidR="001B2E87" w:rsidRPr="00A21C0F" w:rsidRDefault="00123E0B" w:rsidP="001B2E87">
      <w:pPr>
        <w:pStyle w:val="PL"/>
      </w:pPr>
      <w:r w:rsidRPr="00A21C0F">
        <w:tab/>
        <w:t>...</w:t>
      </w:r>
    </w:p>
    <w:p w14:paraId="6E984535" w14:textId="77777777" w:rsidR="001B2E87" w:rsidRPr="00A21C0F" w:rsidRDefault="001B2E87" w:rsidP="001B2E87">
      <w:pPr>
        <w:pStyle w:val="PL"/>
      </w:pPr>
      <w:r w:rsidRPr="00A21C0F">
        <w:t>}</w:t>
      </w:r>
    </w:p>
    <w:p w14:paraId="62A3EDB3" w14:textId="77777777" w:rsidR="001B2E87" w:rsidRPr="00A21C0F" w:rsidRDefault="001B2E87" w:rsidP="001B2E87">
      <w:pPr>
        <w:pStyle w:val="PL"/>
      </w:pPr>
    </w:p>
    <w:p w14:paraId="45E2D826" w14:textId="77777777"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14:paraId="2A8B07C4" w14:textId="77777777"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14:paraId="32B5BB80" w14:textId="77777777" w:rsidR="001B2E87" w:rsidRPr="00EF37E7" w:rsidRDefault="001B2E87" w:rsidP="00C06796">
      <w:pPr>
        <w:pStyle w:val="PL"/>
        <w:rPr>
          <w:color w:val="808080"/>
        </w:rPr>
      </w:pPr>
      <w:r w:rsidRPr="00A21C0F">
        <w:tab/>
      </w:r>
      <w:r w:rsidRPr="00EF37E7">
        <w:rPr>
          <w:color w:val="808080"/>
        </w:rPr>
        <w:t>-- For 2 codewords, only the values { n2, n4 } are valid.</w:t>
      </w:r>
    </w:p>
    <w:p w14:paraId="00E6FA6A" w14:textId="77777777"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382170FA" w14:textId="77777777" w:rsidR="001B2E87" w:rsidRPr="00A21C0F" w:rsidRDefault="001B2E87" w:rsidP="001B2E87">
      <w:pPr>
        <w:pStyle w:val="PL"/>
      </w:pPr>
      <w:r w:rsidRPr="00A21C0F">
        <w:tab/>
        <w:t>...</w:t>
      </w:r>
    </w:p>
    <w:p w14:paraId="75F7F0B3" w14:textId="77777777" w:rsidR="001B2E87" w:rsidRPr="00A21C0F" w:rsidRDefault="001B2E87" w:rsidP="001B2E87">
      <w:pPr>
        <w:pStyle w:val="PL"/>
      </w:pPr>
      <w:r w:rsidRPr="00A21C0F">
        <w:t>}</w:t>
      </w:r>
    </w:p>
    <w:p w14:paraId="43D9EC14" w14:textId="77777777" w:rsidR="001B2E87" w:rsidRPr="00A21C0F" w:rsidRDefault="001B2E87" w:rsidP="001B2E87">
      <w:pPr>
        <w:pStyle w:val="PL"/>
      </w:pPr>
    </w:p>
    <w:p w14:paraId="1A428838" w14:textId="77777777" w:rsidR="001B2E87" w:rsidRPr="00EF37E7" w:rsidRDefault="001B2E87" w:rsidP="001B2E87">
      <w:pPr>
        <w:pStyle w:val="PL"/>
        <w:rPr>
          <w:color w:val="808080"/>
        </w:rPr>
      </w:pPr>
      <w:r w:rsidRPr="00EF37E7">
        <w:rPr>
          <w:color w:val="808080"/>
        </w:rPr>
        <w:t>-- TAG-PUSCH-SERVINGCELLCONFIG-STOP</w:t>
      </w:r>
    </w:p>
    <w:p w14:paraId="057094BA" w14:textId="77777777" w:rsidR="001B2E87" w:rsidRPr="00EF37E7" w:rsidRDefault="001B2E87">
      <w:pPr>
        <w:pStyle w:val="PL"/>
        <w:rPr>
          <w:color w:val="808080"/>
        </w:rPr>
      </w:pPr>
      <w:r w:rsidRPr="00EF37E7">
        <w:rPr>
          <w:color w:val="808080"/>
        </w:rPr>
        <w:t>-- ASN1STOP</w:t>
      </w:r>
    </w:p>
    <w:p w14:paraId="4B0668E1" w14:textId="77777777" w:rsidR="002C77C4" w:rsidRPr="00A21C0F" w:rsidRDefault="002C77C4" w:rsidP="002C77C4">
      <w:pPr>
        <w:pStyle w:val="Heading4"/>
      </w:pPr>
      <w:bookmarkStart w:id="4867" w:name="_Toc509405924"/>
      <w:r w:rsidRPr="00A21C0F">
        <w:t>–</w:t>
      </w:r>
      <w:r w:rsidRPr="00A21C0F">
        <w:tab/>
      </w:r>
      <w:r w:rsidRPr="00A21C0F">
        <w:rPr>
          <w:i/>
        </w:rPr>
        <w:t>PUSCH-TimeDomainResourceAllocation</w:t>
      </w:r>
      <w:bookmarkEnd w:id="4867"/>
    </w:p>
    <w:p w14:paraId="4FF25A40" w14:textId="77777777"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14:paraId="1F7D3347" w14:textId="77777777" w:rsidR="002C77C4" w:rsidRPr="00A21C0F" w:rsidRDefault="002C77C4" w:rsidP="002C77C4">
      <w:pPr>
        <w:pStyle w:val="TH"/>
      </w:pPr>
      <w:r w:rsidRPr="00A21C0F">
        <w:rPr>
          <w:i/>
        </w:rPr>
        <w:t>PUSCH-TimeDomainResourceAllocation</w:t>
      </w:r>
      <w:r w:rsidRPr="00A21C0F">
        <w:t xml:space="preserve"> information element</w:t>
      </w:r>
    </w:p>
    <w:p w14:paraId="2124DF18" w14:textId="77777777" w:rsidR="002C77C4" w:rsidRPr="00EF37E7" w:rsidRDefault="002C77C4" w:rsidP="002C77C4">
      <w:pPr>
        <w:pStyle w:val="PL"/>
        <w:rPr>
          <w:color w:val="808080"/>
        </w:rPr>
      </w:pPr>
      <w:r w:rsidRPr="00EF37E7">
        <w:rPr>
          <w:color w:val="808080"/>
        </w:rPr>
        <w:t>-- ASN1START</w:t>
      </w:r>
    </w:p>
    <w:p w14:paraId="1E8F6D51" w14:textId="77777777" w:rsidR="002C77C4" w:rsidRPr="00EF37E7" w:rsidRDefault="002C77C4" w:rsidP="002C77C4">
      <w:pPr>
        <w:pStyle w:val="PL"/>
        <w:rPr>
          <w:color w:val="808080"/>
        </w:rPr>
      </w:pPr>
      <w:r w:rsidRPr="00EF37E7">
        <w:rPr>
          <w:color w:val="808080"/>
        </w:rPr>
        <w:t>-- TAG-PUSCH-TIMEDOMAINRESOURCEALLOCATION-START</w:t>
      </w:r>
    </w:p>
    <w:p w14:paraId="7F618ED8" w14:textId="77777777" w:rsidR="002C77C4" w:rsidRPr="00A21C0F" w:rsidRDefault="002C77C4" w:rsidP="002C77C4">
      <w:pPr>
        <w:pStyle w:val="PL"/>
      </w:pPr>
    </w:p>
    <w:p w14:paraId="5CB1ED2D" w14:textId="77777777"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14:paraId="30E4C92A" w14:textId="77777777" w:rsidR="002C77C4" w:rsidRPr="00EF37E7" w:rsidRDefault="002C77C4" w:rsidP="00C06796">
      <w:pPr>
        <w:pStyle w:val="PL"/>
        <w:rPr>
          <w:color w:val="808080"/>
        </w:rPr>
      </w:pPr>
      <w:r w:rsidRPr="00A21C0F">
        <w:tab/>
      </w:r>
      <w:r w:rsidRPr="00EF37E7">
        <w:rPr>
          <w:color w:val="808080"/>
        </w:rPr>
        <w:t>-- Corresponds to L1 parameter 'K2' (see 38.214, section FFS_Section)</w:t>
      </w:r>
    </w:p>
    <w:p w14:paraId="540626B9" w14:textId="77777777"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14:paraId="0B087894" w14:textId="77777777"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F06726C" w14:textId="77777777"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14:paraId="15607CF8" w14:textId="77777777"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1A6E081" w14:textId="77777777"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69FF875B" w14:textId="77777777"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14:paraId="0AF8ADBD" w14:textId="77777777"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12DF2EC" w14:textId="77777777" w:rsidR="002C77C4" w:rsidRPr="00A21C0F" w:rsidRDefault="002C77C4" w:rsidP="002C77C4">
      <w:pPr>
        <w:pStyle w:val="PL"/>
      </w:pPr>
      <w:r w:rsidRPr="00A21C0F">
        <w:t>}</w:t>
      </w:r>
    </w:p>
    <w:p w14:paraId="5ACCF13E" w14:textId="77777777" w:rsidR="002C77C4" w:rsidRPr="00A21C0F" w:rsidRDefault="002C77C4" w:rsidP="002C77C4">
      <w:pPr>
        <w:pStyle w:val="PL"/>
      </w:pPr>
    </w:p>
    <w:p w14:paraId="034FC97F" w14:textId="77777777" w:rsidR="002C77C4" w:rsidRPr="00EF37E7" w:rsidRDefault="002C77C4" w:rsidP="002C77C4">
      <w:pPr>
        <w:pStyle w:val="PL"/>
        <w:rPr>
          <w:color w:val="808080"/>
        </w:rPr>
      </w:pPr>
      <w:r w:rsidRPr="00EF37E7">
        <w:rPr>
          <w:color w:val="808080"/>
        </w:rPr>
        <w:t>-- TAG-PUSCH-TIMEDOMAINRESOURCEALLOCATION-STOP</w:t>
      </w:r>
    </w:p>
    <w:p w14:paraId="26F1B048" w14:textId="77777777" w:rsidR="002C77C4" w:rsidRPr="00A21C0F" w:rsidRDefault="002C77C4" w:rsidP="002C77C4">
      <w:pPr>
        <w:pStyle w:val="TOC3"/>
      </w:pPr>
      <w:r w:rsidRPr="00A21C0F">
        <w:t>-- ASN1STOP</w:t>
      </w:r>
    </w:p>
    <w:p w14:paraId="210474E8" w14:textId="77777777" w:rsidR="00B57E4D" w:rsidRPr="00A21C0F" w:rsidRDefault="00B57E4D" w:rsidP="00B57E4D">
      <w:pPr>
        <w:pStyle w:val="Heading4"/>
      </w:pPr>
      <w:bookmarkStart w:id="4868" w:name="_Toc509405925"/>
      <w:r w:rsidRPr="00A21C0F">
        <w:t>–</w:t>
      </w:r>
      <w:r w:rsidRPr="00A21C0F">
        <w:tab/>
      </w:r>
      <w:r w:rsidRPr="00A21C0F">
        <w:rPr>
          <w:i/>
        </w:rPr>
        <w:t>PUSCH-TPC-CommandConfig</w:t>
      </w:r>
      <w:bookmarkEnd w:id="4868"/>
    </w:p>
    <w:p w14:paraId="43059BFB" w14:textId="77777777"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14:paraId="493DD2C3" w14:textId="77777777" w:rsidR="00B57E4D" w:rsidRPr="00A21C0F" w:rsidRDefault="00B57E4D" w:rsidP="00B57E4D">
      <w:pPr>
        <w:pStyle w:val="TH"/>
      </w:pPr>
      <w:r w:rsidRPr="00A21C0F">
        <w:rPr>
          <w:i/>
        </w:rPr>
        <w:t>PUSCH-TPC-CommandConfig</w:t>
      </w:r>
      <w:r w:rsidRPr="00A21C0F">
        <w:t xml:space="preserve"> information element</w:t>
      </w:r>
    </w:p>
    <w:p w14:paraId="63CB4FDD" w14:textId="77777777" w:rsidR="00B57E4D" w:rsidRPr="00EF37E7" w:rsidRDefault="00B57E4D" w:rsidP="00B57E4D">
      <w:pPr>
        <w:pStyle w:val="PL"/>
        <w:rPr>
          <w:color w:val="808080"/>
        </w:rPr>
      </w:pPr>
      <w:r w:rsidRPr="00EF37E7">
        <w:rPr>
          <w:color w:val="808080"/>
        </w:rPr>
        <w:t>-- ASN1START</w:t>
      </w:r>
    </w:p>
    <w:p w14:paraId="09C3C700" w14:textId="77777777" w:rsidR="00B57E4D" w:rsidRPr="00EF37E7" w:rsidRDefault="00B57E4D" w:rsidP="00B57E4D">
      <w:pPr>
        <w:pStyle w:val="PL"/>
        <w:rPr>
          <w:color w:val="808080"/>
        </w:rPr>
      </w:pPr>
      <w:r w:rsidRPr="00EF37E7">
        <w:rPr>
          <w:color w:val="808080"/>
        </w:rPr>
        <w:t>-- TAG-PUSCH-TPC-COMMANDCONFIG-START</w:t>
      </w:r>
    </w:p>
    <w:p w14:paraId="36B60C30" w14:textId="77777777" w:rsidR="00B57E4D" w:rsidRPr="00A21C0F" w:rsidRDefault="00B57E4D" w:rsidP="00B57E4D">
      <w:pPr>
        <w:pStyle w:val="PL"/>
      </w:pPr>
    </w:p>
    <w:p w14:paraId="00FE6854" w14:textId="77777777"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14:paraId="3AF51EA8"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68A5D917" w14:textId="77777777"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14:paraId="3D86264A"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5E77C40A" w14:textId="77777777"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14:paraId="33A8A7B3" w14:textId="77777777"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14:paraId="68363F5D" w14:textId="77777777"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14:paraId="0429BB9D" w14:textId="77777777"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00F2DEE" w14:textId="77777777" w:rsidR="00B57E4D" w:rsidRPr="00A21C0F" w:rsidRDefault="00B57E4D" w:rsidP="00B57E4D">
      <w:pPr>
        <w:pStyle w:val="PL"/>
      </w:pPr>
      <w:r w:rsidRPr="00A21C0F">
        <w:tab/>
        <w:t>...</w:t>
      </w:r>
    </w:p>
    <w:p w14:paraId="7161F0A1" w14:textId="77777777" w:rsidR="00B57E4D" w:rsidRPr="00A21C0F" w:rsidRDefault="00B57E4D" w:rsidP="00B57E4D">
      <w:pPr>
        <w:pStyle w:val="PL"/>
      </w:pPr>
      <w:r w:rsidRPr="00A21C0F">
        <w:t>}</w:t>
      </w:r>
    </w:p>
    <w:p w14:paraId="55594347" w14:textId="77777777" w:rsidR="00B57E4D" w:rsidRPr="00A21C0F" w:rsidRDefault="00B57E4D" w:rsidP="00B57E4D">
      <w:pPr>
        <w:pStyle w:val="PL"/>
      </w:pPr>
    </w:p>
    <w:p w14:paraId="5C76DF1F" w14:textId="77777777" w:rsidR="00B57E4D" w:rsidRPr="00EF37E7" w:rsidRDefault="00B57E4D" w:rsidP="00B57E4D">
      <w:pPr>
        <w:pStyle w:val="PL"/>
        <w:rPr>
          <w:color w:val="808080"/>
        </w:rPr>
      </w:pPr>
      <w:r w:rsidRPr="00EF37E7">
        <w:rPr>
          <w:color w:val="808080"/>
        </w:rPr>
        <w:t>-- TAG-PUSCH-TPC-COMMANDCONFIG-STOP</w:t>
      </w:r>
    </w:p>
    <w:p w14:paraId="575A8A6B" w14:textId="77777777" w:rsidR="00B57E4D" w:rsidRPr="00EF37E7" w:rsidRDefault="00B57E4D" w:rsidP="00B57E4D">
      <w:pPr>
        <w:pStyle w:val="PL"/>
        <w:rPr>
          <w:color w:val="808080"/>
        </w:rPr>
      </w:pPr>
      <w:r w:rsidRPr="00EF37E7">
        <w:rPr>
          <w:color w:val="808080"/>
        </w:rPr>
        <w:t>-- ASN1STOP</w:t>
      </w:r>
    </w:p>
    <w:p w14:paraId="477D02C3" w14:textId="77777777"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A21C0F" w14:paraId="7B8E5DE1" w14:textId="77777777" w:rsidTr="00E01771">
        <w:tc>
          <w:tcPr>
            <w:tcW w:w="2834" w:type="dxa"/>
          </w:tcPr>
          <w:p w14:paraId="21DFCF27" w14:textId="77777777" w:rsidR="009A7DA7" w:rsidRPr="00A21C0F" w:rsidRDefault="009A7DA7" w:rsidP="009A7DA7">
            <w:pPr>
              <w:pStyle w:val="TAH"/>
            </w:pPr>
            <w:r w:rsidRPr="00A21C0F">
              <w:t>Conditional Presence</w:t>
            </w:r>
          </w:p>
        </w:tc>
        <w:tc>
          <w:tcPr>
            <w:tcW w:w="7141" w:type="dxa"/>
          </w:tcPr>
          <w:p w14:paraId="221ADC9E" w14:textId="77777777" w:rsidR="009A7DA7" w:rsidRPr="00A21C0F" w:rsidRDefault="009A7DA7" w:rsidP="009A7DA7">
            <w:pPr>
              <w:pStyle w:val="TAH"/>
            </w:pPr>
            <w:r w:rsidRPr="00A21C0F">
              <w:t>Explanation</w:t>
            </w:r>
          </w:p>
        </w:tc>
      </w:tr>
      <w:tr w:rsidR="009A7DA7" w:rsidRPr="00A21C0F" w14:paraId="3551B9E0" w14:textId="77777777" w:rsidTr="00E01771">
        <w:tc>
          <w:tcPr>
            <w:tcW w:w="2834" w:type="dxa"/>
          </w:tcPr>
          <w:p w14:paraId="1FB481B1" w14:textId="77777777" w:rsidR="009A7DA7" w:rsidRPr="00A21C0F" w:rsidRDefault="009A7DA7" w:rsidP="009A7DA7">
            <w:pPr>
              <w:pStyle w:val="TAL"/>
              <w:rPr>
                <w:i/>
              </w:rPr>
            </w:pPr>
            <w:r w:rsidRPr="00A21C0F">
              <w:rPr>
                <w:i/>
              </w:rPr>
              <w:t>SUL-Only</w:t>
            </w:r>
          </w:p>
        </w:tc>
        <w:tc>
          <w:tcPr>
            <w:tcW w:w="7141" w:type="dxa"/>
          </w:tcPr>
          <w:p w14:paraId="6AE02E01" w14:textId="77777777"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14:paraId="7595C48C" w14:textId="77777777" w:rsidTr="00E01771">
        <w:tc>
          <w:tcPr>
            <w:tcW w:w="2834" w:type="dxa"/>
          </w:tcPr>
          <w:p w14:paraId="1B54943A" w14:textId="77777777" w:rsidR="009A7DA7" w:rsidRPr="00A21C0F" w:rsidRDefault="009A7DA7" w:rsidP="009A7DA7">
            <w:pPr>
              <w:pStyle w:val="TAL"/>
              <w:rPr>
                <w:i/>
              </w:rPr>
            </w:pPr>
            <w:r w:rsidRPr="00A21C0F">
              <w:rPr>
                <w:i/>
              </w:rPr>
              <w:t>SUL</w:t>
            </w:r>
          </w:p>
        </w:tc>
        <w:tc>
          <w:tcPr>
            <w:tcW w:w="7141" w:type="dxa"/>
          </w:tcPr>
          <w:p w14:paraId="16C74459" w14:textId="77777777"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14:paraId="0DA2343C" w14:textId="77777777" w:rsidR="009A7DA7" w:rsidRPr="00A21C0F" w:rsidRDefault="009A7DA7" w:rsidP="009A7DA7"/>
    <w:p w14:paraId="22BAA190" w14:textId="77777777" w:rsidR="00B24E64" w:rsidRPr="00A21C0F" w:rsidRDefault="00B24E64" w:rsidP="00B24E64">
      <w:pPr>
        <w:pStyle w:val="Heading4"/>
        <w:rPr>
          <w:rFonts w:eastAsia="MS Mincho"/>
          <w:i/>
          <w:iCs/>
        </w:rPr>
      </w:pPr>
      <w:bookmarkStart w:id="4869" w:name="_Toc509405926"/>
      <w:bookmarkStart w:id="4870" w:name="_Toc500942740"/>
      <w:bookmarkStart w:id="4871" w:name="_Toc500942741"/>
      <w:bookmarkStart w:id="4872" w:name="_Toc500942743"/>
      <w:bookmarkEnd w:id="4861"/>
      <w:bookmarkEnd w:id="4862"/>
      <w:bookmarkEnd w:id="4863"/>
      <w:r w:rsidRPr="00A21C0F">
        <w:rPr>
          <w:rFonts w:eastAsia="MS Mincho"/>
          <w:i/>
          <w:iCs/>
        </w:rPr>
        <w:t>–</w:t>
      </w:r>
      <w:r w:rsidRPr="00A21C0F">
        <w:rPr>
          <w:rFonts w:eastAsia="MS Mincho"/>
          <w:i/>
          <w:iCs/>
        </w:rPr>
        <w:tab/>
        <w:t>Q-OffsetRange</w:t>
      </w:r>
      <w:bookmarkEnd w:id="4869"/>
    </w:p>
    <w:p w14:paraId="6CD4DAE4" w14:textId="77777777"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3CDE44E7" w14:textId="77777777" w:rsidR="00B24E64" w:rsidRPr="00A21C0F" w:rsidRDefault="00B24E64" w:rsidP="00B24E64">
      <w:pPr>
        <w:pStyle w:val="TH"/>
      </w:pPr>
      <w:r w:rsidRPr="00A21C0F">
        <w:rPr>
          <w:bCs/>
          <w:i/>
          <w:iCs/>
        </w:rPr>
        <w:t>Q-OffsetRange</w:t>
      </w:r>
      <w:r w:rsidRPr="00A21C0F">
        <w:t xml:space="preserve"> information element</w:t>
      </w:r>
    </w:p>
    <w:p w14:paraId="3606374C" w14:textId="77777777" w:rsidR="00B24E64" w:rsidRPr="00EF37E7" w:rsidRDefault="00B24E64" w:rsidP="00C06796">
      <w:pPr>
        <w:pStyle w:val="PL"/>
        <w:rPr>
          <w:color w:val="808080"/>
        </w:rPr>
      </w:pPr>
      <w:r w:rsidRPr="00EF37E7">
        <w:rPr>
          <w:color w:val="808080"/>
        </w:rPr>
        <w:t>-- ASN1START</w:t>
      </w:r>
    </w:p>
    <w:p w14:paraId="27842F3C" w14:textId="77777777" w:rsidR="00B24E64" w:rsidRPr="00A21C0F" w:rsidRDefault="00B24E64" w:rsidP="00B24E64">
      <w:pPr>
        <w:pStyle w:val="PL"/>
      </w:pPr>
    </w:p>
    <w:p w14:paraId="1514D55C" w14:textId="77777777"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5B49E59D"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14:paraId="3CFAA4E8"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14:paraId="76952F32"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14:paraId="544085FA"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14:paraId="4A60A88D" w14:textId="77777777"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14:paraId="792F162A" w14:textId="77777777" w:rsidR="00B24E64" w:rsidRPr="00A21C0F" w:rsidRDefault="00B24E64" w:rsidP="00B24E64">
      <w:pPr>
        <w:pStyle w:val="PL"/>
      </w:pPr>
    </w:p>
    <w:p w14:paraId="1E724D82" w14:textId="77777777" w:rsidR="00B24E64" w:rsidRPr="00EF37E7" w:rsidRDefault="00B24E64" w:rsidP="00C06796">
      <w:pPr>
        <w:pStyle w:val="PL"/>
        <w:rPr>
          <w:color w:val="808080"/>
        </w:rPr>
      </w:pPr>
      <w:r w:rsidRPr="00EF37E7">
        <w:rPr>
          <w:color w:val="808080"/>
        </w:rPr>
        <w:t>-- ASN1STOP</w:t>
      </w:r>
    </w:p>
    <w:p w14:paraId="22143EA2" w14:textId="77777777" w:rsidR="00B24E64" w:rsidRPr="00A21C0F" w:rsidRDefault="00B24E64" w:rsidP="00B24E64"/>
    <w:p w14:paraId="7DB38E7C" w14:textId="77777777" w:rsidR="00B24E64" w:rsidRPr="00A21C0F" w:rsidRDefault="00B24E64" w:rsidP="00B24E64">
      <w:pPr>
        <w:pStyle w:val="EditorsNote"/>
      </w:pPr>
      <w:r w:rsidRPr="00A21C0F">
        <w:t>Editor’s Note: FFS Confirm the exact values that are supported.</w:t>
      </w:r>
    </w:p>
    <w:p w14:paraId="6C6E2FBE" w14:textId="77777777" w:rsidR="00B24E64" w:rsidRPr="00A21C0F" w:rsidRDefault="00B24E64" w:rsidP="00B24E64">
      <w:pPr>
        <w:pStyle w:val="Heading4"/>
        <w:rPr>
          <w:rFonts w:eastAsia="MS Mincho"/>
          <w:i/>
        </w:rPr>
      </w:pPr>
      <w:bookmarkStart w:id="4873" w:name="_Toc509405927"/>
      <w:r w:rsidRPr="00A21C0F">
        <w:rPr>
          <w:rFonts w:eastAsia="MS Mincho"/>
        </w:rPr>
        <w:t>–</w:t>
      </w:r>
      <w:r w:rsidRPr="00A21C0F">
        <w:rPr>
          <w:rFonts w:eastAsia="MS Mincho"/>
        </w:rPr>
        <w:tab/>
      </w:r>
      <w:r w:rsidRPr="00A21C0F">
        <w:rPr>
          <w:rFonts w:eastAsia="MS Mincho"/>
          <w:i/>
        </w:rPr>
        <w:t>QuantityConfig</w:t>
      </w:r>
      <w:bookmarkEnd w:id="4870"/>
      <w:bookmarkEnd w:id="4873"/>
    </w:p>
    <w:p w14:paraId="5A2A803C" w14:textId="77777777"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4874" w:name="_Hlk506886271"/>
      <w:r w:rsidRPr="00A21C0F">
        <w:t xml:space="preserve">measurement quantities </w:t>
      </w:r>
      <w:bookmarkEnd w:id="4874"/>
      <w:r w:rsidRPr="00A21C0F">
        <w:t>and layer 3 filtering coefficients for NR and inter-RAT measurements.</w:t>
      </w:r>
    </w:p>
    <w:p w14:paraId="2B867383" w14:textId="77777777" w:rsidR="00B24E64" w:rsidRPr="00A21C0F" w:rsidRDefault="00B24E64" w:rsidP="00B24E64">
      <w:pPr>
        <w:pStyle w:val="TH"/>
      </w:pPr>
      <w:r w:rsidRPr="00A21C0F">
        <w:t>QuantityConfig information element</w:t>
      </w:r>
    </w:p>
    <w:p w14:paraId="600A29C7" w14:textId="77777777" w:rsidR="00B24E64" w:rsidRPr="00EF37E7" w:rsidRDefault="00B24E64" w:rsidP="00C06796">
      <w:pPr>
        <w:pStyle w:val="PL"/>
        <w:rPr>
          <w:color w:val="808080"/>
        </w:rPr>
      </w:pPr>
      <w:r w:rsidRPr="00EF37E7">
        <w:rPr>
          <w:color w:val="808080"/>
        </w:rPr>
        <w:t>-- ASN1START</w:t>
      </w:r>
    </w:p>
    <w:p w14:paraId="00F1922F" w14:textId="77777777" w:rsidR="00B24E64" w:rsidRPr="00EF37E7" w:rsidRDefault="00B24E64" w:rsidP="00C06796">
      <w:pPr>
        <w:pStyle w:val="PL"/>
        <w:rPr>
          <w:color w:val="808080"/>
        </w:rPr>
      </w:pPr>
      <w:r w:rsidRPr="00EF37E7">
        <w:rPr>
          <w:color w:val="808080"/>
        </w:rPr>
        <w:t>-- TAG-QUANTITY-CONFIG-START</w:t>
      </w:r>
    </w:p>
    <w:p w14:paraId="4E81D536" w14:textId="77777777" w:rsidR="00B24E64" w:rsidRPr="00A21C0F" w:rsidRDefault="00B24E64" w:rsidP="00B24E64">
      <w:pPr>
        <w:pStyle w:val="PL"/>
      </w:pPr>
    </w:p>
    <w:p w14:paraId="65DD650A" w14:textId="77777777" w:rsidR="00B24E64" w:rsidRPr="00A21C0F" w:rsidRDefault="00B24E64" w:rsidP="00B24E64">
      <w:pPr>
        <w:pStyle w:val="PL"/>
      </w:pPr>
      <w:r w:rsidRPr="00A21C0F">
        <w:tab/>
      </w:r>
    </w:p>
    <w:p w14:paraId="797A0F90" w14:textId="77777777" w:rsidR="00B24E64" w:rsidRPr="00A21C0F" w:rsidRDefault="00B24E64" w:rsidP="00B24E64">
      <w:pPr>
        <w:pStyle w:val="PL"/>
      </w:pPr>
      <w:bookmarkStart w:id="4875"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AB40CD5" w14:textId="77777777"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85D3B98" w14:textId="77777777" w:rsidR="00B24E64" w:rsidRPr="00A21C0F" w:rsidRDefault="00B24E64" w:rsidP="00B24E64">
      <w:pPr>
        <w:pStyle w:val="PL"/>
      </w:pPr>
      <w:r w:rsidRPr="00A21C0F">
        <w:tab/>
        <w:t>...</w:t>
      </w:r>
    </w:p>
    <w:p w14:paraId="3BC4057E" w14:textId="77777777" w:rsidR="00B24E64" w:rsidRPr="00A21C0F" w:rsidRDefault="00B24E64" w:rsidP="00B24E64">
      <w:pPr>
        <w:pStyle w:val="PL"/>
      </w:pPr>
      <w:r w:rsidRPr="00A21C0F">
        <w:t>}</w:t>
      </w:r>
    </w:p>
    <w:p w14:paraId="6A13935B" w14:textId="77777777" w:rsidR="00B24E64" w:rsidRPr="00A21C0F" w:rsidRDefault="00B24E64" w:rsidP="00B24E64">
      <w:pPr>
        <w:pStyle w:val="PL"/>
      </w:pPr>
    </w:p>
    <w:p w14:paraId="0C08E912" w14:textId="77777777"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14:paraId="4CE2174D" w14:textId="77777777" w:rsidR="00B24E64" w:rsidRPr="00A21C0F" w:rsidRDefault="00B24E64" w:rsidP="00B24E64">
      <w:pPr>
        <w:pStyle w:val="PL"/>
      </w:pPr>
    </w:p>
    <w:p w14:paraId="18A4D4EB" w14:textId="77777777"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688FD16" w14:textId="77777777"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14:paraId="5061F3EE" w14:textId="77777777"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58D7E17A" w14:textId="77777777" w:rsidR="00B24E64" w:rsidRPr="00A21C0F" w:rsidRDefault="00B24E64" w:rsidP="00B24E64">
      <w:pPr>
        <w:pStyle w:val="PL"/>
      </w:pPr>
      <w:r w:rsidRPr="00A21C0F">
        <w:t>}</w:t>
      </w:r>
    </w:p>
    <w:p w14:paraId="6CF1F45D" w14:textId="77777777" w:rsidR="00B24E64" w:rsidRPr="00A21C0F" w:rsidRDefault="00B24E64" w:rsidP="00B24E64">
      <w:pPr>
        <w:pStyle w:val="PL"/>
      </w:pPr>
    </w:p>
    <w:p w14:paraId="193874F8" w14:textId="77777777" w:rsidR="00B24E64" w:rsidRPr="00A21C0F" w:rsidRDefault="00B24E64" w:rsidP="00B24E64">
      <w:pPr>
        <w:pStyle w:val="PL"/>
      </w:pPr>
      <w:bookmarkStart w:id="4876" w:name="_Hlk500246926"/>
      <w:bookmarkEnd w:id="4875"/>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5EC1833" w14:textId="77777777" w:rsidR="00B24E64" w:rsidRPr="00EF37E7" w:rsidRDefault="00B24E64" w:rsidP="00C06796">
      <w:pPr>
        <w:pStyle w:val="PL"/>
        <w:rPr>
          <w:color w:val="808080"/>
        </w:rPr>
      </w:pPr>
      <w:r w:rsidRPr="00A21C0F">
        <w:tab/>
      </w:r>
      <w:r w:rsidRPr="00EF37E7">
        <w:rPr>
          <w:color w:val="808080"/>
        </w:rPr>
        <w:t>-- SS Block based L3 filter configurations:</w:t>
      </w:r>
    </w:p>
    <w:p w14:paraId="6D6928A7" w14:textId="77777777" w:rsidR="00B24E64" w:rsidRPr="00A21C0F" w:rsidRDefault="00B24E64" w:rsidP="00C06796">
      <w:pPr>
        <w:pStyle w:val="PL"/>
      </w:pPr>
      <w:r w:rsidRPr="00A21C0F">
        <w:tab/>
        <w:t>ssb-FilterConfig</w:t>
      </w:r>
      <w:r w:rsidRPr="00A21C0F">
        <w:tab/>
      </w:r>
      <w:r w:rsidRPr="00A21C0F">
        <w:tab/>
      </w:r>
      <w:r w:rsidRPr="00A21C0F">
        <w:tab/>
      </w:r>
      <w:r w:rsidRPr="00A21C0F">
        <w:tab/>
        <w:t>FilterConfig,</w:t>
      </w:r>
    </w:p>
    <w:p w14:paraId="76497D7C" w14:textId="77777777" w:rsidR="00B24E64" w:rsidRPr="00A21C0F" w:rsidRDefault="00B24E64" w:rsidP="00B24E64">
      <w:pPr>
        <w:pStyle w:val="PL"/>
      </w:pPr>
    </w:p>
    <w:p w14:paraId="7C5FF0C2" w14:textId="77777777" w:rsidR="00B24E64" w:rsidRPr="00EF37E7" w:rsidRDefault="00B24E64" w:rsidP="00C06796">
      <w:pPr>
        <w:pStyle w:val="PL"/>
        <w:rPr>
          <w:color w:val="808080"/>
        </w:rPr>
      </w:pPr>
      <w:r w:rsidRPr="00A21C0F">
        <w:tab/>
      </w:r>
      <w:r w:rsidRPr="00EF37E7">
        <w:rPr>
          <w:color w:val="808080"/>
        </w:rPr>
        <w:t>-- CSI-RS basedL3 filter configurations:</w:t>
      </w:r>
    </w:p>
    <w:p w14:paraId="07A44647" w14:textId="77777777"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14:paraId="4428D8C0" w14:textId="77777777" w:rsidR="00B24E64" w:rsidRPr="00A21C0F" w:rsidRDefault="00B24E64" w:rsidP="00B24E64">
      <w:pPr>
        <w:pStyle w:val="PL"/>
      </w:pPr>
      <w:r w:rsidRPr="00A21C0F">
        <w:t>}</w:t>
      </w:r>
    </w:p>
    <w:bookmarkEnd w:id="4876"/>
    <w:p w14:paraId="6E10181C" w14:textId="77777777" w:rsidR="00B24E64" w:rsidRPr="00A21C0F" w:rsidRDefault="00B24E64" w:rsidP="00B24E64">
      <w:pPr>
        <w:pStyle w:val="PL"/>
      </w:pPr>
    </w:p>
    <w:p w14:paraId="7A79EC9E" w14:textId="77777777" w:rsidR="00B24E64" w:rsidRPr="00A21C0F" w:rsidRDefault="00B24E64" w:rsidP="00B24E64">
      <w:pPr>
        <w:pStyle w:val="PL"/>
      </w:pPr>
      <w:bookmarkStart w:id="4877"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14:paraId="327772BE" w14:textId="77777777"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4877"/>
    <w:p w14:paraId="2B79BAEA" w14:textId="77777777"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14:paraId="78047F51" w14:textId="77777777"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14:paraId="5F953E3C" w14:textId="77777777" w:rsidR="00B24E64" w:rsidRPr="00A21C0F" w:rsidRDefault="00B24E64" w:rsidP="00B24E64">
      <w:pPr>
        <w:pStyle w:val="PL"/>
      </w:pPr>
      <w:r w:rsidRPr="00A21C0F">
        <w:t>}</w:t>
      </w:r>
    </w:p>
    <w:p w14:paraId="7B816EB7" w14:textId="77777777" w:rsidR="00B24E64" w:rsidRPr="00A21C0F" w:rsidRDefault="00B24E64" w:rsidP="00B24E64">
      <w:pPr>
        <w:pStyle w:val="PL"/>
      </w:pPr>
    </w:p>
    <w:p w14:paraId="2F816A67" w14:textId="77777777" w:rsidR="00B24E64" w:rsidRPr="00EF37E7" w:rsidRDefault="00B24E64" w:rsidP="00C06796">
      <w:pPr>
        <w:pStyle w:val="PL"/>
        <w:rPr>
          <w:color w:val="808080"/>
        </w:rPr>
      </w:pPr>
      <w:r w:rsidRPr="00EF37E7">
        <w:rPr>
          <w:color w:val="808080"/>
        </w:rPr>
        <w:t>-- TAG-QUANTITY-CONFIG-STOP</w:t>
      </w:r>
    </w:p>
    <w:p w14:paraId="12DBB814" w14:textId="77777777" w:rsidR="00B24E64" w:rsidRPr="00EF37E7" w:rsidRDefault="00B24E64" w:rsidP="00C06796">
      <w:pPr>
        <w:pStyle w:val="PL"/>
        <w:rPr>
          <w:color w:val="808080"/>
        </w:rPr>
      </w:pPr>
      <w:r w:rsidRPr="00EF37E7">
        <w:rPr>
          <w:color w:val="808080"/>
        </w:rPr>
        <w:t>-- ASN1STOP</w:t>
      </w:r>
    </w:p>
    <w:p w14:paraId="123195C2" w14:textId="77777777"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3E598FFB"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34AF9B0" w14:textId="77777777" w:rsidR="00B24E64" w:rsidRPr="00A21C0F" w:rsidRDefault="00B24E64">
            <w:pPr>
              <w:pStyle w:val="TAH"/>
              <w:rPr>
                <w:lang w:eastAsia="en-GB"/>
              </w:rPr>
            </w:pPr>
            <w:r w:rsidRPr="00A21C0F">
              <w:rPr>
                <w:lang w:eastAsia="en-GB"/>
              </w:rPr>
              <w:t>QuantityConfig field descriptions</w:t>
            </w:r>
          </w:p>
        </w:tc>
      </w:tr>
      <w:tr w:rsidR="00B24E64" w:rsidRPr="00A21C0F" w14:paraId="34F95A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F56F1F" w14:textId="77777777" w:rsidR="00B24E64" w:rsidRPr="00A21C0F" w:rsidRDefault="00B24E64">
            <w:pPr>
              <w:pStyle w:val="TAL"/>
              <w:rPr>
                <w:b/>
                <w:i/>
                <w:lang w:eastAsia="en-GB"/>
              </w:rPr>
            </w:pPr>
            <w:r w:rsidRPr="00A21C0F">
              <w:rPr>
                <w:b/>
                <w:i/>
                <w:lang w:eastAsia="en-GB"/>
              </w:rPr>
              <w:t>quantityConfigCell</w:t>
            </w:r>
          </w:p>
          <w:p w14:paraId="3EB4B10F" w14:textId="77777777"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14:paraId="67A94A3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044B81" w14:textId="77777777" w:rsidR="00B24E64" w:rsidRPr="00A21C0F" w:rsidRDefault="00B24E64">
            <w:pPr>
              <w:pStyle w:val="TAL"/>
              <w:rPr>
                <w:b/>
                <w:i/>
                <w:lang w:eastAsia="en-GB"/>
              </w:rPr>
            </w:pPr>
            <w:r w:rsidRPr="00A21C0F">
              <w:rPr>
                <w:b/>
                <w:i/>
                <w:lang w:eastAsia="en-GB"/>
              </w:rPr>
              <w:t>quantityConfigNR</w:t>
            </w:r>
          </w:p>
          <w:p w14:paraId="08D17CB1" w14:textId="77777777" w:rsidR="00B24E64" w:rsidRPr="00A21C0F" w:rsidRDefault="00B24E64">
            <w:pPr>
              <w:pStyle w:val="TAL"/>
              <w:rPr>
                <w:lang w:eastAsia="en-GB"/>
              </w:rPr>
            </w:pPr>
            <w:r w:rsidRPr="00A21C0F">
              <w:rPr>
                <w:lang w:eastAsia="en-GB"/>
              </w:rPr>
              <w:t>Specifies filter configurations for NR measurements.</w:t>
            </w:r>
          </w:p>
        </w:tc>
      </w:tr>
      <w:tr w:rsidR="00B24E64" w:rsidRPr="00A21C0F" w14:paraId="349A8C7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4904D55" w14:textId="77777777" w:rsidR="00B24E64" w:rsidRPr="00A21C0F" w:rsidRDefault="00B24E64">
            <w:pPr>
              <w:pStyle w:val="TAL"/>
              <w:rPr>
                <w:b/>
                <w:i/>
                <w:lang w:eastAsia="en-GB"/>
              </w:rPr>
            </w:pPr>
            <w:r w:rsidRPr="00A21C0F">
              <w:rPr>
                <w:b/>
                <w:i/>
                <w:lang w:eastAsia="en-GB"/>
              </w:rPr>
              <w:t>quantityConfig-RSindex</w:t>
            </w:r>
          </w:p>
          <w:p w14:paraId="0EF3A8AC" w14:textId="77777777"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14:paraId="0637D1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0AF9EF" w14:textId="77777777" w:rsidR="00B24E64" w:rsidRPr="00A21C0F" w:rsidRDefault="00B24E64">
            <w:pPr>
              <w:pStyle w:val="TAL"/>
              <w:rPr>
                <w:b/>
                <w:i/>
                <w:lang w:eastAsia="en-GB"/>
              </w:rPr>
            </w:pPr>
            <w:r w:rsidRPr="00A21C0F">
              <w:rPr>
                <w:b/>
                <w:i/>
                <w:lang w:eastAsia="en-GB"/>
              </w:rPr>
              <w:t>ssb-FilterConfig</w:t>
            </w:r>
          </w:p>
          <w:p w14:paraId="48231DB7" w14:textId="77777777"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14:paraId="34A8AEE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6782A32" w14:textId="77777777" w:rsidR="00B24E64" w:rsidRPr="00A21C0F" w:rsidRDefault="00B24E64">
            <w:pPr>
              <w:pStyle w:val="TAL"/>
              <w:rPr>
                <w:b/>
                <w:i/>
                <w:lang w:eastAsia="en-GB"/>
              </w:rPr>
            </w:pPr>
            <w:r w:rsidRPr="00A21C0F">
              <w:rPr>
                <w:b/>
                <w:i/>
                <w:lang w:eastAsia="en-GB"/>
              </w:rPr>
              <w:t>csi-rs-FilterConfig</w:t>
            </w:r>
          </w:p>
          <w:p w14:paraId="6AF784A5" w14:textId="77777777"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14:paraId="464A51E5" w14:textId="77777777" w:rsidR="00A27028" w:rsidRPr="00A21C0F" w:rsidRDefault="00A27028" w:rsidP="00A27028">
      <w:pPr>
        <w:pStyle w:val="Heading4"/>
      </w:pPr>
      <w:bookmarkStart w:id="4878" w:name="_Toc509405928"/>
      <w:r w:rsidRPr="00A21C0F">
        <w:t>–</w:t>
      </w:r>
      <w:r w:rsidRPr="00A21C0F">
        <w:tab/>
      </w:r>
      <w:r w:rsidRPr="00A21C0F">
        <w:rPr>
          <w:i/>
          <w:noProof/>
        </w:rPr>
        <w:t>RACH-ConfigCommon</w:t>
      </w:r>
      <w:bookmarkEnd w:id="4871"/>
      <w:bookmarkEnd w:id="4878"/>
    </w:p>
    <w:p w14:paraId="2C349BB4" w14:textId="77777777"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14:paraId="7946163D" w14:textId="77777777" w:rsidR="00A27028" w:rsidRPr="00A21C0F" w:rsidRDefault="00A27028" w:rsidP="00A27028">
      <w:pPr>
        <w:pStyle w:val="TH"/>
      </w:pPr>
      <w:r w:rsidRPr="00A21C0F">
        <w:rPr>
          <w:bCs/>
          <w:i/>
          <w:iCs/>
        </w:rPr>
        <w:lastRenderedPageBreak/>
        <w:t>RACH-ConfigCommon</w:t>
      </w:r>
      <w:r w:rsidRPr="00A21C0F">
        <w:t xml:space="preserve"> information element</w:t>
      </w:r>
    </w:p>
    <w:p w14:paraId="10D017CD" w14:textId="77777777" w:rsidR="00A27028" w:rsidRPr="00EF37E7" w:rsidRDefault="00A27028" w:rsidP="00C06796">
      <w:pPr>
        <w:pStyle w:val="PL"/>
        <w:rPr>
          <w:color w:val="808080"/>
        </w:rPr>
      </w:pPr>
      <w:r w:rsidRPr="00EF37E7">
        <w:rPr>
          <w:color w:val="808080"/>
        </w:rPr>
        <w:t>-- ASN1START</w:t>
      </w:r>
    </w:p>
    <w:p w14:paraId="1A2DCDD8" w14:textId="77777777" w:rsidR="00A27028" w:rsidRPr="00EF37E7" w:rsidRDefault="00A27028" w:rsidP="00C06796">
      <w:pPr>
        <w:pStyle w:val="PL"/>
        <w:rPr>
          <w:color w:val="808080"/>
        </w:rPr>
      </w:pPr>
      <w:r w:rsidRPr="00EF37E7">
        <w:rPr>
          <w:color w:val="808080"/>
        </w:rPr>
        <w:t>-- TAG-RACH-CONFIG-COMMON-START</w:t>
      </w:r>
    </w:p>
    <w:p w14:paraId="6A3E9E0D" w14:textId="77777777" w:rsidR="00A27028" w:rsidRPr="00A21C0F" w:rsidRDefault="00A27028" w:rsidP="00A27028">
      <w:pPr>
        <w:pStyle w:val="PL"/>
      </w:pPr>
    </w:p>
    <w:p w14:paraId="7F42369B" w14:textId="77777777"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14:paraId="2A35C901" w14:textId="77777777" w:rsidR="00A27028" w:rsidRPr="00EF37E7" w:rsidRDefault="00A27028" w:rsidP="00C06796">
      <w:pPr>
        <w:pStyle w:val="PL"/>
        <w:rPr>
          <w:color w:val="808080"/>
        </w:rPr>
      </w:pPr>
      <w:r w:rsidRPr="00A21C0F">
        <w:tab/>
      </w:r>
      <w:r w:rsidRPr="00EF37E7">
        <w:rPr>
          <w:color w:val="808080"/>
        </w:rPr>
        <w:t xml:space="preserve">-- Generic RACH parameters </w:t>
      </w:r>
    </w:p>
    <w:p w14:paraId="6C6CE608" w14:textId="77777777" w:rsidR="00A27028" w:rsidRPr="00A21C0F" w:rsidRDefault="00A27028" w:rsidP="00A27028">
      <w:pPr>
        <w:pStyle w:val="PL"/>
      </w:pPr>
      <w:r w:rsidRPr="00A21C0F">
        <w:tab/>
        <w:t>rach-ConfigGeneric</w:t>
      </w:r>
      <w:r w:rsidRPr="00A21C0F">
        <w:tab/>
      </w:r>
      <w:r w:rsidRPr="00A21C0F">
        <w:tab/>
      </w:r>
      <w:r w:rsidRPr="00A21C0F">
        <w:tab/>
        <w:t>RACH-ConfigGeneric,</w:t>
      </w:r>
    </w:p>
    <w:p w14:paraId="28C1A35D" w14:textId="77777777" w:rsidR="00CC7D69" w:rsidRPr="00A21C0F" w:rsidRDefault="00CC7D69" w:rsidP="00FB7F03">
      <w:pPr>
        <w:pStyle w:val="PL"/>
      </w:pPr>
    </w:p>
    <w:p w14:paraId="27A4F456" w14:textId="77777777"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14:paraId="7E3E6101" w14:textId="77777777"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14:paraId="3A1C546E" w14:textId="77777777"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14:paraId="6BDFDD8B" w14:textId="77777777" w:rsidR="00CC7D69" w:rsidRPr="00A21C0F" w:rsidRDefault="00CC7D69" w:rsidP="00CC7D69">
      <w:pPr>
        <w:pStyle w:val="PL"/>
      </w:pPr>
    </w:p>
    <w:p w14:paraId="064318AF" w14:textId="77777777"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14:paraId="5716965D" w14:textId="77777777"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14:paraId="18934EBF" w14:textId="77777777"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14:paraId="6640AA82" w14:textId="77777777"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59DA351C" w14:textId="77777777"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33464FD" w14:textId="77777777"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C131461" w14:textId="77777777"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7301983D" w14:textId="77777777"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14:paraId="1F3A558C" w14:textId="77777777"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1BF0993A" w14:textId="77777777"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14:paraId="783316D7" w14:textId="77777777"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14:paraId="5B002EF7" w14:textId="77777777"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3116931F" w14:textId="77777777" w:rsidR="00CC7D69" w:rsidRPr="00A21C0F" w:rsidRDefault="00CC7D69" w:rsidP="00CC7D69">
      <w:pPr>
        <w:pStyle w:val="PL"/>
      </w:pPr>
    </w:p>
    <w:p w14:paraId="4A16DA7D" w14:textId="77777777"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14:paraId="69C8B929" w14:textId="77777777"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14:paraId="54744C3C" w14:textId="77777777"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14:paraId="0C9D7AAF" w14:textId="77777777"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14:paraId="107839BC" w14:textId="77777777"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14:paraId="6F4B9093" w14:textId="77777777"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14:paraId="40F648D8" w14:textId="77777777"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14:paraId="4355609C" w14:textId="77777777"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14:paraId="3D6807DB" w14:textId="77777777"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14:paraId="5B022576" w14:textId="77777777"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14:paraId="7C6415F3" w14:textId="77777777"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14:paraId="26AB15AC" w14:textId="77777777"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0C6B2DD8" w14:textId="77777777" w:rsidR="00A27028" w:rsidRPr="00A21C0F" w:rsidRDefault="00A27028" w:rsidP="00A27028">
      <w:pPr>
        <w:pStyle w:val="PL"/>
      </w:pPr>
    </w:p>
    <w:p w14:paraId="06CA8074" w14:textId="77777777"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14:paraId="21AE9279" w14:textId="77777777"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14:paraId="4135E581" w14:textId="77777777" w:rsidR="00A27028" w:rsidRPr="00A21C0F" w:rsidRDefault="00A27028" w:rsidP="00A27028">
      <w:pPr>
        <w:pStyle w:val="PL"/>
      </w:pPr>
    </w:p>
    <w:p w14:paraId="4BB24C85" w14:textId="77777777"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14:paraId="122E6F2C" w14:textId="77777777"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14:paraId="1A6BB132" w14:textId="77777777"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0798635" w14:textId="77777777"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14:paraId="411E7E30" w14:textId="77777777" w:rsidR="00164CF8" w:rsidRPr="00EF37E7" w:rsidRDefault="00164CF8" w:rsidP="00C06796">
      <w:pPr>
        <w:pStyle w:val="PL"/>
        <w:rPr>
          <w:color w:val="808080"/>
        </w:rPr>
      </w:pPr>
      <w:r w:rsidRPr="00A21C0F">
        <w:tab/>
      </w:r>
      <w:r w:rsidRPr="00EF37E7">
        <w:rPr>
          <w:color w:val="808080"/>
        </w:rPr>
        <w:t>-- based on SS blocks that satisfy the threshold</w:t>
      </w:r>
    </w:p>
    <w:p w14:paraId="49DBD699" w14:textId="77777777"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14:paraId="11C47949" w14:textId="77777777"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96DA6DC" w14:textId="77777777" w:rsidR="00A27028" w:rsidRPr="00A21C0F" w:rsidRDefault="00A27028" w:rsidP="00A27028">
      <w:pPr>
        <w:pStyle w:val="PL"/>
      </w:pPr>
    </w:p>
    <w:p w14:paraId="3EA70862" w14:textId="77777777"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14:paraId="28F975DD" w14:textId="77777777"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14:paraId="052B6619" w14:textId="77777777"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14:paraId="6CF87325" w14:textId="77777777"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14:paraId="126636C6" w14:textId="77777777"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14:paraId="765005CB" w14:textId="77777777" w:rsidR="00A27028" w:rsidRPr="00A21C0F" w:rsidRDefault="00A27028" w:rsidP="00A27028">
      <w:pPr>
        <w:pStyle w:val="PL"/>
      </w:pPr>
      <w:r w:rsidRPr="00A21C0F">
        <w:tab/>
        <w:t>},</w:t>
      </w:r>
    </w:p>
    <w:p w14:paraId="76FB41F7" w14:textId="77777777" w:rsidR="00A27028" w:rsidRPr="00A21C0F" w:rsidRDefault="00A27028" w:rsidP="00A27028">
      <w:pPr>
        <w:pStyle w:val="PL"/>
      </w:pPr>
    </w:p>
    <w:p w14:paraId="201E9F70" w14:textId="77777777"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14:paraId="51D74528" w14:textId="77777777"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14:paraId="4A84F595" w14:textId="77777777"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14:paraId="69CE3E1A" w14:textId="77777777" w:rsidR="00A27028" w:rsidRPr="00A21C0F" w:rsidRDefault="00A27028" w:rsidP="00A27028">
      <w:pPr>
        <w:pStyle w:val="PL"/>
      </w:pPr>
    </w:p>
    <w:p w14:paraId="283157A5" w14:textId="77777777"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14:paraId="07FC1383" w14:textId="77777777"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14:paraId="6C852F66" w14:textId="77777777"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14:paraId="4C785FB4" w14:textId="77777777" w:rsidR="00A27028" w:rsidRPr="00EF37E7" w:rsidRDefault="00A27028" w:rsidP="00C06796">
      <w:pPr>
        <w:pStyle w:val="PL"/>
        <w:rPr>
          <w:color w:val="808080"/>
        </w:rPr>
      </w:pPr>
      <w:r w:rsidRPr="00A21C0F">
        <w:tab/>
      </w:r>
      <w:r w:rsidRPr="00EF37E7">
        <w:rPr>
          <w:color w:val="808080"/>
        </w:rPr>
        <w:t>-- Corresponds to L1 parameter 'msg3-tp' (see 38.213, section 8.1)</w:t>
      </w:r>
    </w:p>
    <w:p w14:paraId="40FC5BC6" w14:textId="77777777"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14:paraId="2C599D89" w14:textId="77777777" w:rsidR="003C2504" w:rsidRPr="00A21C0F" w:rsidRDefault="003C2504" w:rsidP="00A27028">
      <w:pPr>
        <w:pStyle w:val="PL"/>
      </w:pPr>
      <w:r w:rsidRPr="00A21C0F">
        <w:tab/>
        <w:t>...</w:t>
      </w:r>
    </w:p>
    <w:p w14:paraId="04FD6C1C" w14:textId="77777777" w:rsidR="00A27028" w:rsidRPr="00A21C0F" w:rsidRDefault="00A27028" w:rsidP="00A27028">
      <w:pPr>
        <w:pStyle w:val="PL"/>
      </w:pPr>
      <w:r w:rsidRPr="00A21C0F">
        <w:t>}</w:t>
      </w:r>
    </w:p>
    <w:p w14:paraId="092931C3" w14:textId="77777777" w:rsidR="00A27028" w:rsidRPr="00A21C0F" w:rsidRDefault="00A27028" w:rsidP="00A27028">
      <w:pPr>
        <w:pStyle w:val="PL"/>
      </w:pPr>
    </w:p>
    <w:p w14:paraId="0C66B32D" w14:textId="77777777" w:rsidR="00A27028" w:rsidRPr="00EF37E7" w:rsidRDefault="00A27028" w:rsidP="00C06796">
      <w:pPr>
        <w:pStyle w:val="PL"/>
        <w:rPr>
          <w:color w:val="808080"/>
        </w:rPr>
      </w:pPr>
      <w:r w:rsidRPr="00EF37E7">
        <w:rPr>
          <w:color w:val="808080"/>
        </w:rPr>
        <w:t xml:space="preserve">-- TAG-RACH-CONFIG-COMMON-STOP </w:t>
      </w:r>
    </w:p>
    <w:p w14:paraId="5AF474B3" w14:textId="77777777" w:rsidR="00A27028" w:rsidRPr="00EF37E7" w:rsidRDefault="00A27028" w:rsidP="00C06796">
      <w:pPr>
        <w:pStyle w:val="PL"/>
        <w:rPr>
          <w:color w:val="808080"/>
        </w:rPr>
      </w:pPr>
      <w:r w:rsidRPr="00EF37E7">
        <w:rPr>
          <w:color w:val="808080"/>
        </w:rPr>
        <w:t>-- ASN1STOP</w:t>
      </w:r>
    </w:p>
    <w:p w14:paraId="6F2DEF6F" w14:textId="77777777" w:rsidR="00A27028" w:rsidRPr="00A21C0F" w:rsidRDefault="00A27028" w:rsidP="00A27028">
      <w:pPr>
        <w:pStyle w:val="Heading4"/>
      </w:pPr>
      <w:bookmarkStart w:id="4879" w:name="_Toc509405929"/>
      <w:r w:rsidRPr="00A21C0F">
        <w:t>–</w:t>
      </w:r>
      <w:r w:rsidRPr="00A21C0F">
        <w:tab/>
      </w:r>
      <w:r w:rsidRPr="00A21C0F">
        <w:rPr>
          <w:i/>
          <w:noProof/>
        </w:rPr>
        <w:t>RACH-ConfigGeneric</w:t>
      </w:r>
      <w:bookmarkEnd w:id="4879"/>
    </w:p>
    <w:p w14:paraId="5047718E" w14:textId="77777777"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14:paraId="5FDC34B8" w14:textId="77777777" w:rsidR="00A27028" w:rsidRPr="00A21C0F" w:rsidRDefault="00A27028" w:rsidP="00A27028">
      <w:pPr>
        <w:pStyle w:val="TH"/>
      </w:pPr>
      <w:r w:rsidRPr="00A21C0F">
        <w:rPr>
          <w:bCs/>
          <w:i/>
          <w:iCs/>
        </w:rPr>
        <w:t>RACH-Configeneric</w:t>
      </w:r>
      <w:r w:rsidRPr="00A21C0F">
        <w:t xml:space="preserve"> information element</w:t>
      </w:r>
    </w:p>
    <w:p w14:paraId="1DDF5269" w14:textId="77777777" w:rsidR="00A27028" w:rsidRPr="00EF37E7" w:rsidRDefault="00A27028" w:rsidP="00C06796">
      <w:pPr>
        <w:pStyle w:val="PL"/>
        <w:rPr>
          <w:color w:val="808080"/>
        </w:rPr>
      </w:pPr>
      <w:r w:rsidRPr="00EF37E7">
        <w:rPr>
          <w:color w:val="808080"/>
        </w:rPr>
        <w:t>-- ASN1START</w:t>
      </w:r>
    </w:p>
    <w:p w14:paraId="1B693846" w14:textId="77777777" w:rsidR="00A27028" w:rsidRPr="00EF37E7" w:rsidRDefault="00A27028" w:rsidP="00C06796">
      <w:pPr>
        <w:pStyle w:val="PL"/>
        <w:rPr>
          <w:color w:val="808080"/>
        </w:rPr>
      </w:pPr>
      <w:r w:rsidRPr="00EF37E7">
        <w:rPr>
          <w:color w:val="808080"/>
        </w:rPr>
        <w:t>-- TAG-RACH-CONFIG-GENERIC-START</w:t>
      </w:r>
    </w:p>
    <w:p w14:paraId="2EA09CC3" w14:textId="77777777" w:rsidR="00A27028" w:rsidRPr="00A21C0F" w:rsidRDefault="00A27028" w:rsidP="00C06796">
      <w:pPr>
        <w:pStyle w:val="PL"/>
      </w:pPr>
    </w:p>
    <w:p w14:paraId="62AABBAE" w14:textId="77777777"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14:paraId="4AEEF00E" w14:textId="77777777"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14:paraId="4B7C2DDD" w14:textId="77777777"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14:paraId="75F85CE3" w14:textId="77777777"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14:paraId="541055FE" w14:textId="77777777"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14:paraId="11BFCFE9" w14:textId="77777777"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14:paraId="0697E0EF" w14:textId="77777777"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14:paraId="0B9CE8A6" w14:textId="77777777"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14:paraId="1D95E825" w14:textId="77777777"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14:paraId="1AF7A3FE" w14:textId="77777777"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295B04DE" w14:textId="77777777" w:rsidR="00A27028" w:rsidRPr="00EF37E7" w:rsidRDefault="00A27028" w:rsidP="00C06796">
      <w:pPr>
        <w:pStyle w:val="PL"/>
        <w:rPr>
          <w:color w:val="808080"/>
        </w:rPr>
      </w:pPr>
      <w:r w:rsidRPr="00A21C0F">
        <w:tab/>
      </w:r>
      <w:r w:rsidRPr="00EF37E7">
        <w:rPr>
          <w:color w:val="808080"/>
        </w:rPr>
        <w:t>-- N-CS configuration, see Table 6.3.3.1-3 in 38.211</w:t>
      </w:r>
    </w:p>
    <w:p w14:paraId="23D677F7" w14:textId="77777777"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14:paraId="75C504DC" w14:textId="77777777"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14:paraId="22586CBA" w14:textId="77777777" w:rsidR="005A14E9" w:rsidRPr="00EF37E7" w:rsidRDefault="005A14E9" w:rsidP="00C06796">
      <w:pPr>
        <w:pStyle w:val="PL"/>
        <w:rPr>
          <w:color w:val="808080"/>
        </w:rPr>
      </w:pPr>
      <w:r w:rsidRPr="00A21C0F">
        <w:tab/>
      </w:r>
      <w:r w:rsidRPr="00EF37E7">
        <w:rPr>
          <w:color w:val="808080"/>
        </w:rPr>
        <w:t>-- Only multiples of 2 dBm may be chosen (e.g. -200, -198, ...).</w:t>
      </w:r>
    </w:p>
    <w:p w14:paraId="354FD857" w14:textId="77777777"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14:paraId="532B40FE" w14:textId="77777777" w:rsidR="00A27028" w:rsidRPr="00A21C0F" w:rsidRDefault="00A27028">
      <w:pPr>
        <w:pStyle w:val="PL"/>
      </w:pPr>
      <w:bookmarkStart w:id="4880"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4880"/>
    <w:p w14:paraId="3D6943BD" w14:textId="77777777"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14:paraId="0A587FFB" w14:textId="77777777" w:rsidR="00A27028" w:rsidRPr="00A21C0F" w:rsidRDefault="00A27028" w:rsidP="00A27028">
      <w:pPr>
        <w:pStyle w:val="PL"/>
      </w:pPr>
      <w:r w:rsidRPr="00A21C0F">
        <w:tab/>
      </w:r>
      <w:bookmarkStart w:id="4881" w:name="_Hlk505955758"/>
      <w:r w:rsidRPr="00A21C0F">
        <w:t>preambleTransMax</w:t>
      </w:r>
      <w:bookmarkEnd w:id="4881"/>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14:paraId="00327D41" w14:textId="77777777" w:rsidR="00A27028" w:rsidRPr="00EF37E7" w:rsidRDefault="00A27028" w:rsidP="00C06796">
      <w:pPr>
        <w:pStyle w:val="PL"/>
        <w:rPr>
          <w:color w:val="808080"/>
        </w:rPr>
      </w:pPr>
      <w:r w:rsidRPr="00A21C0F">
        <w:tab/>
      </w:r>
      <w:r w:rsidRPr="00EF37E7">
        <w:rPr>
          <w:color w:val="808080"/>
        </w:rPr>
        <w:t>-- Power ramping steps for PRACH (see 38.321,5.1.3)</w:t>
      </w:r>
    </w:p>
    <w:p w14:paraId="2BFBDB84" w14:textId="77777777"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14:paraId="78211392" w14:textId="77777777"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14:paraId="27F8AE3E" w14:textId="77777777" w:rsidR="00A27028" w:rsidRPr="00A21C0F" w:rsidRDefault="00A27028" w:rsidP="00A27028">
      <w:pPr>
        <w:pStyle w:val="PL"/>
      </w:pPr>
      <w:r w:rsidRPr="00A21C0F">
        <w:tab/>
      </w:r>
      <w:bookmarkStart w:id="4882" w:name="_Hlk505324461"/>
      <w:r w:rsidRPr="00A21C0F">
        <w:t>ra-ResponseWindow</w:t>
      </w:r>
      <w:bookmarkEnd w:id="4882"/>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14:paraId="0A415113" w14:textId="77777777" w:rsidR="00A27028" w:rsidRPr="00A21C0F" w:rsidRDefault="00A27028" w:rsidP="00A27028">
      <w:pPr>
        <w:pStyle w:val="PL"/>
      </w:pPr>
      <w:r w:rsidRPr="00A21C0F">
        <w:t>}</w:t>
      </w:r>
    </w:p>
    <w:p w14:paraId="06D0037F" w14:textId="77777777" w:rsidR="00A27028" w:rsidRPr="00A21C0F" w:rsidRDefault="00A27028" w:rsidP="00A27028">
      <w:pPr>
        <w:pStyle w:val="PL"/>
      </w:pPr>
    </w:p>
    <w:p w14:paraId="7522DE73" w14:textId="77777777" w:rsidR="00A27028" w:rsidRPr="00EF37E7" w:rsidRDefault="00A27028" w:rsidP="00C06796">
      <w:pPr>
        <w:pStyle w:val="PL"/>
        <w:rPr>
          <w:color w:val="808080"/>
        </w:rPr>
      </w:pPr>
      <w:r w:rsidRPr="00EF37E7">
        <w:rPr>
          <w:color w:val="808080"/>
        </w:rPr>
        <w:t xml:space="preserve">-- TAG-RACH-CONFIG-GENERIC-STOP </w:t>
      </w:r>
    </w:p>
    <w:p w14:paraId="55BCCE46" w14:textId="77777777" w:rsidR="00A27028" w:rsidRPr="00EF37E7" w:rsidRDefault="00A27028" w:rsidP="00C06796">
      <w:pPr>
        <w:pStyle w:val="PL"/>
        <w:rPr>
          <w:color w:val="808080"/>
        </w:rPr>
      </w:pPr>
      <w:r w:rsidRPr="00EF37E7">
        <w:rPr>
          <w:color w:val="808080"/>
        </w:rPr>
        <w:t>-- ASN1STOP</w:t>
      </w:r>
    </w:p>
    <w:p w14:paraId="47422DDE" w14:textId="77777777" w:rsidR="00A27028" w:rsidRPr="00A21C0F" w:rsidRDefault="00A27028" w:rsidP="00A27028">
      <w:pPr>
        <w:pStyle w:val="Heading4"/>
        <w:rPr>
          <w:i/>
          <w:noProof/>
        </w:rPr>
      </w:pPr>
      <w:bookmarkStart w:id="4883" w:name="_Toc500942742"/>
      <w:bookmarkStart w:id="4884" w:name="_Toc509405930"/>
      <w:r w:rsidRPr="00A21C0F">
        <w:t>–</w:t>
      </w:r>
      <w:r w:rsidRPr="00A21C0F">
        <w:tab/>
      </w:r>
      <w:r w:rsidRPr="00A21C0F">
        <w:rPr>
          <w:i/>
          <w:noProof/>
        </w:rPr>
        <w:t>RACH-ConfigDedicated</w:t>
      </w:r>
      <w:bookmarkEnd w:id="4883"/>
      <w:bookmarkEnd w:id="4884"/>
    </w:p>
    <w:p w14:paraId="50E680B4" w14:textId="77777777"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14:paraId="35E4582D" w14:textId="77777777" w:rsidR="00A27028" w:rsidRPr="00A21C0F" w:rsidRDefault="00A27028" w:rsidP="00A27028">
      <w:pPr>
        <w:pStyle w:val="TH"/>
      </w:pPr>
      <w:r w:rsidRPr="00A21C0F">
        <w:rPr>
          <w:bCs/>
          <w:i/>
          <w:iCs/>
        </w:rPr>
        <w:t>RACH-ConfigDedicated</w:t>
      </w:r>
      <w:r w:rsidRPr="00A21C0F">
        <w:t xml:space="preserve"> information element</w:t>
      </w:r>
    </w:p>
    <w:p w14:paraId="14178793" w14:textId="77777777" w:rsidR="00A27028" w:rsidRPr="00EF37E7" w:rsidRDefault="00A27028" w:rsidP="00C06796">
      <w:pPr>
        <w:pStyle w:val="PL"/>
        <w:rPr>
          <w:color w:val="808080"/>
        </w:rPr>
      </w:pPr>
      <w:r w:rsidRPr="00EF37E7">
        <w:rPr>
          <w:color w:val="808080"/>
        </w:rPr>
        <w:t>-- ASN1START</w:t>
      </w:r>
    </w:p>
    <w:p w14:paraId="65B8C1FB" w14:textId="77777777" w:rsidR="00A27028" w:rsidRPr="00EF37E7" w:rsidRDefault="00A27028" w:rsidP="00C06796">
      <w:pPr>
        <w:pStyle w:val="PL"/>
        <w:rPr>
          <w:color w:val="808080"/>
        </w:rPr>
      </w:pPr>
      <w:r w:rsidRPr="00EF37E7">
        <w:rPr>
          <w:color w:val="808080"/>
        </w:rPr>
        <w:t>-- TAG-RACH-CONFIG-DEDICATED-START</w:t>
      </w:r>
    </w:p>
    <w:p w14:paraId="7BF6A122" w14:textId="77777777" w:rsidR="00A27028" w:rsidRPr="00A21C0F" w:rsidRDefault="00A27028" w:rsidP="00A27028">
      <w:pPr>
        <w:pStyle w:val="PL"/>
      </w:pPr>
    </w:p>
    <w:p w14:paraId="3F908538" w14:textId="77777777" w:rsidR="00A27028" w:rsidRPr="00EF37E7" w:rsidRDefault="00A27028" w:rsidP="00C06796">
      <w:pPr>
        <w:pStyle w:val="PL"/>
        <w:rPr>
          <w:color w:val="808080"/>
        </w:rPr>
      </w:pPr>
      <w:r w:rsidRPr="00EF37E7">
        <w:rPr>
          <w:color w:val="808080"/>
        </w:rPr>
        <w:t>-- FFS_Standlone: resources for msg1-based on-demand SI request</w:t>
      </w:r>
    </w:p>
    <w:p w14:paraId="26539687" w14:textId="77777777" w:rsidR="00A27028" w:rsidRPr="00A21C0F" w:rsidRDefault="00A27028" w:rsidP="00A27028">
      <w:pPr>
        <w:pStyle w:val="PL"/>
      </w:pPr>
    </w:p>
    <w:p w14:paraId="6FC28312" w14:textId="77777777"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14:paraId="142B3510" w14:textId="77777777"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14:paraId="589F7377" w14:textId="77777777"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14:paraId="781D6F19" w14:textId="77777777" w:rsidR="00890426" w:rsidRPr="00A21C0F" w:rsidRDefault="00890426" w:rsidP="00A27028">
      <w:pPr>
        <w:pStyle w:val="PL"/>
      </w:pPr>
      <w:r w:rsidRPr="00A21C0F">
        <w:tab/>
        <w:t>...</w:t>
      </w:r>
    </w:p>
    <w:p w14:paraId="1C3C0E3E" w14:textId="77777777" w:rsidR="00A27028" w:rsidRPr="00A21C0F" w:rsidRDefault="00A27028" w:rsidP="00A27028">
      <w:pPr>
        <w:pStyle w:val="PL"/>
      </w:pPr>
      <w:r w:rsidRPr="00A21C0F">
        <w:t>}</w:t>
      </w:r>
    </w:p>
    <w:p w14:paraId="46FB1340" w14:textId="77777777" w:rsidR="00A27028" w:rsidRPr="00A21C0F" w:rsidRDefault="00A27028" w:rsidP="00A27028">
      <w:pPr>
        <w:pStyle w:val="PL"/>
      </w:pPr>
    </w:p>
    <w:p w14:paraId="291E56F8" w14:textId="77777777"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14:paraId="0BFB1DF8" w14:textId="77777777"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B97D93" w14:textId="77777777"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14:paraId="56133902" w14:textId="77777777"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14:paraId="3A7EDBF1" w14:textId="77777777"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14:paraId="2FC87AB4" w14:textId="77777777"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14:paraId="3918102D" w14:textId="77777777" w:rsidR="00BE091D" w:rsidRPr="00A21C0F" w:rsidRDefault="00BE091D" w:rsidP="00BE091D">
      <w:pPr>
        <w:pStyle w:val="PL"/>
      </w:pPr>
      <w:r w:rsidRPr="00A21C0F">
        <w:tab/>
        <w:t>},</w:t>
      </w:r>
    </w:p>
    <w:p w14:paraId="6B315E72" w14:textId="77777777"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011BEC" w14:textId="77777777"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14:paraId="259904C7" w14:textId="77777777" w:rsidR="00A27028" w:rsidRPr="00A21C0F" w:rsidRDefault="00A27028" w:rsidP="00A27028">
      <w:pPr>
        <w:pStyle w:val="PL"/>
      </w:pPr>
      <w:r w:rsidRPr="00A21C0F">
        <w:tab/>
      </w:r>
      <w:r w:rsidRPr="00A21C0F">
        <w:tab/>
        <w:t>cfra-csirs-DedicatedRACH-Threshold</w:t>
      </w:r>
      <w:r w:rsidRPr="00A21C0F">
        <w:tab/>
        <w:t>RSRP-Range</w:t>
      </w:r>
    </w:p>
    <w:p w14:paraId="7A590A2D" w14:textId="77777777" w:rsidR="00A27028" w:rsidRPr="00A21C0F" w:rsidRDefault="00A27028" w:rsidP="00A27028">
      <w:pPr>
        <w:pStyle w:val="PL"/>
      </w:pPr>
      <w:r w:rsidRPr="00A21C0F">
        <w:tab/>
        <w:t>}</w:t>
      </w:r>
    </w:p>
    <w:p w14:paraId="44E84FEA" w14:textId="77777777" w:rsidR="00A27028" w:rsidRPr="00A21C0F" w:rsidRDefault="00A27028" w:rsidP="00A27028">
      <w:pPr>
        <w:pStyle w:val="PL"/>
      </w:pPr>
      <w:r w:rsidRPr="00A21C0F">
        <w:t>}</w:t>
      </w:r>
    </w:p>
    <w:p w14:paraId="1F4EAFAF" w14:textId="77777777" w:rsidR="00A27028" w:rsidRPr="00A21C0F" w:rsidRDefault="00A27028" w:rsidP="00A27028">
      <w:pPr>
        <w:pStyle w:val="PL"/>
      </w:pPr>
    </w:p>
    <w:p w14:paraId="28B680BA" w14:textId="77777777"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14:paraId="7C75233A" w14:textId="77777777"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14:paraId="34D56919" w14:textId="77777777"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7A2DB5D3" w14:textId="77777777"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14:paraId="46A56660" w14:textId="77777777"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14:paraId="52553B21" w14:textId="77777777" w:rsidR="00890426" w:rsidRPr="00A21C0F" w:rsidRDefault="00890426" w:rsidP="00A27028">
      <w:pPr>
        <w:pStyle w:val="PL"/>
      </w:pPr>
      <w:r w:rsidRPr="00A21C0F">
        <w:tab/>
        <w:t>...</w:t>
      </w:r>
    </w:p>
    <w:p w14:paraId="2ACA3B0E" w14:textId="77777777" w:rsidR="00A27028" w:rsidRPr="00A21C0F" w:rsidRDefault="00A27028" w:rsidP="00A27028">
      <w:pPr>
        <w:pStyle w:val="PL"/>
      </w:pPr>
      <w:r w:rsidRPr="00A21C0F">
        <w:t>}</w:t>
      </w:r>
    </w:p>
    <w:p w14:paraId="2B48484D" w14:textId="77777777" w:rsidR="00A27028" w:rsidRPr="00A21C0F" w:rsidRDefault="00A27028" w:rsidP="00A27028">
      <w:pPr>
        <w:pStyle w:val="PL"/>
      </w:pPr>
    </w:p>
    <w:p w14:paraId="0F0A7F01" w14:textId="77777777"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14:paraId="20B6F25A" w14:textId="77777777"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14:paraId="257C27E3" w14:textId="77777777"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14:paraId="2712E3FE" w14:textId="77777777"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14:paraId="1AC1476A" w14:textId="77777777"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14:paraId="03DD7392" w14:textId="77777777"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14:paraId="61A75525" w14:textId="77777777"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14:paraId="6B7A539E" w14:textId="77777777" w:rsidR="00890426" w:rsidRPr="00A21C0F" w:rsidRDefault="00890426" w:rsidP="00A055FF">
      <w:pPr>
        <w:pStyle w:val="PL"/>
      </w:pPr>
      <w:r w:rsidRPr="00A21C0F">
        <w:tab/>
        <w:t>...</w:t>
      </w:r>
    </w:p>
    <w:p w14:paraId="4EE6B2CF" w14:textId="77777777" w:rsidR="00A27028" w:rsidRPr="00A21C0F" w:rsidRDefault="00A27028" w:rsidP="00A055FF">
      <w:pPr>
        <w:pStyle w:val="PL"/>
      </w:pPr>
      <w:r w:rsidRPr="00A21C0F">
        <w:t>}</w:t>
      </w:r>
    </w:p>
    <w:p w14:paraId="036683F2" w14:textId="77777777" w:rsidR="00A27028" w:rsidRPr="00A21C0F" w:rsidRDefault="00A27028" w:rsidP="00A27028">
      <w:pPr>
        <w:pStyle w:val="PL"/>
      </w:pPr>
    </w:p>
    <w:p w14:paraId="0EE09F1A" w14:textId="77777777" w:rsidR="00A27028" w:rsidRPr="00EF37E7" w:rsidRDefault="00A27028" w:rsidP="00C06796">
      <w:pPr>
        <w:pStyle w:val="PL"/>
        <w:rPr>
          <w:color w:val="808080"/>
        </w:rPr>
      </w:pPr>
      <w:r w:rsidRPr="00EF37E7">
        <w:rPr>
          <w:color w:val="808080"/>
        </w:rPr>
        <w:t>-- TAG-RACH-CONFIG-DEDICATED-STOP</w:t>
      </w:r>
    </w:p>
    <w:p w14:paraId="5A446729" w14:textId="77777777" w:rsidR="00A27028" w:rsidRPr="00EF37E7" w:rsidRDefault="00A27028" w:rsidP="00C06796">
      <w:pPr>
        <w:pStyle w:val="PL"/>
        <w:rPr>
          <w:color w:val="808080"/>
        </w:rPr>
      </w:pPr>
      <w:r w:rsidRPr="00EF37E7">
        <w:rPr>
          <w:color w:val="808080"/>
        </w:rPr>
        <w:t>-- ASN1STOP</w:t>
      </w:r>
    </w:p>
    <w:p w14:paraId="0D366B03" w14:textId="77777777" w:rsidR="009C0E19" w:rsidRPr="00A21C0F" w:rsidRDefault="009C0E19" w:rsidP="009C0E19">
      <w:pPr>
        <w:pStyle w:val="Heading4"/>
      </w:pPr>
      <w:bookmarkStart w:id="4885" w:name="_Toc509405931"/>
      <w:bookmarkEnd w:id="4872"/>
      <w:r w:rsidRPr="00A21C0F">
        <w:t>–</w:t>
      </w:r>
      <w:r w:rsidRPr="00A21C0F">
        <w:tab/>
      </w:r>
      <w:r w:rsidRPr="00A21C0F">
        <w:rPr>
          <w:i/>
        </w:rPr>
        <w:t>RadioBearerConfig</w:t>
      </w:r>
      <w:bookmarkEnd w:id="4885"/>
    </w:p>
    <w:p w14:paraId="7BB400C4" w14:textId="77777777"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14:paraId="438E65A0" w14:textId="77777777" w:rsidR="009C0E19" w:rsidRPr="00A21C0F" w:rsidRDefault="009C0E19" w:rsidP="009C0E19">
      <w:pPr>
        <w:pStyle w:val="TH"/>
      </w:pPr>
      <w:r w:rsidRPr="00A21C0F">
        <w:rPr>
          <w:bCs/>
          <w:i/>
          <w:iCs/>
        </w:rPr>
        <w:t xml:space="preserve">RadioBearerConfig </w:t>
      </w:r>
      <w:r w:rsidRPr="00A21C0F">
        <w:t>information element</w:t>
      </w:r>
    </w:p>
    <w:p w14:paraId="48DD7FDE" w14:textId="77777777" w:rsidR="009C0E19" w:rsidRPr="00EF37E7" w:rsidRDefault="009C0E19" w:rsidP="00C06796">
      <w:pPr>
        <w:pStyle w:val="PL"/>
        <w:rPr>
          <w:color w:val="808080"/>
        </w:rPr>
      </w:pPr>
      <w:r w:rsidRPr="00EF37E7">
        <w:rPr>
          <w:color w:val="808080"/>
        </w:rPr>
        <w:t>-- ASN1START</w:t>
      </w:r>
    </w:p>
    <w:p w14:paraId="747F5232" w14:textId="77777777" w:rsidR="009C0E19" w:rsidRPr="00EF37E7" w:rsidRDefault="009C0E19" w:rsidP="00C06796">
      <w:pPr>
        <w:pStyle w:val="PL"/>
        <w:rPr>
          <w:color w:val="808080"/>
        </w:rPr>
      </w:pPr>
      <w:r w:rsidRPr="00EF37E7">
        <w:rPr>
          <w:color w:val="808080"/>
        </w:rPr>
        <w:t>-- TAG-RADIO-BEARER-CONFIG-START</w:t>
      </w:r>
    </w:p>
    <w:p w14:paraId="53812D3E" w14:textId="77777777" w:rsidR="009C0E19" w:rsidRPr="00A21C0F" w:rsidRDefault="009C0E19" w:rsidP="009C0E19">
      <w:pPr>
        <w:pStyle w:val="PL"/>
      </w:pPr>
    </w:p>
    <w:p w14:paraId="1DB17EB7" w14:textId="77777777"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14:paraId="3D56E821" w14:textId="77777777"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A1415ED" w14:textId="77777777"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F99FA10" w14:textId="77777777"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11B3744" w14:textId="77777777"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C24047F" w14:textId="77777777"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14:paraId="2CCD38FB" w14:textId="77777777" w:rsidR="009C0E19" w:rsidRPr="00A21C0F" w:rsidRDefault="009C0E19" w:rsidP="00C06796">
      <w:pPr>
        <w:pStyle w:val="PL"/>
      </w:pPr>
      <w:r w:rsidRPr="00A21C0F">
        <w:tab/>
        <w:t>...</w:t>
      </w:r>
    </w:p>
    <w:p w14:paraId="580FBB8A" w14:textId="77777777" w:rsidR="009C0E19" w:rsidRPr="00A21C0F" w:rsidRDefault="009C0E19" w:rsidP="009C0E19">
      <w:pPr>
        <w:pStyle w:val="PL"/>
      </w:pPr>
      <w:r w:rsidRPr="00A21C0F">
        <w:t>}</w:t>
      </w:r>
    </w:p>
    <w:p w14:paraId="6E9A8C79" w14:textId="77777777" w:rsidR="009C0E19" w:rsidRPr="00A21C0F" w:rsidRDefault="009C0E19" w:rsidP="009C0E19">
      <w:pPr>
        <w:pStyle w:val="PL"/>
      </w:pPr>
    </w:p>
    <w:p w14:paraId="3A0BFB03" w14:textId="77777777"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14:paraId="78A98212" w14:textId="77777777"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9EFE088" w14:textId="77777777"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14:paraId="22857BC7"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75EA47DF"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37D43A43" w14:textId="77777777"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63CBE6BE"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205FEF07" w14:textId="77777777" w:rsidR="009C0E19" w:rsidRPr="00A21C0F" w:rsidRDefault="009C0E19" w:rsidP="009C0E19">
      <w:pPr>
        <w:pStyle w:val="PL"/>
      </w:pPr>
      <w:r w:rsidRPr="00A21C0F">
        <w:tab/>
        <w:t>...</w:t>
      </w:r>
    </w:p>
    <w:p w14:paraId="1B619784" w14:textId="77777777" w:rsidR="009C0E19" w:rsidRPr="00A21C0F" w:rsidRDefault="009C0E19" w:rsidP="009C0E19">
      <w:pPr>
        <w:pStyle w:val="PL"/>
      </w:pPr>
      <w:r w:rsidRPr="00A21C0F">
        <w:t>}</w:t>
      </w:r>
    </w:p>
    <w:p w14:paraId="09FE70BB" w14:textId="77777777" w:rsidR="009C0E19" w:rsidRPr="00A21C0F" w:rsidRDefault="009C0E19" w:rsidP="009C0E19">
      <w:pPr>
        <w:pStyle w:val="PL"/>
      </w:pPr>
    </w:p>
    <w:p w14:paraId="01377E3E" w14:textId="77777777" w:rsidR="009C0E19" w:rsidRPr="00A21C0F" w:rsidRDefault="009C0E19" w:rsidP="009C0E19">
      <w:pPr>
        <w:pStyle w:val="PL"/>
      </w:pPr>
    </w:p>
    <w:p w14:paraId="48F2CEDD" w14:textId="77777777"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14:paraId="25F6D2EC" w14:textId="77777777"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06767D" w14:textId="77777777"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7FC4937" w14:textId="77777777"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14:paraId="0491987A" w14:textId="77777777"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14:paraId="60933D76" w14:textId="77777777"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14:paraId="0BA9BA1A" w14:textId="77777777"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14:paraId="09552FF2" w14:textId="77777777"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14:paraId="241D08BE" w14:textId="77777777"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14:paraId="08E532D9" w14:textId="77777777" w:rsidR="009C0E19" w:rsidRPr="00A21C0F" w:rsidRDefault="009C0E19" w:rsidP="009C0E19">
      <w:pPr>
        <w:pStyle w:val="PL"/>
      </w:pPr>
    </w:p>
    <w:p w14:paraId="5BDC6FCB"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32B9AB18"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17E58439" w14:textId="77777777"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5B0E43A4"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4D45C89D" w14:textId="77777777" w:rsidR="009C0E19" w:rsidRPr="00A21C0F" w:rsidRDefault="009C0E19" w:rsidP="009C0E19">
      <w:pPr>
        <w:pStyle w:val="PL"/>
      </w:pPr>
      <w:r w:rsidRPr="00A21C0F">
        <w:tab/>
        <w:t>...</w:t>
      </w:r>
    </w:p>
    <w:p w14:paraId="092E074E" w14:textId="77777777" w:rsidR="009C0E19" w:rsidRPr="00A21C0F" w:rsidRDefault="009C0E19" w:rsidP="009C0E19">
      <w:pPr>
        <w:pStyle w:val="PL"/>
      </w:pPr>
      <w:r w:rsidRPr="00A21C0F">
        <w:t>}</w:t>
      </w:r>
    </w:p>
    <w:p w14:paraId="45DAEDC3" w14:textId="77777777" w:rsidR="009C0E19" w:rsidRPr="00A21C0F" w:rsidRDefault="009C0E19" w:rsidP="009C0E19">
      <w:pPr>
        <w:pStyle w:val="PL"/>
      </w:pPr>
    </w:p>
    <w:p w14:paraId="7AE0350B" w14:textId="77777777"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14:paraId="065FD3B9" w14:textId="77777777" w:rsidR="009C0E19" w:rsidRPr="00A21C0F" w:rsidRDefault="009C0E19" w:rsidP="009C0E19">
      <w:pPr>
        <w:pStyle w:val="PL"/>
      </w:pPr>
    </w:p>
    <w:p w14:paraId="254A02E7" w14:textId="77777777" w:rsidR="009C0E19" w:rsidRPr="00A21C0F" w:rsidRDefault="009C0E19" w:rsidP="009C0E19">
      <w:pPr>
        <w:pStyle w:val="PL"/>
      </w:pPr>
    </w:p>
    <w:p w14:paraId="235E0F38" w14:textId="77777777"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6A7A8CC4" w14:textId="77777777"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14:paraId="7A772898" w14:textId="77777777"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14:paraId="485D56EA" w14:textId="77777777" w:rsidR="009C0E19" w:rsidRPr="00A21C0F" w:rsidRDefault="009C0E19" w:rsidP="009C0E19">
      <w:pPr>
        <w:pStyle w:val="PL"/>
      </w:pPr>
      <w:r w:rsidRPr="00A21C0F">
        <w:tab/>
        <w:t>...</w:t>
      </w:r>
    </w:p>
    <w:p w14:paraId="3FDC270D" w14:textId="77777777" w:rsidR="009C0E19" w:rsidRPr="00A21C0F" w:rsidRDefault="009C0E19" w:rsidP="009C0E19">
      <w:pPr>
        <w:pStyle w:val="PL"/>
      </w:pPr>
      <w:r w:rsidRPr="00A21C0F">
        <w:t>}</w:t>
      </w:r>
    </w:p>
    <w:p w14:paraId="7BD2E19B" w14:textId="77777777" w:rsidR="009C0E19" w:rsidRPr="00A21C0F" w:rsidRDefault="009C0E19" w:rsidP="009C0E19">
      <w:pPr>
        <w:pStyle w:val="PL"/>
      </w:pPr>
    </w:p>
    <w:p w14:paraId="6425E6E0" w14:textId="77777777" w:rsidR="009C0E19" w:rsidRPr="00EF37E7" w:rsidRDefault="009C0E19" w:rsidP="00C06796">
      <w:pPr>
        <w:pStyle w:val="PL"/>
        <w:rPr>
          <w:color w:val="808080"/>
        </w:rPr>
      </w:pPr>
      <w:r w:rsidRPr="00EF37E7">
        <w:rPr>
          <w:color w:val="808080"/>
        </w:rPr>
        <w:t>-- TAG-RADIO-BEARER-CONFIG-STOP</w:t>
      </w:r>
    </w:p>
    <w:p w14:paraId="1D170B0D" w14:textId="77777777" w:rsidR="009C0E19" w:rsidRPr="00EF37E7" w:rsidRDefault="009C0E19" w:rsidP="00C06796">
      <w:pPr>
        <w:pStyle w:val="PL"/>
        <w:rPr>
          <w:color w:val="808080"/>
        </w:rPr>
      </w:pPr>
      <w:r w:rsidRPr="00EF37E7">
        <w:rPr>
          <w:color w:val="808080"/>
        </w:rPr>
        <w:t>-- ASN1STOP</w:t>
      </w:r>
    </w:p>
    <w:p w14:paraId="180FA5E0" w14:textId="77777777" w:rsidR="009C0E19" w:rsidRPr="00A21C0F" w:rsidRDefault="009C0E19" w:rsidP="009C0E19">
      <w:pPr>
        <w:rPr>
          <w:rFonts w:eastAsia="SimSu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679AA1EE" w14:textId="77777777" w:rsidTr="009C0E19">
        <w:tc>
          <w:tcPr>
            <w:tcW w:w="14173" w:type="dxa"/>
          </w:tcPr>
          <w:p w14:paraId="2B5B4609" w14:textId="77777777" w:rsidR="009C0E19" w:rsidRPr="00A21C0F" w:rsidRDefault="009C0E19" w:rsidP="009C0E19">
            <w:pPr>
              <w:pStyle w:val="TAH"/>
            </w:pPr>
            <w:bookmarkStart w:id="4886" w:name="_Hlk504049223"/>
            <w:r w:rsidRPr="00A21C0F">
              <w:rPr>
                <w:i/>
              </w:rPr>
              <w:t xml:space="preserve">RadioBearerConfig </w:t>
            </w:r>
            <w:r w:rsidRPr="00A21C0F">
              <w:t>field descriptions</w:t>
            </w:r>
            <w:bookmarkEnd w:id="4886"/>
          </w:p>
        </w:tc>
      </w:tr>
      <w:tr w:rsidR="009C0E19" w:rsidRPr="00A21C0F" w14:paraId="686BB360" w14:textId="77777777" w:rsidTr="009C0E19">
        <w:tc>
          <w:tcPr>
            <w:tcW w:w="14173" w:type="dxa"/>
          </w:tcPr>
          <w:p w14:paraId="32431F6C" w14:textId="77777777" w:rsidR="009C0E19" w:rsidRPr="00A21C0F" w:rsidRDefault="009C0E19" w:rsidP="009C0E19">
            <w:pPr>
              <w:pStyle w:val="TAL"/>
              <w:rPr>
                <w:b/>
                <w:i/>
              </w:rPr>
            </w:pPr>
            <w:r w:rsidRPr="00A21C0F">
              <w:rPr>
                <w:b/>
                <w:i/>
              </w:rPr>
              <w:t>drb-Identity</w:t>
            </w:r>
          </w:p>
          <w:p w14:paraId="541944A8" w14:textId="77777777"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14:paraId="3A43C5AE" w14:textId="77777777" w:rsidTr="009C0E19">
        <w:tc>
          <w:tcPr>
            <w:tcW w:w="14173" w:type="dxa"/>
          </w:tcPr>
          <w:p w14:paraId="06CD5B9F" w14:textId="77777777" w:rsidR="009C0E19" w:rsidRPr="00A21C0F" w:rsidRDefault="009C0E19" w:rsidP="009C0E19">
            <w:pPr>
              <w:pStyle w:val="TAL"/>
              <w:rPr>
                <w:b/>
                <w:i/>
              </w:rPr>
            </w:pPr>
            <w:r w:rsidRPr="00A21C0F">
              <w:rPr>
                <w:b/>
                <w:i/>
              </w:rPr>
              <w:t>cnAssociation</w:t>
            </w:r>
          </w:p>
          <w:p w14:paraId="0F408BE7" w14:textId="77777777"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14:paraId="1BED6894" w14:textId="77777777" w:rsidTr="009C0E19">
        <w:tc>
          <w:tcPr>
            <w:tcW w:w="14173" w:type="dxa"/>
          </w:tcPr>
          <w:p w14:paraId="550376DB" w14:textId="77777777" w:rsidR="009C0E19" w:rsidRPr="00A21C0F" w:rsidRDefault="009C0E19" w:rsidP="009C0E19">
            <w:pPr>
              <w:pStyle w:val="TAL"/>
              <w:rPr>
                <w:b/>
                <w:i/>
              </w:rPr>
            </w:pPr>
            <w:r w:rsidRPr="00A21C0F">
              <w:rPr>
                <w:b/>
                <w:i/>
              </w:rPr>
              <w:t>keyToUse</w:t>
            </w:r>
          </w:p>
          <w:p w14:paraId="00F396D0" w14:textId="77777777"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14:paraId="775F5848" w14:textId="77777777" w:rsidTr="009C0E19">
        <w:tc>
          <w:tcPr>
            <w:tcW w:w="14173" w:type="dxa"/>
          </w:tcPr>
          <w:p w14:paraId="7DD1C663" w14:textId="77777777" w:rsidR="009C0E19" w:rsidRPr="00A21C0F" w:rsidRDefault="009C0E19" w:rsidP="009C0E19">
            <w:pPr>
              <w:pStyle w:val="TAL"/>
            </w:pPr>
            <w:r w:rsidRPr="00A21C0F">
              <w:t>reestablishPDCP</w:t>
            </w:r>
          </w:p>
          <w:p w14:paraId="73B4BA63" w14:textId="77777777"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14:paraId="3EA6B838" w14:textId="77777777" w:rsidTr="009C0E19">
        <w:tc>
          <w:tcPr>
            <w:tcW w:w="14173" w:type="dxa"/>
          </w:tcPr>
          <w:p w14:paraId="1FCAA6CA" w14:textId="77777777" w:rsidR="009C0E19" w:rsidRPr="00A21C0F" w:rsidRDefault="009C0E19" w:rsidP="009C0E19">
            <w:pPr>
              <w:pStyle w:val="TAL"/>
              <w:rPr>
                <w:b/>
                <w:i/>
              </w:rPr>
            </w:pPr>
            <w:r w:rsidRPr="00A21C0F">
              <w:rPr>
                <w:b/>
                <w:i/>
              </w:rPr>
              <w:t>srb-Identity</w:t>
            </w:r>
          </w:p>
          <w:p w14:paraId="3C6D44C3" w14:textId="77777777" w:rsidR="009C0E19" w:rsidRPr="00A21C0F" w:rsidRDefault="009C0E19" w:rsidP="009C0E19">
            <w:pPr>
              <w:pStyle w:val="TAL"/>
            </w:pPr>
            <w:r w:rsidRPr="00A21C0F">
              <w:t>Value 1 is applicable for SRB1 only.</w:t>
            </w:r>
          </w:p>
          <w:p w14:paraId="46F3BB37" w14:textId="77777777" w:rsidR="009C0E19" w:rsidRPr="00A21C0F" w:rsidRDefault="009C0E19" w:rsidP="009C0E19">
            <w:pPr>
              <w:pStyle w:val="TAL"/>
            </w:pPr>
            <w:r w:rsidRPr="00A21C0F">
              <w:t>Value 2 is applicable for SRB2 only.</w:t>
            </w:r>
          </w:p>
          <w:p w14:paraId="0F6206AC" w14:textId="77777777" w:rsidR="009C0E19" w:rsidRPr="00A21C0F" w:rsidRDefault="009C0E19" w:rsidP="009C0E19">
            <w:pPr>
              <w:pStyle w:val="TAL"/>
              <w:rPr>
                <w:b/>
                <w:i/>
              </w:rPr>
            </w:pPr>
            <w:r w:rsidRPr="00A21C0F">
              <w:t>Value 3 is applicable for SRB3 only.</w:t>
            </w:r>
          </w:p>
        </w:tc>
      </w:tr>
      <w:tr w:rsidR="009C0E19" w:rsidRPr="00A21C0F" w14:paraId="0618AF69" w14:textId="77777777" w:rsidTr="009C0E19">
        <w:tc>
          <w:tcPr>
            <w:tcW w:w="14173" w:type="dxa"/>
            <w:tcBorders>
              <w:top w:val="single" w:sz="4" w:space="0" w:color="auto"/>
              <w:left w:val="single" w:sz="4" w:space="0" w:color="auto"/>
              <w:bottom w:val="single" w:sz="4" w:space="0" w:color="auto"/>
              <w:right w:val="single" w:sz="4" w:space="0" w:color="auto"/>
            </w:tcBorders>
          </w:tcPr>
          <w:p w14:paraId="1CF61DFA" w14:textId="77777777" w:rsidR="009C0E19" w:rsidRPr="00A21C0F" w:rsidRDefault="009C0E19" w:rsidP="009C0E19">
            <w:pPr>
              <w:pStyle w:val="TAL"/>
              <w:rPr>
                <w:b/>
                <w:i/>
              </w:rPr>
            </w:pPr>
            <w:bookmarkStart w:id="4887" w:name="_Hlk506887069"/>
            <w:r w:rsidRPr="00A21C0F">
              <w:rPr>
                <w:b/>
                <w:i/>
              </w:rPr>
              <w:t>securityAlgorithmConfig</w:t>
            </w:r>
          </w:p>
          <w:p w14:paraId="28E8CD4C" w14:textId="77777777"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4887"/>
          </w:p>
        </w:tc>
      </w:tr>
      <w:tr w:rsidR="009C0E19" w:rsidRPr="00A21C0F" w14:paraId="51F630DC" w14:textId="77777777" w:rsidTr="009C0E19">
        <w:tc>
          <w:tcPr>
            <w:tcW w:w="14173" w:type="dxa"/>
            <w:tcBorders>
              <w:top w:val="single" w:sz="4" w:space="0" w:color="auto"/>
              <w:left w:val="single" w:sz="4" w:space="0" w:color="auto"/>
              <w:bottom w:val="single" w:sz="4" w:space="0" w:color="auto"/>
              <w:right w:val="single" w:sz="4" w:space="0" w:color="auto"/>
            </w:tcBorders>
          </w:tcPr>
          <w:p w14:paraId="7C0DF79A" w14:textId="77777777" w:rsidR="009C0E19" w:rsidRPr="00A21C0F" w:rsidRDefault="009C0E19" w:rsidP="009C0E19">
            <w:pPr>
              <w:pStyle w:val="TAL"/>
              <w:rPr>
                <w:b/>
                <w:i/>
              </w:rPr>
            </w:pPr>
            <w:r w:rsidRPr="00A21C0F">
              <w:rPr>
                <w:b/>
                <w:i/>
              </w:rPr>
              <w:t>securityConfig</w:t>
            </w:r>
          </w:p>
          <w:p w14:paraId="3EE0D272" w14:textId="77777777"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14:paraId="17E70B3D" w14:textId="77777777" w:rsidTr="009C0E19">
        <w:tc>
          <w:tcPr>
            <w:tcW w:w="14173" w:type="dxa"/>
            <w:tcBorders>
              <w:top w:val="single" w:sz="4" w:space="0" w:color="auto"/>
              <w:left w:val="single" w:sz="4" w:space="0" w:color="auto"/>
              <w:bottom w:val="single" w:sz="4" w:space="0" w:color="auto"/>
              <w:right w:val="single" w:sz="4" w:space="0" w:color="auto"/>
            </w:tcBorders>
          </w:tcPr>
          <w:p w14:paraId="6CBD52C4" w14:textId="77777777" w:rsidR="009C0E19" w:rsidRPr="00A21C0F" w:rsidRDefault="009C0E19" w:rsidP="009C0E19">
            <w:pPr>
              <w:pStyle w:val="TAL"/>
              <w:rPr>
                <w:b/>
                <w:i/>
              </w:rPr>
            </w:pPr>
            <w:r w:rsidRPr="00A21C0F">
              <w:rPr>
                <w:b/>
                <w:i/>
              </w:rPr>
              <w:t>srb3-toRelease</w:t>
            </w:r>
          </w:p>
          <w:p w14:paraId="361D2A28" w14:textId="77777777" w:rsidR="009C0E19" w:rsidRPr="00A21C0F" w:rsidRDefault="009C0E19" w:rsidP="009C0E19">
            <w:pPr>
              <w:pStyle w:val="TAL"/>
              <w:rPr>
                <w:b/>
                <w:i/>
              </w:rPr>
            </w:pPr>
            <w:r w:rsidRPr="00A21C0F">
              <w:rPr>
                <w:u w:val="single"/>
              </w:rPr>
              <w:t>Release SRB3. SRB3 release can only be done at SCG release and reconfiguration with sync</w:t>
            </w:r>
          </w:p>
        </w:tc>
      </w:tr>
    </w:tbl>
    <w:p w14:paraId="15A6DA4F" w14:textId="77777777" w:rsidR="009C0E19" w:rsidRPr="00A21C0F"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8131EB8" w14:textId="77777777" w:rsidTr="009C0E19">
        <w:tc>
          <w:tcPr>
            <w:tcW w:w="2834" w:type="dxa"/>
          </w:tcPr>
          <w:p w14:paraId="3D11D68D" w14:textId="77777777" w:rsidR="009C0E19" w:rsidRPr="00A21C0F" w:rsidRDefault="009C0E19" w:rsidP="009C0E19">
            <w:pPr>
              <w:pStyle w:val="TAH"/>
            </w:pPr>
            <w:r w:rsidRPr="00A21C0F">
              <w:lastRenderedPageBreak/>
              <w:t>Conditional Presence</w:t>
            </w:r>
          </w:p>
        </w:tc>
        <w:tc>
          <w:tcPr>
            <w:tcW w:w="7141" w:type="dxa"/>
          </w:tcPr>
          <w:p w14:paraId="7060AE7F" w14:textId="77777777" w:rsidR="009C0E19" w:rsidRPr="00A21C0F" w:rsidRDefault="009C0E19" w:rsidP="009C0E19">
            <w:pPr>
              <w:pStyle w:val="TAH"/>
            </w:pPr>
            <w:r w:rsidRPr="00A21C0F">
              <w:t>Explanation</w:t>
            </w:r>
          </w:p>
        </w:tc>
      </w:tr>
      <w:tr w:rsidR="009C0E19" w:rsidRPr="00A21C0F" w14:paraId="3B709FA0" w14:textId="77777777" w:rsidTr="009C0E19">
        <w:tc>
          <w:tcPr>
            <w:tcW w:w="2834" w:type="dxa"/>
          </w:tcPr>
          <w:p w14:paraId="208E57EE" w14:textId="77777777" w:rsidR="009C0E19" w:rsidRPr="00A21C0F" w:rsidRDefault="009C0E19" w:rsidP="009C0E19">
            <w:pPr>
              <w:pStyle w:val="TAL"/>
              <w:rPr>
                <w:i/>
              </w:rPr>
            </w:pPr>
            <w:r w:rsidRPr="00A21C0F">
              <w:rPr>
                <w:i/>
              </w:rPr>
              <w:t>RBTermChange</w:t>
            </w:r>
          </w:p>
        </w:tc>
        <w:tc>
          <w:tcPr>
            <w:tcW w:w="7141" w:type="dxa"/>
          </w:tcPr>
          <w:p w14:paraId="0FD00C32" w14:textId="77777777"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14:paraId="73BF5077" w14:textId="77777777" w:rsidTr="009C0E19">
        <w:tc>
          <w:tcPr>
            <w:tcW w:w="2834" w:type="dxa"/>
          </w:tcPr>
          <w:p w14:paraId="6AA87F36" w14:textId="77777777" w:rsidR="009C0E19" w:rsidRPr="00A21C0F" w:rsidRDefault="009C0E19" w:rsidP="009C0E19">
            <w:pPr>
              <w:pStyle w:val="TAL"/>
              <w:rPr>
                <w:i/>
              </w:rPr>
            </w:pPr>
            <w:r w:rsidRPr="00A21C0F">
              <w:rPr>
                <w:i/>
              </w:rPr>
              <w:t>PDCP</w:t>
            </w:r>
          </w:p>
        </w:tc>
        <w:tc>
          <w:tcPr>
            <w:tcW w:w="7141" w:type="dxa"/>
          </w:tcPr>
          <w:p w14:paraId="5D251C66" w14:textId="77777777"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14:paraId="16912234" w14:textId="77777777" w:rsidTr="009C0E19">
        <w:tc>
          <w:tcPr>
            <w:tcW w:w="2834" w:type="dxa"/>
          </w:tcPr>
          <w:p w14:paraId="0D7ED627" w14:textId="77777777" w:rsidR="009C0E19" w:rsidRPr="00A21C0F" w:rsidRDefault="009C0E19" w:rsidP="009C0E19">
            <w:pPr>
              <w:pStyle w:val="TAL"/>
              <w:rPr>
                <w:i/>
              </w:rPr>
            </w:pPr>
            <w:r w:rsidRPr="00A21C0F">
              <w:rPr>
                <w:i/>
              </w:rPr>
              <w:t>DRBSetup</w:t>
            </w:r>
          </w:p>
        </w:tc>
        <w:tc>
          <w:tcPr>
            <w:tcW w:w="7141" w:type="dxa"/>
          </w:tcPr>
          <w:p w14:paraId="55EA3F74" w14:textId="77777777" w:rsidR="009C0E19" w:rsidRPr="00A21C0F" w:rsidRDefault="009C0E19" w:rsidP="009C0E19">
            <w:pPr>
              <w:pStyle w:val="TAL"/>
            </w:pPr>
            <w:r w:rsidRPr="00A21C0F">
              <w:t>The field is mandatory present if the corresponding DRB is being setup; otherwise the field is optionally present, need M.</w:t>
            </w:r>
          </w:p>
        </w:tc>
      </w:tr>
    </w:tbl>
    <w:p w14:paraId="58D9EF4B" w14:textId="77777777" w:rsidR="007F78C2" w:rsidRPr="00A21C0F" w:rsidRDefault="007F78C2" w:rsidP="007F78C2">
      <w:pPr>
        <w:pStyle w:val="Heading4"/>
      </w:pPr>
      <w:bookmarkStart w:id="4888" w:name="_Toc509405932"/>
      <w:bookmarkStart w:id="4889" w:name="_Toc500942744"/>
      <w:bookmarkStart w:id="4890" w:name="_Toc500942745"/>
      <w:bookmarkStart w:id="4891" w:name="_Hlk497717897"/>
      <w:bookmarkStart w:id="4892" w:name="_Toc500942746"/>
      <w:r w:rsidRPr="00A21C0F">
        <w:t>–</w:t>
      </w:r>
      <w:r w:rsidRPr="00A21C0F">
        <w:tab/>
      </w:r>
      <w:r w:rsidRPr="00A21C0F">
        <w:rPr>
          <w:i/>
        </w:rPr>
        <w:t>RadioLinkMonitoringConfig</w:t>
      </w:r>
      <w:bookmarkEnd w:id="4888"/>
    </w:p>
    <w:p w14:paraId="3BBDF83F" w14:textId="77777777"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14:paraId="01E9673A" w14:textId="77777777" w:rsidR="007F78C2" w:rsidRPr="00A21C0F" w:rsidRDefault="007F78C2" w:rsidP="007F78C2">
      <w:pPr>
        <w:pStyle w:val="TH"/>
      </w:pPr>
      <w:r w:rsidRPr="00A21C0F">
        <w:rPr>
          <w:i/>
        </w:rPr>
        <w:t>RadioLinkMonitoringConfig</w:t>
      </w:r>
      <w:r w:rsidRPr="00A21C0F">
        <w:t xml:space="preserve"> information element</w:t>
      </w:r>
    </w:p>
    <w:p w14:paraId="7229C37B" w14:textId="77777777" w:rsidR="007F78C2" w:rsidRPr="00EF37E7" w:rsidRDefault="007F78C2" w:rsidP="00C06796">
      <w:pPr>
        <w:pStyle w:val="PL"/>
        <w:rPr>
          <w:color w:val="808080"/>
        </w:rPr>
      </w:pPr>
      <w:r w:rsidRPr="00EF37E7">
        <w:rPr>
          <w:color w:val="808080"/>
        </w:rPr>
        <w:t>-- ASN1START</w:t>
      </w:r>
    </w:p>
    <w:p w14:paraId="473D345B" w14:textId="77777777" w:rsidR="007F78C2" w:rsidRPr="00EF37E7" w:rsidRDefault="007F78C2" w:rsidP="00C06796">
      <w:pPr>
        <w:pStyle w:val="PL"/>
        <w:rPr>
          <w:color w:val="808080"/>
        </w:rPr>
      </w:pPr>
      <w:r w:rsidRPr="00EF37E7">
        <w:rPr>
          <w:color w:val="808080"/>
        </w:rPr>
        <w:t>-- TAG-RADIOLINKMONITORINGCONFIG-START</w:t>
      </w:r>
    </w:p>
    <w:p w14:paraId="120E5C68" w14:textId="77777777" w:rsidR="007F78C2" w:rsidRPr="00A21C0F" w:rsidRDefault="007F78C2" w:rsidP="007F78C2">
      <w:pPr>
        <w:pStyle w:val="PL"/>
      </w:pPr>
    </w:p>
    <w:p w14:paraId="4BFBB0FC" w14:textId="77777777"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14:paraId="11C19E06" w14:textId="77777777" w:rsidR="007F78C2" w:rsidRPr="00EF37E7" w:rsidRDefault="007F78C2" w:rsidP="00C06796">
      <w:pPr>
        <w:pStyle w:val="PL"/>
        <w:rPr>
          <w:color w:val="808080"/>
        </w:rPr>
      </w:pPr>
      <w:bookmarkStart w:id="4893" w:name="_Hlk508219085"/>
      <w:r w:rsidRPr="00A21C0F">
        <w:tab/>
      </w:r>
      <w:r w:rsidRPr="00EF37E7">
        <w:rPr>
          <w:color w:val="808080"/>
        </w:rPr>
        <w:t>-- A list of reference signals for detecting beam failure and/or cell level radio link failure (RLF).</w:t>
      </w:r>
    </w:p>
    <w:p w14:paraId="4BD803ED" w14:textId="77777777"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14:paraId="391B7A55" w14:textId="77777777"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14:paraId="6E30E38C" w14:textId="77777777"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14:paraId="64965570" w14:textId="77777777" w:rsidR="007F78C2" w:rsidRPr="00EF37E7" w:rsidRDefault="007F78C2" w:rsidP="00C06796">
      <w:pPr>
        <w:pStyle w:val="PL"/>
        <w:rPr>
          <w:color w:val="808080"/>
        </w:rPr>
      </w:pPr>
      <w:r w:rsidRPr="00A21C0F">
        <w:tab/>
      </w:r>
      <w:r w:rsidRPr="00EF37E7">
        <w:rPr>
          <w:color w:val="808080"/>
        </w:rPr>
        <w:t>-- detection resources explicitly (FFS_RAN1: TBC by RAN1).</w:t>
      </w:r>
    </w:p>
    <w:p w14:paraId="765892F5" w14:textId="77777777"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14:paraId="3F0AC913" w14:textId="77777777" w:rsidR="007F78C2" w:rsidRPr="00EF37E7" w:rsidRDefault="007F78C2" w:rsidP="00C06796">
      <w:pPr>
        <w:pStyle w:val="PL"/>
        <w:rPr>
          <w:color w:val="808080"/>
        </w:rPr>
      </w:pPr>
      <w:r w:rsidRPr="00A21C0F">
        <w:tab/>
      </w:r>
      <w:r w:rsidRPr="00EF37E7">
        <w:rPr>
          <w:color w:val="808080"/>
        </w:rPr>
        <w:t>-- on the activated TCI-State of PDCCH (FFS_RAN1: TBC by RAN1).</w:t>
      </w:r>
    </w:p>
    <w:p w14:paraId="1BD0B259"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3056CF02" w14:textId="77777777"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4893"/>
    <w:p w14:paraId="0D504EEE" w14:textId="77777777"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14:paraId="5CF0B3B6" w14:textId="77777777"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14:paraId="192B3040" w14:textId="77777777"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14:paraId="28E6C6A4" w14:textId="77777777"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14:paraId="385F4EAE" w14:textId="77777777"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B5A3F87" w14:textId="77777777"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14:paraId="1044017A" w14:textId="77777777"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14:paraId="1BF95A39" w14:textId="77777777"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14:paraId="4806F953"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4E97BCF8" w14:textId="77777777"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E394B70" w14:textId="77777777" w:rsidR="007F78C2" w:rsidRPr="00A21C0F" w:rsidRDefault="007F78C2" w:rsidP="007F78C2">
      <w:pPr>
        <w:pStyle w:val="PL"/>
      </w:pPr>
      <w:r w:rsidRPr="00A21C0F">
        <w:tab/>
        <w:t>...</w:t>
      </w:r>
    </w:p>
    <w:p w14:paraId="670FDD41" w14:textId="77777777" w:rsidR="007F78C2" w:rsidRPr="00A21C0F" w:rsidRDefault="007F78C2" w:rsidP="007F78C2">
      <w:pPr>
        <w:pStyle w:val="PL"/>
      </w:pPr>
      <w:r w:rsidRPr="00A21C0F">
        <w:t>}</w:t>
      </w:r>
    </w:p>
    <w:p w14:paraId="66A7F116" w14:textId="77777777" w:rsidR="007F78C2" w:rsidRPr="00A21C0F" w:rsidRDefault="007F78C2" w:rsidP="007F78C2">
      <w:pPr>
        <w:pStyle w:val="PL"/>
      </w:pPr>
    </w:p>
    <w:p w14:paraId="53D8B71A" w14:textId="77777777"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14:paraId="3BF53FAE" w14:textId="77777777"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14:paraId="4A98CAE1" w14:textId="77777777"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14:paraId="62ABFD51" w14:textId="77777777"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14:paraId="7B21F59F" w14:textId="77777777" w:rsidR="007F78C2" w:rsidRPr="00EF37E7" w:rsidRDefault="007F78C2" w:rsidP="00C06796">
      <w:pPr>
        <w:pStyle w:val="PL"/>
        <w:rPr>
          <w:color w:val="808080"/>
        </w:rPr>
      </w:pPr>
      <w:r w:rsidRPr="00A21C0F">
        <w:tab/>
      </w:r>
      <w:r w:rsidRPr="00EF37E7">
        <w:rPr>
          <w:color w:val="808080"/>
        </w:rPr>
        <w:t>-- the purpose is set to rlf.</w:t>
      </w:r>
    </w:p>
    <w:p w14:paraId="60D8D5DD" w14:textId="77777777"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99157EC" w14:textId="77777777"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7E6F45D" w14:textId="77777777"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523988E6" w14:textId="77777777" w:rsidR="007F78C2" w:rsidRPr="00A21C0F" w:rsidRDefault="007F78C2" w:rsidP="007F78C2">
      <w:pPr>
        <w:pStyle w:val="PL"/>
      </w:pPr>
      <w:r w:rsidRPr="00A21C0F">
        <w:tab/>
        <w:t>},</w:t>
      </w:r>
    </w:p>
    <w:p w14:paraId="0445B5BA" w14:textId="77777777" w:rsidR="007F78C2" w:rsidRPr="00A21C0F" w:rsidRDefault="007F78C2" w:rsidP="007F78C2">
      <w:pPr>
        <w:pStyle w:val="PL"/>
      </w:pPr>
      <w:r w:rsidRPr="00A21C0F">
        <w:tab/>
        <w:t>...</w:t>
      </w:r>
    </w:p>
    <w:p w14:paraId="01594FB4" w14:textId="77777777" w:rsidR="007F78C2" w:rsidRPr="00A21C0F" w:rsidRDefault="007F78C2" w:rsidP="007F78C2">
      <w:pPr>
        <w:pStyle w:val="PL"/>
      </w:pPr>
      <w:r w:rsidRPr="00A21C0F">
        <w:lastRenderedPageBreak/>
        <w:t>}</w:t>
      </w:r>
    </w:p>
    <w:p w14:paraId="5A536988" w14:textId="77777777" w:rsidR="007F78C2" w:rsidRPr="00A21C0F" w:rsidRDefault="007F78C2" w:rsidP="007F78C2">
      <w:pPr>
        <w:pStyle w:val="PL"/>
      </w:pPr>
    </w:p>
    <w:p w14:paraId="4D0468A3" w14:textId="77777777" w:rsidR="007F78C2" w:rsidRPr="00EF37E7" w:rsidRDefault="007F78C2" w:rsidP="00C06796">
      <w:pPr>
        <w:pStyle w:val="PL"/>
        <w:rPr>
          <w:color w:val="808080"/>
        </w:rPr>
      </w:pPr>
      <w:r w:rsidRPr="00EF37E7">
        <w:rPr>
          <w:color w:val="808080"/>
        </w:rPr>
        <w:t>-- TAG-RADIOLINKMONITORINGCONFIG-STOP</w:t>
      </w:r>
    </w:p>
    <w:p w14:paraId="3D2F1F8A" w14:textId="77777777" w:rsidR="007F78C2" w:rsidRPr="00EF37E7" w:rsidRDefault="007F78C2" w:rsidP="00C06796">
      <w:pPr>
        <w:pStyle w:val="PL"/>
        <w:rPr>
          <w:color w:val="808080"/>
        </w:rPr>
      </w:pPr>
      <w:r w:rsidRPr="00EF37E7">
        <w:rPr>
          <w:color w:val="808080"/>
        </w:rPr>
        <w:t>-- ASN1STOP</w:t>
      </w:r>
    </w:p>
    <w:p w14:paraId="53D9C14E" w14:textId="77777777" w:rsidR="007F78C2" w:rsidRPr="00A21C0F" w:rsidRDefault="007F78C2" w:rsidP="007F78C2">
      <w:pPr>
        <w:pStyle w:val="Heading4"/>
      </w:pPr>
      <w:bookmarkStart w:id="4894" w:name="_Toc509405933"/>
      <w:r w:rsidRPr="00A21C0F">
        <w:t>–</w:t>
      </w:r>
      <w:r w:rsidRPr="00A21C0F">
        <w:tab/>
      </w:r>
      <w:r w:rsidRPr="00A21C0F">
        <w:rPr>
          <w:i/>
        </w:rPr>
        <w:t>RateMatchPattern</w:t>
      </w:r>
      <w:bookmarkEnd w:id="4894"/>
    </w:p>
    <w:p w14:paraId="63D9B4CF" w14:textId="77777777"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14:paraId="31FA637C" w14:textId="77777777" w:rsidR="007F78C2" w:rsidRPr="00A21C0F" w:rsidRDefault="007F78C2" w:rsidP="007F78C2">
      <w:pPr>
        <w:pStyle w:val="TH"/>
      </w:pPr>
      <w:r w:rsidRPr="00A21C0F">
        <w:rPr>
          <w:i/>
        </w:rPr>
        <w:t>RateMatchPattern</w:t>
      </w:r>
      <w:r w:rsidRPr="00A21C0F">
        <w:t xml:space="preserve"> information element</w:t>
      </w:r>
    </w:p>
    <w:p w14:paraId="6DC7504E" w14:textId="77777777" w:rsidR="007F78C2" w:rsidRPr="00EF37E7" w:rsidRDefault="007F78C2" w:rsidP="007F78C2">
      <w:pPr>
        <w:pStyle w:val="PL"/>
        <w:rPr>
          <w:color w:val="808080"/>
        </w:rPr>
      </w:pPr>
      <w:r w:rsidRPr="00EF37E7">
        <w:rPr>
          <w:color w:val="808080"/>
        </w:rPr>
        <w:t>-- ASN1START</w:t>
      </w:r>
    </w:p>
    <w:p w14:paraId="1260AC63" w14:textId="77777777" w:rsidR="007F78C2" w:rsidRPr="00EF37E7" w:rsidRDefault="007F78C2" w:rsidP="007F78C2">
      <w:pPr>
        <w:pStyle w:val="PL"/>
        <w:rPr>
          <w:color w:val="808080"/>
        </w:rPr>
      </w:pPr>
      <w:r w:rsidRPr="00EF37E7">
        <w:rPr>
          <w:color w:val="808080"/>
        </w:rPr>
        <w:t>-- TAG-RATEMATCHPATTERN-START</w:t>
      </w:r>
    </w:p>
    <w:p w14:paraId="21C202BF" w14:textId="77777777"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F01661" w14:textId="77777777"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14:paraId="57975B88" w14:textId="77777777" w:rsidR="007F78C2" w:rsidRPr="00A21C0F" w:rsidRDefault="007F78C2" w:rsidP="007F78C2">
      <w:pPr>
        <w:pStyle w:val="PL"/>
      </w:pPr>
    </w:p>
    <w:p w14:paraId="649F5781" w14:textId="77777777"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ECEDAB" w14:textId="77777777"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F6691FC" w14:textId="77777777"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14:paraId="2CFB5AB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14:paraId="41D42D7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14:paraId="03E037C6" w14:textId="77777777"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14:paraId="4BC853BD" w14:textId="77777777" w:rsidR="007F78C2" w:rsidRPr="00A21C0F" w:rsidRDefault="007F78C2" w:rsidP="007F78C2">
      <w:pPr>
        <w:pStyle w:val="PL"/>
      </w:pPr>
    </w:p>
    <w:p w14:paraId="5F4144F6" w14:textId="77777777"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14:paraId="65FF804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14:paraId="15E85D97"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14:paraId="0E5B15C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14:paraId="575EC49D" w14:textId="77777777"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98EA7" w14:textId="77777777"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14:paraId="28D291C8" w14:textId="77777777"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14:paraId="312F7BD3" w14:textId="77777777" w:rsidR="007F78C2" w:rsidRPr="00A21C0F" w:rsidRDefault="007F78C2" w:rsidP="007F78C2">
      <w:pPr>
        <w:pStyle w:val="PL"/>
      </w:pPr>
      <w:r w:rsidRPr="00A21C0F">
        <w:tab/>
      </w:r>
      <w:r w:rsidRPr="00A21C0F">
        <w:tab/>
      </w:r>
      <w:r w:rsidRPr="00A21C0F">
        <w:tab/>
        <w:t>},</w:t>
      </w:r>
    </w:p>
    <w:p w14:paraId="05AE2326" w14:textId="77777777" w:rsidR="007F78C2" w:rsidRPr="00A21C0F" w:rsidRDefault="007F78C2" w:rsidP="007F78C2">
      <w:pPr>
        <w:pStyle w:val="PL"/>
      </w:pPr>
    </w:p>
    <w:p w14:paraId="048725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14:paraId="4FC79725" w14:textId="77777777"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14:paraId="36FE454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14:paraId="53B5732A"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14:paraId="730FE414" w14:textId="77777777"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14:paraId="43ADBA98"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14:paraId="7ADC1F46"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14:paraId="69A8BA43"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14:paraId="08FE83A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14:paraId="270DFD1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14:paraId="5EB3C14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14:paraId="310BDEF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14:paraId="2F76BAAC" w14:textId="77777777"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78E430BF" w14:textId="77777777" w:rsidR="007F78C2" w:rsidRPr="00A21C0F" w:rsidRDefault="007F78C2" w:rsidP="00C06796">
      <w:pPr>
        <w:pStyle w:val="PL"/>
      </w:pPr>
      <w:r w:rsidRPr="00A21C0F">
        <w:tab/>
      </w:r>
      <w:r w:rsidRPr="00A21C0F">
        <w:tab/>
      </w:r>
      <w:r w:rsidRPr="00A21C0F">
        <w:tab/>
        <w:t>...</w:t>
      </w:r>
    </w:p>
    <w:p w14:paraId="652F0E8A" w14:textId="77777777" w:rsidR="007F78C2" w:rsidRPr="00A21C0F" w:rsidRDefault="007F78C2" w:rsidP="007F78C2">
      <w:pPr>
        <w:pStyle w:val="PL"/>
      </w:pPr>
      <w:r w:rsidRPr="00A21C0F">
        <w:tab/>
      </w:r>
      <w:r w:rsidRPr="00A21C0F">
        <w:tab/>
        <w:t>},</w:t>
      </w:r>
    </w:p>
    <w:p w14:paraId="594DA769" w14:textId="77777777"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14:paraId="131C5AD6" w14:textId="77777777"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14:paraId="41D5889A" w14:textId="77777777" w:rsidR="007F78C2" w:rsidRPr="00A21C0F" w:rsidRDefault="007F78C2" w:rsidP="007F78C2">
      <w:pPr>
        <w:pStyle w:val="PL"/>
      </w:pPr>
      <w:r w:rsidRPr="00A21C0F">
        <w:tab/>
        <w:t>},</w:t>
      </w:r>
    </w:p>
    <w:p w14:paraId="37E65303" w14:textId="77777777"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14:paraId="1A0B767B" w14:textId="77777777"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14:paraId="44CCFEBC" w14:textId="77777777"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14:paraId="07555907" w14:textId="77777777"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14:paraId="70451624" w14:textId="77777777" w:rsidR="007F78C2" w:rsidRPr="00EF37E7" w:rsidRDefault="007F78C2" w:rsidP="007F78C2">
      <w:pPr>
        <w:pStyle w:val="PL"/>
        <w:rPr>
          <w:color w:val="808080"/>
        </w:rPr>
      </w:pPr>
      <w:r w:rsidRPr="00A21C0F">
        <w:tab/>
      </w:r>
      <w:r w:rsidRPr="00EF37E7">
        <w:rPr>
          <w:color w:val="808080"/>
        </w:rPr>
        <w:t>-- FFS_Description, FFS_Section</w:t>
      </w:r>
    </w:p>
    <w:p w14:paraId="256F508D" w14:textId="77777777"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14:paraId="3A71F33C" w14:textId="77777777" w:rsidR="007F78C2" w:rsidRPr="00A21C0F" w:rsidRDefault="007F78C2" w:rsidP="007F78C2">
      <w:pPr>
        <w:pStyle w:val="PL"/>
      </w:pPr>
      <w:r w:rsidRPr="00A21C0F">
        <w:tab/>
        <w:t>...</w:t>
      </w:r>
    </w:p>
    <w:p w14:paraId="408D1F9C" w14:textId="77777777" w:rsidR="007F78C2" w:rsidRPr="00A21C0F" w:rsidRDefault="007F78C2" w:rsidP="007F78C2">
      <w:pPr>
        <w:pStyle w:val="PL"/>
      </w:pPr>
      <w:r w:rsidRPr="00A21C0F">
        <w:t>}</w:t>
      </w:r>
    </w:p>
    <w:p w14:paraId="01028336" w14:textId="77777777" w:rsidR="007F78C2" w:rsidRPr="00A21C0F" w:rsidRDefault="007F78C2" w:rsidP="007F78C2">
      <w:pPr>
        <w:pStyle w:val="PL"/>
      </w:pPr>
    </w:p>
    <w:p w14:paraId="5870526F" w14:textId="77777777" w:rsidR="007F78C2" w:rsidRPr="00EF37E7" w:rsidRDefault="007F78C2" w:rsidP="007F78C2">
      <w:pPr>
        <w:pStyle w:val="PL"/>
        <w:rPr>
          <w:color w:val="808080"/>
        </w:rPr>
      </w:pPr>
      <w:r w:rsidRPr="00EF37E7">
        <w:rPr>
          <w:color w:val="808080"/>
        </w:rPr>
        <w:t>-- TAG-RATEMATCHPATTERN-STOP</w:t>
      </w:r>
    </w:p>
    <w:p w14:paraId="68173F6B" w14:textId="77777777" w:rsidR="007F78C2" w:rsidRPr="00EF37E7" w:rsidRDefault="007F78C2" w:rsidP="007F78C2">
      <w:pPr>
        <w:pStyle w:val="PL"/>
        <w:rPr>
          <w:color w:val="808080"/>
        </w:rPr>
      </w:pPr>
      <w:r w:rsidRPr="00EF37E7">
        <w:rPr>
          <w:color w:val="808080"/>
        </w:rPr>
        <w:t>-- ASN1STOP</w:t>
      </w:r>
    </w:p>
    <w:p w14:paraId="5EE8E208" w14:textId="77777777" w:rsidR="007F78C2" w:rsidRPr="00A21C0F" w:rsidRDefault="007F78C2" w:rsidP="007F78C2"/>
    <w:p w14:paraId="273437E8"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F27F3C4" w14:textId="77777777" w:rsidTr="00CE59C2">
        <w:tc>
          <w:tcPr>
            <w:tcW w:w="2834" w:type="dxa"/>
          </w:tcPr>
          <w:p w14:paraId="19518172" w14:textId="77777777" w:rsidR="007F78C2" w:rsidRPr="00A21C0F" w:rsidRDefault="007F78C2" w:rsidP="00CE59C2">
            <w:pPr>
              <w:pStyle w:val="TAH"/>
            </w:pPr>
            <w:r w:rsidRPr="00A21C0F">
              <w:t>Conditional Presence</w:t>
            </w:r>
          </w:p>
        </w:tc>
        <w:tc>
          <w:tcPr>
            <w:tcW w:w="7141" w:type="dxa"/>
          </w:tcPr>
          <w:p w14:paraId="66DFB4CC" w14:textId="77777777" w:rsidR="007F78C2" w:rsidRPr="00A21C0F" w:rsidRDefault="007F78C2" w:rsidP="00CE59C2">
            <w:pPr>
              <w:pStyle w:val="TAH"/>
            </w:pPr>
            <w:r w:rsidRPr="00A21C0F">
              <w:t>Explanation</w:t>
            </w:r>
          </w:p>
        </w:tc>
      </w:tr>
      <w:tr w:rsidR="007F78C2" w:rsidRPr="00A21C0F" w14:paraId="4E30E445" w14:textId="77777777" w:rsidTr="00CE59C2">
        <w:tc>
          <w:tcPr>
            <w:tcW w:w="2834" w:type="dxa"/>
          </w:tcPr>
          <w:p w14:paraId="2ABF7122" w14:textId="77777777" w:rsidR="007F78C2" w:rsidRPr="00A21C0F" w:rsidRDefault="007F78C2" w:rsidP="00CE59C2">
            <w:pPr>
              <w:pStyle w:val="TAL"/>
              <w:rPr>
                <w:i/>
              </w:rPr>
            </w:pPr>
            <w:r w:rsidRPr="00A21C0F">
              <w:rPr>
                <w:i/>
              </w:rPr>
              <w:t>CellLevel</w:t>
            </w:r>
          </w:p>
        </w:tc>
        <w:tc>
          <w:tcPr>
            <w:tcW w:w="7141" w:type="dxa"/>
          </w:tcPr>
          <w:p w14:paraId="0D63F168" w14:textId="77777777"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14:paraId="44B1FB77" w14:textId="77777777" w:rsidR="007F78C2" w:rsidRPr="00A21C0F" w:rsidRDefault="007F78C2" w:rsidP="007F78C2">
      <w:pPr>
        <w:pStyle w:val="Heading4"/>
      </w:pPr>
      <w:bookmarkStart w:id="4895" w:name="_Toc509405934"/>
      <w:r w:rsidRPr="00A21C0F">
        <w:t>–</w:t>
      </w:r>
      <w:r w:rsidRPr="00A21C0F">
        <w:tab/>
      </w:r>
      <w:r w:rsidRPr="00A21C0F">
        <w:rPr>
          <w:i/>
        </w:rPr>
        <w:t>RateMatchPatternId</w:t>
      </w:r>
      <w:bookmarkEnd w:id="4895"/>
    </w:p>
    <w:p w14:paraId="7B08DA3F" w14:textId="77777777"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14:paraId="1DA990CF" w14:textId="77777777" w:rsidR="007F78C2" w:rsidRPr="00A21C0F" w:rsidRDefault="007F78C2" w:rsidP="007F78C2">
      <w:pPr>
        <w:pStyle w:val="TH"/>
      </w:pPr>
      <w:r w:rsidRPr="00A21C0F">
        <w:rPr>
          <w:i/>
        </w:rPr>
        <w:t>RateMatchPatternId</w:t>
      </w:r>
      <w:r w:rsidRPr="00A21C0F">
        <w:t xml:space="preserve"> information element</w:t>
      </w:r>
    </w:p>
    <w:p w14:paraId="0D251AA9" w14:textId="77777777" w:rsidR="007F78C2" w:rsidRPr="00EF37E7" w:rsidRDefault="007F78C2" w:rsidP="007F78C2">
      <w:pPr>
        <w:pStyle w:val="PL"/>
        <w:rPr>
          <w:color w:val="808080"/>
        </w:rPr>
      </w:pPr>
      <w:r w:rsidRPr="00EF37E7">
        <w:rPr>
          <w:color w:val="808080"/>
        </w:rPr>
        <w:t>-- ASN1START</w:t>
      </w:r>
    </w:p>
    <w:p w14:paraId="637C877B" w14:textId="77777777" w:rsidR="007F78C2" w:rsidRPr="00EF37E7" w:rsidRDefault="007F78C2" w:rsidP="007F78C2">
      <w:pPr>
        <w:pStyle w:val="PL"/>
        <w:rPr>
          <w:color w:val="808080"/>
        </w:rPr>
      </w:pPr>
      <w:r w:rsidRPr="00EF37E7">
        <w:rPr>
          <w:color w:val="808080"/>
        </w:rPr>
        <w:t>-- TAG-RATEMATCHPATTERNID-START</w:t>
      </w:r>
    </w:p>
    <w:p w14:paraId="3B665B77" w14:textId="77777777" w:rsidR="007F78C2" w:rsidRPr="00A21C0F" w:rsidRDefault="007F78C2" w:rsidP="007F78C2">
      <w:pPr>
        <w:pStyle w:val="PL"/>
      </w:pPr>
    </w:p>
    <w:p w14:paraId="60CFBFA4" w14:textId="77777777"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14:paraId="1CF7E77F" w14:textId="77777777" w:rsidR="007F78C2" w:rsidRPr="00A21C0F" w:rsidRDefault="007F78C2" w:rsidP="007F78C2">
      <w:pPr>
        <w:pStyle w:val="PL"/>
      </w:pPr>
    </w:p>
    <w:p w14:paraId="6D78C2B5" w14:textId="77777777" w:rsidR="007F78C2" w:rsidRPr="00EF37E7" w:rsidRDefault="007F78C2" w:rsidP="007F78C2">
      <w:pPr>
        <w:pStyle w:val="PL"/>
        <w:rPr>
          <w:color w:val="808080"/>
        </w:rPr>
      </w:pPr>
      <w:r w:rsidRPr="00EF37E7">
        <w:rPr>
          <w:color w:val="808080"/>
        </w:rPr>
        <w:t>-- TAG-RATEMATCHPATTERNID-STOP</w:t>
      </w:r>
    </w:p>
    <w:p w14:paraId="4CD29636" w14:textId="77777777" w:rsidR="007F78C2" w:rsidRPr="00EF37E7" w:rsidRDefault="007F78C2" w:rsidP="007F78C2">
      <w:pPr>
        <w:pStyle w:val="PL"/>
        <w:rPr>
          <w:color w:val="808080"/>
        </w:rPr>
      </w:pPr>
      <w:r w:rsidRPr="00EF37E7">
        <w:rPr>
          <w:color w:val="808080"/>
        </w:rPr>
        <w:t>-- ASN1STOP</w:t>
      </w:r>
    </w:p>
    <w:p w14:paraId="45D96438" w14:textId="77777777" w:rsidR="007F78C2" w:rsidRPr="00A21C0F" w:rsidRDefault="007F78C2" w:rsidP="007F78C2">
      <w:pPr>
        <w:pStyle w:val="PL"/>
      </w:pPr>
    </w:p>
    <w:p w14:paraId="3FE68093" w14:textId="77777777" w:rsidR="007F78C2" w:rsidRPr="00A21C0F" w:rsidRDefault="007F78C2" w:rsidP="007F78C2">
      <w:pPr>
        <w:pStyle w:val="Heading4"/>
      </w:pPr>
      <w:bookmarkStart w:id="4896" w:name="_Toc509405935"/>
      <w:r w:rsidRPr="00A21C0F">
        <w:t>–</w:t>
      </w:r>
      <w:r w:rsidRPr="00A21C0F">
        <w:tab/>
      </w:r>
      <w:r w:rsidRPr="00A21C0F">
        <w:rPr>
          <w:i/>
        </w:rPr>
        <w:t>RateMatchPatternLTE-CRS</w:t>
      </w:r>
      <w:bookmarkEnd w:id="4896"/>
    </w:p>
    <w:p w14:paraId="08DF6524" w14:textId="77777777"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14:paraId="7D37D278" w14:textId="77777777" w:rsidR="007F78C2" w:rsidRPr="00A21C0F" w:rsidRDefault="007F78C2" w:rsidP="007F78C2">
      <w:pPr>
        <w:pStyle w:val="TH"/>
      </w:pPr>
      <w:r w:rsidRPr="00A21C0F">
        <w:rPr>
          <w:i/>
        </w:rPr>
        <w:t>RateMatchPatternLTE-CRS</w:t>
      </w:r>
      <w:r w:rsidRPr="00A21C0F">
        <w:t xml:space="preserve"> information element</w:t>
      </w:r>
    </w:p>
    <w:p w14:paraId="61922EDE" w14:textId="77777777" w:rsidR="007F78C2" w:rsidRPr="00EF37E7" w:rsidRDefault="007F78C2" w:rsidP="007F78C2">
      <w:pPr>
        <w:pStyle w:val="PL"/>
        <w:rPr>
          <w:color w:val="808080"/>
        </w:rPr>
      </w:pPr>
      <w:r w:rsidRPr="00EF37E7">
        <w:rPr>
          <w:color w:val="808080"/>
        </w:rPr>
        <w:t>-- ASN1START</w:t>
      </w:r>
    </w:p>
    <w:p w14:paraId="401CDC6E" w14:textId="77777777" w:rsidR="007F78C2" w:rsidRPr="00EF37E7" w:rsidRDefault="007F78C2" w:rsidP="007F78C2">
      <w:pPr>
        <w:pStyle w:val="PL"/>
        <w:rPr>
          <w:color w:val="808080"/>
        </w:rPr>
      </w:pPr>
      <w:r w:rsidRPr="00EF37E7">
        <w:rPr>
          <w:color w:val="808080"/>
        </w:rPr>
        <w:t>-- TAG-RATEMATCHPATTERNLTE-CRS-START</w:t>
      </w:r>
    </w:p>
    <w:p w14:paraId="2E414360" w14:textId="77777777" w:rsidR="007F78C2" w:rsidRPr="00A21C0F" w:rsidRDefault="007F78C2" w:rsidP="007F78C2">
      <w:pPr>
        <w:pStyle w:val="PL"/>
      </w:pPr>
    </w:p>
    <w:p w14:paraId="18C2846E" w14:textId="77777777"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14:paraId="795F3F88" w14:textId="77777777"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14:paraId="561540DC" w14:textId="77777777"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14:paraId="08662CE3" w14:textId="77777777"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14:paraId="52D4C8B2" w14:textId="77777777"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14:paraId="48243266" w14:textId="77777777"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14:paraId="2FAE55D0" w14:textId="77777777" w:rsidR="007F78C2" w:rsidRPr="00EF37E7" w:rsidRDefault="007F78C2" w:rsidP="00C06796">
      <w:pPr>
        <w:pStyle w:val="PL"/>
        <w:rPr>
          <w:color w:val="808080"/>
        </w:rPr>
      </w:pPr>
      <w:r w:rsidRPr="00A21C0F">
        <w:tab/>
      </w:r>
      <w:r w:rsidRPr="00EF37E7">
        <w:rPr>
          <w:color w:val="808080"/>
        </w:rPr>
        <w:t>-- FFS_ASN1: Import the LTE MBSFN-SubframeConfigList</w:t>
      </w:r>
    </w:p>
    <w:p w14:paraId="4E1ECF79" w14:textId="77777777"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F0A36AB" w14:textId="77777777"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14:paraId="15DFEC34" w14:textId="77777777"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14:paraId="4A755591" w14:textId="77777777"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12606AE1" w14:textId="77777777" w:rsidR="007F78C2" w:rsidRPr="00EF37E7" w:rsidRDefault="007F78C2" w:rsidP="00C06796">
      <w:pPr>
        <w:pStyle w:val="PL"/>
        <w:rPr>
          <w:color w:val="808080"/>
        </w:rPr>
      </w:pPr>
      <w:r w:rsidRPr="00A21C0F">
        <w:tab/>
      </w:r>
      <w:r w:rsidRPr="00EF37E7">
        <w:rPr>
          <w:color w:val="808080"/>
        </w:rPr>
        <w:t>-- Shifting value v-shift in LTE to rate match around LTE CRS</w:t>
      </w:r>
    </w:p>
    <w:p w14:paraId="17F0ECFE" w14:textId="77777777"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14:paraId="10C0890B" w14:textId="77777777"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14:paraId="45562A63" w14:textId="77777777" w:rsidR="007F78C2" w:rsidRPr="00A21C0F" w:rsidRDefault="007F78C2" w:rsidP="007F78C2">
      <w:pPr>
        <w:pStyle w:val="PL"/>
      </w:pPr>
      <w:r w:rsidRPr="00A21C0F">
        <w:t>}</w:t>
      </w:r>
    </w:p>
    <w:p w14:paraId="15A4E512" w14:textId="77777777" w:rsidR="007F78C2" w:rsidRPr="00A21C0F" w:rsidRDefault="007F78C2" w:rsidP="007F78C2">
      <w:pPr>
        <w:pStyle w:val="PL"/>
      </w:pPr>
    </w:p>
    <w:p w14:paraId="71F4937E" w14:textId="77777777" w:rsidR="007F78C2" w:rsidRPr="00EF37E7" w:rsidRDefault="007F78C2" w:rsidP="007F78C2">
      <w:pPr>
        <w:pStyle w:val="PL"/>
        <w:rPr>
          <w:color w:val="808080"/>
        </w:rPr>
      </w:pPr>
      <w:r w:rsidRPr="00EF37E7">
        <w:rPr>
          <w:color w:val="808080"/>
        </w:rPr>
        <w:t>-- TAG-RATEMATCHPATTERNLTE-CRS-STOP</w:t>
      </w:r>
    </w:p>
    <w:p w14:paraId="4ECB2C34" w14:textId="77777777" w:rsidR="007F78C2" w:rsidRPr="00EF37E7" w:rsidRDefault="007F78C2" w:rsidP="007F78C2">
      <w:pPr>
        <w:pStyle w:val="PL"/>
        <w:rPr>
          <w:color w:val="808080"/>
        </w:rPr>
      </w:pPr>
      <w:r w:rsidRPr="00EF37E7">
        <w:rPr>
          <w:color w:val="808080"/>
        </w:rPr>
        <w:t>-- ASN1STOP</w:t>
      </w:r>
    </w:p>
    <w:p w14:paraId="636BA23A" w14:textId="77777777" w:rsidR="007F78C2" w:rsidRPr="00A21C0F" w:rsidRDefault="007F78C2" w:rsidP="007F78C2">
      <w:pPr>
        <w:pStyle w:val="PL"/>
      </w:pPr>
    </w:p>
    <w:p w14:paraId="333B7505" w14:textId="77777777" w:rsidR="00B24E64" w:rsidRPr="00A21C0F" w:rsidRDefault="00B24E64" w:rsidP="00B24E64">
      <w:pPr>
        <w:pStyle w:val="Heading4"/>
        <w:rPr>
          <w:rFonts w:eastAsia="MS Mincho"/>
          <w:i/>
        </w:rPr>
      </w:pPr>
      <w:bookmarkStart w:id="4897" w:name="_Toc509405936"/>
      <w:r w:rsidRPr="00A21C0F">
        <w:rPr>
          <w:rFonts w:eastAsia="MS Mincho"/>
        </w:rPr>
        <w:t>–</w:t>
      </w:r>
      <w:r w:rsidRPr="00A21C0F">
        <w:rPr>
          <w:rFonts w:eastAsia="MS Mincho"/>
        </w:rPr>
        <w:tab/>
      </w:r>
      <w:r w:rsidRPr="00A21C0F">
        <w:rPr>
          <w:rFonts w:eastAsia="MS Mincho"/>
          <w:i/>
        </w:rPr>
        <w:t>ReportConfigId</w:t>
      </w:r>
      <w:bookmarkEnd w:id="4889"/>
      <w:bookmarkEnd w:id="4897"/>
    </w:p>
    <w:p w14:paraId="0B051484" w14:textId="77777777"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14:paraId="5CF0BB4E" w14:textId="77777777" w:rsidR="00B24E64" w:rsidRPr="00A21C0F" w:rsidRDefault="00B24E64" w:rsidP="00B24E64">
      <w:pPr>
        <w:pStyle w:val="TH"/>
      </w:pPr>
      <w:r w:rsidRPr="00A21C0F">
        <w:rPr>
          <w:i/>
        </w:rPr>
        <w:t>ReportConfigId</w:t>
      </w:r>
      <w:r w:rsidRPr="00A21C0F">
        <w:t xml:space="preserve"> information element</w:t>
      </w:r>
    </w:p>
    <w:p w14:paraId="1A4E97C0" w14:textId="77777777" w:rsidR="00B24E64" w:rsidRPr="00EF37E7" w:rsidRDefault="00B24E64" w:rsidP="00C06796">
      <w:pPr>
        <w:pStyle w:val="PL"/>
        <w:rPr>
          <w:color w:val="808080"/>
        </w:rPr>
      </w:pPr>
      <w:r w:rsidRPr="00EF37E7">
        <w:rPr>
          <w:color w:val="808080"/>
        </w:rPr>
        <w:t>-- ASN1START</w:t>
      </w:r>
    </w:p>
    <w:p w14:paraId="54205041" w14:textId="77777777" w:rsidR="00B24E64" w:rsidRPr="00EF37E7" w:rsidRDefault="00B24E64" w:rsidP="00C06796">
      <w:pPr>
        <w:pStyle w:val="PL"/>
        <w:rPr>
          <w:color w:val="808080"/>
        </w:rPr>
      </w:pPr>
      <w:r w:rsidRPr="00EF37E7">
        <w:rPr>
          <w:color w:val="808080"/>
        </w:rPr>
        <w:t>-- TAG-REPORT-CONFIG-ID-START</w:t>
      </w:r>
    </w:p>
    <w:p w14:paraId="76B3AD98" w14:textId="77777777" w:rsidR="00B24E64" w:rsidRPr="00A21C0F" w:rsidRDefault="00B24E64" w:rsidP="00B24E64">
      <w:pPr>
        <w:pStyle w:val="PL"/>
      </w:pPr>
    </w:p>
    <w:p w14:paraId="66179435" w14:textId="77777777"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4898" w:name="_Hlk504400670"/>
      <w:r w:rsidRPr="00A21C0F">
        <w:t>maxReportConfigId</w:t>
      </w:r>
      <w:bookmarkEnd w:id="4898"/>
      <w:r w:rsidRPr="00A21C0F">
        <w:t>)</w:t>
      </w:r>
    </w:p>
    <w:p w14:paraId="319D95FD" w14:textId="77777777" w:rsidR="00B24E64" w:rsidRPr="00A21C0F" w:rsidRDefault="00B24E64" w:rsidP="00B24E64">
      <w:pPr>
        <w:pStyle w:val="PL"/>
      </w:pPr>
    </w:p>
    <w:p w14:paraId="058FD17F" w14:textId="77777777" w:rsidR="00B24E64" w:rsidRPr="00EF37E7" w:rsidRDefault="00B24E64" w:rsidP="00C06796">
      <w:pPr>
        <w:pStyle w:val="PL"/>
        <w:rPr>
          <w:color w:val="808080"/>
        </w:rPr>
      </w:pPr>
      <w:r w:rsidRPr="00EF37E7">
        <w:rPr>
          <w:color w:val="808080"/>
        </w:rPr>
        <w:t>-- TAG-REPORT-CONFIG-ID-STOP</w:t>
      </w:r>
    </w:p>
    <w:p w14:paraId="7964ACA8" w14:textId="77777777" w:rsidR="00B24E64" w:rsidRPr="00EF37E7" w:rsidRDefault="00B24E64" w:rsidP="00C06796">
      <w:pPr>
        <w:pStyle w:val="PL"/>
        <w:rPr>
          <w:color w:val="808080"/>
        </w:rPr>
      </w:pPr>
      <w:r w:rsidRPr="00EF37E7">
        <w:rPr>
          <w:color w:val="808080"/>
        </w:rPr>
        <w:t>-- ASN1STOP</w:t>
      </w:r>
    </w:p>
    <w:p w14:paraId="264099BA" w14:textId="77777777" w:rsidR="00B24E64" w:rsidRPr="00A21C0F" w:rsidRDefault="00B24E64" w:rsidP="00B24E64">
      <w:pPr>
        <w:pStyle w:val="Heading4"/>
        <w:rPr>
          <w:rFonts w:eastAsia="MS Mincho"/>
          <w:i/>
        </w:rPr>
      </w:pPr>
      <w:bookmarkStart w:id="4899" w:name="_Toc509405937"/>
      <w:r w:rsidRPr="00A21C0F">
        <w:rPr>
          <w:rFonts w:eastAsia="MS Mincho"/>
        </w:rPr>
        <w:t>–</w:t>
      </w:r>
      <w:r w:rsidRPr="00A21C0F">
        <w:rPr>
          <w:rFonts w:eastAsia="MS Mincho"/>
        </w:rPr>
        <w:tab/>
      </w:r>
      <w:r w:rsidRPr="00A21C0F">
        <w:rPr>
          <w:rFonts w:eastAsia="MS Mincho"/>
          <w:i/>
        </w:rPr>
        <w:t>ReportConfigNR</w:t>
      </w:r>
      <w:bookmarkEnd w:id="4890"/>
      <w:bookmarkEnd w:id="4899"/>
    </w:p>
    <w:p w14:paraId="17562F3E" w14:textId="77777777"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05F199D" w14:textId="77777777" w:rsidR="00B24E64" w:rsidRPr="00A21C0F" w:rsidRDefault="00B24E64" w:rsidP="00B24E64">
      <w:pPr>
        <w:pStyle w:val="B1"/>
      </w:pPr>
      <w:r w:rsidRPr="00A21C0F">
        <w:t>Event A1:</w:t>
      </w:r>
      <w:r w:rsidRPr="00A21C0F">
        <w:tab/>
        <w:t>Serving becomes better than absolute threshold;</w:t>
      </w:r>
    </w:p>
    <w:p w14:paraId="3B668FCD" w14:textId="77777777" w:rsidR="00B24E64" w:rsidRPr="00A21C0F" w:rsidRDefault="00B24E64" w:rsidP="00B24E64">
      <w:pPr>
        <w:pStyle w:val="B1"/>
      </w:pPr>
      <w:r w:rsidRPr="00A21C0F">
        <w:t>Event A2:</w:t>
      </w:r>
      <w:r w:rsidRPr="00A21C0F">
        <w:tab/>
        <w:t>Serving becomes worse than absolute threshold;</w:t>
      </w:r>
    </w:p>
    <w:p w14:paraId="68A7774C" w14:textId="77777777" w:rsidR="00B24E64" w:rsidRPr="00A21C0F" w:rsidRDefault="00B24E64" w:rsidP="00B24E64">
      <w:pPr>
        <w:pStyle w:val="B1"/>
      </w:pPr>
      <w:r w:rsidRPr="00A21C0F">
        <w:t>Event A3:</w:t>
      </w:r>
      <w:r w:rsidRPr="00A21C0F">
        <w:tab/>
        <w:t>Neighbour becomes amount of offset better than PCell/PSCell;</w:t>
      </w:r>
    </w:p>
    <w:p w14:paraId="7B9897EA" w14:textId="77777777" w:rsidR="00B24E64" w:rsidRPr="00A21C0F" w:rsidRDefault="00B24E64" w:rsidP="00B24E64">
      <w:pPr>
        <w:pStyle w:val="B1"/>
      </w:pPr>
      <w:r w:rsidRPr="00A21C0F">
        <w:t>Event A4:</w:t>
      </w:r>
      <w:r w:rsidRPr="00A21C0F">
        <w:tab/>
        <w:t>Neighbour becomes better than absolute threshold;</w:t>
      </w:r>
    </w:p>
    <w:p w14:paraId="2808EF22" w14:textId="77777777"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14:paraId="79CAC064" w14:textId="77777777" w:rsidR="00B24E64" w:rsidRPr="00A21C0F" w:rsidRDefault="00B24E64" w:rsidP="00B24E64">
      <w:pPr>
        <w:pStyle w:val="B1"/>
      </w:pPr>
      <w:r w:rsidRPr="00A21C0F">
        <w:t>Event A6:</w:t>
      </w:r>
      <w:r w:rsidRPr="00A21C0F">
        <w:tab/>
        <w:t>Neighbour becomes amount of offset better than SCell.</w:t>
      </w:r>
    </w:p>
    <w:p w14:paraId="7243C2BF" w14:textId="77777777" w:rsidR="00B24E64" w:rsidRPr="00A21C0F" w:rsidRDefault="00B24E64" w:rsidP="00B24E64">
      <w:pPr>
        <w:pStyle w:val="TH"/>
      </w:pPr>
      <w:r w:rsidRPr="00A21C0F">
        <w:rPr>
          <w:i/>
        </w:rPr>
        <w:lastRenderedPageBreak/>
        <w:t>ReportConfigNR</w:t>
      </w:r>
      <w:r w:rsidRPr="00A21C0F">
        <w:t xml:space="preserve"> information element</w:t>
      </w:r>
    </w:p>
    <w:p w14:paraId="2C93147F" w14:textId="77777777" w:rsidR="00B24E64" w:rsidRPr="00EF37E7" w:rsidRDefault="00B24E64" w:rsidP="00C06796">
      <w:pPr>
        <w:pStyle w:val="PL"/>
        <w:rPr>
          <w:color w:val="808080"/>
        </w:rPr>
      </w:pPr>
      <w:r w:rsidRPr="00EF37E7">
        <w:rPr>
          <w:color w:val="808080"/>
        </w:rPr>
        <w:t>-- ASN1START</w:t>
      </w:r>
    </w:p>
    <w:p w14:paraId="21861066" w14:textId="77777777" w:rsidR="00B24E64" w:rsidRPr="00EF37E7" w:rsidRDefault="00B24E64" w:rsidP="00C06796">
      <w:pPr>
        <w:pStyle w:val="PL"/>
        <w:rPr>
          <w:color w:val="808080"/>
        </w:rPr>
      </w:pPr>
      <w:r w:rsidRPr="00EF37E7">
        <w:rPr>
          <w:color w:val="808080"/>
        </w:rPr>
        <w:t>-- TAG-REPORT-CONFIG-START</w:t>
      </w:r>
    </w:p>
    <w:p w14:paraId="2F2FDEBD" w14:textId="77777777" w:rsidR="00B24E64" w:rsidRPr="00A21C0F" w:rsidRDefault="00B24E64" w:rsidP="00B24E64">
      <w:pPr>
        <w:pStyle w:val="PL"/>
      </w:pPr>
    </w:p>
    <w:p w14:paraId="5A80CFA7" w14:textId="77777777"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AB0F17" w14:textId="77777777"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6E9B88" w14:textId="77777777"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14:paraId="41517065" w14:textId="77777777"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14:paraId="6C51B12C" w14:textId="77777777" w:rsidR="00B24E64" w:rsidRPr="00EF37E7" w:rsidRDefault="00B24E64" w:rsidP="00C06796">
      <w:pPr>
        <w:pStyle w:val="PL"/>
        <w:rPr>
          <w:color w:val="808080"/>
        </w:rPr>
      </w:pPr>
      <w:r w:rsidRPr="00EF37E7">
        <w:rPr>
          <w:color w:val="808080"/>
        </w:rPr>
        <w:t>-- reportCGI is to be completed before the end of Rel-15.</w:t>
      </w:r>
    </w:p>
    <w:p w14:paraId="1506E710" w14:textId="77777777"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14:paraId="44DB10E0" w14:textId="77777777" w:rsidR="00B24E64" w:rsidRPr="00A21C0F" w:rsidRDefault="00B24E64" w:rsidP="00B24E64">
      <w:pPr>
        <w:pStyle w:val="PL"/>
      </w:pPr>
      <w:r w:rsidRPr="00A21C0F">
        <w:tab/>
      </w:r>
      <w:r w:rsidRPr="00A21C0F">
        <w:tab/>
        <w:t>...</w:t>
      </w:r>
    </w:p>
    <w:p w14:paraId="232346D4" w14:textId="77777777" w:rsidR="00B24E64" w:rsidRPr="00A21C0F" w:rsidRDefault="00B24E64" w:rsidP="00B24E64">
      <w:pPr>
        <w:pStyle w:val="PL"/>
      </w:pPr>
      <w:r w:rsidRPr="00A21C0F">
        <w:tab/>
        <w:t>}</w:t>
      </w:r>
    </w:p>
    <w:p w14:paraId="1B610A9C" w14:textId="77777777" w:rsidR="00B24E64" w:rsidRPr="00A21C0F" w:rsidRDefault="00B24E64" w:rsidP="00B24E64">
      <w:pPr>
        <w:pStyle w:val="PL"/>
      </w:pPr>
      <w:r w:rsidRPr="00A21C0F">
        <w:t>}</w:t>
      </w:r>
    </w:p>
    <w:p w14:paraId="74E0C31B" w14:textId="77777777" w:rsidR="00B24E64" w:rsidRPr="00A21C0F" w:rsidRDefault="00B24E64" w:rsidP="00B24E64">
      <w:pPr>
        <w:pStyle w:val="PL"/>
      </w:pPr>
    </w:p>
    <w:p w14:paraId="6DA9EB1A" w14:textId="77777777"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14:paraId="2AAD2DDF" w14:textId="77777777" w:rsidR="00B24E64" w:rsidRPr="00EF37E7" w:rsidRDefault="00B24E64" w:rsidP="00C06796">
      <w:pPr>
        <w:pStyle w:val="PL"/>
        <w:rPr>
          <w:color w:val="808080"/>
        </w:rPr>
      </w:pPr>
      <w:r w:rsidRPr="00EF37E7">
        <w:rPr>
          <w:color w:val="808080"/>
        </w:rPr>
        <w:t>-- Current structure allows easier definiton of new events and new report types e.g. CGI, etc.</w:t>
      </w:r>
    </w:p>
    <w:p w14:paraId="50C58D5E" w14:textId="77777777"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5CD2252" w14:textId="77777777"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A6F17" w14:textId="77777777"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74B440" w14:textId="77777777"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14:paraId="7A33CE7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085B069"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13CD70B5"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4B698AF2" w14:textId="77777777" w:rsidR="00B24E64" w:rsidRPr="00A21C0F" w:rsidRDefault="00B24E64" w:rsidP="00B24E64">
      <w:pPr>
        <w:pStyle w:val="PL"/>
      </w:pPr>
      <w:r w:rsidRPr="00A21C0F">
        <w:tab/>
      </w:r>
      <w:r w:rsidRPr="00A21C0F">
        <w:tab/>
        <w:t>},</w:t>
      </w:r>
    </w:p>
    <w:p w14:paraId="2B0452C9" w14:textId="77777777"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E8BFEF" w14:textId="77777777"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14:paraId="7F1828A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CDBD5DF"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78A8B22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7AC6D8A8" w14:textId="77777777" w:rsidR="00B24E64" w:rsidRPr="00A21C0F" w:rsidRDefault="00B24E64" w:rsidP="00B24E64">
      <w:pPr>
        <w:pStyle w:val="PL"/>
      </w:pPr>
      <w:r w:rsidRPr="00A21C0F">
        <w:tab/>
      </w:r>
      <w:r w:rsidRPr="00A21C0F">
        <w:tab/>
        <w:t>},</w:t>
      </w:r>
    </w:p>
    <w:p w14:paraId="39728D42" w14:textId="77777777"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A1E9ED" w14:textId="77777777"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309817D8"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5D77EE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472D328C"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2BF906A4"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B809CFF" w14:textId="77777777" w:rsidR="00B24E64" w:rsidRPr="00A21C0F" w:rsidRDefault="00B24E64" w:rsidP="00B24E64">
      <w:pPr>
        <w:pStyle w:val="PL"/>
      </w:pPr>
      <w:r w:rsidRPr="00A21C0F">
        <w:tab/>
      </w:r>
      <w:r w:rsidRPr="00A21C0F">
        <w:tab/>
        <w:t>},</w:t>
      </w:r>
    </w:p>
    <w:p w14:paraId="601386D3" w14:textId="77777777"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284296" w14:textId="77777777"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14:paraId="6B8F70F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8ECE8C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ABE819"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64F3E903"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C3F0170" w14:textId="77777777" w:rsidR="00B24E64" w:rsidRPr="00A21C0F" w:rsidRDefault="00B24E64" w:rsidP="00B24E64">
      <w:pPr>
        <w:pStyle w:val="PL"/>
      </w:pPr>
      <w:r w:rsidRPr="00A21C0F">
        <w:tab/>
      </w:r>
      <w:r w:rsidRPr="00A21C0F">
        <w:tab/>
        <w:t>},</w:t>
      </w:r>
    </w:p>
    <w:p w14:paraId="18270E5D" w14:textId="77777777"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5ED62F" w14:textId="77777777"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14:paraId="2A4B9F18" w14:textId="77777777"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14:paraId="32232347"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090D202E"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57983FD4"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6D58DEC" w14:textId="77777777"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9B24B69" w14:textId="77777777" w:rsidR="00B24E64" w:rsidRPr="00A21C0F" w:rsidRDefault="00B24E64" w:rsidP="00B24E64">
      <w:pPr>
        <w:pStyle w:val="PL"/>
      </w:pPr>
      <w:r w:rsidRPr="00A21C0F">
        <w:tab/>
      </w:r>
      <w:r w:rsidRPr="00A21C0F">
        <w:tab/>
        <w:t>},</w:t>
      </w:r>
    </w:p>
    <w:p w14:paraId="5803C938" w14:textId="77777777"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4B4D86" w14:textId="77777777"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77E9E1E5"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28C14B0"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027F9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1E509DD"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AB8267F" w14:textId="77777777" w:rsidR="00B24E64" w:rsidRPr="00A21C0F" w:rsidRDefault="00B24E64" w:rsidP="00B24E64">
      <w:pPr>
        <w:pStyle w:val="PL"/>
      </w:pPr>
      <w:r w:rsidRPr="00A21C0F">
        <w:tab/>
      </w:r>
      <w:r w:rsidRPr="00A21C0F">
        <w:tab/>
        <w:t>},</w:t>
      </w:r>
    </w:p>
    <w:p w14:paraId="15A9AD5C" w14:textId="77777777" w:rsidR="00B24E64" w:rsidRPr="00A21C0F" w:rsidRDefault="00B24E64" w:rsidP="00B24E64">
      <w:pPr>
        <w:pStyle w:val="PL"/>
      </w:pPr>
      <w:bookmarkStart w:id="4900" w:name="_Hlk505607220"/>
      <w:r w:rsidRPr="00A21C0F">
        <w:tab/>
      </w:r>
      <w:r w:rsidRPr="00A21C0F">
        <w:tab/>
        <w:t>...</w:t>
      </w:r>
    </w:p>
    <w:bookmarkEnd w:id="4900"/>
    <w:p w14:paraId="296C5706" w14:textId="77777777" w:rsidR="00B24E64" w:rsidRPr="00A21C0F" w:rsidRDefault="00B24E64" w:rsidP="00B24E64">
      <w:pPr>
        <w:pStyle w:val="PL"/>
      </w:pPr>
      <w:r w:rsidRPr="00A21C0F">
        <w:tab/>
        <w:t>},</w:t>
      </w:r>
    </w:p>
    <w:p w14:paraId="3C53484A" w14:textId="77777777" w:rsidR="00B24E64" w:rsidRPr="00A21C0F" w:rsidRDefault="00B24E64" w:rsidP="00B24E64">
      <w:pPr>
        <w:pStyle w:val="PL"/>
      </w:pPr>
    </w:p>
    <w:p w14:paraId="620900D1"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0E714C23" w14:textId="77777777" w:rsidR="00B24E64" w:rsidRPr="00A21C0F" w:rsidRDefault="00B24E64" w:rsidP="00B24E64">
      <w:pPr>
        <w:pStyle w:val="PL"/>
      </w:pPr>
    </w:p>
    <w:p w14:paraId="2B829802"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4C0E4E88"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5BE78E0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5D40551E" w14:textId="77777777" w:rsidR="00B24E64" w:rsidRPr="00A21C0F" w:rsidRDefault="00B24E64" w:rsidP="00B24E64">
      <w:pPr>
        <w:pStyle w:val="PL"/>
      </w:pPr>
    </w:p>
    <w:p w14:paraId="080E510B" w14:textId="77777777" w:rsidR="00B24E64" w:rsidRPr="00EF37E7" w:rsidRDefault="00B24E64" w:rsidP="00C06796">
      <w:pPr>
        <w:pStyle w:val="PL"/>
        <w:rPr>
          <w:color w:val="808080"/>
        </w:rPr>
      </w:pPr>
      <w:r w:rsidRPr="00A21C0F">
        <w:tab/>
      </w:r>
      <w:r w:rsidRPr="00EF37E7">
        <w:rPr>
          <w:color w:val="808080"/>
        </w:rPr>
        <w:t>-- Cell reporting configuration</w:t>
      </w:r>
    </w:p>
    <w:p w14:paraId="2847D11D"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662E0F43"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100C735B" w14:textId="77777777" w:rsidR="00B24E64" w:rsidRPr="00A21C0F" w:rsidRDefault="00B24E64" w:rsidP="00B24E64">
      <w:pPr>
        <w:pStyle w:val="PL"/>
      </w:pPr>
    </w:p>
    <w:p w14:paraId="48B220C2" w14:textId="77777777" w:rsidR="00B24E64" w:rsidRPr="00EF37E7" w:rsidRDefault="00B24E64" w:rsidP="00C06796">
      <w:pPr>
        <w:pStyle w:val="PL"/>
        <w:rPr>
          <w:color w:val="808080"/>
        </w:rPr>
      </w:pPr>
      <w:r w:rsidRPr="00A21C0F">
        <w:tab/>
      </w:r>
      <w:r w:rsidRPr="00EF37E7">
        <w:rPr>
          <w:color w:val="808080"/>
        </w:rPr>
        <w:t>-- RS index reporting configuration</w:t>
      </w:r>
    </w:p>
    <w:p w14:paraId="749F7CE1" w14:textId="77777777" w:rsidR="00B24E64" w:rsidRPr="00EF37E7" w:rsidRDefault="00B24E64" w:rsidP="00B24E64">
      <w:pPr>
        <w:pStyle w:val="PL"/>
        <w:rPr>
          <w:color w:val="808080"/>
        </w:rPr>
      </w:pPr>
      <w:r w:rsidRPr="00A21C0F">
        <w:tab/>
      </w:r>
      <w:bookmarkStart w:id="4901" w:name="_Hlk504400247"/>
      <w:r w:rsidRPr="00A21C0F">
        <w:t>reportQuantityRsIndexes</w:t>
      </w:r>
      <w:bookmarkEnd w:id="4901"/>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586ABBE" w14:textId="77777777"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774FFF"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0E44B76A" w14:textId="77777777"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14:paraId="7D3D25CF" w14:textId="77777777"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14:paraId="2DE08144" w14:textId="77777777" w:rsidR="00B24E64" w:rsidRPr="00A21C0F" w:rsidRDefault="00B24E64" w:rsidP="00B24E64">
      <w:pPr>
        <w:pStyle w:val="PL"/>
      </w:pPr>
      <w:r w:rsidRPr="00A21C0F">
        <w:tab/>
        <w:t>...</w:t>
      </w:r>
    </w:p>
    <w:p w14:paraId="18CBEC57" w14:textId="77777777" w:rsidR="00B24E64" w:rsidRPr="00A21C0F" w:rsidRDefault="00B24E64" w:rsidP="00B24E64">
      <w:pPr>
        <w:pStyle w:val="PL"/>
      </w:pPr>
    </w:p>
    <w:p w14:paraId="623688E4" w14:textId="77777777" w:rsidR="00B24E64" w:rsidRPr="00A21C0F" w:rsidRDefault="00B24E64" w:rsidP="00B24E64">
      <w:pPr>
        <w:pStyle w:val="PL"/>
      </w:pPr>
      <w:r w:rsidRPr="00A21C0F">
        <w:t>}</w:t>
      </w:r>
    </w:p>
    <w:p w14:paraId="612E7103" w14:textId="77777777" w:rsidR="00B24E64" w:rsidRPr="00A21C0F" w:rsidRDefault="00B24E64" w:rsidP="00B24E64">
      <w:pPr>
        <w:pStyle w:val="PL"/>
      </w:pPr>
    </w:p>
    <w:p w14:paraId="4DB2664B" w14:textId="77777777"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14:paraId="500B1BCB"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55361EB3" w14:textId="77777777" w:rsidR="00B24E64" w:rsidRPr="00A21C0F" w:rsidRDefault="00B24E64" w:rsidP="00B24E64">
      <w:pPr>
        <w:pStyle w:val="PL"/>
      </w:pPr>
    </w:p>
    <w:p w14:paraId="18449EB5"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1B894BE4"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7D311DE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605509F9" w14:textId="77777777" w:rsidR="00B24E64" w:rsidRPr="00A21C0F" w:rsidRDefault="00B24E64" w:rsidP="00B24E64">
      <w:pPr>
        <w:pStyle w:val="PL"/>
      </w:pPr>
    </w:p>
    <w:p w14:paraId="396C7464" w14:textId="77777777" w:rsidR="00B24E64" w:rsidRPr="00EF37E7" w:rsidRDefault="00B24E64" w:rsidP="00C06796">
      <w:pPr>
        <w:pStyle w:val="PL"/>
        <w:rPr>
          <w:color w:val="808080"/>
        </w:rPr>
      </w:pPr>
      <w:r w:rsidRPr="00A21C0F">
        <w:tab/>
      </w:r>
      <w:r w:rsidRPr="00EF37E7">
        <w:rPr>
          <w:color w:val="808080"/>
        </w:rPr>
        <w:t>-- Cell reporting configuration</w:t>
      </w:r>
    </w:p>
    <w:p w14:paraId="10B9FF7E"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4A8B2C1C"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582815DF" w14:textId="77777777" w:rsidR="00B24E64" w:rsidRPr="00A21C0F" w:rsidRDefault="00B24E64" w:rsidP="00B24E64">
      <w:pPr>
        <w:pStyle w:val="PL"/>
      </w:pPr>
    </w:p>
    <w:p w14:paraId="14DBF4D7" w14:textId="77777777" w:rsidR="00B24E64" w:rsidRPr="00EF37E7" w:rsidRDefault="00B24E64" w:rsidP="00C06796">
      <w:pPr>
        <w:pStyle w:val="PL"/>
        <w:rPr>
          <w:color w:val="808080"/>
        </w:rPr>
      </w:pPr>
      <w:r w:rsidRPr="00A21C0F">
        <w:tab/>
      </w:r>
      <w:r w:rsidRPr="00EF37E7">
        <w:rPr>
          <w:color w:val="808080"/>
        </w:rPr>
        <w:t>-- RS index reporting configuration</w:t>
      </w:r>
    </w:p>
    <w:p w14:paraId="554C9400" w14:textId="77777777"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5D6B12B" w14:textId="77777777"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57B169"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673DED79" w14:textId="77777777"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14:paraId="4DCC1D1D" w14:textId="77777777" w:rsidR="00B24E64" w:rsidRPr="00A21C0F" w:rsidRDefault="00B24E64" w:rsidP="00B24E64">
      <w:pPr>
        <w:pStyle w:val="PL"/>
      </w:pPr>
      <w:r w:rsidRPr="00A21C0F">
        <w:tab/>
        <w:t>...</w:t>
      </w:r>
    </w:p>
    <w:p w14:paraId="2A85B96D" w14:textId="77777777" w:rsidR="00B24E64" w:rsidRPr="00A21C0F" w:rsidRDefault="00B24E64" w:rsidP="00B24E64">
      <w:pPr>
        <w:pStyle w:val="PL"/>
      </w:pPr>
    </w:p>
    <w:p w14:paraId="672766E8" w14:textId="77777777" w:rsidR="00B24E64" w:rsidRPr="00A21C0F" w:rsidRDefault="00B24E64" w:rsidP="00B24E64">
      <w:pPr>
        <w:pStyle w:val="PL"/>
      </w:pPr>
      <w:r w:rsidRPr="00A21C0F">
        <w:t>}</w:t>
      </w:r>
    </w:p>
    <w:p w14:paraId="6DA3CA17" w14:textId="77777777" w:rsidR="00B24E64" w:rsidRPr="00A21C0F" w:rsidRDefault="00B24E64" w:rsidP="00B24E64">
      <w:pPr>
        <w:pStyle w:val="PL"/>
      </w:pPr>
    </w:p>
    <w:p w14:paraId="3F8CBF34" w14:textId="77777777" w:rsidR="00B24E64" w:rsidRPr="00A21C0F" w:rsidRDefault="00B24E64" w:rsidP="00B24E64">
      <w:pPr>
        <w:pStyle w:val="PL"/>
      </w:pPr>
      <w:r w:rsidRPr="00922DF6">
        <w:t xml:space="preserve">NR-RS-Type ::= </w:t>
      </w:r>
      <w:r w:rsidRPr="00550202">
        <w:rPr>
          <w:color w:val="993366"/>
        </w:rPr>
        <w:t>ENUMERATED</w:t>
      </w:r>
      <w:r w:rsidRPr="00A21C0F">
        <w:t xml:space="preserve"> {ssb, csi-rs}</w:t>
      </w:r>
    </w:p>
    <w:p w14:paraId="159008A2" w14:textId="77777777" w:rsidR="00B24E64" w:rsidRPr="00A21C0F" w:rsidRDefault="00B24E64" w:rsidP="00B24E64">
      <w:pPr>
        <w:pStyle w:val="PL"/>
      </w:pPr>
    </w:p>
    <w:p w14:paraId="51A7E10E" w14:textId="77777777"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071A463" w14:textId="77777777"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14:paraId="12BC3CB0"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14:paraId="5A70F3CB" w14:textId="77777777"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14:paraId="3A459401" w14:textId="77777777" w:rsidR="00B24E64" w:rsidRPr="00A21C0F" w:rsidRDefault="00B24E64" w:rsidP="00B24E64">
      <w:pPr>
        <w:pStyle w:val="PL"/>
      </w:pPr>
      <w:r w:rsidRPr="00A21C0F">
        <w:t>}</w:t>
      </w:r>
    </w:p>
    <w:p w14:paraId="1A4BBB5D" w14:textId="77777777" w:rsidR="00B24E64" w:rsidRPr="00A21C0F" w:rsidRDefault="00B24E64" w:rsidP="00B24E64">
      <w:pPr>
        <w:pStyle w:val="PL"/>
      </w:pPr>
    </w:p>
    <w:p w14:paraId="665F9FD2" w14:textId="77777777"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14:paraId="7D832E9A" w14:textId="77777777"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C9FB8B1"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67D23C3" w14:textId="77777777"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9D1B1EE" w14:textId="77777777" w:rsidR="00B24E64" w:rsidRPr="00A21C0F" w:rsidRDefault="00B24E64" w:rsidP="00B24E64">
      <w:pPr>
        <w:pStyle w:val="PL"/>
      </w:pPr>
      <w:r w:rsidRPr="00A21C0F">
        <w:t>}</w:t>
      </w:r>
    </w:p>
    <w:p w14:paraId="4CA3B2E1" w14:textId="77777777" w:rsidR="00B24E64" w:rsidRPr="00A21C0F" w:rsidRDefault="00B24E64" w:rsidP="00B24E64">
      <w:pPr>
        <w:pStyle w:val="PL"/>
      </w:pPr>
    </w:p>
    <w:p w14:paraId="3F123D27" w14:textId="77777777" w:rsidR="00B24E64" w:rsidRPr="00A21C0F" w:rsidRDefault="00B24E64" w:rsidP="00B24E64">
      <w:pPr>
        <w:pStyle w:val="PL"/>
      </w:pPr>
      <w:r w:rsidRPr="00A21C0F">
        <w:tab/>
      </w:r>
      <w:r w:rsidRPr="00A21C0F">
        <w:tab/>
      </w:r>
      <w:r w:rsidRPr="00A21C0F">
        <w:tab/>
      </w:r>
    </w:p>
    <w:p w14:paraId="39C0CBB9" w14:textId="77777777"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45447C8"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05299C0"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1BE12947"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14:paraId="27F94A0F" w14:textId="77777777" w:rsidR="00B24E64" w:rsidRPr="00A21C0F" w:rsidRDefault="00B24E64" w:rsidP="00B24E64">
      <w:pPr>
        <w:pStyle w:val="PL"/>
      </w:pPr>
      <w:r w:rsidRPr="00A21C0F">
        <w:t>}</w:t>
      </w:r>
    </w:p>
    <w:p w14:paraId="219ADCF2" w14:textId="77777777" w:rsidR="00B24E64" w:rsidRPr="00A21C0F" w:rsidRDefault="00B24E64" w:rsidP="00B24E64">
      <w:pPr>
        <w:pStyle w:val="PL"/>
      </w:pPr>
    </w:p>
    <w:p w14:paraId="4D1AEBEE" w14:textId="77777777" w:rsidR="00B24E64" w:rsidRPr="00A21C0F" w:rsidRDefault="00B24E64" w:rsidP="00B24E64">
      <w:pPr>
        <w:pStyle w:val="PL"/>
      </w:pPr>
    </w:p>
    <w:p w14:paraId="1CD9F642" w14:textId="77777777" w:rsidR="00B24E64" w:rsidRPr="00EF37E7" w:rsidRDefault="00B24E64" w:rsidP="00C06796">
      <w:pPr>
        <w:pStyle w:val="PL"/>
        <w:rPr>
          <w:color w:val="808080"/>
        </w:rPr>
      </w:pPr>
      <w:r w:rsidRPr="00EF37E7">
        <w:rPr>
          <w:color w:val="808080"/>
        </w:rPr>
        <w:t>-- TAG-REPORT-CONFIG-START</w:t>
      </w:r>
    </w:p>
    <w:p w14:paraId="70C911EC" w14:textId="77777777" w:rsidR="00B24E64" w:rsidRPr="00EF37E7" w:rsidRDefault="00B24E64" w:rsidP="00C06796">
      <w:pPr>
        <w:pStyle w:val="PL"/>
        <w:rPr>
          <w:color w:val="808080"/>
        </w:rPr>
      </w:pPr>
      <w:r w:rsidRPr="00EF37E7">
        <w:rPr>
          <w:color w:val="808080"/>
        </w:rPr>
        <w:t>-- ASN1STOP</w:t>
      </w:r>
    </w:p>
    <w:p w14:paraId="6CC183AB" w14:textId="77777777"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2DC573B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E5178E" w14:textId="77777777" w:rsidR="00B24E64" w:rsidRPr="00A21C0F" w:rsidRDefault="00B24E64">
            <w:pPr>
              <w:pStyle w:val="TAH"/>
              <w:rPr>
                <w:lang w:eastAsia="en-GB"/>
              </w:rPr>
            </w:pPr>
            <w:r w:rsidRPr="00A21C0F">
              <w:rPr>
                <w:i/>
                <w:lang w:eastAsia="en-GB"/>
              </w:rPr>
              <w:lastRenderedPageBreak/>
              <w:t>ReportConfigNR</w:t>
            </w:r>
            <w:r w:rsidRPr="00A21C0F">
              <w:rPr>
                <w:lang w:eastAsia="en-GB"/>
              </w:rPr>
              <w:t xml:space="preserve"> field descriptions</w:t>
            </w:r>
          </w:p>
        </w:tc>
      </w:tr>
      <w:tr w:rsidR="00B24E64" w:rsidRPr="00A21C0F" w14:paraId="2F807A3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F5C246" w14:textId="77777777" w:rsidR="00B24E64" w:rsidRPr="00A21C0F" w:rsidRDefault="00B24E64">
            <w:pPr>
              <w:pStyle w:val="TAL"/>
              <w:rPr>
                <w:b/>
                <w:i/>
                <w:lang w:eastAsia="en-GB"/>
              </w:rPr>
            </w:pPr>
            <w:r w:rsidRPr="00A21C0F">
              <w:rPr>
                <w:b/>
                <w:i/>
                <w:lang w:eastAsia="en-GB"/>
              </w:rPr>
              <w:t>a3-Offset/a6-Offset</w:t>
            </w:r>
          </w:p>
          <w:p w14:paraId="112ABC24" w14:textId="77777777"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14:paraId="546EAD1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EDD27E1" w14:textId="77777777" w:rsidR="00B24E64" w:rsidRPr="00A21C0F" w:rsidRDefault="00B24E64">
            <w:pPr>
              <w:pStyle w:val="TAL"/>
              <w:rPr>
                <w:b/>
                <w:i/>
                <w:lang w:eastAsia="ko-KR"/>
              </w:rPr>
            </w:pPr>
            <w:r w:rsidRPr="00A21C0F">
              <w:rPr>
                <w:b/>
                <w:i/>
                <w:lang w:eastAsia="ko-KR"/>
              </w:rPr>
              <w:t>aN-ThresholdM</w:t>
            </w:r>
          </w:p>
          <w:p w14:paraId="354FE0C5" w14:textId="77777777"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t>hreshold1 only for events A1, A2, A4, A5 and a5-Threshold2 only for event A5.</w:t>
            </w:r>
          </w:p>
        </w:tc>
      </w:tr>
      <w:tr w:rsidR="00B24E64" w:rsidRPr="00A21C0F" w14:paraId="7FDBC7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4F46A02" w14:textId="77777777" w:rsidR="00B24E64" w:rsidRPr="00A21C0F" w:rsidRDefault="00B24E64">
            <w:pPr>
              <w:pStyle w:val="TAL"/>
              <w:rPr>
                <w:b/>
                <w:i/>
                <w:lang w:eastAsia="en-GB"/>
              </w:rPr>
            </w:pPr>
            <w:r w:rsidRPr="00A21C0F">
              <w:rPr>
                <w:b/>
                <w:i/>
                <w:lang w:eastAsia="en-GB"/>
              </w:rPr>
              <w:t>eventId</w:t>
            </w:r>
          </w:p>
          <w:p w14:paraId="1F93B036" w14:textId="77777777" w:rsidR="00B24E64" w:rsidRPr="00A21C0F" w:rsidRDefault="00B24E64">
            <w:pPr>
              <w:pStyle w:val="TAL"/>
              <w:rPr>
                <w:lang w:eastAsia="ko-KR"/>
              </w:rPr>
            </w:pPr>
            <w:r w:rsidRPr="00A21C0F">
              <w:rPr>
                <w:lang w:eastAsia="en-GB"/>
              </w:rPr>
              <w:t>Choice of NR event triggered reporting criteria.</w:t>
            </w:r>
          </w:p>
        </w:tc>
      </w:tr>
      <w:tr w:rsidR="00B24E64" w:rsidRPr="00A21C0F" w14:paraId="676BF39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742492" w14:textId="77777777" w:rsidR="00B24E64" w:rsidRPr="00A21C0F" w:rsidRDefault="00B24E64">
            <w:pPr>
              <w:pStyle w:val="TAL"/>
              <w:rPr>
                <w:b/>
                <w:i/>
                <w:lang w:eastAsia="en-GB"/>
              </w:rPr>
            </w:pPr>
            <w:r w:rsidRPr="00A21C0F">
              <w:rPr>
                <w:b/>
                <w:i/>
                <w:lang w:eastAsia="en-GB"/>
              </w:rPr>
              <w:t>maxReportCells</w:t>
            </w:r>
          </w:p>
          <w:p w14:paraId="5BABC330" w14:textId="77777777"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14:paraId="72717DD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6C9197" w14:textId="77777777" w:rsidR="00B24E64" w:rsidRPr="00A21C0F" w:rsidRDefault="00B24E64">
            <w:pPr>
              <w:pStyle w:val="TAL"/>
              <w:rPr>
                <w:b/>
                <w:i/>
                <w:lang w:eastAsia="en-GB"/>
              </w:rPr>
            </w:pPr>
            <w:r w:rsidRPr="00A21C0F">
              <w:rPr>
                <w:b/>
                <w:i/>
                <w:lang w:eastAsia="en-GB"/>
              </w:rPr>
              <w:t>maxNrofRsIndexesToReport</w:t>
            </w:r>
          </w:p>
          <w:p w14:paraId="671A2E5C" w14:textId="77777777"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14:paraId="1FD7F49A"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6F4F1E8" w14:textId="77777777" w:rsidR="00B24E64" w:rsidRPr="00A21C0F" w:rsidRDefault="00B24E64">
            <w:pPr>
              <w:pStyle w:val="TAL"/>
              <w:rPr>
                <w:b/>
                <w:i/>
                <w:lang w:eastAsia="en-GB"/>
              </w:rPr>
            </w:pPr>
            <w:r w:rsidRPr="00A21C0F">
              <w:rPr>
                <w:b/>
                <w:i/>
                <w:lang w:eastAsia="en-GB"/>
              </w:rPr>
              <w:t>reportAmount</w:t>
            </w:r>
          </w:p>
          <w:p w14:paraId="7DF0F445" w14:textId="77777777"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14:paraId="3E96FDA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ACF8366" w14:textId="77777777" w:rsidR="00B24E64" w:rsidRPr="00A21C0F" w:rsidRDefault="00B24E64">
            <w:pPr>
              <w:pStyle w:val="TAL"/>
              <w:rPr>
                <w:b/>
                <w:i/>
                <w:lang w:eastAsia="en-GB"/>
              </w:rPr>
            </w:pPr>
            <w:r w:rsidRPr="00A21C0F">
              <w:rPr>
                <w:b/>
                <w:i/>
                <w:lang w:eastAsia="en-GB"/>
              </w:rPr>
              <w:t>reportOnLeave</w:t>
            </w:r>
          </w:p>
          <w:p w14:paraId="45F0B686" w14:textId="77777777"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14:paraId="11815A0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18EF598" w14:textId="77777777" w:rsidR="00B24E64" w:rsidRPr="00A21C0F" w:rsidRDefault="00B24E64">
            <w:pPr>
              <w:pStyle w:val="TAL"/>
              <w:rPr>
                <w:b/>
                <w:i/>
              </w:rPr>
            </w:pPr>
            <w:r w:rsidRPr="00A21C0F">
              <w:rPr>
                <w:b/>
                <w:i/>
              </w:rPr>
              <w:t>reportQuantityCell</w:t>
            </w:r>
          </w:p>
          <w:p w14:paraId="2470ABF3" w14:textId="77777777"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14:paraId="4DCBB2A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A687738" w14:textId="77777777" w:rsidR="00B24E64" w:rsidRPr="00A21C0F" w:rsidRDefault="00B24E64">
            <w:pPr>
              <w:pStyle w:val="TAL"/>
              <w:rPr>
                <w:b/>
                <w:i/>
              </w:rPr>
            </w:pPr>
            <w:r w:rsidRPr="00A21C0F">
              <w:rPr>
                <w:b/>
                <w:i/>
              </w:rPr>
              <w:t>reportQuantityRsIndexes</w:t>
            </w:r>
          </w:p>
          <w:p w14:paraId="04B278AA" w14:textId="77777777"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14:paraId="3BC5437D"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91808B" w14:textId="77777777" w:rsidR="00B24E64" w:rsidRPr="00A21C0F" w:rsidRDefault="00B24E64">
            <w:pPr>
              <w:pStyle w:val="TAL"/>
              <w:rPr>
                <w:b/>
                <w:i/>
              </w:rPr>
            </w:pPr>
            <w:r w:rsidRPr="00A21C0F">
              <w:rPr>
                <w:b/>
                <w:i/>
              </w:rPr>
              <w:t>reportAddNeighMeas</w:t>
            </w:r>
          </w:p>
          <w:p w14:paraId="5AFD2019" w14:textId="77777777" w:rsidR="00B24E64" w:rsidRPr="00A21C0F" w:rsidRDefault="00B24E64">
            <w:pPr>
              <w:pStyle w:val="TAL"/>
            </w:pPr>
            <w:r w:rsidRPr="00A21C0F">
              <w:rPr>
                <w:lang w:eastAsia="en-GB"/>
              </w:rPr>
              <w:t>Indicates that the UE shall includes the best neighbour cells per serving frequency.</w:t>
            </w:r>
          </w:p>
        </w:tc>
      </w:tr>
      <w:tr w:rsidR="00B24E64" w:rsidRPr="00A21C0F" w14:paraId="610BE4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BAD52D" w14:textId="77777777" w:rsidR="00B24E64" w:rsidRPr="00A21C0F" w:rsidRDefault="00B24E64">
            <w:pPr>
              <w:pStyle w:val="TAL"/>
              <w:rPr>
                <w:b/>
                <w:i/>
                <w:lang w:eastAsia="en-GB"/>
              </w:rPr>
            </w:pPr>
            <w:r w:rsidRPr="00A21C0F">
              <w:rPr>
                <w:b/>
                <w:i/>
                <w:lang w:eastAsia="en-GB"/>
              </w:rPr>
              <w:t>timeToTrigger</w:t>
            </w:r>
          </w:p>
          <w:p w14:paraId="2F90CCC1" w14:textId="77777777"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14:paraId="2D5F2D1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55A66" w14:textId="77777777" w:rsidR="00B24E64" w:rsidRPr="00A21C0F" w:rsidRDefault="00B24E64">
            <w:pPr>
              <w:pStyle w:val="TAL"/>
              <w:rPr>
                <w:b/>
                <w:i/>
                <w:lang w:eastAsia="ko-KR"/>
              </w:rPr>
            </w:pPr>
            <w:r w:rsidRPr="00A21C0F">
              <w:rPr>
                <w:b/>
                <w:i/>
                <w:lang w:eastAsia="ko-KR"/>
              </w:rPr>
              <w:t>useWhiteCellList</w:t>
            </w:r>
          </w:p>
          <w:p w14:paraId="0579D14D" w14:textId="77777777"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14:paraId="3750EAEC" w14:textId="77777777" w:rsidR="00B24E64" w:rsidRPr="00A21C0F" w:rsidRDefault="00B24E64" w:rsidP="00B24E64">
      <w:pPr>
        <w:pStyle w:val="Heading4"/>
        <w:rPr>
          <w:rFonts w:eastAsia="MS Mincho"/>
        </w:rPr>
      </w:pPr>
      <w:bookmarkStart w:id="4902" w:name="_Toc509405938"/>
      <w:bookmarkStart w:id="4903" w:name="_Toc494150192"/>
      <w:bookmarkEnd w:id="4891"/>
      <w:bookmarkEnd w:id="4892"/>
      <w:r w:rsidRPr="00A21C0F">
        <w:rPr>
          <w:rFonts w:eastAsia="MS Mincho"/>
        </w:rPr>
        <w:t>–</w:t>
      </w:r>
      <w:r w:rsidRPr="00A21C0F">
        <w:rPr>
          <w:rFonts w:eastAsia="MS Mincho"/>
        </w:rPr>
        <w:tab/>
      </w:r>
      <w:r w:rsidRPr="00A21C0F">
        <w:rPr>
          <w:rFonts w:eastAsia="MS Mincho"/>
          <w:i/>
        </w:rPr>
        <w:t>ReportConfigToAddModList</w:t>
      </w:r>
      <w:bookmarkEnd w:id="4902"/>
    </w:p>
    <w:p w14:paraId="36514257" w14:textId="77777777" w:rsidR="00B24E64" w:rsidRPr="00A21C0F" w:rsidRDefault="00B24E64" w:rsidP="00B24E64">
      <w:pPr>
        <w:rPr>
          <w:rFonts w:eastAsia="MS Mincho"/>
        </w:rPr>
      </w:pPr>
      <w:r w:rsidRPr="00A21C0F">
        <w:t xml:space="preserve">The IE </w:t>
      </w:r>
      <w:bookmarkStart w:id="4904" w:name="OLE_LINK72"/>
      <w:bookmarkStart w:id="4905" w:name="OLE_LINK73"/>
      <w:r w:rsidRPr="00A21C0F">
        <w:rPr>
          <w:i/>
        </w:rPr>
        <w:t>ReportConfig</w:t>
      </w:r>
      <w:bookmarkEnd w:id="4904"/>
      <w:bookmarkEnd w:id="4905"/>
      <w:r w:rsidRPr="00A21C0F">
        <w:rPr>
          <w:i/>
        </w:rPr>
        <w:t>ToAddModList</w:t>
      </w:r>
      <w:r w:rsidRPr="00A21C0F">
        <w:t xml:space="preserve"> concerns a list of reporting configurations to add or modify.</w:t>
      </w:r>
    </w:p>
    <w:p w14:paraId="666ADEF1" w14:textId="77777777" w:rsidR="00B24E64" w:rsidRPr="00A21C0F" w:rsidRDefault="00B24E64" w:rsidP="00B24E64">
      <w:pPr>
        <w:pStyle w:val="TH"/>
      </w:pPr>
      <w:r w:rsidRPr="00A21C0F">
        <w:t>ReportConfigToAddModList information element</w:t>
      </w:r>
    </w:p>
    <w:p w14:paraId="2CF7AD80" w14:textId="77777777" w:rsidR="00B24E64" w:rsidRPr="00EF37E7" w:rsidRDefault="00B24E64" w:rsidP="00C06796">
      <w:pPr>
        <w:pStyle w:val="PL"/>
        <w:rPr>
          <w:color w:val="808080"/>
        </w:rPr>
      </w:pPr>
      <w:r w:rsidRPr="00EF37E7">
        <w:rPr>
          <w:color w:val="808080"/>
        </w:rPr>
        <w:t>-- ASN1START</w:t>
      </w:r>
    </w:p>
    <w:p w14:paraId="34C7DB32" w14:textId="77777777" w:rsidR="00B24E64" w:rsidRPr="00EF37E7" w:rsidRDefault="00B24E64" w:rsidP="00C06796">
      <w:pPr>
        <w:pStyle w:val="PL"/>
        <w:rPr>
          <w:color w:val="808080"/>
        </w:rPr>
      </w:pPr>
      <w:r w:rsidRPr="00EF37E7">
        <w:rPr>
          <w:color w:val="808080"/>
        </w:rPr>
        <w:t>-- TAG-REPORT-CONFIG-TO-ADD-MOD-LIST-START</w:t>
      </w:r>
    </w:p>
    <w:p w14:paraId="7230E2E1" w14:textId="77777777" w:rsidR="00B24E64" w:rsidRPr="00A21C0F" w:rsidRDefault="00B24E64" w:rsidP="00B24E64">
      <w:pPr>
        <w:pStyle w:val="PL"/>
      </w:pPr>
    </w:p>
    <w:p w14:paraId="587CCA26" w14:textId="77777777"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14:paraId="4663E9BF" w14:textId="77777777" w:rsidR="00B24E64" w:rsidRPr="00A21C0F" w:rsidRDefault="00B24E64" w:rsidP="00B24E64">
      <w:pPr>
        <w:pStyle w:val="PL"/>
      </w:pPr>
    </w:p>
    <w:p w14:paraId="020B2B58" w14:textId="77777777"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14:paraId="018A721D"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37487D48" w14:textId="77777777"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2FB0D36" w14:textId="77777777"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14:paraId="2436CA74" w14:textId="77777777" w:rsidR="00B24E64" w:rsidRPr="00A21C0F" w:rsidRDefault="00B24E64" w:rsidP="00B24E64">
      <w:pPr>
        <w:pStyle w:val="PL"/>
      </w:pPr>
      <w:r w:rsidRPr="00A21C0F">
        <w:tab/>
      </w:r>
      <w:r w:rsidRPr="00A21C0F">
        <w:tab/>
        <w:t>...</w:t>
      </w:r>
    </w:p>
    <w:p w14:paraId="6501851A" w14:textId="77777777" w:rsidR="00B24E64" w:rsidRPr="00A21C0F" w:rsidRDefault="00B24E64" w:rsidP="00B24E64">
      <w:pPr>
        <w:pStyle w:val="PL"/>
      </w:pPr>
      <w:r w:rsidRPr="00A21C0F">
        <w:tab/>
        <w:t>}</w:t>
      </w:r>
    </w:p>
    <w:p w14:paraId="065C22CC" w14:textId="77777777" w:rsidR="00B24E64" w:rsidRPr="00A21C0F" w:rsidRDefault="00B24E64" w:rsidP="00B24E64">
      <w:pPr>
        <w:pStyle w:val="PL"/>
      </w:pPr>
      <w:r w:rsidRPr="00A21C0F">
        <w:t>}</w:t>
      </w:r>
    </w:p>
    <w:p w14:paraId="17AF9240" w14:textId="77777777" w:rsidR="00B24E64" w:rsidRPr="00A21C0F" w:rsidRDefault="00B24E64" w:rsidP="00B24E64">
      <w:pPr>
        <w:pStyle w:val="PL"/>
      </w:pPr>
    </w:p>
    <w:p w14:paraId="458A662F" w14:textId="77777777" w:rsidR="00B24E64" w:rsidRPr="00EF37E7" w:rsidRDefault="00B24E64" w:rsidP="00C06796">
      <w:pPr>
        <w:pStyle w:val="PL"/>
        <w:rPr>
          <w:color w:val="808080"/>
        </w:rPr>
      </w:pPr>
      <w:r w:rsidRPr="00EF37E7">
        <w:rPr>
          <w:color w:val="808080"/>
        </w:rPr>
        <w:t>-- TAG- REPORT-CONFIG-TO-ADD-MOD-LIST-STOP</w:t>
      </w:r>
    </w:p>
    <w:p w14:paraId="697EF71B" w14:textId="77777777" w:rsidR="00B24E64" w:rsidRPr="00EF37E7" w:rsidRDefault="00B24E64" w:rsidP="00C06796">
      <w:pPr>
        <w:pStyle w:val="PL"/>
        <w:rPr>
          <w:color w:val="808080"/>
        </w:rPr>
      </w:pPr>
      <w:r w:rsidRPr="00EF37E7">
        <w:rPr>
          <w:color w:val="808080"/>
        </w:rPr>
        <w:t>-- ASN1STOP</w:t>
      </w:r>
    </w:p>
    <w:p w14:paraId="46DAC570" w14:textId="77777777" w:rsidR="00B24E64" w:rsidRPr="00A21C0F" w:rsidRDefault="00B24E64" w:rsidP="00B24E64">
      <w:pPr>
        <w:pStyle w:val="Heading4"/>
        <w:rPr>
          <w:rFonts w:eastAsia="MS Mincho"/>
        </w:rPr>
      </w:pPr>
      <w:bookmarkStart w:id="4906" w:name="_Toc509405939"/>
      <w:r w:rsidRPr="00A21C0F">
        <w:rPr>
          <w:rFonts w:eastAsia="MS Mincho"/>
        </w:rPr>
        <w:t>–</w:t>
      </w:r>
      <w:r w:rsidRPr="00A21C0F">
        <w:rPr>
          <w:rFonts w:eastAsia="MS Mincho"/>
        </w:rPr>
        <w:tab/>
      </w:r>
      <w:r w:rsidRPr="00A21C0F">
        <w:rPr>
          <w:rFonts w:eastAsia="MS Mincho"/>
          <w:i/>
        </w:rPr>
        <w:t>ReportInterval</w:t>
      </w:r>
      <w:bookmarkEnd w:id="4903"/>
      <w:bookmarkEnd w:id="4906"/>
    </w:p>
    <w:p w14:paraId="51D5327A" w14:textId="77777777"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14:paraId="7AFE5586" w14:textId="77777777" w:rsidR="00B24E64" w:rsidRPr="00A21C0F" w:rsidRDefault="00B24E64" w:rsidP="00B24E64">
      <w:pPr>
        <w:pStyle w:val="TH"/>
      </w:pPr>
      <w:r w:rsidRPr="00A21C0F">
        <w:rPr>
          <w:bCs/>
          <w:i/>
          <w:iCs/>
        </w:rPr>
        <w:t xml:space="preserve">ReportInterval </w:t>
      </w:r>
      <w:r w:rsidRPr="00A21C0F">
        <w:t>information element</w:t>
      </w:r>
    </w:p>
    <w:p w14:paraId="0A23E267" w14:textId="77777777" w:rsidR="00B24E64" w:rsidRPr="00EF37E7" w:rsidRDefault="00B24E64" w:rsidP="00B24E64">
      <w:pPr>
        <w:pStyle w:val="PL"/>
        <w:rPr>
          <w:color w:val="808080"/>
        </w:rPr>
      </w:pPr>
      <w:r w:rsidRPr="00EF37E7">
        <w:rPr>
          <w:color w:val="808080"/>
        </w:rPr>
        <w:t>-- ASN1START</w:t>
      </w:r>
    </w:p>
    <w:p w14:paraId="1DB1527A" w14:textId="77777777" w:rsidR="00B24E64" w:rsidRPr="00A21C0F" w:rsidRDefault="00B24E64" w:rsidP="00B24E64">
      <w:pPr>
        <w:pStyle w:val="PL"/>
      </w:pPr>
    </w:p>
    <w:p w14:paraId="36B5C99E" w14:textId="77777777"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14:paraId="77048E2F"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14:paraId="04CF8E79" w14:textId="77777777" w:rsidR="00B24E64" w:rsidRPr="00A21C0F" w:rsidRDefault="00B24E64" w:rsidP="00B24E64">
      <w:pPr>
        <w:pStyle w:val="PL"/>
      </w:pPr>
    </w:p>
    <w:p w14:paraId="299972ED" w14:textId="77777777" w:rsidR="00B24E64" w:rsidRPr="00EF37E7" w:rsidRDefault="00B24E64" w:rsidP="00B24E64">
      <w:pPr>
        <w:pStyle w:val="PL"/>
        <w:rPr>
          <w:color w:val="808080"/>
        </w:rPr>
      </w:pPr>
      <w:r w:rsidRPr="00EF37E7">
        <w:rPr>
          <w:color w:val="808080"/>
        </w:rPr>
        <w:t>-- ASN1STOP</w:t>
      </w:r>
    </w:p>
    <w:p w14:paraId="7EDAC60F" w14:textId="77777777" w:rsidR="00BC561A" w:rsidRPr="00A21C0F" w:rsidRDefault="00BC561A" w:rsidP="00BC561A">
      <w:pPr>
        <w:pStyle w:val="Heading4"/>
        <w:rPr>
          <w:rFonts w:eastAsia="SimSun"/>
        </w:rPr>
      </w:pPr>
      <w:bookmarkStart w:id="4907" w:name="_Toc509405940"/>
      <w:r w:rsidRPr="00A21C0F">
        <w:rPr>
          <w:rFonts w:eastAsia="SimSun"/>
        </w:rPr>
        <w:t>–</w:t>
      </w:r>
      <w:r w:rsidRPr="00A21C0F">
        <w:rPr>
          <w:rFonts w:eastAsia="SimSun"/>
        </w:rPr>
        <w:tab/>
      </w:r>
      <w:r w:rsidRPr="00A21C0F">
        <w:rPr>
          <w:rFonts w:eastAsia="SimSun"/>
          <w:i/>
        </w:rPr>
        <w:t>RLC-Config</w:t>
      </w:r>
      <w:bookmarkEnd w:id="4907"/>
    </w:p>
    <w:p w14:paraId="29ED3718" w14:textId="77777777"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14:paraId="0C676120" w14:textId="77777777" w:rsidR="00BC561A" w:rsidRPr="00A21C0F" w:rsidRDefault="00BC561A" w:rsidP="00BC561A">
      <w:pPr>
        <w:pStyle w:val="TH"/>
        <w:rPr>
          <w:rFonts w:eastAsia="SimSun"/>
          <w:lang w:eastAsia="zh-CN"/>
        </w:rPr>
      </w:pPr>
      <w:r w:rsidRPr="00A21C0F">
        <w:rPr>
          <w:i/>
          <w:lang w:eastAsia="zh-CN"/>
        </w:rPr>
        <w:t>RLC-Config</w:t>
      </w:r>
      <w:r w:rsidRPr="00A21C0F">
        <w:rPr>
          <w:lang w:eastAsia="zh-CN"/>
        </w:rPr>
        <w:t xml:space="preserve"> information element</w:t>
      </w:r>
    </w:p>
    <w:p w14:paraId="7505AE16" w14:textId="77777777" w:rsidR="00BC561A" w:rsidRPr="00EF37E7" w:rsidRDefault="00BC561A" w:rsidP="00C06796">
      <w:pPr>
        <w:pStyle w:val="PL"/>
        <w:rPr>
          <w:color w:val="808080"/>
        </w:rPr>
      </w:pPr>
      <w:r w:rsidRPr="00EF37E7">
        <w:rPr>
          <w:color w:val="808080"/>
        </w:rPr>
        <w:t>-- ASN1START</w:t>
      </w:r>
    </w:p>
    <w:p w14:paraId="75F47B4C" w14:textId="77777777" w:rsidR="00BC561A" w:rsidRPr="00EF37E7" w:rsidRDefault="00BC561A" w:rsidP="00C06796">
      <w:pPr>
        <w:pStyle w:val="PL"/>
        <w:rPr>
          <w:color w:val="808080"/>
        </w:rPr>
      </w:pPr>
      <w:r w:rsidRPr="00EF37E7">
        <w:rPr>
          <w:color w:val="808080"/>
        </w:rPr>
        <w:t>-- TAG-RLC-CONFIG-START</w:t>
      </w:r>
    </w:p>
    <w:p w14:paraId="3F2B15CF" w14:textId="77777777" w:rsidR="00BC561A" w:rsidRPr="00A21C0F" w:rsidRDefault="00BC561A" w:rsidP="00BC561A">
      <w:pPr>
        <w:pStyle w:val="PL"/>
      </w:pPr>
    </w:p>
    <w:p w14:paraId="72F08222" w14:textId="77777777"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BD4DB0" w14:textId="77777777"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C5A0BD0" w14:textId="77777777"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14:paraId="55841137" w14:textId="77777777"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14:paraId="46953F20" w14:textId="77777777" w:rsidR="00BC561A" w:rsidRPr="00A21C0F" w:rsidRDefault="00BC561A" w:rsidP="00BC561A">
      <w:pPr>
        <w:pStyle w:val="PL"/>
        <w:rPr>
          <w:lang w:val="de-DE"/>
        </w:rPr>
      </w:pPr>
      <w:r w:rsidRPr="00A21C0F">
        <w:rPr>
          <w:lang w:val="de-DE"/>
        </w:rPr>
        <w:tab/>
        <w:t>},</w:t>
      </w:r>
    </w:p>
    <w:p w14:paraId="66A387CA" w14:textId="77777777"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2A9D3011" w14:textId="77777777"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B49D44A" w14:textId="77777777"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0A620C1A" w14:textId="77777777" w:rsidR="00BC561A" w:rsidRPr="00A21C0F" w:rsidRDefault="00BC561A" w:rsidP="00BC561A">
      <w:pPr>
        <w:pStyle w:val="PL"/>
      </w:pPr>
      <w:r w:rsidRPr="00A21C0F">
        <w:rPr>
          <w:lang w:val="de-DE"/>
        </w:rPr>
        <w:tab/>
      </w:r>
      <w:r w:rsidRPr="00A21C0F">
        <w:t>},</w:t>
      </w:r>
    </w:p>
    <w:p w14:paraId="6E77069A" w14:textId="77777777"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14:paraId="674534E2" w14:textId="77777777"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50AB484" w14:textId="77777777" w:rsidR="00BC561A" w:rsidRPr="00A21C0F" w:rsidRDefault="00BC561A" w:rsidP="00BC561A">
      <w:pPr>
        <w:pStyle w:val="PL"/>
      </w:pPr>
      <w:r w:rsidRPr="00A21C0F">
        <w:rPr>
          <w:lang w:val="de-DE"/>
        </w:rPr>
        <w:tab/>
      </w:r>
      <w:r w:rsidRPr="00A21C0F">
        <w:t>},</w:t>
      </w:r>
    </w:p>
    <w:p w14:paraId="66BC13CD" w14:textId="77777777"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14:paraId="5850963C" w14:textId="77777777"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26A051D1" w14:textId="77777777" w:rsidR="00BC561A" w:rsidRPr="00A21C0F" w:rsidRDefault="00BC561A" w:rsidP="00BC561A">
      <w:pPr>
        <w:pStyle w:val="PL"/>
      </w:pPr>
      <w:r w:rsidRPr="00A21C0F">
        <w:rPr>
          <w:lang w:val="de-DE"/>
        </w:rPr>
        <w:tab/>
      </w:r>
      <w:r w:rsidRPr="00A21C0F">
        <w:t>},</w:t>
      </w:r>
    </w:p>
    <w:p w14:paraId="6F6F867B" w14:textId="77777777" w:rsidR="00BC561A" w:rsidRPr="00A21C0F" w:rsidRDefault="00BC561A" w:rsidP="00BC561A">
      <w:pPr>
        <w:pStyle w:val="PL"/>
      </w:pPr>
      <w:r w:rsidRPr="00A21C0F">
        <w:tab/>
        <w:t>...</w:t>
      </w:r>
    </w:p>
    <w:p w14:paraId="2487086F" w14:textId="77777777" w:rsidR="00BC561A" w:rsidRPr="00A21C0F" w:rsidRDefault="00BC561A" w:rsidP="00BC561A">
      <w:pPr>
        <w:pStyle w:val="PL"/>
      </w:pPr>
      <w:r w:rsidRPr="00A21C0F">
        <w:t>}</w:t>
      </w:r>
    </w:p>
    <w:p w14:paraId="6B5B4597" w14:textId="77777777" w:rsidR="00BC561A" w:rsidRPr="00A21C0F" w:rsidRDefault="00BC561A" w:rsidP="00BC561A">
      <w:pPr>
        <w:pStyle w:val="PL"/>
      </w:pPr>
    </w:p>
    <w:p w14:paraId="2789A5B2" w14:textId="77777777"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A6709C" w14:textId="77777777" w:rsidR="00BC561A" w:rsidRPr="00A21C0F" w:rsidRDefault="00BC561A" w:rsidP="00BC561A">
      <w:pPr>
        <w:pStyle w:val="PL"/>
      </w:pPr>
      <w:bookmarkStart w:id="4908"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4908"/>
    <w:p w14:paraId="1A3AED70" w14:textId="77777777"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14:paraId="61B39037" w14:textId="77777777" w:rsidR="00BC561A" w:rsidRPr="00A21C0F" w:rsidRDefault="00BC561A" w:rsidP="00BC561A">
      <w:pPr>
        <w:pStyle w:val="PL"/>
        <w:rPr>
          <w:lang w:val="de-DE"/>
        </w:rPr>
      </w:pPr>
      <w:r w:rsidRPr="00A21C0F">
        <w:rPr>
          <w:lang w:val="de-DE"/>
        </w:rPr>
        <w:lastRenderedPageBreak/>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14:paraId="40B08677" w14:textId="77777777"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14:paraId="4F236011" w14:textId="77777777"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14:paraId="1B29480A" w14:textId="77777777" w:rsidR="00BC561A" w:rsidRPr="00A21C0F" w:rsidRDefault="00BC561A" w:rsidP="00BC561A">
      <w:pPr>
        <w:pStyle w:val="PL"/>
      </w:pPr>
      <w:r w:rsidRPr="00A21C0F">
        <w:t>}</w:t>
      </w:r>
    </w:p>
    <w:p w14:paraId="19BD75A3" w14:textId="77777777" w:rsidR="00BC561A" w:rsidRPr="00A21C0F" w:rsidRDefault="00BC561A" w:rsidP="00BC561A">
      <w:pPr>
        <w:pStyle w:val="PL"/>
      </w:pPr>
    </w:p>
    <w:p w14:paraId="1456A511" w14:textId="77777777"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072F27"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14:paraId="3DA8CAED"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0F7DC52F" w14:textId="77777777"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14:paraId="670262CE" w14:textId="77777777" w:rsidR="00BC561A" w:rsidRPr="00A21C0F" w:rsidRDefault="00BC561A" w:rsidP="00BC561A">
      <w:pPr>
        <w:pStyle w:val="PL"/>
      </w:pPr>
      <w:r w:rsidRPr="00A21C0F">
        <w:t>}</w:t>
      </w:r>
    </w:p>
    <w:p w14:paraId="619564A8" w14:textId="77777777" w:rsidR="00BC561A" w:rsidRPr="00A21C0F" w:rsidRDefault="00BC561A" w:rsidP="00BC561A">
      <w:pPr>
        <w:pStyle w:val="PL"/>
      </w:pPr>
    </w:p>
    <w:p w14:paraId="3B43697B" w14:textId="77777777"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327578"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14:paraId="3ED131A5" w14:textId="77777777" w:rsidR="00BC561A" w:rsidRPr="00A21C0F" w:rsidRDefault="00BC561A" w:rsidP="00BC561A">
      <w:pPr>
        <w:pStyle w:val="PL"/>
      </w:pPr>
      <w:r w:rsidRPr="00A21C0F">
        <w:t>}</w:t>
      </w:r>
    </w:p>
    <w:p w14:paraId="7A6A517E" w14:textId="77777777" w:rsidR="00BC561A" w:rsidRPr="00A21C0F" w:rsidRDefault="00BC561A" w:rsidP="00BC561A">
      <w:pPr>
        <w:pStyle w:val="PL"/>
      </w:pPr>
    </w:p>
    <w:p w14:paraId="5BC544B6" w14:textId="77777777"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E9D05C"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14:paraId="59EB35E2"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2F7EFE7D" w14:textId="77777777" w:rsidR="00BC561A" w:rsidRPr="00A21C0F" w:rsidRDefault="00BC561A" w:rsidP="00BC561A">
      <w:pPr>
        <w:pStyle w:val="PL"/>
      </w:pPr>
      <w:r w:rsidRPr="00A21C0F">
        <w:t>}</w:t>
      </w:r>
    </w:p>
    <w:p w14:paraId="35F5BDA7" w14:textId="77777777" w:rsidR="00BC561A" w:rsidRPr="00A21C0F" w:rsidRDefault="00BC561A" w:rsidP="00BC561A">
      <w:pPr>
        <w:pStyle w:val="PL"/>
      </w:pPr>
    </w:p>
    <w:p w14:paraId="2F798B02" w14:textId="77777777"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14:paraId="64D68F4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14:paraId="1644C3C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716BF3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6EB1B33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3234F47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3494192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3096D54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2580B6E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55F6431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6377BA04"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14:paraId="0328194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14:paraId="345F5D64" w14:textId="77777777" w:rsidR="00BC561A" w:rsidRPr="00A21C0F" w:rsidRDefault="00BC561A" w:rsidP="00BC561A">
      <w:pPr>
        <w:pStyle w:val="PL"/>
        <w:rPr>
          <w:lang w:val="sv-SE"/>
        </w:rPr>
      </w:pPr>
    </w:p>
    <w:p w14:paraId="498E8492" w14:textId="77777777" w:rsidR="00BC561A" w:rsidRPr="00A21C0F" w:rsidRDefault="00BC561A" w:rsidP="00BC561A">
      <w:pPr>
        <w:pStyle w:val="PL"/>
        <w:rPr>
          <w:lang w:val="sv-SE"/>
        </w:rPr>
      </w:pPr>
    </w:p>
    <w:p w14:paraId="7B80AB34" w14:textId="77777777"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234E5C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14:paraId="125EB3F8"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14:paraId="562AF3E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14:paraId="48DCCC33" w14:textId="77777777" w:rsidR="00BC561A" w:rsidRPr="00A21C0F" w:rsidRDefault="00BC561A" w:rsidP="00BC561A">
      <w:pPr>
        <w:pStyle w:val="PL"/>
        <w:rPr>
          <w:lang w:val="sv-SE"/>
        </w:rPr>
      </w:pPr>
    </w:p>
    <w:p w14:paraId="59929917" w14:textId="77777777"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6807FC0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14:paraId="155C1E8A" w14:textId="77777777"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14:paraId="0A0C5BFE"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14:paraId="1731DA2B"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14:paraId="6E8B749E" w14:textId="77777777"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14:paraId="7705B8C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14:paraId="318F5D6D"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14:paraId="63FFE70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14:paraId="6B4FD05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14:paraId="6FF9562D" w14:textId="77777777"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14:paraId="4B6BE6D2" w14:textId="77777777" w:rsidR="00BC561A" w:rsidRPr="00A21C0F" w:rsidRDefault="00BC561A" w:rsidP="00BC561A">
      <w:pPr>
        <w:pStyle w:val="PL"/>
      </w:pPr>
    </w:p>
    <w:p w14:paraId="0582E47A" w14:textId="77777777" w:rsidR="00BC561A" w:rsidRPr="00A21C0F" w:rsidRDefault="00BC561A" w:rsidP="00BC561A">
      <w:pPr>
        <w:pStyle w:val="PL"/>
      </w:pPr>
      <w:r w:rsidRPr="00A21C0F">
        <w:lastRenderedPageBreak/>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14:paraId="0983DC2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22A1E17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3752900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14:paraId="756B5C0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14:paraId="32B6D82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14:paraId="2B8E446E" w14:textId="77777777" w:rsidR="00BC561A" w:rsidRPr="00A21C0F" w:rsidRDefault="00BC561A" w:rsidP="00BC561A">
      <w:pPr>
        <w:pStyle w:val="PL"/>
      </w:pPr>
    </w:p>
    <w:p w14:paraId="0BE3ECA8" w14:textId="77777777"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14:paraId="41FAA17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4710B05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64AB5B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5B2A878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099DE93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0A07912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5F597B2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06D5B70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4FDA20D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7E2AA78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14:paraId="4569D490" w14:textId="77777777" w:rsidR="00BC561A" w:rsidRPr="00A21C0F" w:rsidRDefault="00BC561A" w:rsidP="00BC561A">
      <w:pPr>
        <w:pStyle w:val="PL"/>
      </w:pPr>
    </w:p>
    <w:p w14:paraId="080C6F28" w14:textId="77777777"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14:paraId="60111903" w14:textId="77777777"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14:paraId="0AF96CDF" w14:textId="77777777" w:rsidR="00BC561A" w:rsidRPr="00A21C0F" w:rsidRDefault="00BC561A" w:rsidP="00BC561A">
      <w:pPr>
        <w:pStyle w:val="PL"/>
      </w:pPr>
    </w:p>
    <w:p w14:paraId="1DD26641" w14:textId="77777777" w:rsidR="00BC561A" w:rsidRPr="00EF37E7" w:rsidRDefault="00BC561A" w:rsidP="00C06796">
      <w:pPr>
        <w:pStyle w:val="PL"/>
        <w:rPr>
          <w:color w:val="808080"/>
        </w:rPr>
      </w:pPr>
      <w:r w:rsidRPr="00EF37E7">
        <w:rPr>
          <w:color w:val="808080"/>
        </w:rPr>
        <w:t>-- TAG-RLC-CONFIG-STOP</w:t>
      </w:r>
    </w:p>
    <w:p w14:paraId="2BA98AC8" w14:textId="77777777" w:rsidR="00BC561A" w:rsidRPr="00EF37E7" w:rsidRDefault="00BC561A" w:rsidP="00C06796">
      <w:pPr>
        <w:pStyle w:val="PL"/>
        <w:rPr>
          <w:color w:val="808080"/>
        </w:rPr>
      </w:pPr>
      <w:r w:rsidRPr="00EF37E7">
        <w:rPr>
          <w:color w:val="808080"/>
        </w:rPr>
        <w:t>-- ASN1STOP</w:t>
      </w:r>
    </w:p>
    <w:p w14:paraId="223DD2DB"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23C8EAE" w14:textId="77777777" w:rsidTr="00BC561A">
        <w:trPr>
          <w:cantSplit/>
          <w:tblHeader/>
        </w:trPr>
        <w:tc>
          <w:tcPr>
            <w:tcW w:w="14062" w:type="dxa"/>
          </w:tcPr>
          <w:p w14:paraId="38CED7E0" w14:textId="77777777"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14:paraId="023E1976" w14:textId="77777777" w:rsidTr="00BC561A">
        <w:trPr>
          <w:cantSplit/>
          <w:trHeight w:val="52"/>
        </w:trPr>
        <w:tc>
          <w:tcPr>
            <w:tcW w:w="14062" w:type="dxa"/>
          </w:tcPr>
          <w:p w14:paraId="183A8F0B" w14:textId="77777777" w:rsidR="00BC561A" w:rsidRPr="00A21C0F" w:rsidRDefault="00BC561A" w:rsidP="00BC561A">
            <w:pPr>
              <w:pStyle w:val="TAL"/>
              <w:rPr>
                <w:b/>
                <w:bCs/>
                <w:i/>
                <w:iCs/>
                <w:lang w:eastAsia="en-GB"/>
              </w:rPr>
            </w:pPr>
            <w:r w:rsidRPr="00A21C0F">
              <w:rPr>
                <w:b/>
                <w:bCs/>
                <w:i/>
                <w:iCs/>
                <w:lang w:eastAsia="en-GB"/>
              </w:rPr>
              <w:t>maxRetxThreshold</w:t>
            </w:r>
          </w:p>
          <w:p w14:paraId="198E46C8" w14:textId="77777777"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14:paraId="6A259371" w14:textId="77777777" w:rsidTr="00BC561A">
        <w:trPr>
          <w:cantSplit/>
          <w:trHeight w:val="52"/>
        </w:trPr>
        <w:tc>
          <w:tcPr>
            <w:tcW w:w="14062" w:type="dxa"/>
          </w:tcPr>
          <w:p w14:paraId="23637D30" w14:textId="77777777" w:rsidR="00BC561A" w:rsidRPr="00A21C0F" w:rsidRDefault="00BC561A" w:rsidP="00BC561A">
            <w:pPr>
              <w:pStyle w:val="TAL"/>
              <w:rPr>
                <w:b/>
                <w:i/>
                <w:lang w:eastAsia="en-GB"/>
              </w:rPr>
            </w:pPr>
            <w:r w:rsidRPr="00A21C0F">
              <w:rPr>
                <w:b/>
                <w:i/>
                <w:lang w:eastAsia="en-GB"/>
              </w:rPr>
              <w:t>pollByte</w:t>
            </w:r>
          </w:p>
          <w:p w14:paraId="3AC6728E" w14:textId="77777777"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rPr>
              <w:t>i</w:t>
            </w:r>
            <w:r w:rsidRPr="00A21C0F">
              <w:rPr>
                <w:lang w:eastAsia="en-GB"/>
              </w:rPr>
              <w:t>nfinity corresponds to an infinite amount of kBytes.</w:t>
            </w:r>
          </w:p>
        </w:tc>
      </w:tr>
      <w:tr w:rsidR="00BC561A" w:rsidRPr="00A21C0F" w14:paraId="2592A26D" w14:textId="77777777" w:rsidTr="00BC561A">
        <w:trPr>
          <w:cantSplit/>
          <w:trHeight w:val="52"/>
        </w:trPr>
        <w:tc>
          <w:tcPr>
            <w:tcW w:w="14062" w:type="dxa"/>
          </w:tcPr>
          <w:p w14:paraId="3E96386F" w14:textId="77777777" w:rsidR="00BC561A" w:rsidRPr="00A21C0F" w:rsidRDefault="00BC561A" w:rsidP="00BC561A">
            <w:pPr>
              <w:pStyle w:val="TAL"/>
              <w:rPr>
                <w:b/>
                <w:i/>
                <w:lang w:eastAsia="en-GB"/>
              </w:rPr>
            </w:pPr>
            <w:r w:rsidRPr="00A21C0F">
              <w:rPr>
                <w:b/>
                <w:i/>
                <w:lang w:eastAsia="en-GB"/>
              </w:rPr>
              <w:t>pollPDU</w:t>
            </w:r>
          </w:p>
          <w:p w14:paraId="23FFC0C2" w14:textId="77777777"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rPr>
              <w:t>i</w:t>
            </w:r>
            <w:r w:rsidRPr="00A21C0F">
              <w:rPr>
                <w:lang w:eastAsia="en-GB"/>
              </w:rPr>
              <w:t>nfinity corresponds to an infinite number of PDUs.</w:t>
            </w:r>
          </w:p>
        </w:tc>
      </w:tr>
      <w:tr w:rsidR="00BC561A" w:rsidRPr="00A21C0F" w14:paraId="4813866B" w14:textId="77777777" w:rsidTr="00BC561A">
        <w:trPr>
          <w:cantSplit/>
          <w:trHeight w:val="52"/>
        </w:trPr>
        <w:tc>
          <w:tcPr>
            <w:tcW w:w="14062" w:type="dxa"/>
          </w:tcPr>
          <w:p w14:paraId="056E022C" w14:textId="77777777" w:rsidR="00BC561A" w:rsidRPr="00A21C0F" w:rsidRDefault="00BC561A" w:rsidP="00BC561A">
            <w:pPr>
              <w:pStyle w:val="TAL"/>
              <w:rPr>
                <w:b/>
                <w:i/>
                <w:lang w:eastAsia="en-GB"/>
              </w:rPr>
            </w:pPr>
            <w:r w:rsidRPr="00A21C0F">
              <w:rPr>
                <w:b/>
                <w:i/>
                <w:lang w:eastAsia="en-GB"/>
              </w:rPr>
              <w:t>sn-FieldLength</w:t>
            </w:r>
          </w:p>
          <w:p w14:paraId="68560BE7" w14:textId="77777777"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rPr>
              <w:t xml:space="preserve"> </w:t>
            </w:r>
            <w:r w:rsidRPr="00A21C0F">
              <w:rPr>
                <w:bCs/>
                <w:lang w:eastAsia="en-GB"/>
              </w:rPr>
              <w:t xml:space="preserve">The value of </w:t>
            </w:r>
            <w:r w:rsidRPr="00A21C0F">
              <w:rPr>
                <w:rFonts w:eastAsia="Yu Mincho" w:hint="eastAsia"/>
                <w:bCs/>
              </w:rPr>
              <w:t>sn-FieldLength</w:t>
            </w:r>
            <w:r w:rsidRPr="00A21C0F">
              <w:rPr>
                <w:bCs/>
                <w:lang w:eastAsia="en-GB"/>
              </w:rPr>
              <w:t xml:space="preserve"> for a DRB </w:t>
            </w:r>
            <w:r w:rsidRPr="00A21C0F">
              <w:rPr>
                <w:rFonts w:eastAsia="Yu Mincho" w:hint="eastAsia"/>
                <w:bCs/>
              </w:rPr>
              <w:t>shall</w:t>
            </w:r>
            <w:r w:rsidRPr="00A21C0F">
              <w:rPr>
                <w:bCs/>
                <w:lang w:eastAsia="en-GB"/>
              </w:rPr>
              <w:t xml:space="preserve"> be changed only using reconfiguration with sync.</w:t>
            </w:r>
          </w:p>
        </w:tc>
      </w:tr>
      <w:tr w:rsidR="00BC561A" w:rsidRPr="00A21C0F" w14:paraId="1E8997C5" w14:textId="77777777" w:rsidTr="00BC561A">
        <w:trPr>
          <w:cantSplit/>
          <w:trHeight w:val="52"/>
        </w:trPr>
        <w:tc>
          <w:tcPr>
            <w:tcW w:w="14062" w:type="dxa"/>
          </w:tcPr>
          <w:p w14:paraId="3018871F" w14:textId="77777777" w:rsidR="00BC561A" w:rsidRPr="00A21C0F" w:rsidRDefault="00BC561A" w:rsidP="00BC561A">
            <w:pPr>
              <w:pStyle w:val="TAL"/>
              <w:rPr>
                <w:b/>
                <w:i/>
                <w:lang w:eastAsia="en-GB"/>
              </w:rPr>
            </w:pPr>
            <w:r w:rsidRPr="00A21C0F">
              <w:rPr>
                <w:b/>
                <w:i/>
                <w:lang w:eastAsia="en-GB"/>
              </w:rPr>
              <w:t>t-PollRetransmit</w:t>
            </w:r>
          </w:p>
          <w:p w14:paraId="38047858" w14:textId="77777777"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14:paraId="4CF22179" w14:textId="77777777" w:rsidTr="00BC561A">
        <w:trPr>
          <w:cantSplit/>
          <w:trHeight w:val="52"/>
        </w:trPr>
        <w:tc>
          <w:tcPr>
            <w:tcW w:w="14062" w:type="dxa"/>
          </w:tcPr>
          <w:p w14:paraId="1F902534" w14:textId="77777777" w:rsidR="00BC561A" w:rsidRPr="00A21C0F" w:rsidRDefault="00BC561A" w:rsidP="00BC561A">
            <w:pPr>
              <w:pStyle w:val="TAL"/>
              <w:rPr>
                <w:b/>
                <w:i/>
                <w:lang w:eastAsia="en-GB"/>
              </w:rPr>
            </w:pPr>
            <w:r w:rsidRPr="00A21C0F">
              <w:rPr>
                <w:b/>
                <w:i/>
                <w:lang w:eastAsia="en-GB"/>
              </w:rPr>
              <w:t>t-Reassembly</w:t>
            </w:r>
          </w:p>
          <w:p w14:paraId="77EFFE0D" w14:textId="77777777"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t>,</w:t>
            </w:r>
            <w:r w:rsidRPr="00A21C0F">
              <w:rPr>
                <w:lang w:eastAsia="en-GB"/>
              </w:rPr>
              <w:t xml:space="preserve"> ms5 means 5ms and so on. </w:t>
            </w:r>
          </w:p>
        </w:tc>
      </w:tr>
      <w:tr w:rsidR="00BC561A" w:rsidRPr="00A21C0F" w14:paraId="6EF744B1" w14:textId="77777777" w:rsidTr="00BC561A">
        <w:trPr>
          <w:cantSplit/>
          <w:trHeight w:val="52"/>
        </w:trPr>
        <w:tc>
          <w:tcPr>
            <w:tcW w:w="14062" w:type="dxa"/>
          </w:tcPr>
          <w:p w14:paraId="7FFAF665" w14:textId="77777777" w:rsidR="00BC561A" w:rsidRPr="00A21C0F" w:rsidRDefault="00BC561A" w:rsidP="00BC561A">
            <w:pPr>
              <w:pStyle w:val="TAL"/>
              <w:rPr>
                <w:b/>
                <w:i/>
                <w:lang w:eastAsia="en-GB"/>
              </w:rPr>
            </w:pPr>
            <w:r w:rsidRPr="00A21C0F">
              <w:rPr>
                <w:b/>
                <w:i/>
                <w:lang w:eastAsia="en-GB"/>
              </w:rPr>
              <w:t>t-StatusProhibit</w:t>
            </w:r>
          </w:p>
          <w:p w14:paraId="59CB7FEB" w14:textId="77777777"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t>,</w:t>
            </w:r>
            <w:r w:rsidRPr="00A21C0F">
              <w:rPr>
                <w:lang w:eastAsia="en-GB"/>
              </w:rPr>
              <w:t xml:space="preserve"> ms5 means 5ms and so on.</w:t>
            </w:r>
          </w:p>
        </w:tc>
      </w:tr>
    </w:tbl>
    <w:p w14:paraId="1F1330D7" w14:textId="77777777" w:rsidR="009C0E19" w:rsidRPr="00A21C0F" w:rsidRDefault="009C0E19" w:rsidP="009C0E19">
      <w:pPr>
        <w:pStyle w:val="Heading4"/>
      </w:pPr>
      <w:bookmarkStart w:id="4909" w:name="_Toc500942748"/>
      <w:bookmarkStart w:id="4910" w:name="_Toc509405941"/>
      <w:r w:rsidRPr="00A21C0F">
        <w:t>–</w:t>
      </w:r>
      <w:r w:rsidRPr="00A21C0F">
        <w:tab/>
      </w:r>
      <w:r w:rsidRPr="00A21C0F">
        <w:rPr>
          <w:i/>
        </w:rPr>
        <w:t>RLF-TimersAndConstants</w:t>
      </w:r>
      <w:bookmarkEnd w:id="4909"/>
      <w:bookmarkEnd w:id="4910"/>
    </w:p>
    <w:p w14:paraId="3E45695E" w14:textId="77777777" w:rsidR="009C0E19" w:rsidRPr="00A21C0F" w:rsidRDefault="009C0E19" w:rsidP="009C0E19">
      <w:pPr>
        <w:pStyle w:val="EditorsNote"/>
      </w:pPr>
      <w:r w:rsidRPr="00A21C0F">
        <w:t>Editor’s Note: FFS / TODO: Insert the RLF timers and related functionality. Check what is needed for EN-DC.</w:t>
      </w:r>
    </w:p>
    <w:p w14:paraId="07E81D02" w14:textId="77777777" w:rsidR="009C0E19" w:rsidRPr="00A21C0F" w:rsidRDefault="009C0E19" w:rsidP="009C0E19">
      <w:r w:rsidRPr="00A21C0F">
        <w:lastRenderedPageBreak/>
        <w:t xml:space="preserve">The </w:t>
      </w:r>
      <w:r w:rsidRPr="00A21C0F">
        <w:rPr>
          <w:i/>
        </w:rPr>
        <w:t xml:space="preserve">RLF-TimersAndConstants </w:t>
      </w:r>
      <w:r w:rsidRPr="00A21C0F">
        <w:t xml:space="preserve">IE is used to configure UE specific timers and constants. </w:t>
      </w:r>
    </w:p>
    <w:p w14:paraId="6EAD91BE" w14:textId="77777777" w:rsidR="009C0E19" w:rsidRPr="00A21C0F" w:rsidRDefault="009C0E19" w:rsidP="009C0E19">
      <w:pPr>
        <w:pStyle w:val="TH"/>
      </w:pPr>
      <w:r w:rsidRPr="00A21C0F">
        <w:rPr>
          <w:bCs/>
          <w:i/>
          <w:iCs/>
        </w:rPr>
        <w:t xml:space="preserve">RLF-TimersAndConstants </w:t>
      </w:r>
      <w:r w:rsidRPr="00A21C0F">
        <w:t>information element</w:t>
      </w:r>
    </w:p>
    <w:p w14:paraId="13BD12D3" w14:textId="77777777" w:rsidR="009C0E19" w:rsidRPr="00A21C0F" w:rsidRDefault="009C0E19" w:rsidP="009C0E19"/>
    <w:p w14:paraId="5787D23D" w14:textId="77777777" w:rsidR="009C0E19" w:rsidRPr="00EF37E7" w:rsidRDefault="009C0E19" w:rsidP="00C06796">
      <w:pPr>
        <w:pStyle w:val="PL"/>
        <w:rPr>
          <w:color w:val="808080"/>
        </w:rPr>
      </w:pPr>
      <w:r w:rsidRPr="00EF37E7">
        <w:rPr>
          <w:color w:val="808080"/>
        </w:rPr>
        <w:t>-- ASN1START</w:t>
      </w:r>
    </w:p>
    <w:p w14:paraId="109940BC" w14:textId="77777777" w:rsidR="009C0E19" w:rsidRPr="00EF37E7" w:rsidRDefault="009C0E19" w:rsidP="00C06796">
      <w:pPr>
        <w:pStyle w:val="PL"/>
        <w:rPr>
          <w:color w:val="808080"/>
        </w:rPr>
      </w:pPr>
      <w:r w:rsidRPr="00EF37E7">
        <w:rPr>
          <w:color w:val="808080"/>
        </w:rPr>
        <w:t>-- TAG-RLF-TIMERS-AND-CONSTANTS-START</w:t>
      </w:r>
    </w:p>
    <w:p w14:paraId="62552637" w14:textId="77777777" w:rsidR="009C0E19" w:rsidRPr="00A21C0F" w:rsidRDefault="009C0E19" w:rsidP="009C0E19">
      <w:pPr>
        <w:pStyle w:val="PL"/>
      </w:pPr>
    </w:p>
    <w:p w14:paraId="77A7F57A" w14:textId="77777777"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14:paraId="01813FF0" w14:textId="77777777"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14:paraId="567E7BFB" w14:textId="77777777"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14:paraId="4D6722F4" w14:textId="77777777"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14:paraId="08B4B69F" w14:textId="77777777" w:rsidR="009C0E19" w:rsidRPr="00A21C0F" w:rsidRDefault="009C0E19" w:rsidP="009C0E19">
      <w:pPr>
        <w:pStyle w:val="PL"/>
      </w:pPr>
      <w:r w:rsidRPr="00A21C0F">
        <w:tab/>
        <w:t>...</w:t>
      </w:r>
    </w:p>
    <w:p w14:paraId="17CEAC49" w14:textId="77777777" w:rsidR="009C0E19" w:rsidRPr="00A21C0F" w:rsidRDefault="009C0E19" w:rsidP="009C0E19">
      <w:pPr>
        <w:pStyle w:val="PL"/>
      </w:pPr>
      <w:r w:rsidRPr="00A21C0F">
        <w:t>}</w:t>
      </w:r>
    </w:p>
    <w:p w14:paraId="6EB41AAC" w14:textId="77777777" w:rsidR="009C0E19" w:rsidRPr="00A21C0F" w:rsidRDefault="009C0E19" w:rsidP="009C0E19">
      <w:pPr>
        <w:pStyle w:val="PL"/>
      </w:pPr>
    </w:p>
    <w:p w14:paraId="0E70347E" w14:textId="77777777" w:rsidR="009C0E19" w:rsidRPr="00EF37E7" w:rsidRDefault="009C0E19" w:rsidP="00C06796">
      <w:pPr>
        <w:pStyle w:val="PL"/>
        <w:rPr>
          <w:color w:val="808080"/>
        </w:rPr>
      </w:pPr>
      <w:r w:rsidRPr="00EF37E7">
        <w:rPr>
          <w:color w:val="808080"/>
        </w:rPr>
        <w:t>-- TAG-RLF-TIMERS-AND-CONSTANTS-STOP</w:t>
      </w:r>
    </w:p>
    <w:p w14:paraId="019A90EE" w14:textId="77777777" w:rsidR="009C0E19" w:rsidRPr="00EF37E7" w:rsidRDefault="009C0E19" w:rsidP="00C06796">
      <w:pPr>
        <w:pStyle w:val="PL"/>
        <w:rPr>
          <w:color w:val="808080"/>
        </w:rPr>
      </w:pPr>
      <w:r w:rsidRPr="00EF37E7">
        <w:rPr>
          <w:color w:val="808080"/>
        </w:rPr>
        <w:t>-- ASN1STOP</w:t>
      </w:r>
    </w:p>
    <w:p w14:paraId="21B6B50F" w14:textId="77777777"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A21C0F" w14:paraId="0EDEA56E" w14:textId="77777777" w:rsidTr="009C0E19">
        <w:trPr>
          <w:cantSplit/>
          <w:tblHeader/>
        </w:trPr>
        <w:tc>
          <w:tcPr>
            <w:tcW w:w="14062" w:type="dxa"/>
          </w:tcPr>
          <w:p w14:paraId="794CB592" w14:textId="77777777"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14:paraId="33AF5C60" w14:textId="77777777" w:rsidTr="009C0E19">
        <w:trPr>
          <w:cantSplit/>
          <w:trHeight w:val="52"/>
        </w:trPr>
        <w:tc>
          <w:tcPr>
            <w:tcW w:w="14062" w:type="dxa"/>
          </w:tcPr>
          <w:p w14:paraId="0E7D20BD" w14:textId="77777777" w:rsidR="009C0E19" w:rsidRPr="00A21C0F" w:rsidRDefault="009C0E19" w:rsidP="009C0E19">
            <w:pPr>
              <w:pStyle w:val="TAL"/>
              <w:rPr>
                <w:b/>
                <w:bCs/>
                <w:i/>
                <w:lang w:eastAsia="en-GB"/>
              </w:rPr>
            </w:pPr>
            <w:r w:rsidRPr="00A21C0F">
              <w:rPr>
                <w:b/>
                <w:bCs/>
                <w:i/>
                <w:lang w:eastAsia="en-GB"/>
              </w:rPr>
              <w:t>n3xy</w:t>
            </w:r>
          </w:p>
          <w:p w14:paraId="715DB9D7" w14:textId="77777777"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14:paraId="3704B236" w14:textId="77777777" w:rsidTr="009C0E19">
        <w:trPr>
          <w:cantSplit/>
          <w:trHeight w:val="52"/>
        </w:trPr>
        <w:tc>
          <w:tcPr>
            <w:tcW w:w="14062" w:type="dxa"/>
          </w:tcPr>
          <w:p w14:paraId="69779EAC" w14:textId="77777777" w:rsidR="009C0E19" w:rsidRPr="00A21C0F" w:rsidRDefault="009C0E19" w:rsidP="009C0E19">
            <w:pPr>
              <w:pStyle w:val="TAL"/>
              <w:rPr>
                <w:b/>
                <w:bCs/>
                <w:i/>
                <w:lang w:eastAsia="en-GB"/>
              </w:rPr>
            </w:pPr>
            <w:r w:rsidRPr="00A21C0F">
              <w:rPr>
                <w:b/>
                <w:bCs/>
                <w:i/>
                <w:lang w:eastAsia="en-GB"/>
              </w:rPr>
              <w:t>t3xy</w:t>
            </w:r>
          </w:p>
          <w:p w14:paraId="2D0F177C" w14:textId="77777777"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14:paraId="4A358401" w14:textId="77777777" w:rsidR="00783AAA" w:rsidRPr="00A21C0F" w:rsidRDefault="00783AAA" w:rsidP="00BB6BE9">
      <w:pPr>
        <w:pStyle w:val="Heading4"/>
      </w:pPr>
      <w:bookmarkStart w:id="4911" w:name="_Toc509405942"/>
      <w:r w:rsidRPr="00A21C0F">
        <w:t>–</w:t>
      </w:r>
      <w:r w:rsidRPr="00A21C0F">
        <w:tab/>
      </w:r>
      <w:r w:rsidRPr="00A21C0F">
        <w:rPr>
          <w:i/>
        </w:rPr>
        <w:t>RNTI-Value</w:t>
      </w:r>
      <w:bookmarkEnd w:id="4911"/>
    </w:p>
    <w:p w14:paraId="0215F1A9" w14:textId="77777777"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14:paraId="1EE484F6" w14:textId="77777777" w:rsidR="00CE0FF8" w:rsidRPr="00A21C0F" w:rsidRDefault="00CC6CC2" w:rsidP="009659F7">
      <w:pPr>
        <w:pStyle w:val="TH"/>
      </w:pPr>
      <w:r w:rsidRPr="00A21C0F">
        <w:rPr>
          <w:bCs/>
          <w:i/>
          <w:iCs/>
        </w:rPr>
        <w:t>RNTI-Value</w:t>
      </w:r>
      <w:r w:rsidR="00CE0FF8" w:rsidRPr="00A21C0F">
        <w:t xml:space="preserve"> information element</w:t>
      </w:r>
    </w:p>
    <w:p w14:paraId="3FCD9D6C" w14:textId="77777777" w:rsidR="00CE0FF8" w:rsidRPr="00EF37E7" w:rsidRDefault="00CE0FF8" w:rsidP="00C06796">
      <w:pPr>
        <w:pStyle w:val="PL"/>
        <w:rPr>
          <w:color w:val="808080"/>
        </w:rPr>
      </w:pPr>
      <w:r w:rsidRPr="00EF37E7">
        <w:rPr>
          <w:color w:val="808080"/>
        </w:rPr>
        <w:t>-- ASN1START</w:t>
      </w:r>
    </w:p>
    <w:p w14:paraId="4E1D10B9" w14:textId="77777777" w:rsidR="00CC6CC2" w:rsidRPr="00EF37E7" w:rsidRDefault="00CC6CC2" w:rsidP="00C06796">
      <w:pPr>
        <w:pStyle w:val="PL"/>
        <w:rPr>
          <w:color w:val="808080"/>
        </w:rPr>
      </w:pPr>
      <w:r w:rsidRPr="00EF37E7">
        <w:rPr>
          <w:color w:val="808080"/>
        </w:rPr>
        <w:t>-- TAG-RNTI-VALUE-START</w:t>
      </w:r>
    </w:p>
    <w:p w14:paraId="4C1776E7" w14:textId="77777777" w:rsidR="00CC6CC2" w:rsidRPr="00A21C0F" w:rsidRDefault="00CC6CC2" w:rsidP="00CE00FD">
      <w:pPr>
        <w:pStyle w:val="PL"/>
      </w:pPr>
    </w:p>
    <w:p w14:paraId="3B3952C3" w14:textId="77777777"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14:paraId="2128CA53" w14:textId="77777777" w:rsidR="00CC6CC2" w:rsidRPr="00A21C0F" w:rsidRDefault="00CC6CC2" w:rsidP="00CE00FD">
      <w:pPr>
        <w:pStyle w:val="PL"/>
      </w:pPr>
    </w:p>
    <w:p w14:paraId="34E69092" w14:textId="77777777" w:rsidR="00CE0FF8" w:rsidRPr="00EF37E7" w:rsidRDefault="00CC6CC2" w:rsidP="00C06796">
      <w:pPr>
        <w:pStyle w:val="PL"/>
        <w:rPr>
          <w:rFonts w:eastAsia="MS Mincho"/>
          <w:color w:val="808080"/>
        </w:rPr>
      </w:pPr>
      <w:r w:rsidRPr="00EF37E7">
        <w:rPr>
          <w:color w:val="808080"/>
        </w:rPr>
        <w:t>-- TAG-RNTI-VALUE-STOP</w:t>
      </w:r>
    </w:p>
    <w:p w14:paraId="0C44F048" w14:textId="77777777" w:rsidR="00CE0FF8" w:rsidRPr="00EF37E7" w:rsidRDefault="00CE0FF8" w:rsidP="00C06796">
      <w:pPr>
        <w:pStyle w:val="PL"/>
        <w:rPr>
          <w:rFonts w:eastAsia="MS Mincho"/>
          <w:color w:val="808080"/>
        </w:rPr>
      </w:pPr>
      <w:r w:rsidRPr="00EF37E7">
        <w:rPr>
          <w:rFonts w:eastAsia="MS Mincho"/>
          <w:color w:val="808080"/>
        </w:rPr>
        <w:t>-- ASN1STOP</w:t>
      </w:r>
    </w:p>
    <w:p w14:paraId="4BC2B952" w14:textId="77777777" w:rsidR="00CF2D6D" w:rsidRPr="00A21C0F" w:rsidRDefault="00CF2D6D" w:rsidP="00CF2D6D">
      <w:pPr>
        <w:pStyle w:val="Heading4"/>
        <w:rPr>
          <w:rFonts w:eastAsia="MS Mincho"/>
        </w:rPr>
      </w:pPr>
      <w:bookmarkStart w:id="4912" w:name="_Toc509405943"/>
      <w:bookmarkStart w:id="4913" w:name="_Toc500942749"/>
      <w:r w:rsidRPr="00A21C0F">
        <w:rPr>
          <w:rFonts w:eastAsia="MS Mincho"/>
        </w:rPr>
        <w:t>–</w:t>
      </w:r>
      <w:r w:rsidRPr="00A21C0F">
        <w:rPr>
          <w:rFonts w:eastAsia="MS Mincho"/>
        </w:rPr>
        <w:tab/>
      </w:r>
      <w:r w:rsidRPr="00A21C0F">
        <w:rPr>
          <w:rFonts w:eastAsia="MS Mincho"/>
          <w:i/>
        </w:rPr>
        <w:t>RSRP-Range</w:t>
      </w:r>
      <w:bookmarkEnd w:id="4912"/>
    </w:p>
    <w:p w14:paraId="084C5D5A" w14:textId="77777777"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14:paraId="74A60202" w14:textId="77777777" w:rsidR="00CF2D6D" w:rsidRPr="00A21C0F" w:rsidRDefault="00CF2D6D" w:rsidP="00CF2D6D">
      <w:pPr>
        <w:pStyle w:val="TH"/>
      </w:pPr>
      <w:r w:rsidRPr="00A21C0F">
        <w:rPr>
          <w:i/>
        </w:rPr>
        <w:t>RSRP-Range</w:t>
      </w:r>
      <w:r w:rsidRPr="00A21C0F">
        <w:t xml:space="preserve"> information element</w:t>
      </w:r>
    </w:p>
    <w:p w14:paraId="1FA80F66" w14:textId="77777777" w:rsidR="00CF2D6D" w:rsidRPr="00EF37E7" w:rsidRDefault="00CF2D6D" w:rsidP="00C06796">
      <w:pPr>
        <w:pStyle w:val="PL"/>
        <w:rPr>
          <w:color w:val="808080"/>
        </w:rPr>
      </w:pPr>
      <w:r w:rsidRPr="00EF37E7">
        <w:rPr>
          <w:color w:val="808080"/>
        </w:rPr>
        <w:t>-- ASN1START</w:t>
      </w:r>
    </w:p>
    <w:p w14:paraId="0D637B86" w14:textId="77777777" w:rsidR="00CF2D6D" w:rsidRPr="00EF37E7" w:rsidRDefault="00CF2D6D" w:rsidP="00C06796">
      <w:pPr>
        <w:pStyle w:val="PL"/>
        <w:rPr>
          <w:color w:val="808080"/>
        </w:rPr>
      </w:pPr>
      <w:r w:rsidRPr="00EF37E7">
        <w:rPr>
          <w:color w:val="808080"/>
        </w:rPr>
        <w:lastRenderedPageBreak/>
        <w:t>-- TAG-RSRP-RANGE-START</w:t>
      </w:r>
    </w:p>
    <w:p w14:paraId="3C867163" w14:textId="77777777" w:rsidR="00CF2D6D" w:rsidRPr="00A21C0F" w:rsidRDefault="00CF2D6D" w:rsidP="00CF2D6D">
      <w:pPr>
        <w:pStyle w:val="PL"/>
      </w:pPr>
    </w:p>
    <w:p w14:paraId="0CB8B52A" w14:textId="77777777"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14:paraId="250AC9B3" w14:textId="77777777" w:rsidR="00CF2D6D" w:rsidRPr="00A21C0F" w:rsidRDefault="00CF2D6D" w:rsidP="00CF2D6D">
      <w:pPr>
        <w:pStyle w:val="PL"/>
      </w:pPr>
    </w:p>
    <w:p w14:paraId="29E8AFC5" w14:textId="77777777" w:rsidR="00CF2D6D" w:rsidRPr="00EF37E7" w:rsidRDefault="00CF2D6D" w:rsidP="00C06796">
      <w:pPr>
        <w:pStyle w:val="PL"/>
        <w:rPr>
          <w:color w:val="808080"/>
        </w:rPr>
      </w:pPr>
      <w:r w:rsidRPr="00EF37E7">
        <w:rPr>
          <w:color w:val="808080"/>
        </w:rPr>
        <w:t>-- TAG-RSRP-RANGE-STOP</w:t>
      </w:r>
    </w:p>
    <w:p w14:paraId="5EABE6F1" w14:textId="77777777" w:rsidR="00CF2D6D" w:rsidRPr="00EF37E7" w:rsidRDefault="00CF2D6D" w:rsidP="00C06796">
      <w:pPr>
        <w:pStyle w:val="PL"/>
        <w:rPr>
          <w:color w:val="808080"/>
        </w:rPr>
      </w:pPr>
      <w:r w:rsidRPr="00EF37E7">
        <w:rPr>
          <w:color w:val="808080"/>
        </w:rPr>
        <w:t>-- ASN1STOP</w:t>
      </w:r>
    </w:p>
    <w:p w14:paraId="03C7853E" w14:textId="77777777" w:rsidR="00CF2D6D" w:rsidRPr="00A21C0F" w:rsidRDefault="00CF2D6D" w:rsidP="00CF2D6D">
      <w:pPr>
        <w:pStyle w:val="Heading4"/>
        <w:rPr>
          <w:rFonts w:eastAsia="MS Mincho"/>
        </w:rPr>
      </w:pPr>
      <w:bookmarkStart w:id="4914" w:name="_Toc509405944"/>
      <w:r w:rsidRPr="00A21C0F">
        <w:rPr>
          <w:rFonts w:eastAsia="MS Mincho"/>
        </w:rPr>
        <w:t>–</w:t>
      </w:r>
      <w:r w:rsidRPr="00A21C0F">
        <w:rPr>
          <w:rFonts w:eastAsia="MS Mincho"/>
        </w:rPr>
        <w:tab/>
      </w:r>
      <w:r w:rsidRPr="00A21C0F">
        <w:rPr>
          <w:rFonts w:eastAsia="MS Mincho"/>
          <w:i/>
        </w:rPr>
        <w:t>RSRQ-Range</w:t>
      </w:r>
      <w:bookmarkEnd w:id="4914"/>
    </w:p>
    <w:p w14:paraId="184F5F43" w14:textId="77777777"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14:paraId="3806489C" w14:textId="77777777" w:rsidR="00CF2D6D" w:rsidRPr="00A21C0F" w:rsidRDefault="00CF2D6D" w:rsidP="00CF2D6D">
      <w:pPr>
        <w:pStyle w:val="TH"/>
      </w:pPr>
      <w:r w:rsidRPr="00A21C0F">
        <w:rPr>
          <w:i/>
        </w:rPr>
        <w:t>RSRQ-Range</w:t>
      </w:r>
      <w:r w:rsidRPr="00A21C0F">
        <w:t xml:space="preserve"> information element</w:t>
      </w:r>
    </w:p>
    <w:p w14:paraId="641C5625" w14:textId="77777777" w:rsidR="00CF2D6D" w:rsidRPr="00EF37E7" w:rsidRDefault="00CF2D6D" w:rsidP="00C06796">
      <w:pPr>
        <w:pStyle w:val="PL"/>
        <w:rPr>
          <w:color w:val="808080"/>
        </w:rPr>
      </w:pPr>
      <w:r w:rsidRPr="00EF37E7">
        <w:rPr>
          <w:color w:val="808080"/>
        </w:rPr>
        <w:t>-- ASN1START</w:t>
      </w:r>
    </w:p>
    <w:p w14:paraId="2E21C29A" w14:textId="77777777" w:rsidR="00CF2D6D" w:rsidRPr="00EF37E7" w:rsidRDefault="00CF2D6D" w:rsidP="00C06796">
      <w:pPr>
        <w:pStyle w:val="PL"/>
        <w:rPr>
          <w:color w:val="808080"/>
        </w:rPr>
      </w:pPr>
      <w:r w:rsidRPr="00EF37E7">
        <w:rPr>
          <w:color w:val="808080"/>
        </w:rPr>
        <w:t>-- TAG-RSRQ-RANGE-START</w:t>
      </w:r>
    </w:p>
    <w:p w14:paraId="60335CC5" w14:textId="77777777" w:rsidR="00CF2D6D" w:rsidRPr="00A21C0F" w:rsidRDefault="00CF2D6D" w:rsidP="00CF2D6D">
      <w:pPr>
        <w:pStyle w:val="PL"/>
      </w:pPr>
    </w:p>
    <w:p w14:paraId="2D7ACEB4" w14:textId="77777777"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5B58A0C3" w14:textId="77777777" w:rsidR="00CF2D6D" w:rsidRPr="00A21C0F" w:rsidRDefault="00CF2D6D" w:rsidP="00CF2D6D">
      <w:pPr>
        <w:pStyle w:val="PL"/>
      </w:pPr>
    </w:p>
    <w:p w14:paraId="721C3CB7" w14:textId="77777777" w:rsidR="00CF2D6D" w:rsidRPr="00EF37E7" w:rsidRDefault="00CF2D6D" w:rsidP="00C06796">
      <w:pPr>
        <w:pStyle w:val="PL"/>
        <w:rPr>
          <w:color w:val="808080"/>
        </w:rPr>
      </w:pPr>
      <w:r w:rsidRPr="00EF37E7">
        <w:rPr>
          <w:color w:val="808080"/>
        </w:rPr>
        <w:t>-- TAG-RSRQ-RANGE-STOP</w:t>
      </w:r>
    </w:p>
    <w:p w14:paraId="40523D8E" w14:textId="77777777" w:rsidR="00CF2D6D" w:rsidRPr="00EF37E7" w:rsidRDefault="00CF2D6D" w:rsidP="00C06796">
      <w:pPr>
        <w:pStyle w:val="PL"/>
        <w:rPr>
          <w:color w:val="808080"/>
        </w:rPr>
      </w:pPr>
      <w:r w:rsidRPr="00EF37E7">
        <w:rPr>
          <w:color w:val="808080"/>
        </w:rPr>
        <w:t>-- ASN1STOP</w:t>
      </w:r>
    </w:p>
    <w:p w14:paraId="2E103AD7" w14:textId="77777777" w:rsidR="00BB6BE9" w:rsidRPr="00A21C0F" w:rsidRDefault="00BB6BE9" w:rsidP="00BB6BE9">
      <w:pPr>
        <w:pStyle w:val="Heading4"/>
        <w:rPr>
          <w:i/>
          <w:noProof/>
        </w:rPr>
      </w:pPr>
      <w:bookmarkStart w:id="4915" w:name="_Toc509405945"/>
      <w:r w:rsidRPr="00A21C0F">
        <w:t>–</w:t>
      </w:r>
      <w:r w:rsidRPr="00A21C0F">
        <w:tab/>
      </w:r>
      <w:r w:rsidRPr="00A21C0F">
        <w:rPr>
          <w:i/>
        </w:rPr>
        <w:t>S</w:t>
      </w:r>
      <w:r w:rsidRPr="00A21C0F">
        <w:rPr>
          <w:i/>
          <w:noProof/>
        </w:rPr>
        <w:t>CellIndex</w:t>
      </w:r>
      <w:bookmarkEnd w:id="4913"/>
      <w:bookmarkEnd w:id="4915"/>
    </w:p>
    <w:p w14:paraId="3FAE242B" w14:textId="77777777" w:rsidR="00BB6BE9" w:rsidRPr="00A21C0F" w:rsidRDefault="00BB6BE9" w:rsidP="00BB6BE9">
      <w:r w:rsidRPr="00A21C0F">
        <w:t xml:space="preserve">The IE </w:t>
      </w:r>
      <w:r w:rsidRPr="00A21C0F">
        <w:rPr>
          <w:i/>
        </w:rPr>
        <w:t>SCellIndex</w:t>
      </w:r>
      <w:r w:rsidRPr="00A21C0F">
        <w:t xml:space="preserve"> concerns a short identity, used to identify an SCell.</w:t>
      </w:r>
    </w:p>
    <w:p w14:paraId="16AE6C33" w14:textId="77777777" w:rsidR="00BB6BE9" w:rsidRPr="00A21C0F" w:rsidRDefault="00BB6BE9" w:rsidP="00BB6BE9">
      <w:pPr>
        <w:pStyle w:val="TH"/>
      </w:pPr>
      <w:r w:rsidRPr="00A21C0F">
        <w:rPr>
          <w:bCs/>
          <w:i/>
          <w:iCs/>
        </w:rPr>
        <w:t xml:space="preserve">SCellIndex </w:t>
      </w:r>
      <w:r w:rsidRPr="00A21C0F">
        <w:t>information element</w:t>
      </w:r>
    </w:p>
    <w:p w14:paraId="3C79AD8E" w14:textId="77777777" w:rsidR="00CB1E4B" w:rsidRPr="00EF37E7" w:rsidRDefault="00CB1E4B" w:rsidP="00C06796">
      <w:pPr>
        <w:pStyle w:val="PL"/>
        <w:rPr>
          <w:color w:val="808080"/>
        </w:rPr>
      </w:pPr>
      <w:r w:rsidRPr="00EF37E7">
        <w:rPr>
          <w:color w:val="808080"/>
        </w:rPr>
        <w:t>-- ASN1START</w:t>
      </w:r>
    </w:p>
    <w:p w14:paraId="2303EFF0" w14:textId="77777777" w:rsidR="00CB1E4B" w:rsidRPr="00EF37E7" w:rsidRDefault="00CB1E4B" w:rsidP="00C06796">
      <w:pPr>
        <w:pStyle w:val="PL"/>
        <w:rPr>
          <w:color w:val="808080"/>
        </w:rPr>
      </w:pPr>
      <w:r w:rsidRPr="00EF37E7">
        <w:rPr>
          <w:color w:val="808080"/>
        </w:rPr>
        <w:t>-- TAG-SCELL-INDEX-START</w:t>
      </w:r>
    </w:p>
    <w:p w14:paraId="69188B5F" w14:textId="77777777" w:rsidR="00CB1E4B" w:rsidRPr="00A21C0F" w:rsidRDefault="00CB1E4B" w:rsidP="00CE00FD">
      <w:pPr>
        <w:pStyle w:val="PL"/>
      </w:pPr>
    </w:p>
    <w:p w14:paraId="6DA7BCC3" w14:textId="77777777" w:rsidR="00CB1E4B" w:rsidRPr="00EF37E7" w:rsidRDefault="00CB1E4B" w:rsidP="00C06796">
      <w:pPr>
        <w:pStyle w:val="PL"/>
        <w:rPr>
          <w:color w:val="808080"/>
        </w:rPr>
      </w:pPr>
      <w:bookmarkStart w:id="4916"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14:paraId="57016B57" w14:textId="77777777" w:rsidR="00CB1E4B" w:rsidRPr="00A21C0F" w:rsidRDefault="00CB1E4B" w:rsidP="00CE00FD">
      <w:pPr>
        <w:pStyle w:val="PL"/>
      </w:pPr>
      <w:r w:rsidRPr="00A21C0F">
        <w:t>SCellIndex</w:t>
      </w:r>
      <w:bookmarkEnd w:id="4916"/>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14:paraId="6C7FD506" w14:textId="77777777" w:rsidR="00CB1E4B" w:rsidRPr="00A21C0F" w:rsidRDefault="00CB1E4B" w:rsidP="00CE00FD">
      <w:pPr>
        <w:pStyle w:val="PL"/>
      </w:pPr>
    </w:p>
    <w:p w14:paraId="7F1C4102" w14:textId="77777777"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14:paraId="79F6F76A" w14:textId="77777777" w:rsidR="00CB1E4B" w:rsidRPr="00EF37E7" w:rsidRDefault="00CB1E4B" w:rsidP="00C06796">
      <w:pPr>
        <w:pStyle w:val="PL"/>
        <w:rPr>
          <w:color w:val="808080"/>
        </w:rPr>
      </w:pPr>
      <w:r w:rsidRPr="00EF37E7">
        <w:rPr>
          <w:color w:val="808080"/>
        </w:rPr>
        <w:t>-- ASN1STOP</w:t>
      </w:r>
    </w:p>
    <w:p w14:paraId="127E89EF" w14:textId="77777777" w:rsidR="00BC561A" w:rsidRPr="00A21C0F" w:rsidRDefault="00BC561A" w:rsidP="00BC561A">
      <w:pPr>
        <w:pStyle w:val="Heading4"/>
        <w:rPr>
          <w:rFonts w:eastAsia="SimSun"/>
        </w:rPr>
      </w:pPr>
      <w:bookmarkStart w:id="4917" w:name="_Toc509405946"/>
      <w:r w:rsidRPr="00A21C0F">
        <w:rPr>
          <w:rFonts w:eastAsia="SimSun"/>
        </w:rPr>
        <w:t>–</w:t>
      </w:r>
      <w:r w:rsidRPr="00A21C0F">
        <w:rPr>
          <w:rFonts w:eastAsia="SimSun"/>
        </w:rPr>
        <w:tab/>
      </w:r>
      <w:r w:rsidRPr="00A21C0F">
        <w:rPr>
          <w:rFonts w:eastAsia="SimSun"/>
          <w:i/>
        </w:rPr>
        <w:t>SchedulingRequestConfig</w:t>
      </w:r>
      <w:bookmarkEnd w:id="4917"/>
    </w:p>
    <w:p w14:paraId="1B7E4302"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SchedulingRequestConfig</w:t>
      </w:r>
      <w:r w:rsidRPr="00A21C0F">
        <w:rPr>
          <w:rFonts w:eastAsia="SimSun"/>
          <w:lang w:eastAsia="zh-CN"/>
        </w:rPr>
        <w:t xml:space="preserve"> is used to configure the parameters, for the dedicated scheduling request (SR) resources.</w:t>
      </w:r>
    </w:p>
    <w:p w14:paraId="55DD6B82" w14:textId="77777777"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14:paraId="2A723484" w14:textId="77777777" w:rsidR="00BC561A" w:rsidRPr="00EF37E7" w:rsidRDefault="00BC561A" w:rsidP="00C06796">
      <w:pPr>
        <w:pStyle w:val="PL"/>
        <w:rPr>
          <w:color w:val="808080"/>
        </w:rPr>
      </w:pPr>
      <w:r w:rsidRPr="00EF37E7">
        <w:rPr>
          <w:color w:val="808080"/>
        </w:rPr>
        <w:t xml:space="preserve">-- ASN1START </w:t>
      </w:r>
    </w:p>
    <w:p w14:paraId="7A558112" w14:textId="77777777" w:rsidR="00BC561A" w:rsidRPr="00EF37E7" w:rsidRDefault="00BC561A" w:rsidP="00C06796">
      <w:pPr>
        <w:pStyle w:val="PL"/>
        <w:rPr>
          <w:color w:val="808080"/>
        </w:rPr>
      </w:pPr>
      <w:r w:rsidRPr="00EF37E7">
        <w:rPr>
          <w:color w:val="808080"/>
        </w:rPr>
        <w:t>-- TAG-SCHEDULING-REQUEST-CONFIG-START</w:t>
      </w:r>
    </w:p>
    <w:p w14:paraId="3D457691" w14:textId="77777777" w:rsidR="00BC561A" w:rsidRPr="00A21C0F" w:rsidRDefault="00BC561A" w:rsidP="00BC561A">
      <w:pPr>
        <w:pStyle w:val="PL"/>
      </w:pPr>
    </w:p>
    <w:p w14:paraId="2CE2693A" w14:textId="77777777"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14:paraId="04EB93AA" w14:textId="77777777"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14:paraId="5C8CA012" w14:textId="77777777" w:rsidR="00BC561A" w:rsidRPr="00EF37E7" w:rsidRDefault="00BC561A" w:rsidP="00BC561A">
      <w:pPr>
        <w:pStyle w:val="PL"/>
        <w:rPr>
          <w:color w:val="808080"/>
        </w:rPr>
      </w:pPr>
      <w:r w:rsidRPr="00A21C0F">
        <w:lastRenderedPageBreak/>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9E5BF0A" w14:textId="77777777" w:rsidR="00BC561A" w:rsidRPr="00A21C0F" w:rsidRDefault="00BC561A" w:rsidP="00BC561A">
      <w:pPr>
        <w:pStyle w:val="PL"/>
      </w:pPr>
      <w:r w:rsidRPr="00A21C0F">
        <w:t>}</w:t>
      </w:r>
    </w:p>
    <w:p w14:paraId="1DDE96B6" w14:textId="77777777" w:rsidR="00BC561A" w:rsidRPr="00A21C0F" w:rsidRDefault="00BC561A" w:rsidP="00BC561A">
      <w:pPr>
        <w:pStyle w:val="PL"/>
      </w:pPr>
    </w:p>
    <w:p w14:paraId="7F4880CE" w14:textId="77777777"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14:paraId="1B8263FC" w14:textId="77777777" w:rsidR="00BC561A" w:rsidRPr="00A21C0F" w:rsidRDefault="00BC561A" w:rsidP="00BC561A">
      <w:pPr>
        <w:pStyle w:val="PL"/>
      </w:pPr>
      <w:r w:rsidRPr="00A21C0F">
        <w:tab/>
        <w:t>sr-ConfigIndex</w:t>
      </w:r>
      <w:r w:rsidRPr="00A21C0F">
        <w:tab/>
      </w:r>
      <w:r w:rsidRPr="00A21C0F">
        <w:tab/>
        <w:t>SchedulingRequestId,</w:t>
      </w:r>
    </w:p>
    <w:p w14:paraId="74428BD7" w14:textId="77777777" w:rsidR="00BC561A" w:rsidRPr="00A21C0F" w:rsidRDefault="00BC561A" w:rsidP="00BC561A">
      <w:pPr>
        <w:pStyle w:val="PL"/>
      </w:pPr>
    </w:p>
    <w:p w14:paraId="37FBBA61" w14:textId="77777777"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14:paraId="4F29FE11" w14:textId="77777777"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14:paraId="1904C26C" w14:textId="77777777" w:rsidR="00BC561A" w:rsidRPr="00A21C0F" w:rsidRDefault="00BC561A" w:rsidP="00BC561A">
      <w:pPr>
        <w:pStyle w:val="PL"/>
      </w:pPr>
      <w:r w:rsidRPr="00A21C0F">
        <w:t>}</w:t>
      </w:r>
    </w:p>
    <w:p w14:paraId="66A36074" w14:textId="77777777" w:rsidR="00BC561A" w:rsidRPr="00A21C0F" w:rsidRDefault="00BC561A" w:rsidP="00BC561A">
      <w:pPr>
        <w:pStyle w:val="PL"/>
      </w:pPr>
    </w:p>
    <w:p w14:paraId="24B83D53" w14:textId="77777777"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14:paraId="4B15644E" w14:textId="77777777" w:rsidR="00BC561A" w:rsidRPr="00A21C0F" w:rsidRDefault="00BC561A" w:rsidP="00BC561A">
      <w:pPr>
        <w:pStyle w:val="PL"/>
      </w:pPr>
    </w:p>
    <w:p w14:paraId="0EB5E54C" w14:textId="77777777"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14:paraId="732A49BB" w14:textId="77777777" w:rsidR="00BC561A" w:rsidRPr="00A21C0F" w:rsidRDefault="00BC561A" w:rsidP="00BC561A">
      <w:pPr>
        <w:pStyle w:val="PL"/>
      </w:pPr>
    </w:p>
    <w:p w14:paraId="385B82D2" w14:textId="77777777" w:rsidR="00BC561A" w:rsidRPr="00EF37E7" w:rsidRDefault="00BC561A" w:rsidP="00C06796">
      <w:pPr>
        <w:pStyle w:val="PL"/>
        <w:rPr>
          <w:color w:val="808080"/>
        </w:rPr>
      </w:pPr>
      <w:r w:rsidRPr="00EF37E7">
        <w:rPr>
          <w:color w:val="808080"/>
        </w:rPr>
        <w:t>-- TAG-SCHEDULING-REQUEST-CONFIG-STOP</w:t>
      </w:r>
    </w:p>
    <w:p w14:paraId="29B67DBE" w14:textId="77777777" w:rsidR="00BC561A" w:rsidRPr="00EF37E7" w:rsidRDefault="00BC561A" w:rsidP="00C06796">
      <w:pPr>
        <w:pStyle w:val="PL"/>
        <w:rPr>
          <w:color w:val="808080"/>
        </w:rPr>
      </w:pPr>
      <w:r w:rsidRPr="00EF37E7">
        <w:rPr>
          <w:color w:val="808080"/>
        </w:rPr>
        <w:t>-- ASN1STOP</w:t>
      </w:r>
    </w:p>
    <w:p w14:paraId="5902B87D" w14:textId="77777777" w:rsidR="00BC561A" w:rsidRPr="00A21C0F"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562E9950" w14:textId="77777777" w:rsidTr="00BC561A">
        <w:trPr>
          <w:cantSplit/>
          <w:tblHeader/>
        </w:trPr>
        <w:tc>
          <w:tcPr>
            <w:tcW w:w="14062" w:type="dxa"/>
          </w:tcPr>
          <w:p w14:paraId="586C84C7" w14:textId="77777777"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14:paraId="5A1669D0" w14:textId="77777777" w:rsidTr="00BC561A">
        <w:trPr>
          <w:cantSplit/>
          <w:trHeight w:val="52"/>
        </w:trPr>
        <w:tc>
          <w:tcPr>
            <w:tcW w:w="14062" w:type="dxa"/>
          </w:tcPr>
          <w:p w14:paraId="54BC75CB" w14:textId="77777777" w:rsidR="00BC561A" w:rsidRPr="00A21C0F" w:rsidRDefault="00BC561A" w:rsidP="00BC561A">
            <w:pPr>
              <w:pStyle w:val="TAL"/>
              <w:rPr>
                <w:b/>
                <w:bCs/>
                <w:i/>
                <w:lang w:eastAsia="en-GB"/>
              </w:rPr>
            </w:pPr>
            <w:r w:rsidRPr="00A21C0F">
              <w:rPr>
                <w:b/>
                <w:bCs/>
                <w:i/>
                <w:lang w:eastAsia="en-GB"/>
              </w:rPr>
              <w:t xml:space="preserve">schedulingRequestToAddModList </w:t>
            </w:r>
          </w:p>
          <w:p w14:paraId="5CFFBD84" w14:textId="77777777"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14:paraId="01C5FD84" w14:textId="77777777" w:rsidTr="00BC561A">
        <w:trPr>
          <w:cantSplit/>
          <w:trHeight w:val="52"/>
        </w:trPr>
        <w:tc>
          <w:tcPr>
            <w:tcW w:w="14062" w:type="dxa"/>
          </w:tcPr>
          <w:p w14:paraId="28E629E1" w14:textId="77777777" w:rsidR="00BC561A" w:rsidRPr="00A21C0F" w:rsidRDefault="00BC561A" w:rsidP="00BC561A">
            <w:pPr>
              <w:pStyle w:val="TAL"/>
              <w:rPr>
                <w:rFonts w:eastAsia="Yu Mincho"/>
                <w:b/>
                <w:bCs/>
                <w:i/>
              </w:rPr>
            </w:pPr>
            <w:r w:rsidRPr="00A21C0F">
              <w:rPr>
                <w:rFonts w:eastAsia="Yu Mincho"/>
                <w:b/>
                <w:bCs/>
                <w:i/>
              </w:rPr>
              <w:t>schedulingRequestToReleaseList</w:t>
            </w:r>
          </w:p>
          <w:p w14:paraId="20E163FF" w14:textId="77777777"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rPr>
              <w:t>release</w:t>
            </w:r>
          </w:p>
        </w:tc>
      </w:tr>
      <w:tr w:rsidR="00BC561A" w:rsidRPr="00A21C0F" w14:paraId="3FCB1D05" w14:textId="77777777" w:rsidTr="00BC561A">
        <w:trPr>
          <w:cantSplit/>
          <w:trHeight w:val="52"/>
        </w:trPr>
        <w:tc>
          <w:tcPr>
            <w:tcW w:w="14062" w:type="dxa"/>
          </w:tcPr>
          <w:p w14:paraId="239B5632" w14:textId="77777777" w:rsidR="00BC561A" w:rsidRPr="00A21C0F" w:rsidRDefault="00BC561A" w:rsidP="00BC561A">
            <w:pPr>
              <w:pStyle w:val="TAL"/>
              <w:rPr>
                <w:b/>
                <w:bCs/>
                <w:i/>
                <w:lang w:eastAsia="en-GB"/>
              </w:rPr>
            </w:pPr>
            <w:r w:rsidRPr="00A21C0F">
              <w:rPr>
                <w:b/>
                <w:bCs/>
                <w:i/>
                <w:lang w:eastAsia="en-GB"/>
              </w:rPr>
              <w:t>sr-ConfigIndex</w:t>
            </w:r>
          </w:p>
          <w:p w14:paraId="19467A36" w14:textId="77777777"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14:paraId="5B5B3CDD" w14:textId="77777777" w:rsidTr="00BC561A">
        <w:trPr>
          <w:cantSplit/>
          <w:trHeight w:val="52"/>
        </w:trPr>
        <w:tc>
          <w:tcPr>
            <w:tcW w:w="14062" w:type="dxa"/>
          </w:tcPr>
          <w:p w14:paraId="6E251384" w14:textId="77777777" w:rsidR="00BC561A" w:rsidRPr="00A21C0F" w:rsidRDefault="00BC561A" w:rsidP="00BC561A">
            <w:pPr>
              <w:pStyle w:val="TAL"/>
              <w:rPr>
                <w:b/>
                <w:bCs/>
                <w:i/>
                <w:lang w:eastAsia="en-GB"/>
              </w:rPr>
            </w:pPr>
            <w:r w:rsidRPr="00A21C0F">
              <w:rPr>
                <w:b/>
                <w:bCs/>
                <w:i/>
                <w:lang w:eastAsia="en-GB"/>
              </w:rPr>
              <w:t>sr-</w:t>
            </w:r>
            <w:r w:rsidRPr="00A21C0F">
              <w:rPr>
                <w:rFonts w:hint="eastAsia"/>
                <w:b/>
                <w:bCs/>
                <w:i/>
              </w:rPr>
              <w:t>P</w:t>
            </w:r>
            <w:r w:rsidRPr="00A21C0F">
              <w:rPr>
                <w:b/>
                <w:bCs/>
                <w:i/>
                <w:lang w:eastAsia="en-GB"/>
              </w:rPr>
              <w:t>rohibitTimer</w:t>
            </w:r>
          </w:p>
          <w:p w14:paraId="1F6AB2D4" w14:textId="77777777"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14:paraId="30AF9F70" w14:textId="77777777" w:rsidTr="00BC561A">
        <w:trPr>
          <w:cantSplit/>
          <w:trHeight w:val="52"/>
        </w:trPr>
        <w:tc>
          <w:tcPr>
            <w:tcW w:w="14062" w:type="dxa"/>
          </w:tcPr>
          <w:p w14:paraId="563ADFEC" w14:textId="77777777" w:rsidR="00BC561A" w:rsidRPr="00A21C0F" w:rsidRDefault="00BC561A" w:rsidP="00BC561A">
            <w:pPr>
              <w:pStyle w:val="TAL"/>
              <w:rPr>
                <w:b/>
                <w:bCs/>
                <w:i/>
                <w:lang w:eastAsia="en-GB"/>
              </w:rPr>
            </w:pPr>
            <w:r w:rsidRPr="00A21C0F">
              <w:rPr>
                <w:b/>
                <w:bCs/>
                <w:i/>
                <w:lang w:eastAsia="en-GB"/>
              </w:rPr>
              <w:t>sr-TransMax</w:t>
            </w:r>
          </w:p>
          <w:p w14:paraId="2BAD4152" w14:textId="77777777"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14:paraId="5C844B73" w14:textId="77777777" w:rsidR="001A542B" w:rsidRPr="00A21C0F" w:rsidRDefault="001A542B" w:rsidP="001A542B">
      <w:pPr>
        <w:pStyle w:val="Heading4"/>
        <w:rPr>
          <w:rFonts w:eastAsia="SimSun"/>
        </w:rPr>
      </w:pPr>
      <w:bookmarkStart w:id="4918" w:name="_Toc500942751"/>
      <w:bookmarkStart w:id="4919" w:name="_Toc509405947"/>
      <w:bookmarkStart w:id="4920" w:name="_Hlk500832221"/>
      <w:r w:rsidRPr="00A21C0F">
        <w:rPr>
          <w:rFonts w:eastAsia="SimSun"/>
        </w:rPr>
        <w:t>–</w:t>
      </w:r>
      <w:r w:rsidRPr="00A21C0F">
        <w:rPr>
          <w:rFonts w:eastAsia="SimSun"/>
        </w:rPr>
        <w:tab/>
      </w:r>
      <w:r w:rsidRPr="00A21C0F">
        <w:rPr>
          <w:rFonts w:eastAsia="SimSun"/>
          <w:i/>
        </w:rPr>
        <w:t>SchedulingRequestResourceConfig</w:t>
      </w:r>
      <w:bookmarkEnd w:id="4918"/>
      <w:bookmarkEnd w:id="4919"/>
    </w:p>
    <w:p w14:paraId="5A4F6AB8" w14:textId="77777777" w:rsidR="001A542B" w:rsidRPr="00A21C0F" w:rsidRDefault="001A542B" w:rsidP="001A542B">
      <w:pPr>
        <w:rPr>
          <w:rFonts w:eastAsia="SimSun"/>
        </w:rPr>
      </w:pPr>
      <w:r w:rsidRPr="00A21C0F">
        <w:rPr>
          <w:rFonts w:eastAsia="SimSun"/>
        </w:rPr>
        <w:t xml:space="preserve">The IE </w:t>
      </w:r>
      <w:r w:rsidRPr="00A21C0F">
        <w:rPr>
          <w:rFonts w:eastAsia="SimSun"/>
          <w:i/>
        </w:rPr>
        <w:t>SchedulingRequestResourceConfig</w:t>
      </w:r>
      <w:r w:rsidRPr="00A21C0F">
        <w:rPr>
          <w:rFonts w:eastAsia="SimSun"/>
        </w:rPr>
        <w:t xml:space="preserve"> determines physical layer resources on PUCCH where the UE may send the dedicated scheduling request (D-SR) (see 38.213, section 9.2.2). </w:t>
      </w:r>
    </w:p>
    <w:p w14:paraId="33BDFCEC" w14:textId="77777777" w:rsidR="001A542B" w:rsidRPr="00A21C0F" w:rsidRDefault="001A542B" w:rsidP="001A542B">
      <w:pPr>
        <w:pStyle w:val="TH"/>
        <w:rPr>
          <w:rFonts w:eastAsia="SimSun"/>
        </w:rPr>
      </w:pPr>
      <w:r w:rsidRPr="00A21C0F">
        <w:rPr>
          <w:rFonts w:eastAsia="SimSun"/>
          <w:i/>
        </w:rPr>
        <w:t>SchedulingRequestResourceConfig</w:t>
      </w:r>
      <w:r w:rsidRPr="00A21C0F">
        <w:rPr>
          <w:rFonts w:eastAsia="SimSun"/>
        </w:rPr>
        <w:t xml:space="preserve"> information element</w:t>
      </w:r>
    </w:p>
    <w:p w14:paraId="1A9CA8AD" w14:textId="77777777" w:rsidR="001A542B" w:rsidRPr="00EF37E7" w:rsidRDefault="001A542B" w:rsidP="00C06796">
      <w:pPr>
        <w:pStyle w:val="PL"/>
        <w:rPr>
          <w:color w:val="808080"/>
        </w:rPr>
      </w:pPr>
      <w:r w:rsidRPr="00EF37E7">
        <w:rPr>
          <w:color w:val="808080"/>
        </w:rPr>
        <w:t xml:space="preserve">-- ASN1START </w:t>
      </w:r>
    </w:p>
    <w:p w14:paraId="06FFBE82" w14:textId="77777777" w:rsidR="001A542B" w:rsidRPr="00EF37E7" w:rsidRDefault="001A542B" w:rsidP="00C06796">
      <w:pPr>
        <w:pStyle w:val="PL"/>
        <w:rPr>
          <w:color w:val="808080"/>
        </w:rPr>
      </w:pPr>
      <w:r w:rsidRPr="00EF37E7">
        <w:rPr>
          <w:color w:val="808080"/>
        </w:rPr>
        <w:t>-- TAG-SCHEDULING-REQUEST-RESOURCE-CONFIG-START</w:t>
      </w:r>
    </w:p>
    <w:p w14:paraId="1C3C238C" w14:textId="77777777" w:rsidR="001A542B" w:rsidRPr="00A21C0F" w:rsidRDefault="001A542B" w:rsidP="001A542B">
      <w:pPr>
        <w:pStyle w:val="PL"/>
      </w:pPr>
    </w:p>
    <w:p w14:paraId="4A2C6CAE" w14:textId="77777777"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14:paraId="2552193E" w14:textId="77777777"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14:paraId="599F24AE" w14:textId="77777777"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14:paraId="494F1A27" w14:textId="77777777"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14:paraId="7AAB1611" w14:textId="77777777"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14:paraId="107A8A75" w14:textId="77777777"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14:paraId="481E5CC8" w14:textId="77777777"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14:paraId="4FDA39ED" w14:textId="77777777" w:rsidR="001A542B" w:rsidRPr="00EF37E7" w:rsidRDefault="001A542B" w:rsidP="00C06796">
      <w:pPr>
        <w:pStyle w:val="PL"/>
        <w:rPr>
          <w:color w:val="808080"/>
        </w:rPr>
      </w:pPr>
      <w:r w:rsidRPr="00A21C0F">
        <w:lastRenderedPageBreak/>
        <w:tab/>
      </w:r>
      <w:r w:rsidRPr="00EF37E7">
        <w:rPr>
          <w:color w:val="808080"/>
        </w:rPr>
        <w:t>-- SCS =  30 kHz: 2sym, 7sym, 1sl, 2sl, 4sl, 8sl, 10sl, 16sl, 20sl, 40sl, 80sl, 160sl</w:t>
      </w:r>
    </w:p>
    <w:p w14:paraId="01ED07B4" w14:textId="77777777"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14:paraId="7D4D2641" w14:textId="77777777"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14:paraId="13C18FB8" w14:textId="77777777"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14:paraId="03B332E1" w14:textId="77777777"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14:paraId="0CB39B96" w14:textId="77777777"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6485A8" w14:textId="77777777"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686878C3" w14:textId="77777777"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0AEDBEEA" w14:textId="77777777"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14:paraId="5DC1C3F7" w14:textId="77777777"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14:paraId="6D87B3F8" w14:textId="77777777"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14:paraId="0A1017C0" w14:textId="77777777"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266BCE88" w14:textId="77777777"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14:paraId="10DF1093" w14:textId="77777777"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588B90B9" w14:textId="77777777"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14:paraId="7D3BE152" w14:textId="77777777"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7D3FF801" w14:textId="77777777"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14:paraId="1A1A29E3" w14:textId="77777777"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14:paraId="78C5B61D" w14:textId="77777777"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14:paraId="53E86FC5" w14:textId="77777777"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14:paraId="1714AE83" w14:textId="77777777"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0F77982E" w14:textId="77777777"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15E636" w14:textId="77777777"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14:paraId="352DAD17" w14:textId="77777777"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14:paraId="34560E6B" w14:textId="77777777"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14:paraId="6473E826" w14:textId="77777777"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14:paraId="4D9DEC5F" w14:textId="77777777"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3E81C7F0" w14:textId="77777777" w:rsidR="001A542B" w:rsidRPr="00A21C0F" w:rsidRDefault="001A542B" w:rsidP="001A542B">
      <w:pPr>
        <w:pStyle w:val="PL"/>
      </w:pPr>
      <w:r w:rsidRPr="00A21C0F">
        <w:t>}</w:t>
      </w:r>
    </w:p>
    <w:p w14:paraId="13E00A59" w14:textId="77777777" w:rsidR="001A542B" w:rsidRPr="00A21C0F" w:rsidRDefault="001A542B" w:rsidP="001A542B">
      <w:pPr>
        <w:pStyle w:val="PL"/>
      </w:pPr>
    </w:p>
    <w:p w14:paraId="14F9A8BD" w14:textId="77777777" w:rsidR="001A542B" w:rsidRPr="00EF37E7" w:rsidRDefault="001A542B" w:rsidP="00C06796">
      <w:pPr>
        <w:pStyle w:val="PL"/>
        <w:rPr>
          <w:color w:val="808080"/>
        </w:rPr>
      </w:pPr>
      <w:r w:rsidRPr="00EF37E7">
        <w:rPr>
          <w:color w:val="808080"/>
        </w:rPr>
        <w:t>-- TAG-SCHEDULING-REQUEST-RESOURCE-CONFIG-STOP</w:t>
      </w:r>
    </w:p>
    <w:p w14:paraId="48CB1B2C" w14:textId="77777777" w:rsidR="001A542B" w:rsidRPr="00EF37E7" w:rsidRDefault="001A542B" w:rsidP="00C06796">
      <w:pPr>
        <w:pStyle w:val="PL"/>
        <w:rPr>
          <w:color w:val="808080"/>
        </w:rPr>
      </w:pPr>
      <w:r w:rsidRPr="00EF37E7">
        <w:rPr>
          <w:color w:val="808080"/>
        </w:rPr>
        <w:t>-- ASN1STOP</w:t>
      </w:r>
    </w:p>
    <w:p w14:paraId="32DE4FE3" w14:textId="77777777" w:rsidR="00070B8B" w:rsidRPr="00A21C0F" w:rsidRDefault="00070B8B" w:rsidP="00070B8B">
      <w:pPr>
        <w:pStyle w:val="Heading4"/>
      </w:pPr>
      <w:bookmarkStart w:id="4921" w:name="_Toc509405948"/>
      <w:bookmarkEnd w:id="4920"/>
      <w:r w:rsidRPr="00A21C0F">
        <w:t>–</w:t>
      </w:r>
      <w:r w:rsidRPr="00A21C0F">
        <w:tab/>
      </w:r>
      <w:r w:rsidRPr="00A21C0F">
        <w:rPr>
          <w:i/>
        </w:rPr>
        <w:t>SchedulingRequestResourceId</w:t>
      </w:r>
      <w:bookmarkEnd w:id="4921"/>
    </w:p>
    <w:p w14:paraId="15AB7655" w14:textId="77777777"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14:paraId="6DE75D90" w14:textId="77777777" w:rsidR="00070B8B" w:rsidRPr="00A21C0F" w:rsidRDefault="00070B8B" w:rsidP="00070B8B">
      <w:pPr>
        <w:pStyle w:val="TH"/>
      </w:pPr>
      <w:r w:rsidRPr="00A21C0F">
        <w:rPr>
          <w:i/>
        </w:rPr>
        <w:t>SchedulingRequestResourceId</w:t>
      </w:r>
      <w:r w:rsidRPr="00A21C0F">
        <w:t xml:space="preserve"> information element</w:t>
      </w:r>
    </w:p>
    <w:p w14:paraId="5FFD507A" w14:textId="77777777" w:rsidR="00070B8B" w:rsidRPr="00EF37E7" w:rsidRDefault="00070B8B" w:rsidP="00070B8B">
      <w:pPr>
        <w:pStyle w:val="PL"/>
        <w:rPr>
          <w:color w:val="808080"/>
        </w:rPr>
      </w:pPr>
      <w:r w:rsidRPr="00EF37E7">
        <w:rPr>
          <w:color w:val="808080"/>
        </w:rPr>
        <w:t>-- ASN1START</w:t>
      </w:r>
    </w:p>
    <w:p w14:paraId="14053935" w14:textId="77777777" w:rsidR="00070B8B" w:rsidRPr="00EF37E7" w:rsidRDefault="00070B8B" w:rsidP="00070B8B">
      <w:pPr>
        <w:pStyle w:val="PL"/>
        <w:rPr>
          <w:color w:val="808080"/>
        </w:rPr>
      </w:pPr>
      <w:r w:rsidRPr="00EF37E7">
        <w:rPr>
          <w:color w:val="808080"/>
        </w:rPr>
        <w:t>-- TAG-SCHEDULINGREQUESTRESOURCEID-START</w:t>
      </w:r>
    </w:p>
    <w:p w14:paraId="27705469" w14:textId="77777777" w:rsidR="00070B8B" w:rsidRPr="00A21C0F" w:rsidRDefault="00070B8B" w:rsidP="00070B8B">
      <w:pPr>
        <w:pStyle w:val="PL"/>
      </w:pPr>
    </w:p>
    <w:p w14:paraId="1B6315CA" w14:textId="77777777"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14:paraId="4347B176" w14:textId="77777777" w:rsidR="00070B8B" w:rsidRPr="00A21C0F" w:rsidRDefault="00070B8B" w:rsidP="00070B8B">
      <w:pPr>
        <w:pStyle w:val="PL"/>
      </w:pPr>
    </w:p>
    <w:p w14:paraId="306FD5DB" w14:textId="77777777" w:rsidR="00070B8B" w:rsidRPr="00EF37E7" w:rsidRDefault="00070B8B" w:rsidP="00070B8B">
      <w:pPr>
        <w:pStyle w:val="PL"/>
        <w:rPr>
          <w:color w:val="808080"/>
        </w:rPr>
      </w:pPr>
      <w:r w:rsidRPr="00EF37E7">
        <w:rPr>
          <w:color w:val="808080"/>
        </w:rPr>
        <w:t>-- TAG-SCHEDULINGREQUESTRESOURCEID-STOP</w:t>
      </w:r>
    </w:p>
    <w:p w14:paraId="4D6C122B" w14:textId="77777777" w:rsidR="00070B8B" w:rsidRPr="00EF37E7" w:rsidRDefault="00070B8B" w:rsidP="00070B8B">
      <w:pPr>
        <w:pStyle w:val="PL"/>
        <w:rPr>
          <w:color w:val="808080"/>
        </w:rPr>
      </w:pPr>
      <w:r w:rsidRPr="00EF37E7">
        <w:rPr>
          <w:color w:val="808080"/>
        </w:rPr>
        <w:t>-- ASN1STOP</w:t>
      </w:r>
    </w:p>
    <w:p w14:paraId="4601CCC5" w14:textId="77777777" w:rsidR="00EF0765" w:rsidRPr="00A21C0F" w:rsidRDefault="001B7262" w:rsidP="00525B68">
      <w:pPr>
        <w:pStyle w:val="Heading4"/>
        <w:rPr>
          <w:rFonts w:eastAsia="SimSun"/>
        </w:rPr>
      </w:pPr>
      <w:bookmarkStart w:id="4922" w:name="_Toc509405949"/>
      <w:r w:rsidRPr="00A21C0F">
        <w:rPr>
          <w:rFonts w:eastAsia="SimSun"/>
        </w:rPr>
        <w:t>–</w:t>
      </w:r>
      <w:r w:rsidR="00EF0765" w:rsidRPr="00A21C0F">
        <w:rPr>
          <w:rFonts w:eastAsia="SimSun"/>
        </w:rPr>
        <w:tab/>
      </w:r>
      <w:r w:rsidR="00EF0765" w:rsidRPr="00A21C0F">
        <w:rPr>
          <w:rFonts w:eastAsia="SimSun"/>
          <w:i/>
        </w:rPr>
        <w:t>ScramblingId</w:t>
      </w:r>
      <w:bookmarkEnd w:id="4922"/>
    </w:p>
    <w:p w14:paraId="4E19708A" w14:textId="77777777" w:rsidR="00EF0765" w:rsidRPr="00A21C0F" w:rsidRDefault="00EF0765" w:rsidP="001B7262">
      <w:pPr>
        <w:rPr>
          <w:rFonts w:eastAsia="SimSun"/>
        </w:rPr>
      </w:pPr>
      <w:r w:rsidRPr="00A21C0F">
        <w:rPr>
          <w:rFonts w:eastAsia="SimSun"/>
        </w:rPr>
        <w:t xml:space="preserve">The IE </w:t>
      </w:r>
      <w:r w:rsidRPr="00A21C0F">
        <w:rPr>
          <w:rFonts w:eastAsia="SimSun"/>
          <w:i/>
        </w:rPr>
        <w:t>ScramblingID</w:t>
      </w:r>
      <w:r w:rsidRPr="00A21C0F">
        <w:rPr>
          <w:rFonts w:eastAsia="SimSun"/>
        </w:rPr>
        <w:t xml:space="preserve"> is used for scrambling </w:t>
      </w:r>
      <w:r w:rsidR="001B7262" w:rsidRPr="00A21C0F">
        <w:rPr>
          <w:rFonts w:eastAsia="SimSun"/>
        </w:rPr>
        <w:t>channels and reference signals.</w:t>
      </w:r>
    </w:p>
    <w:p w14:paraId="40FF4935" w14:textId="77777777" w:rsidR="001B7262" w:rsidRPr="00EF37E7" w:rsidRDefault="00900240" w:rsidP="00C06796">
      <w:pPr>
        <w:pStyle w:val="PL"/>
        <w:rPr>
          <w:color w:val="808080"/>
        </w:rPr>
      </w:pPr>
      <w:r w:rsidRPr="00EF37E7">
        <w:rPr>
          <w:color w:val="808080"/>
        </w:rPr>
        <w:lastRenderedPageBreak/>
        <w:t>-- ASN1START</w:t>
      </w:r>
      <w:r w:rsidR="001B7262" w:rsidRPr="00EF37E7">
        <w:rPr>
          <w:color w:val="808080"/>
        </w:rPr>
        <w:t xml:space="preserve"> </w:t>
      </w:r>
    </w:p>
    <w:p w14:paraId="1CA83F63" w14:textId="77777777" w:rsidR="001B7262" w:rsidRPr="00EF37E7" w:rsidRDefault="001B7262" w:rsidP="00C06796">
      <w:pPr>
        <w:pStyle w:val="PL"/>
        <w:rPr>
          <w:color w:val="808080"/>
        </w:rPr>
      </w:pPr>
      <w:r w:rsidRPr="00EF37E7">
        <w:rPr>
          <w:color w:val="808080"/>
        </w:rPr>
        <w:t>-- TAG-SCRAMBLING-ID-START</w:t>
      </w:r>
    </w:p>
    <w:p w14:paraId="7D94773A" w14:textId="77777777" w:rsidR="001B7262" w:rsidRPr="00A21C0F" w:rsidRDefault="001B7262" w:rsidP="00CE00FD">
      <w:pPr>
        <w:pStyle w:val="PL"/>
      </w:pPr>
    </w:p>
    <w:p w14:paraId="43AEEA1A" w14:textId="77777777"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14:paraId="2857AF01" w14:textId="77777777" w:rsidR="001B7262" w:rsidRPr="00A21C0F" w:rsidRDefault="001B7262" w:rsidP="00CE00FD">
      <w:pPr>
        <w:pStyle w:val="PL"/>
      </w:pPr>
    </w:p>
    <w:p w14:paraId="46E17EBF" w14:textId="77777777" w:rsidR="001B7262" w:rsidRPr="00EF37E7" w:rsidRDefault="001B7262" w:rsidP="00C06796">
      <w:pPr>
        <w:pStyle w:val="PL"/>
        <w:rPr>
          <w:color w:val="808080"/>
        </w:rPr>
      </w:pPr>
      <w:r w:rsidRPr="00EF37E7">
        <w:rPr>
          <w:color w:val="808080"/>
        </w:rPr>
        <w:t>-- TAG-SCRAMBLING-ID-STOP</w:t>
      </w:r>
    </w:p>
    <w:p w14:paraId="53C846DE" w14:textId="77777777" w:rsidR="001F6158" w:rsidRPr="00EF37E7" w:rsidRDefault="00F371AF" w:rsidP="00C06796">
      <w:pPr>
        <w:pStyle w:val="PL"/>
        <w:rPr>
          <w:rFonts w:eastAsia="SimSun"/>
          <w:color w:val="808080"/>
        </w:rPr>
      </w:pPr>
      <w:r w:rsidRPr="00EF37E7">
        <w:rPr>
          <w:color w:val="808080"/>
        </w:rPr>
        <w:t>-- ASN1STOP</w:t>
      </w:r>
      <w:r w:rsidR="001B7262" w:rsidRPr="00EF37E7">
        <w:rPr>
          <w:color w:val="808080"/>
        </w:rPr>
        <w:t xml:space="preserve"> </w:t>
      </w:r>
    </w:p>
    <w:p w14:paraId="4553988D" w14:textId="77777777" w:rsidR="00BC561A" w:rsidRPr="00A21C0F" w:rsidRDefault="00BC561A" w:rsidP="00BC561A">
      <w:bookmarkStart w:id="4923" w:name="_Toc500942752"/>
    </w:p>
    <w:p w14:paraId="33103443" w14:textId="77777777" w:rsidR="007F78C2" w:rsidRPr="00A21C0F" w:rsidRDefault="007F78C2" w:rsidP="007F78C2">
      <w:pPr>
        <w:pStyle w:val="Heading4"/>
      </w:pPr>
      <w:bookmarkStart w:id="4924" w:name="_Toc509405950"/>
      <w:r w:rsidRPr="00A21C0F">
        <w:t>–</w:t>
      </w:r>
      <w:r w:rsidRPr="00A21C0F">
        <w:tab/>
      </w:r>
      <w:r w:rsidRPr="00A21C0F">
        <w:rPr>
          <w:i/>
        </w:rPr>
        <w:t>SCS-SpecificCarrier</w:t>
      </w:r>
      <w:bookmarkEnd w:id="4924"/>
    </w:p>
    <w:p w14:paraId="0FB1BC6B" w14:textId="77777777"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14:paraId="309612B0" w14:textId="77777777" w:rsidR="007F78C2" w:rsidRPr="00EF37E7" w:rsidRDefault="007F78C2" w:rsidP="00C06796">
      <w:pPr>
        <w:pStyle w:val="PL"/>
        <w:rPr>
          <w:color w:val="808080"/>
        </w:rPr>
      </w:pPr>
      <w:r w:rsidRPr="00EF37E7">
        <w:rPr>
          <w:color w:val="808080"/>
        </w:rPr>
        <w:t>-- ASN1START</w:t>
      </w:r>
    </w:p>
    <w:p w14:paraId="0857BE29" w14:textId="77777777" w:rsidR="007F78C2" w:rsidRPr="00EF37E7" w:rsidRDefault="007F78C2" w:rsidP="00C06796">
      <w:pPr>
        <w:pStyle w:val="PL"/>
        <w:rPr>
          <w:color w:val="808080"/>
        </w:rPr>
      </w:pPr>
      <w:r w:rsidRPr="00EF37E7">
        <w:rPr>
          <w:color w:val="808080"/>
        </w:rPr>
        <w:t>-- TAG-SCS-SPECIFIC-CARRIER-START</w:t>
      </w:r>
    </w:p>
    <w:p w14:paraId="2926E4AA" w14:textId="77777777" w:rsidR="007F78C2" w:rsidRPr="00A21C0F" w:rsidRDefault="007F78C2" w:rsidP="007F78C2">
      <w:pPr>
        <w:pStyle w:val="PL"/>
      </w:pPr>
    </w:p>
    <w:p w14:paraId="541F2952" w14:textId="77777777"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14:paraId="4A810747" w14:textId="77777777"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14:paraId="53011C7D" w14:textId="77777777"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14:paraId="6CAEBE40" w14:textId="77777777"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14:paraId="06C58B19" w14:textId="77777777"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14:paraId="6375FCA5" w14:textId="77777777"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14:paraId="406A397B" w14:textId="77777777"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14:paraId="462C00F8" w14:textId="77777777" w:rsidR="007F78C2" w:rsidRPr="00EF37E7" w:rsidRDefault="007F78C2" w:rsidP="00C06796">
      <w:pPr>
        <w:pStyle w:val="PL"/>
        <w:rPr>
          <w:color w:val="808080"/>
        </w:rPr>
      </w:pPr>
      <w:r w:rsidRPr="00A21C0F">
        <w:tab/>
      </w:r>
      <w:r w:rsidRPr="00EF37E7">
        <w:rPr>
          <w:color w:val="808080"/>
        </w:rPr>
        <w:t>-- Corresponds to L1 parameter 'ref-scs' (see 38.211, section FFS_Section)</w:t>
      </w:r>
    </w:p>
    <w:p w14:paraId="212E0968" w14:textId="77777777"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14:paraId="7E2B900D" w14:textId="77777777"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14:paraId="6842488B" w14:textId="77777777" w:rsidR="007F78C2" w:rsidRPr="00EF37E7" w:rsidRDefault="007F78C2" w:rsidP="00C06796">
      <w:pPr>
        <w:pStyle w:val="PL"/>
        <w:rPr>
          <w:color w:val="808080"/>
        </w:rPr>
      </w:pPr>
      <w:r w:rsidRPr="00A21C0F">
        <w:tab/>
      </w:r>
      <w:r w:rsidRPr="00EF37E7">
        <w:rPr>
          <w:color w:val="808080"/>
        </w:rPr>
        <w:t>-- to value +6.</w:t>
      </w:r>
    </w:p>
    <w:p w14:paraId="51E5E638" w14:textId="77777777"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14:paraId="7BBDD77E" w14:textId="77777777"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14:paraId="3D010538" w14:textId="77777777" w:rsidR="007F78C2" w:rsidRPr="00EF37E7" w:rsidRDefault="007F78C2" w:rsidP="00C06796">
      <w:pPr>
        <w:pStyle w:val="PL"/>
        <w:rPr>
          <w:color w:val="808080"/>
        </w:rPr>
      </w:pPr>
      <w:r w:rsidRPr="00A21C0F">
        <w:tab/>
      </w:r>
      <w:r w:rsidRPr="00EF37E7">
        <w:rPr>
          <w:color w:val="808080"/>
        </w:rPr>
        <w:t>-- Corresponds to L1 parameter 'BW' (see 38.211, section FFS_Section)</w:t>
      </w:r>
    </w:p>
    <w:p w14:paraId="6B320657" w14:textId="77777777"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14:paraId="792A1F01" w14:textId="77777777" w:rsidR="007F78C2" w:rsidRPr="00A21C0F" w:rsidRDefault="007F78C2" w:rsidP="007F78C2">
      <w:pPr>
        <w:pStyle w:val="PL"/>
      </w:pPr>
      <w:r w:rsidRPr="00A21C0F">
        <w:tab/>
        <w:t>...</w:t>
      </w:r>
    </w:p>
    <w:p w14:paraId="5FF45CAD" w14:textId="77777777" w:rsidR="007F78C2" w:rsidRPr="00A21C0F" w:rsidRDefault="007F78C2" w:rsidP="007F78C2">
      <w:pPr>
        <w:pStyle w:val="PL"/>
      </w:pPr>
      <w:r w:rsidRPr="00A21C0F">
        <w:t>}</w:t>
      </w:r>
    </w:p>
    <w:p w14:paraId="3C9447AB" w14:textId="77777777" w:rsidR="007F78C2" w:rsidRPr="00A21C0F" w:rsidRDefault="007F78C2" w:rsidP="007F78C2">
      <w:pPr>
        <w:pStyle w:val="PL"/>
      </w:pPr>
    </w:p>
    <w:p w14:paraId="1F8E3767" w14:textId="77777777" w:rsidR="007F78C2" w:rsidRPr="00EF37E7" w:rsidRDefault="007F78C2" w:rsidP="00C06796">
      <w:pPr>
        <w:pStyle w:val="PL"/>
        <w:rPr>
          <w:color w:val="808080"/>
        </w:rPr>
      </w:pPr>
      <w:r w:rsidRPr="00EF37E7">
        <w:rPr>
          <w:color w:val="808080"/>
        </w:rPr>
        <w:t xml:space="preserve">-- TAG-SCS-SPECIFIC-CARRIER-STOP </w:t>
      </w:r>
    </w:p>
    <w:p w14:paraId="2DF01A73" w14:textId="77777777" w:rsidR="007F78C2" w:rsidRPr="00EF37E7" w:rsidRDefault="007F78C2" w:rsidP="00C06796">
      <w:pPr>
        <w:pStyle w:val="PL"/>
        <w:rPr>
          <w:color w:val="808080"/>
        </w:rPr>
      </w:pPr>
      <w:r w:rsidRPr="00EF37E7">
        <w:rPr>
          <w:color w:val="808080"/>
        </w:rPr>
        <w:t>-- ASN1STOP</w:t>
      </w:r>
    </w:p>
    <w:p w14:paraId="6F3371CF" w14:textId="77777777"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33A0068E" w14:textId="77777777" w:rsidTr="00CE59C2">
        <w:tc>
          <w:tcPr>
            <w:tcW w:w="2834" w:type="dxa"/>
          </w:tcPr>
          <w:p w14:paraId="23A20FB5" w14:textId="77777777" w:rsidR="007F78C2" w:rsidRPr="00A21C0F" w:rsidRDefault="007F78C2" w:rsidP="00CE59C2">
            <w:pPr>
              <w:pStyle w:val="TAH"/>
            </w:pPr>
            <w:r w:rsidRPr="00A21C0F">
              <w:t>Conditional Presence</w:t>
            </w:r>
          </w:p>
        </w:tc>
        <w:tc>
          <w:tcPr>
            <w:tcW w:w="7141" w:type="dxa"/>
          </w:tcPr>
          <w:p w14:paraId="1B414FD3" w14:textId="77777777" w:rsidR="007F78C2" w:rsidRPr="00A21C0F" w:rsidRDefault="007F78C2" w:rsidP="00CE59C2">
            <w:pPr>
              <w:pStyle w:val="TAH"/>
            </w:pPr>
            <w:r w:rsidRPr="00A21C0F">
              <w:t>Explanation</w:t>
            </w:r>
          </w:p>
        </w:tc>
      </w:tr>
      <w:tr w:rsidR="007F78C2" w:rsidRPr="00A21C0F" w14:paraId="612C1118" w14:textId="77777777" w:rsidTr="00CE59C2">
        <w:tc>
          <w:tcPr>
            <w:tcW w:w="2834" w:type="dxa"/>
          </w:tcPr>
          <w:p w14:paraId="1D283235" w14:textId="77777777" w:rsidR="007F78C2" w:rsidRPr="00A21C0F" w:rsidRDefault="007F78C2" w:rsidP="00CE59C2">
            <w:pPr>
              <w:pStyle w:val="TAL"/>
              <w:rPr>
                <w:i/>
              </w:rPr>
            </w:pPr>
            <w:r w:rsidRPr="00A21C0F">
              <w:rPr>
                <w:i/>
              </w:rPr>
              <w:t>OnePerServCell</w:t>
            </w:r>
          </w:p>
        </w:tc>
        <w:tc>
          <w:tcPr>
            <w:tcW w:w="7141" w:type="dxa"/>
          </w:tcPr>
          <w:p w14:paraId="2A1ACCB5" w14:textId="77777777" w:rsidR="007F78C2" w:rsidRPr="00A21C0F" w:rsidRDefault="007F78C2" w:rsidP="00CE59C2">
            <w:pPr>
              <w:pStyle w:val="TAL"/>
            </w:pPr>
            <w:r w:rsidRPr="00A21C0F">
              <w:t xml:space="preserve">This field must be present for exactly one SCS-SpecificCarrier of a serving cell. </w:t>
            </w:r>
          </w:p>
        </w:tc>
      </w:tr>
    </w:tbl>
    <w:p w14:paraId="7298C1A6" w14:textId="77777777" w:rsidR="007F78C2" w:rsidRPr="00A21C0F" w:rsidRDefault="007F78C2" w:rsidP="007F78C2">
      <w:pPr>
        <w:rPr>
          <w:rFonts w:eastAsia="MS Mincho"/>
        </w:rPr>
      </w:pPr>
    </w:p>
    <w:p w14:paraId="6949E7C7" w14:textId="77777777" w:rsidR="00BC561A" w:rsidRPr="00A21C0F" w:rsidRDefault="00BC561A" w:rsidP="00BC561A">
      <w:pPr>
        <w:pStyle w:val="Heading4"/>
        <w:rPr>
          <w:rFonts w:eastAsia="SimSun"/>
        </w:rPr>
      </w:pPr>
      <w:bookmarkStart w:id="4925" w:name="_Toc509405951"/>
      <w:r w:rsidRPr="00A21C0F">
        <w:rPr>
          <w:rFonts w:eastAsia="SimSun"/>
        </w:rPr>
        <w:t>–</w:t>
      </w:r>
      <w:r w:rsidRPr="00A21C0F">
        <w:rPr>
          <w:rFonts w:eastAsia="SimSun"/>
        </w:rPr>
        <w:tab/>
      </w:r>
      <w:r w:rsidRPr="00A21C0F">
        <w:rPr>
          <w:rFonts w:eastAsia="SimSun"/>
          <w:i/>
        </w:rPr>
        <w:t>SDAP-Config</w:t>
      </w:r>
      <w:bookmarkEnd w:id="4923"/>
      <w:bookmarkEnd w:id="4925"/>
    </w:p>
    <w:p w14:paraId="534D9B7A"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SDAP-Config</w:t>
      </w:r>
      <w:r w:rsidRPr="00A21C0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63527D85" w14:textId="77777777" w:rsidR="00BC561A" w:rsidRPr="00A21C0F" w:rsidRDefault="00BC561A" w:rsidP="00BC561A">
      <w:pPr>
        <w:pStyle w:val="TH"/>
        <w:rPr>
          <w:rFonts w:eastAsia="SimSun"/>
          <w:lang w:eastAsia="zh-CN"/>
        </w:rPr>
      </w:pPr>
      <w:r w:rsidRPr="00A21C0F">
        <w:rPr>
          <w:i/>
          <w:lang w:eastAsia="zh-CN"/>
        </w:rPr>
        <w:lastRenderedPageBreak/>
        <w:t>SDAP-Config</w:t>
      </w:r>
      <w:r w:rsidRPr="00A21C0F">
        <w:rPr>
          <w:lang w:eastAsia="zh-CN"/>
        </w:rPr>
        <w:t xml:space="preserve"> information element</w:t>
      </w:r>
    </w:p>
    <w:p w14:paraId="6EA64E3A" w14:textId="77777777" w:rsidR="00BC561A" w:rsidRPr="00EF37E7" w:rsidRDefault="00BC561A" w:rsidP="00C06796">
      <w:pPr>
        <w:pStyle w:val="PL"/>
        <w:rPr>
          <w:color w:val="808080"/>
        </w:rPr>
      </w:pPr>
      <w:r w:rsidRPr="00EF37E7">
        <w:rPr>
          <w:color w:val="808080"/>
        </w:rPr>
        <w:t xml:space="preserve">-- ASN1START </w:t>
      </w:r>
    </w:p>
    <w:p w14:paraId="7D13EB05" w14:textId="77777777" w:rsidR="00BC561A" w:rsidRPr="00EF37E7" w:rsidRDefault="00BC561A" w:rsidP="00C06796">
      <w:pPr>
        <w:pStyle w:val="PL"/>
        <w:rPr>
          <w:color w:val="808080"/>
        </w:rPr>
      </w:pPr>
      <w:r w:rsidRPr="00EF37E7">
        <w:rPr>
          <w:color w:val="808080"/>
        </w:rPr>
        <w:t>-- TAG-SDAP-CONFIG-START</w:t>
      </w:r>
    </w:p>
    <w:p w14:paraId="002C2B03" w14:textId="77777777" w:rsidR="00BC561A" w:rsidRPr="00A21C0F" w:rsidRDefault="00BC561A" w:rsidP="00BC561A">
      <w:pPr>
        <w:pStyle w:val="PL"/>
      </w:pPr>
    </w:p>
    <w:p w14:paraId="397ABFDF" w14:textId="77777777"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1FA72E" w14:textId="77777777"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14:paraId="1A5D576C" w14:textId="77777777" w:rsidR="00BC561A" w:rsidRPr="00A21C0F" w:rsidRDefault="00BC561A" w:rsidP="00BC561A">
      <w:pPr>
        <w:pStyle w:val="PL"/>
      </w:pPr>
    </w:p>
    <w:p w14:paraId="09EF7732" w14:textId="77777777" w:rsidR="00BC561A" w:rsidRPr="00EF37E7" w:rsidRDefault="00BC561A" w:rsidP="00C06796">
      <w:pPr>
        <w:pStyle w:val="PL"/>
        <w:rPr>
          <w:color w:val="808080"/>
        </w:rPr>
      </w:pPr>
      <w:r w:rsidRPr="00A21C0F">
        <w:tab/>
      </w:r>
      <w:r w:rsidRPr="00EF37E7">
        <w:rPr>
          <w:color w:val="808080"/>
        </w:rPr>
        <w:t>-- FFS: separate configuration for UL and DL</w:t>
      </w:r>
    </w:p>
    <w:p w14:paraId="42BC6C0A" w14:textId="77777777"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5189A249" w14:textId="77777777"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28239E84" w14:textId="77777777"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984F92E" w14:textId="77777777" w:rsidR="00BC561A" w:rsidRPr="00A21C0F" w:rsidRDefault="00BC561A" w:rsidP="00BC561A">
      <w:pPr>
        <w:pStyle w:val="PL"/>
      </w:pPr>
    </w:p>
    <w:p w14:paraId="7D5841A2" w14:textId="77777777"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14:paraId="3DDAE1A8" w14:textId="77777777"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10FC2F9" w14:textId="77777777"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14:paraId="24B7953D" w14:textId="77777777"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1E50347" w14:textId="77777777" w:rsidR="00BC561A" w:rsidRPr="00A21C0F" w:rsidRDefault="00BC561A" w:rsidP="00BC561A">
      <w:pPr>
        <w:pStyle w:val="PL"/>
      </w:pPr>
      <w:r w:rsidRPr="00A21C0F">
        <w:tab/>
        <w:t>...</w:t>
      </w:r>
    </w:p>
    <w:p w14:paraId="39BB8486" w14:textId="77777777" w:rsidR="00BC561A" w:rsidRPr="00A21C0F" w:rsidRDefault="00BC561A" w:rsidP="00BC561A">
      <w:pPr>
        <w:pStyle w:val="PL"/>
      </w:pPr>
      <w:r w:rsidRPr="00A21C0F">
        <w:t>}</w:t>
      </w:r>
    </w:p>
    <w:p w14:paraId="69D7D854" w14:textId="77777777" w:rsidR="00BC561A" w:rsidRPr="00A21C0F" w:rsidRDefault="00BC561A" w:rsidP="00BC561A">
      <w:pPr>
        <w:pStyle w:val="PL"/>
      </w:pPr>
    </w:p>
    <w:p w14:paraId="1892EB94" w14:textId="77777777"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14:paraId="5764572B" w14:textId="77777777" w:rsidR="00BC561A" w:rsidRPr="00A21C0F" w:rsidRDefault="00BC561A" w:rsidP="00BC561A">
      <w:pPr>
        <w:pStyle w:val="PL"/>
        <w:rPr>
          <w:lang w:val="sv-SE"/>
        </w:rPr>
      </w:pPr>
    </w:p>
    <w:p w14:paraId="3F70F49F" w14:textId="77777777"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14:paraId="6B655618" w14:textId="77777777" w:rsidR="00BC561A" w:rsidRPr="00A21C0F" w:rsidRDefault="00BC561A" w:rsidP="00BC561A">
      <w:pPr>
        <w:pStyle w:val="PL"/>
        <w:rPr>
          <w:lang w:val="sv-SE"/>
        </w:rPr>
      </w:pPr>
    </w:p>
    <w:p w14:paraId="29A4CADC" w14:textId="77777777" w:rsidR="00BC561A" w:rsidRPr="00EF37E7" w:rsidRDefault="00BC561A" w:rsidP="00C06796">
      <w:pPr>
        <w:pStyle w:val="PL"/>
        <w:rPr>
          <w:color w:val="808080"/>
          <w:lang w:val="sv-SE"/>
        </w:rPr>
      </w:pPr>
      <w:r w:rsidRPr="00EF37E7">
        <w:rPr>
          <w:color w:val="808080"/>
          <w:lang w:val="sv-SE"/>
        </w:rPr>
        <w:t>-- TAG-SDAP-CONFIG-STOP</w:t>
      </w:r>
    </w:p>
    <w:p w14:paraId="32072261" w14:textId="77777777"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6C603158" w14:textId="77777777" w:rsidTr="00BC561A">
        <w:trPr>
          <w:cantSplit/>
          <w:tblHeader/>
        </w:trPr>
        <w:tc>
          <w:tcPr>
            <w:tcW w:w="14062" w:type="dxa"/>
          </w:tcPr>
          <w:p w14:paraId="56BEAF84" w14:textId="77777777"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14:paraId="0CE7723E" w14:textId="77777777" w:rsidTr="00BC561A">
        <w:trPr>
          <w:cantSplit/>
          <w:trHeight w:val="52"/>
        </w:trPr>
        <w:tc>
          <w:tcPr>
            <w:tcW w:w="14062" w:type="dxa"/>
          </w:tcPr>
          <w:p w14:paraId="4151E75E" w14:textId="77777777" w:rsidR="00BC561A" w:rsidRPr="00A21C0F" w:rsidRDefault="00BC561A" w:rsidP="00BC561A">
            <w:pPr>
              <w:pStyle w:val="TAL"/>
              <w:rPr>
                <w:b/>
                <w:bCs/>
                <w:i/>
                <w:lang w:eastAsia="en-GB"/>
              </w:rPr>
            </w:pPr>
            <w:r w:rsidRPr="00A21C0F">
              <w:rPr>
                <w:b/>
                <w:bCs/>
                <w:i/>
                <w:lang w:eastAsia="en-GB"/>
              </w:rPr>
              <w:t>defaultDRB</w:t>
            </w:r>
          </w:p>
          <w:p w14:paraId="7E25D849" w14:textId="77777777"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14:paraId="5C666CBF" w14:textId="77777777" w:rsidTr="00BC561A">
        <w:trPr>
          <w:cantSplit/>
          <w:trHeight w:val="52"/>
        </w:trPr>
        <w:tc>
          <w:tcPr>
            <w:tcW w:w="14062" w:type="dxa"/>
          </w:tcPr>
          <w:p w14:paraId="2616629B" w14:textId="77777777" w:rsidR="00BC561A" w:rsidRPr="00A21C0F" w:rsidRDefault="00BC561A" w:rsidP="00BC561A">
            <w:pPr>
              <w:pStyle w:val="TAL"/>
              <w:rPr>
                <w:b/>
                <w:bCs/>
                <w:i/>
                <w:lang w:eastAsia="en-GB"/>
              </w:rPr>
            </w:pPr>
            <w:r w:rsidRPr="00A21C0F">
              <w:rPr>
                <w:b/>
                <w:bCs/>
                <w:i/>
                <w:lang w:eastAsia="en-GB"/>
              </w:rPr>
              <w:t>mappedQoS-FlowsToAdd</w:t>
            </w:r>
          </w:p>
          <w:p w14:paraId="43D1A2FC" w14:textId="77777777"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14:paraId="67B76BBD" w14:textId="77777777" w:rsidTr="00BC561A">
        <w:trPr>
          <w:cantSplit/>
          <w:trHeight w:val="52"/>
        </w:trPr>
        <w:tc>
          <w:tcPr>
            <w:tcW w:w="14062" w:type="dxa"/>
          </w:tcPr>
          <w:p w14:paraId="6066B500" w14:textId="77777777" w:rsidR="00BC561A" w:rsidRPr="00A21C0F" w:rsidRDefault="00BC561A" w:rsidP="00BC561A">
            <w:pPr>
              <w:pStyle w:val="TAL"/>
              <w:rPr>
                <w:b/>
                <w:bCs/>
                <w:i/>
                <w:lang w:eastAsia="en-GB"/>
              </w:rPr>
            </w:pPr>
            <w:r w:rsidRPr="00A21C0F">
              <w:rPr>
                <w:b/>
                <w:bCs/>
                <w:i/>
                <w:lang w:eastAsia="en-GB"/>
              </w:rPr>
              <w:t>mappedQoS-FlowsToRelease</w:t>
            </w:r>
          </w:p>
          <w:p w14:paraId="5F3AA421" w14:textId="77777777"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14:paraId="17C18AFC" w14:textId="77777777" w:rsidTr="00BC561A">
        <w:trPr>
          <w:cantSplit/>
          <w:trHeight w:val="52"/>
        </w:trPr>
        <w:tc>
          <w:tcPr>
            <w:tcW w:w="14062" w:type="dxa"/>
          </w:tcPr>
          <w:p w14:paraId="02AD2521" w14:textId="77777777" w:rsidR="00BC561A" w:rsidRPr="00A21C0F" w:rsidRDefault="00BC561A" w:rsidP="00BC561A">
            <w:pPr>
              <w:pStyle w:val="TAL"/>
              <w:rPr>
                <w:b/>
                <w:i/>
                <w:iCs/>
                <w:lang w:eastAsia="en-GB"/>
              </w:rPr>
            </w:pPr>
            <w:r w:rsidRPr="00A21C0F">
              <w:rPr>
                <w:b/>
                <w:i/>
                <w:iCs/>
                <w:lang w:eastAsia="en-GB"/>
              </w:rPr>
              <w:t>pdu-Session</w:t>
            </w:r>
          </w:p>
          <w:p w14:paraId="477612F1" w14:textId="77777777"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14:paraId="340FF8F1" w14:textId="77777777" w:rsidTr="00BC561A">
        <w:trPr>
          <w:cantSplit/>
          <w:trHeight w:val="52"/>
        </w:trPr>
        <w:tc>
          <w:tcPr>
            <w:tcW w:w="14062" w:type="dxa"/>
          </w:tcPr>
          <w:p w14:paraId="76FDB172" w14:textId="77777777" w:rsidR="00BC561A" w:rsidRPr="00A21C0F" w:rsidRDefault="00BC561A" w:rsidP="00BC561A">
            <w:pPr>
              <w:pStyle w:val="TAL"/>
              <w:rPr>
                <w:b/>
                <w:bCs/>
                <w:i/>
                <w:lang w:eastAsia="en-GB"/>
              </w:rPr>
            </w:pPr>
            <w:r w:rsidRPr="00A21C0F">
              <w:rPr>
                <w:b/>
                <w:bCs/>
                <w:i/>
                <w:lang w:eastAsia="en-GB"/>
              </w:rPr>
              <w:t>reflectiveQoS</w:t>
            </w:r>
          </w:p>
          <w:p w14:paraId="7D8D62B0" w14:textId="77777777"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14:paraId="6B16A4F3" w14:textId="77777777" w:rsidTr="00BC561A">
        <w:trPr>
          <w:cantSplit/>
          <w:trHeight w:val="52"/>
        </w:trPr>
        <w:tc>
          <w:tcPr>
            <w:tcW w:w="14062" w:type="dxa"/>
          </w:tcPr>
          <w:p w14:paraId="63CE0AE4" w14:textId="77777777" w:rsidR="00BC561A" w:rsidRPr="00A21C0F" w:rsidRDefault="00BC561A" w:rsidP="00BC561A">
            <w:pPr>
              <w:pStyle w:val="TAL"/>
              <w:rPr>
                <w:b/>
                <w:bCs/>
                <w:i/>
                <w:lang w:eastAsia="en-GB"/>
              </w:rPr>
            </w:pPr>
            <w:r w:rsidRPr="00A21C0F">
              <w:rPr>
                <w:b/>
                <w:bCs/>
                <w:i/>
                <w:lang w:eastAsia="en-GB"/>
              </w:rPr>
              <w:t>sdap-HeaderUL</w:t>
            </w:r>
          </w:p>
          <w:p w14:paraId="7284C8C2" w14:textId="77777777"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14:paraId="66B73FF5" w14:textId="77777777" w:rsidTr="00BC561A">
        <w:trPr>
          <w:cantSplit/>
          <w:trHeight w:val="52"/>
        </w:trPr>
        <w:tc>
          <w:tcPr>
            <w:tcW w:w="14062" w:type="dxa"/>
          </w:tcPr>
          <w:p w14:paraId="5EC2DC76" w14:textId="77777777" w:rsidR="00BC561A" w:rsidRPr="00A21C0F" w:rsidRDefault="00BC561A" w:rsidP="00BC561A">
            <w:pPr>
              <w:pStyle w:val="TAL"/>
              <w:rPr>
                <w:b/>
                <w:bCs/>
                <w:i/>
                <w:lang w:eastAsia="en-GB"/>
              </w:rPr>
            </w:pPr>
            <w:r w:rsidRPr="00A21C0F">
              <w:rPr>
                <w:b/>
                <w:bCs/>
                <w:i/>
                <w:lang w:eastAsia="en-GB"/>
              </w:rPr>
              <w:t>sdap-HeaderDL</w:t>
            </w:r>
          </w:p>
          <w:p w14:paraId="74908124" w14:textId="77777777"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14:paraId="1F1D79D7" w14:textId="77777777" w:rsidR="007253E1" w:rsidRPr="00A21C0F" w:rsidRDefault="007253E1" w:rsidP="007253E1">
      <w:pPr>
        <w:pStyle w:val="Heading4"/>
      </w:pPr>
      <w:bookmarkStart w:id="4926" w:name="_Toc509405952"/>
      <w:bookmarkStart w:id="4927" w:name="_Hlk507137600"/>
      <w:bookmarkStart w:id="4928" w:name="_Toc494150107"/>
      <w:bookmarkStart w:id="4929" w:name="_Toc494150158"/>
      <w:r w:rsidRPr="00A21C0F">
        <w:t>–</w:t>
      </w:r>
      <w:r w:rsidRPr="00A21C0F">
        <w:tab/>
      </w:r>
      <w:r w:rsidRPr="00A21C0F">
        <w:rPr>
          <w:i/>
        </w:rPr>
        <w:t>SearchSpace</w:t>
      </w:r>
      <w:bookmarkEnd w:id="4926"/>
    </w:p>
    <w:p w14:paraId="48D7ECCB" w14:textId="77777777"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14:paraId="1EA410B9" w14:textId="77777777" w:rsidR="007253E1" w:rsidRPr="00A21C0F" w:rsidRDefault="007253E1" w:rsidP="007253E1">
      <w:pPr>
        <w:pStyle w:val="TH"/>
      </w:pPr>
      <w:r w:rsidRPr="00A21C0F">
        <w:rPr>
          <w:i/>
        </w:rPr>
        <w:lastRenderedPageBreak/>
        <w:t>SearchSpace</w:t>
      </w:r>
      <w:r w:rsidRPr="00A21C0F">
        <w:t xml:space="preserve"> information element</w:t>
      </w:r>
    </w:p>
    <w:p w14:paraId="17224F0B" w14:textId="77777777" w:rsidR="007253E1" w:rsidRPr="00EF37E7" w:rsidRDefault="007253E1" w:rsidP="007253E1">
      <w:pPr>
        <w:pStyle w:val="PL"/>
        <w:rPr>
          <w:color w:val="808080"/>
        </w:rPr>
      </w:pPr>
      <w:r w:rsidRPr="00EF37E7">
        <w:rPr>
          <w:color w:val="808080"/>
        </w:rPr>
        <w:t>-- ASN1START</w:t>
      </w:r>
    </w:p>
    <w:p w14:paraId="1A3F1790" w14:textId="77777777" w:rsidR="007253E1" w:rsidRPr="00EF37E7" w:rsidRDefault="007253E1" w:rsidP="007253E1">
      <w:pPr>
        <w:pStyle w:val="PL"/>
        <w:rPr>
          <w:color w:val="808080"/>
        </w:rPr>
      </w:pPr>
      <w:r w:rsidRPr="00EF37E7">
        <w:rPr>
          <w:color w:val="808080"/>
        </w:rPr>
        <w:t>-- TAG-SEARCHSPACE-START</w:t>
      </w:r>
    </w:p>
    <w:p w14:paraId="0177BC7E" w14:textId="77777777" w:rsidR="007253E1" w:rsidRPr="00A21C0F" w:rsidRDefault="007253E1" w:rsidP="007253E1">
      <w:pPr>
        <w:pStyle w:val="PL"/>
      </w:pPr>
    </w:p>
    <w:p w14:paraId="6986E4B2" w14:textId="77777777"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7005FF9" w14:textId="77777777"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14:paraId="646EBA8E" w14:textId="77777777"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14:paraId="06F7D765" w14:textId="77777777"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14:paraId="6D0EF031" w14:textId="77777777" w:rsidR="007253E1" w:rsidRPr="00A21C0F" w:rsidRDefault="007253E1" w:rsidP="007253E1">
      <w:pPr>
        <w:pStyle w:val="PL"/>
      </w:pPr>
    </w:p>
    <w:p w14:paraId="712171F9" w14:textId="77777777" w:rsidR="007253E1" w:rsidRPr="00EF37E7" w:rsidRDefault="007253E1" w:rsidP="00C06796">
      <w:pPr>
        <w:pStyle w:val="PL"/>
        <w:rPr>
          <w:color w:val="808080"/>
        </w:rPr>
      </w:pPr>
      <w:r w:rsidRPr="00A21C0F">
        <w:tab/>
      </w:r>
      <w:r w:rsidRPr="00EF37E7">
        <w:rPr>
          <w:color w:val="808080"/>
        </w:rPr>
        <w:t xml:space="preserve">-- The CORESET applicable for this SearchSpace. </w:t>
      </w:r>
    </w:p>
    <w:p w14:paraId="2B1E4622" w14:textId="77777777"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14:paraId="437556C0" w14:textId="77777777"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14:paraId="078DD9C5" w14:textId="77777777" w:rsidR="007253E1" w:rsidRPr="00EF37E7" w:rsidRDefault="007253E1" w:rsidP="007253E1">
      <w:pPr>
        <w:pStyle w:val="PL"/>
        <w:rPr>
          <w:color w:val="808080"/>
        </w:rPr>
      </w:pPr>
      <w:bookmarkStart w:id="4930"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4930"/>
    <w:p w14:paraId="67E8221F" w14:textId="77777777" w:rsidR="007253E1" w:rsidRPr="00A21C0F" w:rsidRDefault="007253E1" w:rsidP="007253E1">
      <w:pPr>
        <w:pStyle w:val="PL"/>
      </w:pPr>
    </w:p>
    <w:p w14:paraId="4F71EB02" w14:textId="77777777"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14:paraId="60518D35" w14:textId="77777777" w:rsidR="007253E1" w:rsidRPr="00EF37E7" w:rsidRDefault="007253E1" w:rsidP="00C06796">
      <w:pPr>
        <w:pStyle w:val="PL"/>
        <w:rPr>
          <w:color w:val="808080"/>
        </w:rPr>
      </w:pPr>
      <w:r w:rsidRPr="00A21C0F">
        <w:tab/>
      </w:r>
      <w:r w:rsidRPr="00EF37E7">
        <w:rPr>
          <w:color w:val="808080"/>
        </w:rPr>
        <w:t>-- 'Montoring-offset-PDCCH-slot' (see 38.213, section 10)</w:t>
      </w:r>
    </w:p>
    <w:p w14:paraId="33A31028" w14:textId="77777777"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14:paraId="11AFA993" w14:textId="77777777"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14:paraId="1B09141E" w14:textId="77777777"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14:paraId="465580B7" w14:textId="77777777"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5937C0B3" w14:textId="77777777"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4AE87329" w14:textId="77777777"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14:paraId="5296C775" w14:textId="77777777"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7D6EABFE" w14:textId="77777777"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14:paraId="19C91CF9" w14:textId="77777777"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53692CEF" w14:textId="77777777"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14:paraId="04EDBAAC" w14:textId="77777777" w:rsidR="007253E1" w:rsidRPr="00A21C0F" w:rsidRDefault="007253E1" w:rsidP="007253E1">
      <w:pPr>
        <w:pStyle w:val="PL"/>
        <w:rPr>
          <w:lang w:val="sv-SE"/>
        </w:rPr>
      </w:pPr>
    </w:p>
    <w:p w14:paraId="2F1F16E7" w14:textId="77777777"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14:paraId="56BE5B28" w14:textId="77777777"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14:paraId="5FBBF30F" w14:textId="77777777"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14:paraId="48686502" w14:textId="77777777"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14:paraId="67F7E068" w14:textId="77777777" w:rsidR="007253E1" w:rsidRPr="00A21C0F" w:rsidRDefault="007253E1" w:rsidP="007253E1">
      <w:pPr>
        <w:pStyle w:val="PL"/>
      </w:pPr>
    </w:p>
    <w:p w14:paraId="2B68D817" w14:textId="77777777"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14:paraId="7036A9D1" w14:textId="77777777"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14:paraId="7C1DB15B" w14:textId="77777777"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14:paraId="1A29E8C5" w14:textId="77777777" w:rsidR="007253E1" w:rsidRPr="00EF37E7" w:rsidRDefault="007253E1" w:rsidP="00C06796">
      <w:pPr>
        <w:pStyle w:val="PL"/>
        <w:rPr>
          <w:color w:val="808080"/>
        </w:rPr>
      </w:pPr>
      <w:r w:rsidRPr="00A21C0F">
        <w:tab/>
      </w:r>
      <w:r w:rsidRPr="00EF37E7">
        <w:rPr>
          <w:color w:val="808080"/>
        </w:rPr>
        <w:t>-- (see 38.213, section 10)</w:t>
      </w:r>
    </w:p>
    <w:p w14:paraId="54D39905" w14:textId="77777777"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4A22B48" w14:textId="77777777"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6C635A85" w14:textId="77777777"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A9499B3" w14:textId="77777777"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1D94BC1" w14:textId="77777777"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83C2240" w14:textId="77777777" w:rsidR="007253E1" w:rsidRPr="00A21C0F" w:rsidRDefault="007253E1" w:rsidP="007253E1">
      <w:pPr>
        <w:pStyle w:val="PL"/>
      </w:pPr>
      <w:bookmarkStart w:id="4931"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5FAC3E5"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303A0F72" w14:textId="77777777" w:rsidR="007253E1" w:rsidRPr="00A21C0F" w:rsidRDefault="007253E1" w:rsidP="007253E1">
      <w:pPr>
        <w:pStyle w:val="PL"/>
      </w:pPr>
    </w:p>
    <w:bookmarkEnd w:id="4931"/>
    <w:p w14:paraId="3E6F4794" w14:textId="77777777"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14:paraId="4E19D753" w14:textId="77777777"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0666DD5" w14:textId="77777777"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14:paraId="049066B0" w14:textId="77777777"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C02D67" w14:textId="77777777"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14:paraId="119A9C7E" w14:textId="77777777"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14:paraId="7372399B" w14:textId="77777777" w:rsidR="007253E1" w:rsidRPr="00A21C0F" w:rsidRDefault="007253E1" w:rsidP="007253E1">
      <w:pPr>
        <w:pStyle w:val="PL"/>
      </w:pPr>
      <w:r w:rsidRPr="00A21C0F">
        <w:lastRenderedPageBreak/>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14:paraId="0018D31E" w14:textId="77777777" w:rsidR="007253E1" w:rsidRPr="00A21C0F" w:rsidRDefault="007253E1" w:rsidP="007253E1">
      <w:pPr>
        <w:pStyle w:val="PL"/>
      </w:pPr>
      <w:r w:rsidRPr="00A21C0F">
        <w:tab/>
      </w:r>
      <w:r w:rsidRPr="00A21C0F">
        <w:tab/>
      </w:r>
      <w:r w:rsidRPr="00A21C0F">
        <w:tab/>
      </w:r>
      <w:r w:rsidRPr="00A21C0F">
        <w:tab/>
        <w:t>...</w:t>
      </w:r>
    </w:p>
    <w:p w14:paraId="5367D746"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BA8D2B"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14:paraId="7CC691F2" w14:textId="77777777"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D9DD42"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14:paraId="090A1FFF"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14:paraId="647A2624"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14:paraId="3D162F3C" w14:textId="77777777"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1EE9D1"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7FCA250"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EB910E"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528B68D"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5F031B7"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3AB001F0" w14:textId="77777777" w:rsidR="007253E1" w:rsidRPr="00A21C0F" w:rsidRDefault="007253E1" w:rsidP="007253E1">
      <w:pPr>
        <w:pStyle w:val="PL"/>
      </w:pPr>
      <w:r w:rsidRPr="00A21C0F">
        <w:tab/>
      </w:r>
      <w:r w:rsidRPr="00A21C0F">
        <w:tab/>
      </w:r>
      <w:r w:rsidRPr="00A21C0F">
        <w:tab/>
      </w:r>
      <w:r w:rsidRPr="00A21C0F">
        <w:tab/>
        <w:t>},</w:t>
      </w:r>
    </w:p>
    <w:p w14:paraId="0D472078" w14:textId="77777777" w:rsidR="007253E1" w:rsidRPr="00A21C0F" w:rsidRDefault="007253E1" w:rsidP="007253E1">
      <w:pPr>
        <w:pStyle w:val="PL"/>
      </w:pPr>
      <w:r w:rsidRPr="00A21C0F">
        <w:tab/>
      </w:r>
      <w:r w:rsidRPr="00A21C0F">
        <w:tab/>
      </w:r>
      <w:r w:rsidRPr="00A21C0F">
        <w:tab/>
      </w:r>
      <w:r w:rsidRPr="00A21C0F">
        <w:tab/>
        <w:t>...</w:t>
      </w:r>
    </w:p>
    <w:p w14:paraId="7CB54B9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2FD2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14:paraId="2356E50A" w14:textId="77777777"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79D6DA0" w14:textId="77777777" w:rsidR="007253E1" w:rsidRPr="00A21C0F" w:rsidRDefault="007253E1" w:rsidP="007253E1">
      <w:pPr>
        <w:pStyle w:val="PL"/>
      </w:pPr>
      <w:r w:rsidRPr="00A21C0F">
        <w:tab/>
      </w:r>
      <w:r w:rsidRPr="00A21C0F">
        <w:tab/>
      </w:r>
      <w:r w:rsidRPr="00A21C0F">
        <w:tab/>
      </w:r>
      <w:r w:rsidRPr="00A21C0F">
        <w:tab/>
        <w:t>...</w:t>
      </w:r>
    </w:p>
    <w:p w14:paraId="4D83676B"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5235AF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14:paraId="7865D9E5" w14:textId="77777777"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665256B" w14:textId="77777777" w:rsidR="007253E1" w:rsidRPr="00A21C0F" w:rsidRDefault="007253E1" w:rsidP="007253E1">
      <w:pPr>
        <w:pStyle w:val="PL"/>
      </w:pPr>
      <w:r w:rsidRPr="00A21C0F">
        <w:tab/>
      </w:r>
      <w:r w:rsidRPr="00A21C0F">
        <w:tab/>
      </w:r>
      <w:r w:rsidRPr="00A21C0F">
        <w:tab/>
      </w:r>
      <w:r w:rsidRPr="00A21C0F">
        <w:tab/>
        <w:t>...</w:t>
      </w:r>
    </w:p>
    <w:p w14:paraId="21596432"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65A26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14:paraId="3F148497" w14:textId="77777777"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12F64CF"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14:paraId="623B0568"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14:paraId="0D4B4711" w14:textId="77777777"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BF21A50" w14:textId="77777777" w:rsidR="003752A2" w:rsidRPr="00A21C0F" w:rsidRDefault="003752A2" w:rsidP="003752A2">
      <w:pPr>
        <w:pStyle w:val="PL"/>
      </w:pPr>
    </w:p>
    <w:p w14:paraId="31E83F50"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14:paraId="35D1A825"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14:paraId="472C633D" w14:textId="77777777"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14:paraId="0CE80629" w14:textId="77777777" w:rsidR="007253E1" w:rsidRPr="00A21C0F" w:rsidRDefault="007253E1" w:rsidP="007253E1">
      <w:pPr>
        <w:pStyle w:val="PL"/>
      </w:pPr>
      <w:r w:rsidRPr="00A21C0F">
        <w:tab/>
      </w:r>
      <w:r w:rsidRPr="00A21C0F">
        <w:tab/>
      </w:r>
      <w:r w:rsidRPr="00A21C0F">
        <w:tab/>
      </w:r>
      <w:r w:rsidRPr="00A21C0F">
        <w:tab/>
        <w:t>...</w:t>
      </w:r>
    </w:p>
    <w:p w14:paraId="3C41150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7D1A2D6" w14:textId="77777777" w:rsidR="007253E1" w:rsidRPr="00A21C0F" w:rsidRDefault="007253E1" w:rsidP="007253E1">
      <w:pPr>
        <w:pStyle w:val="PL"/>
      </w:pPr>
      <w:r w:rsidRPr="00A21C0F">
        <w:tab/>
      </w:r>
      <w:r w:rsidRPr="00A21C0F">
        <w:tab/>
        <w:t>},</w:t>
      </w:r>
    </w:p>
    <w:p w14:paraId="3060C309" w14:textId="77777777"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14:paraId="0B26FB34" w14:textId="77777777"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14:paraId="717F9F94" w14:textId="77777777"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9D89E" w14:textId="77777777"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14:paraId="2297F5F3" w14:textId="77777777"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14:paraId="3AC328DE" w14:textId="77777777" w:rsidR="007253E1" w:rsidRPr="00A21C0F" w:rsidRDefault="007253E1" w:rsidP="007253E1">
      <w:pPr>
        <w:pStyle w:val="PL"/>
      </w:pPr>
      <w:r w:rsidRPr="00A21C0F">
        <w:tab/>
      </w:r>
      <w:r w:rsidRPr="00A21C0F">
        <w:tab/>
      </w:r>
      <w:r w:rsidRPr="00A21C0F">
        <w:tab/>
        <w:t xml:space="preserve">... </w:t>
      </w:r>
    </w:p>
    <w:p w14:paraId="6C03B253" w14:textId="77777777" w:rsidR="007253E1" w:rsidRPr="00A21C0F" w:rsidRDefault="007253E1" w:rsidP="007253E1">
      <w:pPr>
        <w:pStyle w:val="PL"/>
      </w:pPr>
      <w:r w:rsidRPr="00A21C0F">
        <w:tab/>
      </w:r>
      <w:r w:rsidRPr="00A21C0F">
        <w:tab/>
        <w:t>}</w:t>
      </w:r>
    </w:p>
    <w:p w14:paraId="64DD06A6"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0E54E8BF" w14:textId="77777777" w:rsidR="007253E1" w:rsidRPr="00A21C0F" w:rsidRDefault="007253E1" w:rsidP="007253E1">
      <w:pPr>
        <w:pStyle w:val="PL"/>
      </w:pPr>
      <w:r w:rsidRPr="00A21C0F">
        <w:t>}</w:t>
      </w:r>
    </w:p>
    <w:p w14:paraId="6A71A414" w14:textId="77777777" w:rsidR="007253E1" w:rsidRPr="00EF37E7" w:rsidRDefault="007253E1" w:rsidP="007253E1">
      <w:pPr>
        <w:pStyle w:val="PL"/>
        <w:rPr>
          <w:color w:val="808080"/>
        </w:rPr>
      </w:pPr>
      <w:r w:rsidRPr="00EF37E7">
        <w:rPr>
          <w:color w:val="808080"/>
        </w:rPr>
        <w:t>-- TAG-SEARCHSPACE-STOP</w:t>
      </w:r>
    </w:p>
    <w:p w14:paraId="24B0720D" w14:textId="77777777" w:rsidR="007253E1" w:rsidRPr="00EF37E7" w:rsidRDefault="007253E1" w:rsidP="007253E1">
      <w:pPr>
        <w:pStyle w:val="PL"/>
        <w:rPr>
          <w:color w:val="808080"/>
        </w:rPr>
      </w:pPr>
      <w:r w:rsidRPr="00EF37E7">
        <w:rPr>
          <w:color w:val="808080"/>
        </w:rPr>
        <w:t>-- ASN1STOP</w:t>
      </w:r>
    </w:p>
    <w:p w14:paraId="20142DF2" w14:textId="77777777"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A21C0F" w14:paraId="7E9AC517" w14:textId="77777777" w:rsidTr="00920E6C">
        <w:tc>
          <w:tcPr>
            <w:tcW w:w="2834" w:type="dxa"/>
          </w:tcPr>
          <w:p w14:paraId="413372DB" w14:textId="77777777" w:rsidR="007253E1" w:rsidRPr="00A21C0F" w:rsidRDefault="007253E1" w:rsidP="00D0088D">
            <w:pPr>
              <w:pStyle w:val="TAH"/>
            </w:pPr>
            <w:r w:rsidRPr="00A21C0F">
              <w:lastRenderedPageBreak/>
              <w:t>Conditional Presence</w:t>
            </w:r>
          </w:p>
        </w:tc>
        <w:tc>
          <w:tcPr>
            <w:tcW w:w="7141" w:type="dxa"/>
          </w:tcPr>
          <w:p w14:paraId="6DCA2282" w14:textId="77777777" w:rsidR="007253E1" w:rsidRPr="00A21C0F" w:rsidRDefault="007253E1" w:rsidP="00D0088D">
            <w:pPr>
              <w:pStyle w:val="TAH"/>
            </w:pPr>
            <w:r w:rsidRPr="00A21C0F">
              <w:t>Explanation</w:t>
            </w:r>
          </w:p>
        </w:tc>
      </w:tr>
      <w:tr w:rsidR="007253E1" w:rsidRPr="00A21C0F" w14:paraId="76E8544E" w14:textId="77777777" w:rsidTr="00920E6C">
        <w:tc>
          <w:tcPr>
            <w:tcW w:w="2834" w:type="dxa"/>
          </w:tcPr>
          <w:p w14:paraId="12880AE7" w14:textId="77777777" w:rsidR="007253E1" w:rsidRPr="00A21C0F" w:rsidRDefault="007253E1" w:rsidP="00D0088D">
            <w:pPr>
              <w:pStyle w:val="TAL"/>
              <w:rPr>
                <w:i/>
              </w:rPr>
            </w:pPr>
            <w:r w:rsidRPr="00A21C0F">
              <w:rPr>
                <w:i/>
              </w:rPr>
              <w:t>Setup</w:t>
            </w:r>
          </w:p>
        </w:tc>
        <w:tc>
          <w:tcPr>
            <w:tcW w:w="7141" w:type="dxa"/>
          </w:tcPr>
          <w:p w14:paraId="08170A07" w14:textId="77777777"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14:paraId="5FDF9876" w14:textId="77777777" w:rsidTr="00920E6C">
        <w:tc>
          <w:tcPr>
            <w:tcW w:w="2834" w:type="dxa"/>
          </w:tcPr>
          <w:p w14:paraId="49F72328" w14:textId="77777777" w:rsidR="007253E1" w:rsidRPr="00A21C0F" w:rsidRDefault="007253E1" w:rsidP="00D0088D">
            <w:pPr>
              <w:pStyle w:val="TAL"/>
              <w:rPr>
                <w:i/>
              </w:rPr>
            </w:pPr>
            <w:r w:rsidRPr="00A21C0F">
              <w:rPr>
                <w:i/>
              </w:rPr>
              <w:t>SetupOnly</w:t>
            </w:r>
          </w:p>
        </w:tc>
        <w:tc>
          <w:tcPr>
            <w:tcW w:w="7141" w:type="dxa"/>
          </w:tcPr>
          <w:p w14:paraId="290C81E3" w14:textId="77777777" w:rsidR="007253E1" w:rsidRPr="00A21C0F" w:rsidRDefault="007253E1" w:rsidP="00D0088D">
            <w:pPr>
              <w:pStyle w:val="TAL"/>
            </w:pPr>
            <w:r w:rsidRPr="00A21C0F">
              <w:t>This field is mandatory present upon creation of a new SearchSpace. It is absent otherwise.</w:t>
            </w:r>
          </w:p>
        </w:tc>
      </w:tr>
    </w:tbl>
    <w:p w14:paraId="1FE8CD26" w14:textId="77777777" w:rsidR="007253E1" w:rsidRPr="00A21C0F" w:rsidRDefault="007253E1" w:rsidP="007253E1"/>
    <w:p w14:paraId="4112DBF5" w14:textId="77777777" w:rsidR="008D370D" w:rsidRPr="00A21C0F" w:rsidRDefault="008D370D" w:rsidP="008D370D">
      <w:pPr>
        <w:pStyle w:val="Heading4"/>
      </w:pPr>
      <w:bookmarkStart w:id="4932" w:name="_Toc509405953"/>
      <w:r w:rsidRPr="00A21C0F">
        <w:t>–</w:t>
      </w:r>
      <w:r w:rsidRPr="00A21C0F">
        <w:tab/>
      </w:r>
      <w:r w:rsidRPr="00A21C0F">
        <w:rPr>
          <w:i/>
        </w:rPr>
        <w:t>SearchSpaceId</w:t>
      </w:r>
      <w:bookmarkEnd w:id="4932"/>
    </w:p>
    <w:p w14:paraId="0B8D25D7" w14:textId="77777777"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14:paraId="40F168CB" w14:textId="77777777" w:rsidR="008D370D" w:rsidRPr="00A21C0F" w:rsidRDefault="008D370D" w:rsidP="008D370D">
      <w:pPr>
        <w:pStyle w:val="TH"/>
      </w:pPr>
      <w:r w:rsidRPr="00A21C0F">
        <w:rPr>
          <w:i/>
        </w:rPr>
        <w:t>SearchSpaceId</w:t>
      </w:r>
      <w:r w:rsidRPr="00A21C0F">
        <w:t xml:space="preserve"> information element</w:t>
      </w:r>
    </w:p>
    <w:p w14:paraId="084E1CB9" w14:textId="77777777" w:rsidR="008D370D" w:rsidRPr="00EF37E7" w:rsidRDefault="008D370D" w:rsidP="008D370D">
      <w:pPr>
        <w:pStyle w:val="PL"/>
        <w:rPr>
          <w:color w:val="808080"/>
        </w:rPr>
      </w:pPr>
      <w:r w:rsidRPr="00EF37E7">
        <w:rPr>
          <w:color w:val="808080"/>
        </w:rPr>
        <w:t>-- ASN1START</w:t>
      </w:r>
    </w:p>
    <w:p w14:paraId="37B0AB0B" w14:textId="77777777" w:rsidR="008D370D" w:rsidRPr="00EF37E7" w:rsidRDefault="008D370D" w:rsidP="008D370D">
      <w:pPr>
        <w:pStyle w:val="PL"/>
        <w:rPr>
          <w:color w:val="808080"/>
        </w:rPr>
      </w:pPr>
      <w:r w:rsidRPr="00EF37E7">
        <w:rPr>
          <w:color w:val="808080"/>
        </w:rPr>
        <w:t>-- TAG-SEARCHSPACEID-START</w:t>
      </w:r>
    </w:p>
    <w:p w14:paraId="0F9E8391" w14:textId="77777777" w:rsidR="008D370D" w:rsidRPr="00A21C0F" w:rsidRDefault="008D370D" w:rsidP="008D370D">
      <w:pPr>
        <w:pStyle w:val="PL"/>
      </w:pPr>
    </w:p>
    <w:p w14:paraId="4F29F87D" w14:textId="77777777"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14:paraId="182EB0B3" w14:textId="77777777" w:rsidR="008D370D" w:rsidRPr="00A21C0F" w:rsidRDefault="008D370D" w:rsidP="008D370D">
      <w:pPr>
        <w:pStyle w:val="PL"/>
      </w:pPr>
    </w:p>
    <w:p w14:paraId="523D7BF9" w14:textId="77777777" w:rsidR="008D370D" w:rsidRPr="00EF37E7" w:rsidRDefault="008D370D" w:rsidP="008D370D">
      <w:pPr>
        <w:pStyle w:val="PL"/>
        <w:rPr>
          <w:color w:val="808080"/>
        </w:rPr>
      </w:pPr>
      <w:r w:rsidRPr="00EF37E7">
        <w:rPr>
          <w:color w:val="808080"/>
        </w:rPr>
        <w:t>-- TAG-SEARCHSPACEID-STOP</w:t>
      </w:r>
    </w:p>
    <w:p w14:paraId="1BC9DB19" w14:textId="77777777" w:rsidR="008D370D" w:rsidRPr="00EF37E7" w:rsidRDefault="008D370D" w:rsidP="008D370D">
      <w:pPr>
        <w:pStyle w:val="PL"/>
        <w:rPr>
          <w:color w:val="808080"/>
        </w:rPr>
      </w:pPr>
      <w:r w:rsidRPr="00EF37E7">
        <w:rPr>
          <w:color w:val="808080"/>
        </w:rPr>
        <w:t>-- ASN1STOP</w:t>
      </w:r>
    </w:p>
    <w:p w14:paraId="29E7072E" w14:textId="77777777" w:rsidR="009C0E19" w:rsidRPr="00A21C0F" w:rsidRDefault="009C0E19" w:rsidP="009F0F71">
      <w:pPr>
        <w:pStyle w:val="Heading4"/>
      </w:pPr>
      <w:bookmarkStart w:id="4933" w:name="_Toc509405954"/>
      <w:r w:rsidRPr="00A21C0F">
        <w:t>–</w:t>
      </w:r>
      <w:r w:rsidRPr="00A21C0F">
        <w:tab/>
      </w:r>
      <w:r w:rsidRPr="00A21C0F">
        <w:rPr>
          <w:i/>
          <w:noProof/>
        </w:rPr>
        <w:t>SecurityAlgorithmConfig</w:t>
      </w:r>
      <w:bookmarkEnd w:id="4933"/>
    </w:p>
    <w:p w14:paraId="1F0B32ED" w14:textId="77777777"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14:paraId="0BAD5EF4" w14:textId="77777777" w:rsidR="009C0E19" w:rsidRPr="00A21C0F" w:rsidRDefault="009C0E19" w:rsidP="009C0E19">
      <w:pPr>
        <w:pStyle w:val="TH"/>
      </w:pPr>
      <w:r w:rsidRPr="00A21C0F">
        <w:rPr>
          <w:bCs/>
          <w:i/>
          <w:iCs/>
        </w:rPr>
        <w:t xml:space="preserve">SecurityAlgorithmConfig </w:t>
      </w:r>
      <w:r w:rsidRPr="00A21C0F">
        <w:t>information element</w:t>
      </w:r>
    </w:p>
    <w:p w14:paraId="15207A9B" w14:textId="77777777" w:rsidR="009C0E19" w:rsidRPr="00EF37E7" w:rsidRDefault="009C0E19" w:rsidP="00C06796">
      <w:pPr>
        <w:pStyle w:val="PL"/>
        <w:rPr>
          <w:color w:val="808080"/>
        </w:rPr>
      </w:pPr>
      <w:r w:rsidRPr="00EF37E7">
        <w:rPr>
          <w:color w:val="808080"/>
        </w:rPr>
        <w:t>-- ASN1START</w:t>
      </w:r>
    </w:p>
    <w:p w14:paraId="1A0C361F" w14:textId="77777777" w:rsidR="009C0E19" w:rsidRPr="00EF37E7" w:rsidRDefault="009C0E19" w:rsidP="00C06796">
      <w:pPr>
        <w:pStyle w:val="PL"/>
        <w:rPr>
          <w:color w:val="808080"/>
        </w:rPr>
      </w:pPr>
      <w:r w:rsidRPr="00EF37E7">
        <w:rPr>
          <w:color w:val="808080"/>
        </w:rPr>
        <w:t>-- TAG-SECURITY-ALGORITHM-CONFIG-START</w:t>
      </w:r>
    </w:p>
    <w:p w14:paraId="6185045F" w14:textId="77777777" w:rsidR="009C0E19" w:rsidRPr="00A21C0F" w:rsidRDefault="009C0E19" w:rsidP="009C0E19">
      <w:pPr>
        <w:pStyle w:val="PL"/>
      </w:pPr>
    </w:p>
    <w:p w14:paraId="4705AACB" w14:textId="77777777" w:rsidR="009C0E19" w:rsidRPr="00A21C0F" w:rsidRDefault="009C0E19" w:rsidP="009C0E19">
      <w:pPr>
        <w:pStyle w:val="PL"/>
      </w:pPr>
      <w:bookmarkStart w:id="4934" w:name="_Hlk508859886"/>
      <w:r w:rsidRPr="00A21C0F">
        <w:t>SecurityAlgorithmConfig ::=</w:t>
      </w:r>
      <w:r w:rsidRPr="00A21C0F">
        <w:tab/>
      </w:r>
      <w:r w:rsidRPr="00A21C0F">
        <w:tab/>
      </w:r>
      <w:r w:rsidRPr="00A21C0F">
        <w:tab/>
      </w:r>
      <w:r w:rsidRPr="00550202">
        <w:rPr>
          <w:color w:val="993366"/>
        </w:rPr>
        <w:t>SEQUENCE</w:t>
      </w:r>
      <w:r w:rsidRPr="00A21C0F">
        <w:t xml:space="preserve"> {</w:t>
      </w:r>
    </w:p>
    <w:p w14:paraId="3F76185F" w14:textId="77777777"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14:paraId="3091BA32" w14:textId="77777777" w:rsidR="002629BE" w:rsidRPr="00EF37E7" w:rsidRDefault="009C0E19" w:rsidP="009C0E19">
      <w:pPr>
        <w:pStyle w:val="PL"/>
        <w:rPr>
          <w:color w:val="808080"/>
        </w:rPr>
      </w:pPr>
      <w:bookmarkStart w:id="4935"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4935"/>
      <w:r w:rsidRPr="00EF37E7">
        <w:rPr>
          <w:color w:val="808080"/>
        </w:rPr>
        <w:tab/>
      </w:r>
    </w:p>
    <w:p w14:paraId="61A0E727" w14:textId="77777777" w:rsidR="009C0E19" w:rsidRPr="00A21C0F" w:rsidRDefault="002629BE" w:rsidP="009C0E19">
      <w:pPr>
        <w:pStyle w:val="PL"/>
      </w:pPr>
      <w:r w:rsidRPr="00A21C0F">
        <w:tab/>
      </w:r>
      <w:r w:rsidR="009C0E19" w:rsidRPr="00A21C0F">
        <w:t>...</w:t>
      </w:r>
    </w:p>
    <w:p w14:paraId="74D0BEF2" w14:textId="77777777" w:rsidR="009C0E19" w:rsidRPr="00A21C0F" w:rsidRDefault="009C0E19" w:rsidP="009C0E19">
      <w:pPr>
        <w:pStyle w:val="PL"/>
      </w:pPr>
      <w:r w:rsidRPr="00A21C0F">
        <w:t>}</w:t>
      </w:r>
    </w:p>
    <w:bookmarkEnd w:id="4934"/>
    <w:p w14:paraId="073A4CD1" w14:textId="77777777" w:rsidR="009C0E19" w:rsidRPr="00A21C0F" w:rsidRDefault="009C0E19" w:rsidP="009C0E19">
      <w:pPr>
        <w:pStyle w:val="PL"/>
      </w:pPr>
    </w:p>
    <w:p w14:paraId="62A1ADFD" w14:textId="77777777"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14:paraId="6F9CA85C"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14:paraId="67F3CF60"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0F677CC1" w14:textId="77777777" w:rsidR="009C0E19" w:rsidRPr="00A21C0F" w:rsidRDefault="009C0E19" w:rsidP="009C0E19">
      <w:pPr>
        <w:pStyle w:val="PL"/>
      </w:pPr>
    </w:p>
    <w:p w14:paraId="1029BAA7" w14:textId="77777777"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14:paraId="2BEA5789"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14:paraId="582CE574"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4D6B864E" w14:textId="77777777" w:rsidR="009C0E19" w:rsidRPr="00A21C0F" w:rsidRDefault="009C0E19" w:rsidP="009C0E19">
      <w:pPr>
        <w:pStyle w:val="PL"/>
      </w:pPr>
    </w:p>
    <w:p w14:paraId="310C3F25" w14:textId="77777777" w:rsidR="009C0E19" w:rsidRPr="00EF37E7" w:rsidRDefault="009C0E19" w:rsidP="00C06796">
      <w:pPr>
        <w:pStyle w:val="PL"/>
        <w:rPr>
          <w:color w:val="808080"/>
        </w:rPr>
      </w:pPr>
      <w:r w:rsidRPr="00EF37E7">
        <w:rPr>
          <w:color w:val="808080"/>
        </w:rPr>
        <w:t>-- TAG-SECURITY-ALGORITHM-CONFIG-STOP</w:t>
      </w:r>
    </w:p>
    <w:p w14:paraId="3DDF3BFE" w14:textId="77777777" w:rsidR="009C0E19" w:rsidRPr="00EF37E7" w:rsidRDefault="009C0E19" w:rsidP="00C06796">
      <w:pPr>
        <w:pStyle w:val="PL"/>
        <w:rPr>
          <w:color w:val="808080"/>
        </w:rPr>
      </w:pPr>
      <w:r w:rsidRPr="00EF37E7">
        <w:rPr>
          <w:color w:val="808080"/>
        </w:rPr>
        <w:t>-- ASN1STOP</w:t>
      </w:r>
    </w:p>
    <w:p w14:paraId="380D590A" w14:textId="77777777"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A21C0F" w14:paraId="527683C0" w14:textId="77777777" w:rsidTr="009C0E19">
        <w:trPr>
          <w:cantSplit/>
          <w:trHeight w:val="151"/>
          <w:tblHeader/>
        </w:trPr>
        <w:tc>
          <w:tcPr>
            <w:tcW w:w="14097" w:type="dxa"/>
          </w:tcPr>
          <w:p w14:paraId="731D9F55" w14:textId="77777777" w:rsidR="009C0E19" w:rsidRPr="00A21C0F" w:rsidRDefault="009C0E19" w:rsidP="009C0E19">
            <w:pPr>
              <w:pStyle w:val="TAH"/>
              <w:rPr>
                <w:lang w:eastAsia="en-GB"/>
              </w:rPr>
            </w:pPr>
            <w:r w:rsidRPr="00A21C0F">
              <w:rPr>
                <w:i/>
                <w:lang w:eastAsia="en-GB"/>
              </w:rPr>
              <w:lastRenderedPageBreak/>
              <w:t>SecurityAlgorithmConfig</w:t>
            </w:r>
            <w:r w:rsidRPr="00A21C0F">
              <w:rPr>
                <w:iCs/>
                <w:lang w:eastAsia="en-GB"/>
              </w:rPr>
              <w:t xml:space="preserve"> field descriptions</w:t>
            </w:r>
          </w:p>
        </w:tc>
      </w:tr>
      <w:tr w:rsidR="009C0E19" w:rsidRPr="00A21C0F" w14:paraId="35787DF2" w14:textId="77777777" w:rsidTr="009C0E19">
        <w:trPr>
          <w:cantSplit/>
          <w:trHeight w:val="641"/>
        </w:trPr>
        <w:tc>
          <w:tcPr>
            <w:tcW w:w="14097" w:type="dxa"/>
          </w:tcPr>
          <w:p w14:paraId="27A950F7" w14:textId="77777777" w:rsidR="009C0E19" w:rsidRPr="00A21C0F" w:rsidRDefault="009C0E19" w:rsidP="009C0E19">
            <w:pPr>
              <w:pStyle w:val="TAL"/>
              <w:rPr>
                <w:b/>
                <w:bCs/>
                <w:i/>
                <w:lang w:eastAsia="en-GB"/>
              </w:rPr>
            </w:pPr>
            <w:r w:rsidRPr="00A21C0F">
              <w:rPr>
                <w:b/>
                <w:bCs/>
                <w:i/>
                <w:lang w:eastAsia="en-GB"/>
              </w:rPr>
              <w:t>cipheringAlgorithm</w:t>
            </w:r>
          </w:p>
          <w:p w14:paraId="2593E302" w14:textId="77777777"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14:paraId="575861DD" w14:textId="77777777" w:rsidTr="009C0E19">
        <w:trPr>
          <w:cantSplit/>
          <w:trHeight w:val="641"/>
        </w:trPr>
        <w:tc>
          <w:tcPr>
            <w:tcW w:w="14097" w:type="dxa"/>
          </w:tcPr>
          <w:p w14:paraId="6A848BEC" w14:textId="77777777" w:rsidR="009C0E19" w:rsidRPr="00A21C0F" w:rsidRDefault="009C0E19" w:rsidP="009C0E19">
            <w:pPr>
              <w:pStyle w:val="TAL"/>
              <w:rPr>
                <w:b/>
                <w:bCs/>
                <w:i/>
                <w:lang w:eastAsia="en-GB"/>
              </w:rPr>
            </w:pPr>
            <w:r w:rsidRPr="00A21C0F">
              <w:rPr>
                <w:b/>
                <w:bCs/>
                <w:i/>
                <w:lang w:eastAsia="en-GB"/>
              </w:rPr>
              <w:t>integrityProtAlgorithm</w:t>
            </w:r>
          </w:p>
          <w:p w14:paraId="79F8C2DC" w14:textId="77777777"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14:paraId="74AF4382" w14:textId="77777777" w:rsidR="002C6986" w:rsidRPr="00A21C0F" w:rsidRDefault="002C6986" w:rsidP="002C6986">
      <w:pPr>
        <w:pStyle w:val="Heading4"/>
        <w:rPr>
          <w:noProof/>
        </w:rPr>
      </w:pPr>
      <w:bookmarkStart w:id="4936" w:name="_Toc509405955"/>
      <w:bookmarkStart w:id="4937" w:name="_Toc500942755"/>
      <w:bookmarkStart w:id="4938" w:name="_Hlk500922656"/>
      <w:bookmarkEnd w:id="4927"/>
      <w:bookmarkEnd w:id="4928"/>
      <w:bookmarkEnd w:id="4929"/>
      <w:r w:rsidRPr="00A21C0F">
        <w:t>–</w:t>
      </w:r>
      <w:r w:rsidRPr="00A21C0F">
        <w:tab/>
      </w:r>
      <w:r w:rsidRPr="00A21C0F">
        <w:rPr>
          <w:i/>
        </w:rPr>
        <w:t>Serv</w:t>
      </w:r>
      <w:r w:rsidRPr="00A21C0F">
        <w:rPr>
          <w:i/>
          <w:noProof/>
        </w:rPr>
        <w:t>CellIndex</w:t>
      </w:r>
      <w:bookmarkEnd w:id="4936"/>
    </w:p>
    <w:p w14:paraId="02BDC578" w14:textId="77777777"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14:paraId="454D4E28" w14:textId="77777777" w:rsidR="002C6986" w:rsidRPr="00A21C0F" w:rsidRDefault="002C6986" w:rsidP="002C6986">
      <w:pPr>
        <w:pStyle w:val="TH"/>
      </w:pPr>
      <w:r w:rsidRPr="00A21C0F">
        <w:rPr>
          <w:bCs/>
          <w:i/>
          <w:iCs/>
        </w:rPr>
        <w:t xml:space="preserve">ServCellIndex </w:t>
      </w:r>
      <w:r w:rsidRPr="00A21C0F">
        <w:t>information element</w:t>
      </w:r>
    </w:p>
    <w:p w14:paraId="41BC2BE6" w14:textId="77777777" w:rsidR="002C6986" w:rsidRPr="00EF37E7" w:rsidRDefault="002C6986" w:rsidP="00C06796">
      <w:pPr>
        <w:pStyle w:val="PL"/>
        <w:rPr>
          <w:color w:val="808080"/>
        </w:rPr>
      </w:pPr>
      <w:r w:rsidRPr="00EF37E7">
        <w:rPr>
          <w:color w:val="808080"/>
        </w:rPr>
        <w:t>-- ASN1START</w:t>
      </w:r>
    </w:p>
    <w:p w14:paraId="6AECFF74" w14:textId="77777777" w:rsidR="002C6986" w:rsidRPr="00EF37E7" w:rsidRDefault="002C6986" w:rsidP="00C06796">
      <w:pPr>
        <w:pStyle w:val="PL"/>
        <w:rPr>
          <w:color w:val="808080"/>
        </w:rPr>
      </w:pPr>
      <w:r w:rsidRPr="00EF37E7">
        <w:rPr>
          <w:color w:val="808080"/>
        </w:rPr>
        <w:t>-- TAG-SERV-CELL-INDEX-START</w:t>
      </w:r>
    </w:p>
    <w:p w14:paraId="2110EA5F" w14:textId="77777777" w:rsidR="002C6986" w:rsidRPr="00A21C0F" w:rsidRDefault="002C6986" w:rsidP="002C6986">
      <w:pPr>
        <w:pStyle w:val="PL"/>
      </w:pPr>
    </w:p>
    <w:p w14:paraId="20FC0146" w14:textId="77777777"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14:paraId="7EC9AE32" w14:textId="77777777" w:rsidR="002C6986" w:rsidRPr="00A21C0F" w:rsidRDefault="002C6986" w:rsidP="002C6986">
      <w:pPr>
        <w:pStyle w:val="PL"/>
      </w:pPr>
    </w:p>
    <w:p w14:paraId="1A2CB737" w14:textId="77777777" w:rsidR="002C6986" w:rsidRPr="00EF37E7" w:rsidRDefault="002C6986" w:rsidP="00C06796">
      <w:pPr>
        <w:pStyle w:val="PL"/>
        <w:rPr>
          <w:color w:val="808080"/>
        </w:rPr>
      </w:pPr>
      <w:r w:rsidRPr="00EF37E7">
        <w:rPr>
          <w:color w:val="808080"/>
        </w:rPr>
        <w:t>-- TAG-SERV-CELL-INDEX-STOP</w:t>
      </w:r>
    </w:p>
    <w:p w14:paraId="407D86FB" w14:textId="77777777" w:rsidR="002C6986" w:rsidRPr="00EF37E7" w:rsidRDefault="002C6986" w:rsidP="00C06796">
      <w:pPr>
        <w:pStyle w:val="PL"/>
        <w:rPr>
          <w:iCs/>
          <w:color w:val="808080"/>
        </w:rPr>
      </w:pPr>
      <w:r w:rsidRPr="00EF37E7">
        <w:rPr>
          <w:color w:val="808080"/>
        </w:rPr>
        <w:t>-- ASN1STOP</w:t>
      </w:r>
    </w:p>
    <w:p w14:paraId="2AB02865" w14:textId="77777777" w:rsidR="002C6986" w:rsidRPr="00A21C0F" w:rsidRDefault="002C6986" w:rsidP="002C6986"/>
    <w:p w14:paraId="430A8308" w14:textId="77777777" w:rsidR="005C454E" w:rsidRPr="00A21C0F" w:rsidRDefault="005C454E" w:rsidP="005C454E">
      <w:pPr>
        <w:pStyle w:val="Heading4"/>
      </w:pPr>
      <w:bookmarkStart w:id="4939" w:name="_Toc500942756"/>
      <w:bookmarkStart w:id="4940" w:name="_Toc509405956"/>
      <w:bookmarkEnd w:id="4937"/>
      <w:r w:rsidRPr="00A21C0F">
        <w:t>–</w:t>
      </w:r>
      <w:r w:rsidRPr="00A21C0F">
        <w:tab/>
      </w:r>
      <w:r w:rsidRPr="00A21C0F">
        <w:rPr>
          <w:i/>
        </w:rPr>
        <w:t>ServingCellConfig</w:t>
      </w:r>
      <w:bookmarkEnd w:id="4939"/>
      <w:bookmarkEnd w:id="4940"/>
    </w:p>
    <w:p w14:paraId="0551A9AB" w14:textId="77777777"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14:paraId="28E6BDD8" w14:textId="77777777" w:rsidR="005C454E" w:rsidRPr="00A21C0F" w:rsidRDefault="005C454E" w:rsidP="005C454E">
      <w:pPr>
        <w:pStyle w:val="TH"/>
      </w:pPr>
      <w:r w:rsidRPr="00A21C0F">
        <w:rPr>
          <w:bCs/>
          <w:i/>
          <w:iCs/>
        </w:rPr>
        <w:t xml:space="preserve">ServingCellConfig </w:t>
      </w:r>
      <w:r w:rsidRPr="00A21C0F">
        <w:t>information element</w:t>
      </w:r>
    </w:p>
    <w:p w14:paraId="370DCE34" w14:textId="77777777" w:rsidR="005C454E" w:rsidRPr="00EF37E7" w:rsidRDefault="005C454E" w:rsidP="00C06796">
      <w:pPr>
        <w:pStyle w:val="PL"/>
        <w:rPr>
          <w:color w:val="808080"/>
        </w:rPr>
      </w:pPr>
      <w:r w:rsidRPr="00EF37E7">
        <w:rPr>
          <w:color w:val="808080"/>
        </w:rPr>
        <w:t>-- ASN1START</w:t>
      </w:r>
    </w:p>
    <w:p w14:paraId="27AC665A" w14:textId="77777777" w:rsidR="005C454E" w:rsidRPr="00EF37E7" w:rsidRDefault="005C454E" w:rsidP="00C06796">
      <w:pPr>
        <w:pStyle w:val="PL"/>
        <w:rPr>
          <w:color w:val="808080"/>
        </w:rPr>
      </w:pPr>
      <w:r w:rsidRPr="00EF37E7">
        <w:rPr>
          <w:color w:val="808080"/>
        </w:rPr>
        <w:t>-- TAG-SERVING-CELL-CONFIG-START</w:t>
      </w:r>
    </w:p>
    <w:p w14:paraId="1BDF4CC9" w14:textId="77777777" w:rsidR="005C454E" w:rsidRPr="00A21C0F" w:rsidRDefault="005C454E" w:rsidP="005C454E">
      <w:pPr>
        <w:pStyle w:val="PL"/>
      </w:pPr>
    </w:p>
    <w:p w14:paraId="60917670" w14:textId="77777777"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14:paraId="4779821A" w14:textId="77777777" w:rsidR="005C454E" w:rsidRPr="00EF37E7" w:rsidRDefault="005C454E" w:rsidP="00C06796">
      <w:pPr>
        <w:pStyle w:val="PL"/>
        <w:rPr>
          <w:color w:val="808080"/>
        </w:rPr>
      </w:pPr>
      <w:r w:rsidRPr="00A21C0F">
        <w:tab/>
      </w:r>
      <w:r w:rsidRPr="00EF37E7">
        <w:rPr>
          <w:color w:val="808080"/>
        </w:rPr>
        <w:t>-- L1 parameters:</w:t>
      </w:r>
    </w:p>
    <w:p w14:paraId="1B80EA00" w14:textId="77777777" w:rsidR="005C454E" w:rsidRPr="00A21C0F" w:rsidRDefault="005C454E" w:rsidP="005C454E">
      <w:pPr>
        <w:pStyle w:val="PL"/>
      </w:pPr>
    </w:p>
    <w:p w14:paraId="3B9DD193" w14:textId="77777777"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307DCA7F" w14:textId="77777777" w:rsidR="005C454E" w:rsidRPr="00A21C0F" w:rsidRDefault="005C454E" w:rsidP="005C454E">
      <w:pPr>
        <w:pStyle w:val="PL"/>
      </w:pPr>
    </w:p>
    <w:p w14:paraId="64CE38A9" w14:textId="77777777"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14:paraId="56609305" w14:textId="77777777"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14:paraId="51F508AC" w14:textId="77777777" w:rsidR="005C454E" w:rsidRPr="00A21C0F" w:rsidRDefault="005C454E" w:rsidP="005C454E">
      <w:pPr>
        <w:pStyle w:val="PL"/>
      </w:pPr>
    </w:p>
    <w:p w14:paraId="405A90DE"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14:paraId="6D745B14" w14:textId="77777777"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3D70494"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14:paraId="0AD7746A" w14:textId="77777777" w:rsidR="005C454E" w:rsidRPr="00EF37E7" w:rsidRDefault="005C454E" w:rsidP="005C454E">
      <w:pPr>
        <w:pStyle w:val="PL"/>
        <w:rPr>
          <w:color w:val="808080"/>
        </w:rPr>
      </w:pPr>
      <w:r w:rsidRPr="00A21C0F">
        <w:lastRenderedPageBreak/>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0699C766" w14:textId="77777777" w:rsidR="005C454E" w:rsidRPr="00A21C0F" w:rsidRDefault="005C454E" w:rsidP="005C454E">
      <w:pPr>
        <w:pStyle w:val="PL"/>
      </w:pPr>
    </w:p>
    <w:p w14:paraId="54835312" w14:textId="77777777" w:rsidR="00E25424" w:rsidRPr="00EF37E7" w:rsidRDefault="005C454E" w:rsidP="00C06796">
      <w:pPr>
        <w:pStyle w:val="PL"/>
        <w:rPr>
          <w:color w:val="808080"/>
        </w:rPr>
      </w:pPr>
      <w:bookmarkStart w:id="4941"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14:paraId="4D16AA29" w14:textId="77777777"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14:paraId="798AD1D0" w14:textId="77777777"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14:paraId="5DA0207B" w14:textId="77777777"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14:paraId="630AFBB4" w14:textId="77777777"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14:paraId="37670D3F" w14:textId="77777777" w:rsidR="005C454E" w:rsidRPr="00EF37E7" w:rsidRDefault="005C454E" w:rsidP="00C06796">
      <w:pPr>
        <w:pStyle w:val="PL"/>
        <w:rPr>
          <w:color w:val="808080"/>
        </w:rPr>
      </w:pPr>
      <w:r w:rsidRPr="00A21C0F">
        <w:tab/>
      </w:r>
      <w:r w:rsidRPr="00EF37E7">
        <w:rPr>
          <w:color w:val="808080"/>
        </w:rPr>
        <w:t>-- The initial bandwidth part is referred to by BWP-Id = 0.</w:t>
      </w:r>
    </w:p>
    <w:p w14:paraId="0773F019" w14:textId="77777777"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4941"/>
    <w:p w14:paraId="05CEAA21" w14:textId="77777777" w:rsidR="005C454E" w:rsidRPr="00A21C0F" w:rsidRDefault="005C454E" w:rsidP="005C454E">
      <w:pPr>
        <w:pStyle w:val="PL"/>
      </w:pPr>
    </w:p>
    <w:p w14:paraId="64616C8F" w14:textId="77777777"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14:paraId="088E891D" w14:textId="77777777"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14:paraId="5F2EC4DF" w14:textId="77777777"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14:paraId="204386B7" w14:textId="77777777"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14:paraId="5993DCF1" w14:textId="77777777"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14:paraId="188FE7D0" w14:textId="77777777"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14:paraId="63BCDD5E" w14:textId="77777777" w:rsidR="005C454E" w:rsidRPr="00A21C0F" w:rsidRDefault="005C454E" w:rsidP="005C454E">
      <w:pPr>
        <w:pStyle w:val="PL"/>
      </w:pPr>
    </w:p>
    <w:p w14:paraId="5F8551F0" w14:textId="77777777"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14:paraId="18A54885" w14:textId="77777777" w:rsidR="005C454E" w:rsidRPr="00EF37E7" w:rsidRDefault="005C454E" w:rsidP="00C06796">
      <w:pPr>
        <w:pStyle w:val="PL"/>
        <w:rPr>
          <w:color w:val="808080"/>
        </w:rPr>
      </w:pPr>
      <w:r w:rsidRPr="00A21C0F">
        <w:tab/>
      </w:r>
      <w:r w:rsidRPr="00EF37E7">
        <w:rPr>
          <w:color w:val="808080"/>
        </w:rPr>
        <w:t>-- ID of the downlink bandwidth part to be used upon expiry of txxx.</w:t>
      </w:r>
    </w:p>
    <w:p w14:paraId="17DBD21D" w14:textId="77777777"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14:paraId="67185410" w14:textId="77777777" w:rsidR="005C454E" w:rsidRPr="00EF37E7" w:rsidRDefault="005C454E" w:rsidP="00C06796">
      <w:pPr>
        <w:pStyle w:val="PL"/>
        <w:rPr>
          <w:color w:val="808080"/>
        </w:rPr>
      </w:pPr>
      <w:r w:rsidRPr="00A21C0F">
        <w:tab/>
      </w:r>
      <w:r w:rsidRPr="00EF37E7">
        <w:rPr>
          <w:color w:val="808080"/>
        </w:rPr>
        <w:t>-- (see 38.211, 38.213, section 12 and 38.321, section 5.15)</w:t>
      </w:r>
    </w:p>
    <w:p w14:paraId="2B5DC620" w14:textId="77777777"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14:paraId="47868B12" w14:textId="77777777" w:rsidR="005C454E" w:rsidRPr="00A21C0F" w:rsidRDefault="005C454E" w:rsidP="005C454E">
      <w:pPr>
        <w:pStyle w:val="PL"/>
      </w:pPr>
    </w:p>
    <w:p w14:paraId="0F921C64" w14:textId="77777777"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14:paraId="7357DC8D" w14:textId="77777777"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14:paraId="0CB4FE38" w14:textId="77777777" w:rsidR="005C454E" w:rsidRPr="00A21C0F" w:rsidRDefault="005C454E" w:rsidP="005C454E">
      <w:pPr>
        <w:pStyle w:val="PL"/>
      </w:pPr>
    </w:p>
    <w:p w14:paraId="16895A87" w14:textId="77777777" w:rsidR="005C454E" w:rsidRPr="00A21C0F" w:rsidRDefault="005C454E" w:rsidP="005C454E">
      <w:pPr>
        <w:pStyle w:val="PL"/>
      </w:pPr>
    </w:p>
    <w:p w14:paraId="2E6298A7" w14:textId="77777777" w:rsidR="005C454E" w:rsidRPr="00EF37E7" w:rsidRDefault="005C454E" w:rsidP="00C06796">
      <w:pPr>
        <w:pStyle w:val="PL"/>
        <w:rPr>
          <w:color w:val="808080"/>
        </w:rPr>
      </w:pPr>
      <w:r w:rsidRPr="00A21C0F">
        <w:tab/>
      </w:r>
      <w:r w:rsidRPr="00EF37E7">
        <w:rPr>
          <w:color w:val="808080"/>
        </w:rPr>
        <w:t>-- PDSCH releated parameters that are not BWP-specific.</w:t>
      </w:r>
    </w:p>
    <w:p w14:paraId="17870D92" w14:textId="77777777"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32057C8" w14:textId="77777777"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D460E7" w14:textId="77777777" w:rsidR="005C454E" w:rsidRPr="00A21C0F" w:rsidRDefault="005C454E" w:rsidP="005C454E">
      <w:pPr>
        <w:pStyle w:val="PL"/>
      </w:pPr>
      <w:r w:rsidRPr="00A21C0F">
        <w:tab/>
      </w:r>
    </w:p>
    <w:p w14:paraId="40968889" w14:textId="77777777"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14:paraId="6A00CB1B" w14:textId="77777777"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14:paraId="3B7CB4C2" w14:textId="77777777"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2F4A2C" w14:textId="77777777" w:rsidR="005C454E" w:rsidRPr="00EF37E7" w:rsidRDefault="005C454E" w:rsidP="00C06796">
      <w:pPr>
        <w:pStyle w:val="PL"/>
        <w:rPr>
          <w:color w:val="808080"/>
        </w:rPr>
      </w:pPr>
      <w:r w:rsidRPr="00A21C0F">
        <w:tab/>
      </w:r>
      <w:r w:rsidRPr="00EF37E7">
        <w:rPr>
          <w:color w:val="808080"/>
        </w:rPr>
        <w:t>-- MAC parameters:</w:t>
      </w:r>
    </w:p>
    <w:p w14:paraId="433D4FB4" w14:textId="77777777"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14:paraId="22277E70" w14:textId="77777777"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14:paraId="602A648E" w14:textId="77777777" w:rsidR="005C454E" w:rsidRPr="00A21C0F" w:rsidRDefault="005C454E" w:rsidP="005C454E">
      <w:pPr>
        <w:pStyle w:val="PL"/>
        <w:rPr>
          <w:lang w:eastAsia="ja-JP"/>
        </w:rPr>
      </w:pPr>
    </w:p>
    <w:p w14:paraId="55607B91" w14:textId="77777777"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14:paraId="71715DA9" w14:textId="77777777"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14:paraId="2523237E" w14:textId="77777777" w:rsidR="005C454E" w:rsidRPr="00A21C0F" w:rsidRDefault="005C454E" w:rsidP="005C454E">
      <w:pPr>
        <w:pStyle w:val="PL"/>
      </w:pPr>
    </w:p>
    <w:p w14:paraId="50155F6E" w14:textId="77777777"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14:paraId="5EFAE3D0" w14:textId="77777777"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14:paraId="5A028F22" w14:textId="77777777"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14:paraId="2F39ECC2" w14:textId="77777777"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14:paraId="5C3CAD69" w14:textId="77777777" w:rsidR="005C454E" w:rsidRPr="00EF37E7" w:rsidRDefault="005C454E" w:rsidP="00C06796">
      <w:pPr>
        <w:pStyle w:val="PL"/>
        <w:rPr>
          <w:color w:val="808080"/>
        </w:rPr>
      </w:pPr>
      <w:r w:rsidRPr="00A21C0F">
        <w:tab/>
      </w:r>
      <w:r w:rsidRPr="00EF37E7">
        <w:rPr>
          <w:color w:val="808080"/>
        </w:rPr>
        <w:t>-- in a BeamManagement IE??)</w:t>
      </w:r>
    </w:p>
    <w:p w14:paraId="1ED5744E" w14:textId="77777777"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BA208" w14:textId="77777777" w:rsidR="005C454E" w:rsidRPr="00A21C0F" w:rsidRDefault="005C454E" w:rsidP="005C454E">
      <w:pPr>
        <w:pStyle w:val="PL"/>
      </w:pPr>
    </w:p>
    <w:p w14:paraId="6DE41AF8" w14:textId="77777777"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14:paraId="62EB84EB" w14:textId="77777777" w:rsidR="005C454E" w:rsidRPr="00EF37E7" w:rsidRDefault="005C454E" w:rsidP="00C06796">
      <w:pPr>
        <w:pStyle w:val="PL"/>
        <w:rPr>
          <w:color w:val="808080"/>
        </w:rPr>
      </w:pPr>
      <w:r w:rsidRPr="00A21C0F">
        <w:tab/>
      </w:r>
      <w:r w:rsidRPr="00EF37E7">
        <w:rPr>
          <w:color w:val="808080"/>
        </w:rPr>
        <w:t>-- (see 38.213, section 7)</w:t>
      </w:r>
    </w:p>
    <w:p w14:paraId="005709B6" w14:textId="77777777"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14:paraId="261C3288" w14:textId="77777777" w:rsidR="005C454E" w:rsidRPr="00A21C0F" w:rsidRDefault="005C454E" w:rsidP="005C454E">
      <w:pPr>
        <w:pStyle w:val="PL"/>
      </w:pPr>
      <w:r w:rsidRPr="00A21C0F">
        <w:lastRenderedPageBreak/>
        <w:t>}</w:t>
      </w:r>
    </w:p>
    <w:p w14:paraId="22CB53B7" w14:textId="77777777" w:rsidR="005C454E" w:rsidRPr="00A21C0F" w:rsidRDefault="005C454E" w:rsidP="005C454E">
      <w:pPr>
        <w:pStyle w:val="PL"/>
      </w:pPr>
    </w:p>
    <w:p w14:paraId="6D576034" w14:textId="77777777"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4C12AB18" w14:textId="77777777" w:rsidR="00E325E5" w:rsidRPr="00EF37E7" w:rsidRDefault="00E325E5" w:rsidP="005C454E">
      <w:pPr>
        <w:pStyle w:val="PL"/>
        <w:rPr>
          <w:color w:val="808080"/>
        </w:rPr>
      </w:pPr>
      <w:r w:rsidRPr="00A21C0F">
        <w:tab/>
      </w:r>
      <w:r w:rsidRPr="00EF37E7">
        <w:rPr>
          <w:color w:val="808080"/>
        </w:rPr>
        <w:t>-- Configuration of UL BWPs (including BWP-specific parameters:</w:t>
      </w:r>
    </w:p>
    <w:p w14:paraId="033A8978" w14:textId="77777777" w:rsidR="00E325E5" w:rsidRPr="00A21C0F" w:rsidRDefault="00E325E5" w:rsidP="005C454E">
      <w:pPr>
        <w:pStyle w:val="PL"/>
      </w:pPr>
    </w:p>
    <w:p w14:paraId="77B87A96" w14:textId="77777777"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14:paraId="7B43BCF5" w14:textId="77777777"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14:paraId="70B50C7F" w14:textId="77777777" w:rsidR="005C454E" w:rsidRPr="00A21C0F" w:rsidRDefault="005C454E" w:rsidP="005C454E">
      <w:pPr>
        <w:pStyle w:val="PL"/>
      </w:pPr>
    </w:p>
    <w:p w14:paraId="6CAD49F6" w14:textId="77777777"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14:paraId="4EFB5CE0" w14:textId="77777777"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14:paraId="1C26D69E" w14:textId="77777777"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14:paraId="19042BB1" w14:textId="77777777"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942" w:name="_Hlk505587232"/>
      <w:r w:rsidRPr="00A21C0F">
        <w:t>maxNrofBWP</w:t>
      </w:r>
      <w:bookmarkEnd w:id="4942"/>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14:paraId="500CD2EE" w14:textId="77777777" w:rsidR="005C454E" w:rsidRPr="00A21C0F" w:rsidRDefault="005C454E" w:rsidP="005C454E">
      <w:pPr>
        <w:pStyle w:val="PL"/>
      </w:pPr>
    </w:p>
    <w:p w14:paraId="1704E60E" w14:textId="77777777" w:rsidR="00ED0E22" w:rsidRPr="00EF37E7" w:rsidRDefault="00ED0E22" w:rsidP="00C06796">
      <w:pPr>
        <w:pStyle w:val="PL"/>
        <w:rPr>
          <w:color w:val="808080"/>
        </w:rPr>
      </w:pPr>
      <w:bookmarkStart w:id="4943" w:name="_Hlk508205087"/>
      <w:r w:rsidRPr="00A21C0F">
        <w:tab/>
      </w:r>
      <w:r w:rsidRPr="00EF37E7">
        <w:rPr>
          <w:color w:val="808080"/>
        </w:rPr>
        <w:t xml:space="preserve">-- If configured for an SpCell, this field contains the ID of the DL BWP to be activated upon performing the reconfiguration </w:t>
      </w:r>
    </w:p>
    <w:p w14:paraId="31FA68A6" w14:textId="77777777"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14:paraId="6E8D7FAB" w14:textId="77777777" w:rsidR="00ED0E22" w:rsidRPr="00EF37E7" w:rsidRDefault="00ED0E22" w:rsidP="00C06796">
      <w:pPr>
        <w:pStyle w:val="PL"/>
        <w:rPr>
          <w:color w:val="808080"/>
        </w:rPr>
      </w:pPr>
      <w:r w:rsidRPr="00A21C0F">
        <w:tab/>
      </w:r>
      <w:r w:rsidRPr="00EF37E7">
        <w:rPr>
          <w:color w:val="808080"/>
        </w:rPr>
        <w:t>-- L1 parameter 'active-BWP-UL-Pcell').</w:t>
      </w:r>
    </w:p>
    <w:p w14:paraId="4567BB62" w14:textId="77777777"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14:paraId="378C669C" w14:textId="77777777"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14:paraId="20493781" w14:textId="77777777" w:rsidR="005C454E" w:rsidRPr="00EF37E7" w:rsidRDefault="005C454E" w:rsidP="00C06796">
      <w:pPr>
        <w:pStyle w:val="PL"/>
        <w:rPr>
          <w:color w:val="808080"/>
        </w:rPr>
      </w:pPr>
      <w:r w:rsidRPr="00A21C0F">
        <w:tab/>
      </w:r>
      <w:r w:rsidRPr="00EF37E7">
        <w:rPr>
          <w:color w:val="808080"/>
        </w:rPr>
        <w:t>-- The initial bandwidth part is referred to by BandiwdthPartId = 0.</w:t>
      </w:r>
    </w:p>
    <w:p w14:paraId="33E3189F" w14:textId="77777777" w:rsidR="005C454E" w:rsidRPr="00EF37E7" w:rsidRDefault="005C454E" w:rsidP="005C454E">
      <w:pPr>
        <w:pStyle w:val="PL"/>
        <w:rPr>
          <w:color w:val="808080"/>
        </w:rPr>
      </w:pPr>
      <w:r w:rsidRPr="00A21C0F">
        <w:tab/>
      </w:r>
      <w:bookmarkStart w:id="4944" w:name="_Hlk508205408"/>
      <w:r w:rsidRPr="00A21C0F">
        <w:t>firstActiveUplinkBWP-Id</w:t>
      </w:r>
      <w:r w:rsidRPr="00A21C0F">
        <w:tab/>
      </w:r>
      <w:bookmarkEnd w:id="4944"/>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14:paraId="2A344D8D" w14:textId="77777777" w:rsidR="00F7054F" w:rsidRPr="00A21C0F" w:rsidRDefault="00F7054F" w:rsidP="005C454E">
      <w:pPr>
        <w:pStyle w:val="PL"/>
      </w:pPr>
    </w:p>
    <w:bookmarkEnd w:id="4943"/>
    <w:p w14:paraId="338FE022" w14:textId="77777777" w:rsidR="00E325E5" w:rsidRPr="00EF37E7" w:rsidRDefault="00E325E5" w:rsidP="005C454E">
      <w:pPr>
        <w:pStyle w:val="PL"/>
        <w:rPr>
          <w:color w:val="808080"/>
        </w:rPr>
      </w:pPr>
      <w:r w:rsidRPr="00A21C0F">
        <w:tab/>
      </w:r>
      <w:r w:rsidRPr="00EF37E7">
        <w:rPr>
          <w:color w:val="808080"/>
        </w:rPr>
        <w:t>-- Configuration that is common across the UL BWPs:</w:t>
      </w:r>
    </w:p>
    <w:p w14:paraId="31963DE3" w14:textId="77777777" w:rsidR="00E325E5" w:rsidRPr="00A21C0F" w:rsidRDefault="00E325E5" w:rsidP="005C454E">
      <w:pPr>
        <w:pStyle w:val="PL"/>
      </w:pPr>
    </w:p>
    <w:p w14:paraId="6BD0F685" w14:textId="77777777" w:rsidR="00F7054F" w:rsidRPr="00EF37E7" w:rsidRDefault="00F7054F" w:rsidP="00F7054F">
      <w:pPr>
        <w:pStyle w:val="PL"/>
        <w:rPr>
          <w:color w:val="808080"/>
        </w:rPr>
      </w:pPr>
      <w:r w:rsidRPr="00A21C0F">
        <w:tab/>
      </w:r>
      <w:r w:rsidRPr="00EF37E7">
        <w:rPr>
          <w:color w:val="808080"/>
        </w:rPr>
        <w:t>-- PUSCH related parameters that are not BWP-specific.</w:t>
      </w:r>
    </w:p>
    <w:p w14:paraId="4A8E29FA" w14:textId="77777777"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4945" w:name="_Hlk509258583"/>
      <w:r w:rsidR="00467DF0" w:rsidRPr="00A21C0F">
        <w:t xml:space="preserve">SetupRelease { </w:t>
      </w:r>
      <w:bookmarkEnd w:id="4945"/>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14:paraId="4AED37C2" w14:textId="77777777" w:rsidR="00F7054F" w:rsidRPr="00A21C0F" w:rsidRDefault="00F7054F" w:rsidP="005C454E">
      <w:pPr>
        <w:pStyle w:val="PL"/>
      </w:pPr>
      <w:r w:rsidRPr="00A21C0F">
        <w:tab/>
        <w:t>...</w:t>
      </w:r>
    </w:p>
    <w:p w14:paraId="0980E273" w14:textId="77777777" w:rsidR="005C454E" w:rsidRPr="00A21C0F" w:rsidRDefault="005C454E" w:rsidP="005C454E">
      <w:pPr>
        <w:pStyle w:val="PL"/>
      </w:pPr>
      <w:r w:rsidRPr="00A21C0F">
        <w:t>}</w:t>
      </w:r>
    </w:p>
    <w:p w14:paraId="307C0881" w14:textId="77777777" w:rsidR="005C454E" w:rsidRPr="00A21C0F" w:rsidRDefault="005C454E" w:rsidP="005C454E">
      <w:pPr>
        <w:pStyle w:val="PL"/>
      </w:pPr>
    </w:p>
    <w:p w14:paraId="215F1595" w14:textId="77777777" w:rsidR="005C454E" w:rsidRPr="00EF37E7" w:rsidRDefault="005C454E" w:rsidP="00C06796">
      <w:pPr>
        <w:pStyle w:val="PL"/>
        <w:rPr>
          <w:color w:val="808080"/>
        </w:rPr>
      </w:pPr>
      <w:r w:rsidRPr="00EF37E7">
        <w:rPr>
          <w:color w:val="808080"/>
        </w:rPr>
        <w:t>-- TAG-SERVING-CELL-CONFIG-STOP</w:t>
      </w:r>
    </w:p>
    <w:p w14:paraId="57CBAB00" w14:textId="77777777" w:rsidR="005C454E" w:rsidRPr="00EF37E7" w:rsidRDefault="005C454E" w:rsidP="00C06796">
      <w:pPr>
        <w:pStyle w:val="PL"/>
        <w:rPr>
          <w:color w:val="808080"/>
        </w:rPr>
      </w:pPr>
      <w:r w:rsidRPr="00EF37E7">
        <w:rPr>
          <w:color w:val="808080"/>
        </w:rPr>
        <w:t>-- ASN1STOP</w:t>
      </w:r>
    </w:p>
    <w:p w14:paraId="3B6C0FD8" w14:textId="77777777"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A21C0F" w14:paraId="7B6A3E0C" w14:textId="77777777" w:rsidTr="00920E6C">
        <w:tc>
          <w:tcPr>
            <w:tcW w:w="4027" w:type="dxa"/>
          </w:tcPr>
          <w:p w14:paraId="3BA89A13" w14:textId="77777777" w:rsidR="003511E5" w:rsidRPr="00A21C0F" w:rsidRDefault="003511E5" w:rsidP="003511E5">
            <w:pPr>
              <w:pStyle w:val="TAH"/>
            </w:pPr>
            <w:r w:rsidRPr="00A21C0F">
              <w:t>Conditional Presence</w:t>
            </w:r>
          </w:p>
        </w:tc>
        <w:tc>
          <w:tcPr>
            <w:tcW w:w="10146" w:type="dxa"/>
          </w:tcPr>
          <w:p w14:paraId="4E2BA51E" w14:textId="77777777" w:rsidR="003511E5" w:rsidRPr="00A21C0F" w:rsidRDefault="003511E5" w:rsidP="003511E5">
            <w:pPr>
              <w:pStyle w:val="TAH"/>
            </w:pPr>
            <w:r w:rsidRPr="00A21C0F">
              <w:t>Explanation</w:t>
            </w:r>
          </w:p>
        </w:tc>
      </w:tr>
      <w:tr w:rsidR="00BF20F6" w:rsidRPr="00A21C0F" w14:paraId="69283466" w14:textId="77777777" w:rsidTr="00920E6C">
        <w:tc>
          <w:tcPr>
            <w:tcW w:w="4027" w:type="dxa"/>
          </w:tcPr>
          <w:p w14:paraId="35DB3D82" w14:textId="77777777" w:rsidR="00BF20F6" w:rsidRPr="00A21C0F" w:rsidRDefault="00BF20F6" w:rsidP="00D90695">
            <w:pPr>
              <w:pStyle w:val="TAL"/>
              <w:rPr>
                <w:i/>
              </w:rPr>
            </w:pPr>
            <w:r w:rsidRPr="00A21C0F">
              <w:rPr>
                <w:i/>
              </w:rPr>
              <w:t>SCellOnly</w:t>
            </w:r>
          </w:p>
        </w:tc>
        <w:tc>
          <w:tcPr>
            <w:tcW w:w="10146" w:type="dxa"/>
          </w:tcPr>
          <w:p w14:paraId="36D3747A" w14:textId="77777777" w:rsidR="00BF20F6" w:rsidRPr="00A21C0F" w:rsidRDefault="00BF20F6" w:rsidP="00D90695">
            <w:pPr>
              <w:pStyle w:val="TAL"/>
            </w:pPr>
            <w:r w:rsidRPr="00A21C0F">
              <w:t xml:space="preserve">This field is optionally present, Need R, for SCells. It is absent otherwise. </w:t>
            </w:r>
          </w:p>
        </w:tc>
      </w:tr>
      <w:tr w:rsidR="003511E5" w:rsidRPr="00A21C0F" w14:paraId="0CEB6259" w14:textId="77777777" w:rsidTr="00920E6C">
        <w:tc>
          <w:tcPr>
            <w:tcW w:w="4027" w:type="dxa"/>
          </w:tcPr>
          <w:p w14:paraId="466F2337" w14:textId="77777777" w:rsidR="003511E5" w:rsidRPr="00A21C0F" w:rsidRDefault="003511E5" w:rsidP="00D90695">
            <w:pPr>
              <w:pStyle w:val="TAL"/>
              <w:rPr>
                <w:i/>
              </w:rPr>
            </w:pPr>
            <w:r w:rsidRPr="00A21C0F">
              <w:rPr>
                <w:i/>
              </w:rPr>
              <w:t>ServCellAdd</w:t>
            </w:r>
          </w:p>
        </w:tc>
        <w:tc>
          <w:tcPr>
            <w:tcW w:w="10146" w:type="dxa"/>
          </w:tcPr>
          <w:p w14:paraId="30A6DFFB" w14:textId="77777777"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14:paraId="56DA4DA4" w14:textId="77777777" w:rsidTr="00920E6C">
        <w:tc>
          <w:tcPr>
            <w:tcW w:w="4027" w:type="dxa"/>
          </w:tcPr>
          <w:p w14:paraId="3D28B2B8" w14:textId="77777777"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14:paraId="5D5D1422" w14:textId="77777777"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14:paraId="0177A207" w14:textId="77777777" w:rsidTr="00920E6C">
        <w:tc>
          <w:tcPr>
            <w:tcW w:w="4027" w:type="dxa"/>
          </w:tcPr>
          <w:p w14:paraId="0FE17EFF" w14:textId="77777777" w:rsidR="003511E5" w:rsidRPr="00A21C0F" w:rsidRDefault="003511E5" w:rsidP="00D90695">
            <w:pPr>
              <w:pStyle w:val="TAL"/>
              <w:rPr>
                <w:i/>
              </w:rPr>
            </w:pPr>
            <w:r w:rsidRPr="00A21C0F">
              <w:rPr>
                <w:i/>
              </w:rPr>
              <w:t>ServCellAdd</w:t>
            </w:r>
            <w:r w:rsidR="00235B1E" w:rsidRPr="00A21C0F">
              <w:rPr>
                <w:i/>
              </w:rPr>
              <w:t>-SUL</w:t>
            </w:r>
          </w:p>
        </w:tc>
        <w:tc>
          <w:tcPr>
            <w:tcW w:w="10146" w:type="dxa"/>
          </w:tcPr>
          <w:p w14:paraId="58D1BE1F" w14:textId="77777777"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14:paraId="658F9632" w14:textId="77777777" w:rsidR="008D370D" w:rsidRPr="00A21C0F" w:rsidRDefault="008D370D" w:rsidP="008D370D">
      <w:pPr>
        <w:pStyle w:val="Heading4"/>
      </w:pPr>
      <w:bookmarkStart w:id="4946" w:name="_Toc509405957"/>
      <w:r w:rsidRPr="00A21C0F">
        <w:t>–</w:t>
      </w:r>
      <w:r w:rsidRPr="00A21C0F">
        <w:tab/>
      </w:r>
      <w:r w:rsidRPr="00A21C0F">
        <w:rPr>
          <w:i/>
        </w:rPr>
        <w:t>ServingCellConfigCommon</w:t>
      </w:r>
      <w:bookmarkEnd w:id="4946"/>
    </w:p>
    <w:p w14:paraId="5081EA16" w14:textId="77777777"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14:paraId="22FE1ED8" w14:textId="77777777" w:rsidR="008D370D" w:rsidRPr="00A21C0F" w:rsidRDefault="008D370D" w:rsidP="008D370D">
      <w:pPr>
        <w:pStyle w:val="TH"/>
      </w:pPr>
      <w:r w:rsidRPr="00A21C0F">
        <w:rPr>
          <w:bCs/>
          <w:i/>
          <w:iCs/>
        </w:rPr>
        <w:lastRenderedPageBreak/>
        <w:t xml:space="preserve">ServingCellConfigCommon </w:t>
      </w:r>
      <w:r w:rsidRPr="00A21C0F">
        <w:t>information element</w:t>
      </w:r>
    </w:p>
    <w:p w14:paraId="09F1F793" w14:textId="77777777" w:rsidR="008D370D" w:rsidRPr="00EF37E7" w:rsidRDefault="008D370D" w:rsidP="00C06796">
      <w:pPr>
        <w:pStyle w:val="PL"/>
        <w:rPr>
          <w:color w:val="808080"/>
        </w:rPr>
      </w:pPr>
      <w:r w:rsidRPr="00EF37E7">
        <w:rPr>
          <w:color w:val="808080"/>
        </w:rPr>
        <w:t>-- ASN1START</w:t>
      </w:r>
    </w:p>
    <w:p w14:paraId="22B3713C" w14:textId="77777777" w:rsidR="008D370D" w:rsidRPr="00EF37E7" w:rsidRDefault="008D370D" w:rsidP="00C06796">
      <w:pPr>
        <w:pStyle w:val="PL"/>
        <w:rPr>
          <w:color w:val="808080"/>
        </w:rPr>
      </w:pPr>
      <w:r w:rsidRPr="00EF37E7">
        <w:rPr>
          <w:color w:val="808080"/>
        </w:rPr>
        <w:t>-- TAG-SERVING-CELL-CONFIG-COMMON-START</w:t>
      </w:r>
    </w:p>
    <w:p w14:paraId="590BD26D" w14:textId="77777777" w:rsidR="008D370D" w:rsidRPr="00A21C0F" w:rsidRDefault="008D370D" w:rsidP="008D370D">
      <w:pPr>
        <w:pStyle w:val="PL"/>
      </w:pPr>
    </w:p>
    <w:p w14:paraId="35949250" w14:textId="77777777"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14:paraId="1FBDE46D" w14:textId="77777777"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14:paraId="52F0E983" w14:textId="77777777"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7F3B1E1A" w14:textId="77777777"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14:paraId="19FED1A5" w14:textId="77777777"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14:paraId="5FBD66B4" w14:textId="77777777" w:rsidR="008D370D" w:rsidRPr="00A21C0F" w:rsidRDefault="008D370D" w:rsidP="008D370D">
      <w:pPr>
        <w:pStyle w:val="PL"/>
      </w:pPr>
    </w:p>
    <w:p w14:paraId="0019F756" w14:textId="77777777"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14:paraId="7F325FF3" w14:textId="77777777"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14:paraId="4A97F8F2" w14:textId="77777777" w:rsidR="008D370D" w:rsidRPr="00A21C0F" w:rsidRDefault="008D370D" w:rsidP="008D370D">
      <w:pPr>
        <w:pStyle w:val="PL"/>
      </w:pPr>
    </w:p>
    <w:p w14:paraId="4336335B" w14:textId="77777777" w:rsidR="008D370D" w:rsidRPr="00A21C0F" w:rsidRDefault="008D370D" w:rsidP="008D370D">
      <w:pPr>
        <w:pStyle w:val="PL"/>
      </w:pPr>
    </w:p>
    <w:p w14:paraId="115D02ED" w14:textId="77777777"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14:paraId="384601E9" w14:textId="77777777"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14:paraId="70C409E1" w14:textId="77777777"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14:paraId="2BBBEC75" w14:textId="77777777" w:rsidR="008D370D" w:rsidRPr="00EF37E7" w:rsidRDefault="008D370D" w:rsidP="00C06796">
      <w:pPr>
        <w:pStyle w:val="PL"/>
        <w:rPr>
          <w:color w:val="808080"/>
        </w:rPr>
      </w:pPr>
      <w:r w:rsidRPr="00A21C0F">
        <w:tab/>
      </w:r>
      <w:r w:rsidRPr="00EF37E7">
        <w:rPr>
          <w:color w:val="808080"/>
        </w:rPr>
        <w:t>-- Corresponds to L1 parameter 'SSB-Transmitted' (see 38.213, section 4.1)</w:t>
      </w:r>
    </w:p>
    <w:p w14:paraId="636B17BF" w14:textId="77777777" w:rsidR="008D370D" w:rsidRPr="00A21C0F" w:rsidRDefault="008D370D" w:rsidP="008D370D">
      <w:pPr>
        <w:pStyle w:val="PL"/>
      </w:pPr>
      <w:r w:rsidRPr="00A21C0F">
        <w:tab/>
      </w:r>
      <w:bookmarkStart w:id="4947" w:name="_Hlk493885951"/>
      <w:r w:rsidRPr="00A21C0F">
        <w:t>ssb-PositionsInBurst</w:t>
      </w:r>
      <w:bookmarkEnd w:id="4947"/>
      <w:r w:rsidRPr="00A21C0F">
        <w:tab/>
      </w:r>
      <w:r w:rsidRPr="00A21C0F">
        <w:tab/>
      </w:r>
      <w:r w:rsidRPr="00A21C0F">
        <w:tab/>
      </w:r>
      <w:r w:rsidRPr="00A21C0F">
        <w:tab/>
      </w:r>
      <w:r w:rsidRPr="00550202">
        <w:rPr>
          <w:color w:val="993366"/>
        </w:rPr>
        <w:t>CHOICE</w:t>
      </w:r>
      <w:r w:rsidRPr="00A21C0F">
        <w:t xml:space="preserve"> {</w:t>
      </w:r>
    </w:p>
    <w:p w14:paraId="1E7AF306" w14:textId="77777777" w:rsidR="008D370D" w:rsidRPr="00EF37E7" w:rsidRDefault="008D370D" w:rsidP="00C06796">
      <w:pPr>
        <w:pStyle w:val="PL"/>
        <w:rPr>
          <w:color w:val="808080"/>
        </w:rPr>
      </w:pPr>
      <w:r w:rsidRPr="00A21C0F">
        <w:tab/>
      </w:r>
      <w:r w:rsidRPr="00A21C0F">
        <w:tab/>
      </w:r>
      <w:r w:rsidRPr="00EF37E7">
        <w:rPr>
          <w:color w:val="808080"/>
        </w:rPr>
        <w:t>-- bitmap for sub 3 GHz</w:t>
      </w:r>
    </w:p>
    <w:p w14:paraId="6DC9F196" w14:textId="77777777"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77460179" w14:textId="77777777" w:rsidR="008D370D" w:rsidRPr="00EF37E7" w:rsidRDefault="008D370D" w:rsidP="00C06796">
      <w:pPr>
        <w:pStyle w:val="PL"/>
        <w:rPr>
          <w:color w:val="808080"/>
        </w:rPr>
      </w:pPr>
      <w:r w:rsidRPr="00A21C0F">
        <w:tab/>
      </w:r>
      <w:r w:rsidRPr="00A21C0F">
        <w:tab/>
      </w:r>
      <w:r w:rsidRPr="00EF37E7">
        <w:rPr>
          <w:color w:val="808080"/>
        </w:rPr>
        <w:t>-- bitmap for 3-6 GHz</w:t>
      </w:r>
    </w:p>
    <w:p w14:paraId="53B37412" w14:textId="77777777"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678ACC9" w14:textId="77777777" w:rsidR="008D370D" w:rsidRPr="00EF37E7" w:rsidRDefault="008D370D" w:rsidP="00C06796">
      <w:pPr>
        <w:pStyle w:val="PL"/>
        <w:rPr>
          <w:color w:val="808080"/>
        </w:rPr>
      </w:pPr>
      <w:r w:rsidRPr="00A21C0F">
        <w:tab/>
      </w:r>
      <w:r w:rsidRPr="00A21C0F">
        <w:tab/>
      </w:r>
      <w:r w:rsidRPr="00EF37E7">
        <w:rPr>
          <w:color w:val="808080"/>
        </w:rPr>
        <w:t>-- bitmap for above 6 GHz</w:t>
      </w:r>
    </w:p>
    <w:p w14:paraId="7E89511D" w14:textId="77777777"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74F9CB47"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2DF86BD7" w14:textId="77777777"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14:paraId="2E4DD320" w14:textId="77777777" w:rsidR="008D370D" w:rsidRPr="00EF37E7" w:rsidRDefault="008D370D" w:rsidP="00C06796">
      <w:pPr>
        <w:pStyle w:val="PL"/>
        <w:rPr>
          <w:color w:val="808080"/>
        </w:rPr>
      </w:pPr>
      <w:r w:rsidRPr="00A21C0F">
        <w:tab/>
      </w:r>
      <w:r w:rsidRPr="00EF37E7">
        <w:rPr>
          <w:color w:val="808080"/>
        </w:rPr>
        <w:t>-- (see 38.211, section [7.4.3.1])</w:t>
      </w:r>
    </w:p>
    <w:p w14:paraId="7AA9390E" w14:textId="77777777"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8FEC466" w14:textId="77777777" w:rsidR="008D370D" w:rsidRPr="00EF37E7" w:rsidRDefault="008D370D" w:rsidP="00C06796">
      <w:pPr>
        <w:pStyle w:val="PL"/>
        <w:rPr>
          <w:color w:val="808080"/>
        </w:rPr>
      </w:pPr>
      <w:r w:rsidRPr="00A21C0F">
        <w:tab/>
      </w:r>
      <w:r w:rsidRPr="00EF37E7">
        <w:rPr>
          <w:color w:val="808080"/>
        </w:rPr>
        <w:t>-- Position of (first) DL DM-RS (see 38.211, section 7.4.1.1.1)</w:t>
      </w:r>
    </w:p>
    <w:p w14:paraId="70C14FB3" w14:textId="77777777"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431B6D47" w14:textId="77777777" w:rsidR="008D370D" w:rsidRPr="00A21C0F" w:rsidRDefault="008D370D" w:rsidP="008D370D">
      <w:pPr>
        <w:pStyle w:val="PL"/>
      </w:pPr>
    </w:p>
    <w:p w14:paraId="0E3C2253" w14:textId="77777777"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14:paraId="33FD825A" w14:textId="77777777"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1F7E7304" w14:textId="77777777" w:rsidR="008D370D" w:rsidRPr="00A21C0F" w:rsidRDefault="008D370D" w:rsidP="008D370D">
      <w:pPr>
        <w:pStyle w:val="PL"/>
      </w:pPr>
    </w:p>
    <w:p w14:paraId="510F1C65" w14:textId="77777777"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4BC13485" w14:textId="77777777"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14:paraId="4E08A663" w14:textId="77777777"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14:paraId="3CE3F629" w14:textId="77777777"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14:paraId="106766B4" w14:textId="77777777"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69DBB8C4" w14:textId="77777777" w:rsidR="008D370D" w:rsidRPr="00A21C0F" w:rsidRDefault="008D370D" w:rsidP="008D370D">
      <w:pPr>
        <w:pStyle w:val="PL"/>
      </w:pPr>
    </w:p>
    <w:p w14:paraId="2D4C2BF1" w14:textId="77777777"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14:paraId="5E3E963D" w14:textId="77777777"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14:paraId="22168C43" w14:textId="77777777"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14:paraId="560FA19B" w14:textId="77777777"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14:paraId="30B7AB26" w14:textId="77777777"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14:paraId="112DA39B" w14:textId="77777777"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EEA19C6" w14:textId="77777777"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14:paraId="15EB77B5" w14:textId="77777777"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14:paraId="055C05C4" w14:textId="77777777"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14:paraId="3655EDB8" w14:textId="77777777" w:rsidR="008D370D" w:rsidRPr="00EF37E7" w:rsidRDefault="008D370D" w:rsidP="008D370D">
      <w:pPr>
        <w:pStyle w:val="PL"/>
        <w:rPr>
          <w:color w:val="808080"/>
        </w:rPr>
      </w:pPr>
      <w:r w:rsidRPr="00A21C0F">
        <w:lastRenderedPageBreak/>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98D8A8E" w14:textId="77777777"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60933D6" w14:textId="77777777" w:rsidR="008D370D" w:rsidRPr="00EF37E7" w:rsidRDefault="008D370D" w:rsidP="00C06796">
      <w:pPr>
        <w:pStyle w:val="PL"/>
        <w:rPr>
          <w:color w:val="808080"/>
        </w:rPr>
      </w:pPr>
      <w:r w:rsidRPr="00A21C0F">
        <w:tab/>
      </w:r>
      <w:r w:rsidRPr="00EF37E7">
        <w:rPr>
          <w:color w:val="808080"/>
        </w:rPr>
        <w:t>-- (see 38.213, section 7.4)</w:t>
      </w:r>
    </w:p>
    <w:p w14:paraId="0A16992C" w14:textId="77777777"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1FFEED33" w14:textId="77777777" w:rsidR="008D370D" w:rsidRPr="00A21C0F" w:rsidRDefault="008D370D" w:rsidP="008D370D">
      <w:pPr>
        <w:pStyle w:val="PL"/>
      </w:pPr>
      <w:r w:rsidRPr="00A21C0F">
        <w:tab/>
        <w:t>...</w:t>
      </w:r>
    </w:p>
    <w:p w14:paraId="11DE8A8F" w14:textId="77777777" w:rsidR="008D370D" w:rsidRPr="00A21C0F" w:rsidRDefault="008D370D" w:rsidP="008D370D">
      <w:pPr>
        <w:pStyle w:val="PL"/>
      </w:pPr>
      <w:r w:rsidRPr="00A21C0F">
        <w:t>}</w:t>
      </w:r>
    </w:p>
    <w:p w14:paraId="217638F0" w14:textId="77777777" w:rsidR="008D370D" w:rsidRPr="00A21C0F" w:rsidRDefault="008D370D" w:rsidP="008D370D">
      <w:pPr>
        <w:pStyle w:val="PL"/>
      </w:pPr>
    </w:p>
    <w:p w14:paraId="4F731060" w14:textId="77777777"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14:paraId="0C480DC4" w14:textId="77777777"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14:paraId="4344D858" w14:textId="77777777"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432C6E07" w14:textId="77777777"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14:paraId="1A85D604" w14:textId="77777777" w:rsidR="008D370D" w:rsidRPr="00EF37E7" w:rsidRDefault="008D370D" w:rsidP="00C06796">
      <w:pPr>
        <w:pStyle w:val="PL"/>
        <w:rPr>
          <w:color w:val="808080"/>
        </w:rPr>
      </w:pPr>
      <w:r w:rsidRPr="00A21C0F">
        <w:tab/>
      </w:r>
      <w:r w:rsidRPr="00EF37E7">
        <w:rPr>
          <w:color w:val="808080"/>
        </w:rPr>
        <w:t>-- (see 38.331, section FFS_Section).</w:t>
      </w:r>
    </w:p>
    <w:p w14:paraId="1B701845" w14:textId="77777777"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14:paraId="365FC71D" w14:textId="77777777" w:rsidR="008D370D" w:rsidRPr="00A21C0F" w:rsidRDefault="008D370D" w:rsidP="008D370D">
      <w:pPr>
        <w:pStyle w:val="PL"/>
      </w:pPr>
      <w:r w:rsidRPr="00A21C0F">
        <w:t>}</w:t>
      </w:r>
    </w:p>
    <w:p w14:paraId="13667848" w14:textId="77777777" w:rsidR="008D370D" w:rsidRPr="00A21C0F" w:rsidRDefault="008D370D" w:rsidP="008D370D">
      <w:pPr>
        <w:pStyle w:val="PL"/>
      </w:pPr>
    </w:p>
    <w:p w14:paraId="5D212657" w14:textId="77777777" w:rsidR="008D370D" w:rsidRPr="00EF37E7" w:rsidRDefault="008D370D" w:rsidP="00C06796">
      <w:pPr>
        <w:pStyle w:val="PL"/>
        <w:rPr>
          <w:color w:val="808080"/>
        </w:rPr>
      </w:pPr>
      <w:r w:rsidRPr="00EF37E7">
        <w:rPr>
          <w:color w:val="808080"/>
        </w:rPr>
        <w:t xml:space="preserve">-- TAG-SERVING-CELL-CONFIG-COMMON-STOP </w:t>
      </w:r>
    </w:p>
    <w:p w14:paraId="5BC8BCAF" w14:textId="77777777" w:rsidR="008D370D" w:rsidRPr="00EF37E7" w:rsidRDefault="008D370D" w:rsidP="00C06796">
      <w:pPr>
        <w:pStyle w:val="PL"/>
        <w:rPr>
          <w:color w:val="808080"/>
        </w:rPr>
      </w:pPr>
      <w:r w:rsidRPr="00EF37E7">
        <w:rPr>
          <w:color w:val="808080"/>
        </w:rPr>
        <w:t>-- ASN1STOP</w:t>
      </w:r>
    </w:p>
    <w:p w14:paraId="3EFB60B0" w14:textId="77777777"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A21C0F" w14:paraId="48103C1E" w14:textId="77777777" w:rsidTr="00CE59C2">
        <w:tc>
          <w:tcPr>
            <w:tcW w:w="2834" w:type="dxa"/>
          </w:tcPr>
          <w:p w14:paraId="4CB914FB" w14:textId="77777777" w:rsidR="008D370D" w:rsidRPr="00A21C0F" w:rsidRDefault="008D370D" w:rsidP="00CE59C2">
            <w:pPr>
              <w:pStyle w:val="TAH"/>
            </w:pPr>
            <w:r w:rsidRPr="00A21C0F">
              <w:t>Conditional Presence</w:t>
            </w:r>
          </w:p>
        </w:tc>
        <w:tc>
          <w:tcPr>
            <w:tcW w:w="7141" w:type="dxa"/>
          </w:tcPr>
          <w:p w14:paraId="7366C13D" w14:textId="77777777" w:rsidR="008D370D" w:rsidRPr="00A21C0F" w:rsidRDefault="008D370D" w:rsidP="00CE59C2">
            <w:pPr>
              <w:pStyle w:val="TAH"/>
            </w:pPr>
            <w:r w:rsidRPr="00A21C0F">
              <w:t>Explanation</w:t>
            </w:r>
          </w:p>
        </w:tc>
      </w:tr>
      <w:tr w:rsidR="008D370D" w:rsidRPr="00A21C0F" w14:paraId="349EA61D" w14:textId="77777777" w:rsidTr="00CE59C2">
        <w:tc>
          <w:tcPr>
            <w:tcW w:w="2834" w:type="dxa"/>
          </w:tcPr>
          <w:p w14:paraId="31DF2796" w14:textId="77777777" w:rsidR="008D370D" w:rsidRPr="00A21C0F" w:rsidRDefault="008D370D" w:rsidP="00CE59C2">
            <w:pPr>
              <w:pStyle w:val="TAL"/>
              <w:rPr>
                <w:i/>
              </w:rPr>
            </w:pPr>
            <w:r w:rsidRPr="00A21C0F">
              <w:rPr>
                <w:i/>
              </w:rPr>
              <w:t>HOAndServCellAdd</w:t>
            </w:r>
          </w:p>
        </w:tc>
        <w:tc>
          <w:tcPr>
            <w:tcW w:w="7141" w:type="dxa"/>
          </w:tcPr>
          <w:p w14:paraId="58FE736B" w14:textId="77777777"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14:paraId="1C8FB26D" w14:textId="77777777" w:rsidTr="00CE59C2">
        <w:tc>
          <w:tcPr>
            <w:tcW w:w="2834" w:type="dxa"/>
          </w:tcPr>
          <w:p w14:paraId="455782FF" w14:textId="77777777" w:rsidR="008D370D" w:rsidRPr="00A21C0F" w:rsidRDefault="008D370D" w:rsidP="00CE59C2">
            <w:pPr>
              <w:pStyle w:val="TAL"/>
              <w:rPr>
                <w:i/>
              </w:rPr>
            </w:pPr>
            <w:r w:rsidRPr="00A21C0F">
              <w:rPr>
                <w:i/>
              </w:rPr>
              <w:t>InterFreqHOAndServCellAdd</w:t>
            </w:r>
          </w:p>
        </w:tc>
        <w:tc>
          <w:tcPr>
            <w:tcW w:w="7141" w:type="dxa"/>
          </w:tcPr>
          <w:p w14:paraId="49495005" w14:textId="77777777"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14:paraId="58DF739B" w14:textId="77777777" w:rsidTr="00CE59C2">
        <w:tc>
          <w:tcPr>
            <w:tcW w:w="2834" w:type="dxa"/>
          </w:tcPr>
          <w:p w14:paraId="4FBCB492" w14:textId="77777777" w:rsidR="008D370D" w:rsidRPr="00A21C0F" w:rsidRDefault="008D370D" w:rsidP="00CE59C2">
            <w:pPr>
              <w:pStyle w:val="TAL"/>
              <w:rPr>
                <w:i/>
              </w:rPr>
            </w:pPr>
            <w:r w:rsidRPr="00A21C0F">
              <w:rPr>
                <w:i/>
              </w:rPr>
              <w:t>ServCellAdd</w:t>
            </w:r>
          </w:p>
        </w:tc>
        <w:tc>
          <w:tcPr>
            <w:tcW w:w="7141" w:type="dxa"/>
          </w:tcPr>
          <w:p w14:paraId="15682EFE" w14:textId="77777777"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14:paraId="7476EBB8" w14:textId="77777777" w:rsidTr="00CE59C2">
        <w:tc>
          <w:tcPr>
            <w:tcW w:w="2834" w:type="dxa"/>
          </w:tcPr>
          <w:p w14:paraId="0F62D708" w14:textId="77777777" w:rsidR="008D370D" w:rsidRPr="00A21C0F" w:rsidRDefault="008D370D" w:rsidP="00CE59C2">
            <w:pPr>
              <w:pStyle w:val="TAL"/>
              <w:rPr>
                <w:i/>
              </w:rPr>
            </w:pPr>
            <w:r w:rsidRPr="00A21C0F">
              <w:rPr>
                <w:i/>
              </w:rPr>
              <w:t>ServCellAdd-UL</w:t>
            </w:r>
          </w:p>
        </w:tc>
        <w:tc>
          <w:tcPr>
            <w:tcW w:w="7141" w:type="dxa"/>
          </w:tcPr>
          <w:p w14:paraId="5DDFF997" w14:textId="77777777"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14:paraId="40AF3F33" w14:textId="77777777" w:rsidTr="00CE59C2">
        <w:tc>
          <w:tcPr>
            <w:tcW w:w="2834" w:type="dxa"/>
          </w:tcPr>
          <w:p w14:paraId="113DF832" w14:textId="77777777" w:rsidR="008D370D" w:rsidRPr="00A21C0F" w:rsidRDefault="008D370D" w:rsidP="00CE59C2">
            <w:pPr>
              <w:pStyle w:val="TAL"/>
              <w:rPr>
                <w:i/>
              </w:rPr>
            </w:pPr>
            <w:r w:rsidRPr="00A21C0F">
              <w:rPr>
                <w:i/>
              </w:rPr>
              <w:t>ServCellAdd-SUL</w:t>
            </w:r>
          </w:p>
        </w:tc>
        <w:tc>
          <w:tcPr>
            <w:tcW w:w="7141" w:type="dxa"/>
          </w:tcPr>
          <w:p w14:paraId="11673D81" w14:textId="77777777"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14:paraId="1E18705B" w14:textId="77777777" w:rsidR="008D370D" w:rsidRPr="00A21C0F" w:rsidRDefault="008D370D" w:rsidP="008D370D"/>
    <w:p w14:paraId="2A9B0AF5" w14:textId="77777777" w:rsidR="00CF2D6D" w:rsidRPr="00A21C0F" w:rsidRDefault="00CF2D6D" w:rsidP="00CF2D6D">
      <w:pPr>
        <w:pStyle w:val="Heading4"/>
        <w:rPr>
          <w:rFonts w:eastAsia="MS Mincho"/>
        </w:rPr>
      </w:pPr>
      <w:bookmarkStart w:id="4948" w:name="_Toc509405958"/>
      <w:r w:rsidRPr="00A21C0F">
        <w:rPr>
          <w:rFonts w:eastAsia="MS Mincho"/>
        </w:rPr>
        <w:t>–</w:t>
      </w:r>
      <w:r w:rsidRPr="00A21C0F">
        <w:rPr>
          <w:rFonts w:eastAsia="MS Mincho"/>
        </w:rPr>
        <w:tab/>
      </w:r>
      <w:r w:rsidRPr="00A21C0F">
        <w:rPr>
          <w:rFonts w:eastAsia="MS Mincho"/>
          <w:i/>
        </w:rPr>
        <w:t>SINR-Range</w:t>
      </w:r>
      <w:bookmarkEnd w:id="4948"/>
    </w:p>
    <w:p w14:paraId="19001FD0" w14:textId="77777777"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14:paraId="34D13AFE" w14:textId="77777777" w:rsidR="00CF2D6D" w:rsidRPr="00A21C0F" w:rsidRDefault="00CF2D6D" w:rsidP="00CF2D6D">
      <w:pPr>
        <w:pStyle w:val="TH"/>
      </w:pPr>
      <w:r w:rsidRPr="00A21C0F">
        <w:rPr>
          <w:i/>
        </w:rPr>
        <w:t>SINR-Range</w:t>
      </w:r>
      <w:r w:rsidRPr="00A21C0F">
        <w:t xml:space="preserve"> information element</w:t>
      </w:r>
    </w:p>
    <w:p w14:paraId="59D0E03D" w14:textId="77777777" w:rsidR="00CF2D6D" w:rsidRPr="00EF37E7" w:rsidRDefault="00CF2D6D" w:rsidP="00C06796">
      <w:pPr>
        <w:pStyle w:val="PL"/>
        <w:rPr>
          <w:color w:val="808080"/>
        </w:rPr>
      </w:pPr>
      <w:r w:rsidRPr="00EF37E7">
        <w:rPr>
          <w:color w:val="808080"/>
        </w:rPr>
        <w:t>-- ASN1START</w:t>
      </w:r>
    </w:p>
    <w:p w14:paraId="3D376651" w14:textId="77777777" w:rsidR="00CF2D6D" w:rsidRPr="00EF37E7" w:rsidRDefault="00CF2D6D" w:rsidP="00C06796">
      <w:pPr>
        <w:pStyle w:val="PL"/>
        <w:rPr>
          <w:color w:val="808080"/>
        </w:rPr>
      </w:pPr>
      <w:r w:rsidRPr="00EF37E7">
        <w:rPr>
          <w:color w:val="808080"/>
        </w:rPr>
        <w:t>-- TAG-SINR-RANGE-START</w:t>
      </w:r>
    </w:p>
    <w:p w14:paraId="115D0952" w14:textId="77777777" w:rsidR="00CF2D6D" w:rsidRPr="00A21C0F" w:rsidRDefault="00CF2D6D" w:rsidP="00CF2D6D">
      <w:pPr>
        <w:pStyle w:val="PL"/>
      </w:pPr>
    </w:p>
    <w:p w14:paraId="393B44BD" w14:textId="77777777"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31C8D81C" w14:textId="77777777" w:rsidR="00CF2D6D" w:rsidRPr="00A21C0F" w:rsidRDefault="00CF2D6D" w:rsidP="00CF2D6D">
      <w:pPr>
        <w:pStyle w:val="PL"/>
      </w:pPr>
    </w:p>
    <w:p w14:paraId="01176EA9" w14:textId="77777777" w:rsidR="00CF2D6D" w:rsidRPr="00EF37E7" w:rsidRDefault="00CF2D6D" w:rsidP="00C06796">
      <w:pPr>
        <w:pStyle w:val="PL"/>
        <w:rPr>
          <w:color w:val="808080"/>
        </w:rPr>
      </w:pPr>
      <w:r w:rsidRPr="00EF37E7">
        <w:rPr>
          <w:color w:val="808080"/>
        </w:rPr>
        <w:t>-- TAG-SINR-RANGE-STOP</w:t>
      </w:r>
    </w:p>
    <w:p w14:paraId="7AFCFD9E" w14:textId="77777777" w:rsidR="00CF2D6D" w:rsidRPr="00EF37E7" w:rsidRDefault="00CF2D6D" w:rsidP="00C06796">
      <w:pPr>
        <w:pStyle w:val="PL"/>
        <w:rPr>
          <w:color w:val="808080"/>
        </w:rPr>
      </w:pPr>
      <w:r w:rsidRPr="00EF37E7">
        <w:rPr>
          <w:color w:val="808080"/>
        </w:rPr>
        <w:t>-- ASN1STOP</w:t>
      </w:r>
    </w:p>
    <w:p w14:paraId="569A8764" w14:textId="77777777" w:rsidR="00387E29" w:rsidRPr="00A21C0F" w:rsidRDefault="00387E29" w:rsidP="00387E29">
      <w:pPr>
        <w:pStyle w:val="Heading4"/>
      </w:pPr>
      <w:bookmarkStart w:id="4949" w:name="_Toc509405959"/>
      <w:r w:rsidRPr="00A21C0F">
        <w:lastRenderedPageBreak/>
        <w:t>–</w:t>
      </w:r>
      <w:r w:rsidRPr="00A21C0F">
        <w:tab/>
      </w:r>
      <w:r w:rsidRPr="00A21C0F">
        <w:rPr>
          <w:i/>
        </w:rPr>
        <w:t>SlotFormatCombinationsPerCell</w:t>
      </w:r>
      <w:bookmarkEnd w:id="4949"/>
    </w:p>
    <w:p w14:paraId="0148E96A" w14:textId="77777777" w:rsidR="00387E29" w:rsidRPr="00A21C0F" w:rsidRDefault="00387E29" w:rsidP="00387E29">
      <w:r w:rsidRPr="00A21C0F">
        <w:t xml:space="preserve">The IE </w:t>
      </w:r>
      <w:r w:rsidRPr="00A21C0F">
        <w:rPr>
          <w:i/>
        </w:rPr>
        <w:t>SlotFormatCombinationsPerCell</w:t>
      </w:r>
      <w:r w:rsidRPr="00A21C0F">
        <w:t xml:space="preserve"> is used to configure FFS</w:t>
      </w:r>
    </w:p>
    <w:p w14:paraId="652F3211" w14:textId="77777777" w:rsidR="00387E29" w:rsidRPr="00A21C0F" w:rsidRDefault="00387E29" w:rsidP="00387E29">
      <w:pPr>
        <w:pStyle w:val="TH"/>
      </w:pPr>
      <w:r w:rsidRPr="00A21C0F">
        <w:rPr>
          <w:i/>
        </w:rPr>
        <w:t>SlotFormatCombinationsPerCell</w:t>
      </w:r>
      <w:r w:rsidRPr="00A21C0F">
        <w:t xml:space="preserve"> information element</w:t>
      </w:r>
    </w:p>
    <w:p w14:paraId="5EA0969C" w14:textId="77777777" w:rsidR="00387E29" w:rsidRPr="00EF37E7" w:rsidRDefault="00387E29" w:rsidP="00387E29">
      <w:pPr>
        <w:pStyle w:val="PL"/>
        <w:rPr>
          <w:color w:val="808080"/>
        </w:rPr>
      </w:pPr>
      <w:r w:rsidRPr="00EF37E7">
        <w:rPr>
          <w:color w:val="808080"/>
        </w:rPr>
        <w:t>-- ASN1START</w:t>
      </w:r>
    </w:p>
    <w:p w14:paraId="51BEBB35" w14:textId="77777777" w:rsidR="00387E29" w:rsidRPr="00EF37E7" w:rsidRDefault="00387E29" w:rsidP="00387E29">
      <w:pPr>
        <w:pStyle w:val="PL"/>
        <w:rPr>
          <w:color w:val="808080"/>
        </w:rPr>
      </w:pPr>
      <w:r w:rsidRPr="00EF37E7">
        <w:rPr>
          <w:color w:val="808080"/>
        </w:rPr>
        <w:t>-- TAG-SLOTFORMATCOMBINATIONSPERCELL-START</w:t>
      </w:r>
    </w:p>
    <w:p w14:paraId="1D20C69C" w14:textId="77777777" w:rsidR="00387E29" w:rsidRPr="00A21C0F" w:rsidRDefault="00387E29" w:rsidP="00387E29">
      <w:pPr>
        <w:pStyle w:val="PL"/>
      </w:pPr>
    </w:p>
    <w:p w14:paraId="0D7006CC" w14:textId="77777777"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14:paraId="1DC17576" w14:textId="77777777"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C3EFEF" w14:textId="77777777"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14:paraId="74D862E9" w14:textId="77777777"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14:paraId="2C57829A" w14:textId="77777777" w:rsidR="00387E29" w:rsidRPr="00A21C0F" w:rsidRDefault="00387E29" w:rsidP="00387E29">
      <w:pPr>
        <w:pStyle w:val="PL"/>
      </w:pPr>
    </w:p>
    <w:p w14:paraId="343A0E76" w14:textId="77777777"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14:paraId="32498768" w14:textId="77777777"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14:paraId="49DC5FA5" w14:textId="77777777"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14:paraId="264E25FE" w14:textId="77777777"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14:paraId="1F144E14" w14:textId="77777777"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14:paraId="69040FB5" w14:textId="77777777"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14:paraId="5BDB86AB" w14:textId="77777777" w:rsidR="009C14A1" w:rsidRPr="00EF37E7" w:rsidRDefault="009C14A1" w:rsidP="009C14A1">
      <w:pPr>
        <w:pStyle w:val="PL"/>
        <w:rPr>
          <w:color w:val="808080"/>
        </w:rPr>
      </w:pPr>
      <w:r w:rsidRPr="00A21C0F">
        <w:tab/>
      </w:r>
      <w:r w:rsidRPr="00EF37E7">
        <w:rPr>
          <w:color w:val="808080"/>
        </w:rPr>
        <w:t xml:space="preserve">-- SCS for SUL carrier. </w:t>
      </w:r>
    </w:p>
    <w:p w14:paraId="0FCA27E3" w14:textId="77777777"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14:paraId="5968FA2B" w14:textId="77777777" w:rsidR="009C14A1" w:rsidRPr="00A21C0F" w:rsidRDefault="009C14A1" w:rsidP="00387E29">
      <w:pPr>
        <w:pStyle w:val="PL"/>
      </w:pPr>
    </w:p>
    <w:p w14:paraId="2B522122" w14:textId="77777777"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14:paraId="08CDE335" w14:textId="77777777"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14:paraId="5D92112A" w14:textId="77777777"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14:paraId="47A958D7" w14:textId="77777777" w:rsidR="00387E29" w:rsidRPr="00A21C0F" w:rsidRDefault="00387E29" w:rsidP="00387E29">
      <w:pPr>
        <w:pStyle w:val="PL"/>
      </w:pPr>
    </w:p>
    <w:p w14:paraId="46C20F1D" w14:textId="77777777"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14:paraId="1DCAB1AA" w14:textId="77777777"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14:paraId="040E9057" w14:textId="77777777"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14:paraId="3DC41B51" w14:textId="77777777" w:rsidR="0095256D" w:rsidRPr="00A21C0F" w:rsidRDefault="0095256D" w:rsidP="00387E29">
      <w:pPr>
        <w:pStyle w:val="PL"/>
      </w:pPr>
      <w:r>
        <w:tab/>
        <w:t>...</w:t>
      </w:r>
    </w:p>
    <w:p w14:paraId="2758D7BB" w14:textId="77777777" w:rsidR="00387E29" w:rsidRPr="00A21C0F" w:rsidRDefault="00387E29" w:rsidP="00387E29">
      <w:pPr>
        <w:pStyle w:val="PL"/>
      </w:pPr>
      <w:r w:rsidRPr="00A21C0F">
        <w:t>}</w:t>
      </w:r>
    </w:p>
    <w:p w14:paraId="1658EA97" w14:textId="77777777" w:rsidR="00387E29" w:rsidRPr="00A21C0F" w:rsidRDefault="00387E29" w:rsidP="00387E29">
      <w:pPr>
        <w:pStyle w:val="PL"/>
      </w:pPr>
    </w:p>
    <w:p w14:paraId="6C2C6B89" w14:textId="77777777"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14:paraId="7F2647F3" w14:textId="77777777"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14:paraId="7AA325BE" w14:textId="77777777"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14:paraId="5FEBDC96" w14:textId="77777777"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14:paraId="767A5C5A" w14:textId="77777777"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14:paraId="4F35DE2F" w14:textId="77777777" w:rsidR="00387E29" w:rsidRPr="00EF37E7" w:rsidRDefault="00387E29" w:rsidP="00C06796">
      <w:pPr>
        <w:pStyle w:val="PL"/>
        <w:rPr>
          <w:color w:val="808080"/>
        </w:rPr>
      </w:pPr>
      <w:r w:rsidRPr="00A21C0F">
        <w:tab/>
      </w:r>
      <w:r w:rsidRPr="00EF37E7">
        <w:rPr>
          <w:color w:val="808080"/>
        </w:rPr>
        <w:t>-- defined in 38.211, table 4.3.2-3 and numbered with 0..255.</w:t>
      </w:r>
    </w:p>
    <w:p w14:paraId="609983B8" w14:textId="77777777"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14:paraId="7C5F1117" w14:textId="77777777" w:rsidR="00387E29" w:rsidRPr="00A21C0F" w:rsidRDefault="00387E29" w:rsidP="00387E29">
      <w:pPr>
        <w:pStyle w:val="PL"/>
      </w:pPr>
      <w:r w:rsidRPr="00A21C0F">
        <w:t>}</w:t>
      </w:r>
    </w:p>
    <w:p w14:paraId="661FAB18" w14:textId="77777777" w:rsidR="00387E29" w:rsidRPr="00A21C0F" w:rsidRDefault="00387E29" w:rsidP="00387E29">
      <w:pPr>
        <w:pStyle w:val="PL"/>
      </w:pPr>
    </w:p>
    <w:p w14:paraId="67F3AEC7" w14:textId="77777777" w:rsidR="00387E29" w:rsidRPr="00EF37E7" w:rsidRDefault="00387E29" w:rsidP="00C06796">
      <w:pPr>
        <w:pStyle w:val="PL"/>
        <w:rPr>
          <w:color w:val="808080"/>
        </w:rPr>
      </w:pPr>
      <w:r w:rsidRPr="00EF37E7">
        <w:rPr>
          <w:color w:val="808080"/>
        </w:rPr>
        <w:t>-- SFI index that is assoicated with a certian slot-format-combination</w:t>
      </w:r>
    </w:p>
    <w:p w14:paraId="0A84FA30" w14:textId="77777777" w:rsidR="00387E29" w:rsidRPr="00EF37E7" w:rsidRDefault="00387E29" w:rsidP="00C06796">
      <w:pPr>
        <w:pStyle w:val="PL"/>
        <w:rPr>
          <w:color w:val="808080"/>
        </w:rPr>
      </w:pPr>
      <w:r w:rsidRPr="00EF37E7">
        <w:rPr>
          <w:color w:val="808080"/>
        </w:rPr>
        <w:t>-- Corresponds to L1 parameter 'SFI-index' (see 38.213, section FFS_Section)</w:t>
      </w:r>
    </w:p>
    <w:p w14:paraId="2A7EBA83" w14:textId="77777777"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14:paraId="5AC5FA78" w14:textId="77777777" w:rsidR="00387E29" w:rsidRPr="00A21C0F" w:rsidRDefault="00387E29" w:rsidP="00387E29">
      <w:pPr>
        <w:pStyle w:val="PL"/>
      </w:pPr>
    </w:p>
    <w:p w14:paraId="7826C759" w14:textId="77777777" w:rsidR="00387E29" w:rsidRPr="00EF37E7" w:rsidRDefault="00387E29" w:rsidP="00387E29">
      <w:pPr>
        <w:pStyle w:val="PL"/>
        <w:rPr>
          <w:color w:val="808080"/>
        </w:rPr>
      </w:pPr>
      <w:r w:rsidRPr="00EF37E7">
        <w:rPr>
          <w:color w:val="808080"/>
        </w:rPr>
        <w:t>-- TAG-SLOTFORMATCOMBINATIONSPERCELL-STOP</w:t>
      </w:r>
    </w:p>
    <w:p w14:paraId="02BAA7E8" w14:textId="77777777" w:rsidR="008C0D8C" w:rsidRPr="00EF37E7" w:rsidRDefault="008C0D8C" w:rsidP="00CE00FD">
      <w:pPr>
        <w:pStyle w:val="PL"/>
        <w:rPr>
          <w:color w:val="808080"/>
        </w:rPr>
      </w:pPr>
      <w:r w:rsidRPr="00EF37E7">
        <w:rPr>
          <w:color w:val="808080"/>
        </w:rPr>
        <w:t>-- ASN1STOP</w:t>
      </w:r>
    </w:p>
    <w:p w14:paraId="4DC82B73" w14:textId="77777777" w:rsidR="008D370D" w:rsidRPr="00A21C0F" w:rsidRDefault="008D370D" w:rsidP="008D370D">
      <w:pPr>
        <w:pStyle w:val="Heading4"/>
      </w:pPr>
      <w:bookmarkStart w:id="4950" w:name="_Toc509405960"/>
      <w:bookmarkStart w:id="4951" w:name="_Toc500942757"/>
      <w:bookmarkEnd w:id="4938"/>
      <w:r w:rsidRPr="00A21C0F">
        <w:lastRenderedPageBreak/>
        <w:t>–</w:t>
      </w:r>
      <w:r w:rsidRPr="00A21C0F">
        <w:tab/>
      </w:r>
      <w:r w:rsidRPr="00A21C0F">
        <w:rPr>
          <w:i/>
        </w:rPr>
        <w:t>SlotFormatIndicator</w:t>
      </w:r>
      <w:bookmarkEnd w:id="4950"/>
    </w:p>
    <w:p w14:paraId="1337AF27" w14:textId="77777777"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14:paraId="5A472383" w14:textId="77777777" w:rsidR="008D370D" w:rsidRPr="00A21C0F" w:rsidRDefault="008D370D" w:rsidP="008D370D">
      <w:pPr>
        <w:pStyle w:val="TH"/>
      </w:pPr>
      <w:r w:rsidRPr="00A21C0F">
        <w:rPr>
          <w:i/>
        </w:rPr>
        <w:t>SlotFormatIndicator</w:t>
      </w:r>
      <w:r w:rsidRPr="00A21C0F">
        <w:t xml:space="preserve"> information element</w:t>
      </w:r>
    </w:p>
    <w:p w14:paraId="762A4934" w14:textId="77777777" w:rsidR="008D370D" w:rsidRPr="00EF37E7" w:rsidRDefault="008D370D" w:rsidP="008D370D">
      <w:pPr>
        <w:pStyle w:val="PL"/>
        <w:rPr>
          <w:color w:val="808080"/>
        </w:rPr>
      </w:pPr>
      <w:r w:rsidRPr="00EF37E7">
        <w:rPr>
          <w:color w:val="808080"/>
        </w:rPr>
        <w:t>-- ASN1START</w:t>
      </w:r>
    </w:p>
    <w:p w14:paraId="4F475051" w14:textId="77777777" w:rsidR="008D370D" w:rsidRPr="00EF37E7" w:rsidRDefault="008D370D" w:rsidP="008D370D">
      <w:pPr>
        <w:pStyle w:val="PL"/>
        <w:rPr>
          <w:color w:val="808080"/>
        </w:rPr>
      </w:pPr>
      <w:r w:rsidRPr="00EF37E7">
        <w:rPr>
          <w:color w:val="808080"/>
        </w:rPr>
        <w:t>-- TAG-SLOTFORMATINDICATOR-START</w:t>
      </w:r>
    </w:p>
    <w:p w14:paraId="7DE11A26" w14:textId="77777777" w:rsidR="008D370D" w:rsidRPr="00A21C0F" w:rsidRDefault="008D370D" w:rsidP="008D370D">
      <w:pPr>
        <w:pStyle w:val="PL"/>
      </w:pPr>
    </w:p>
    <w:p w14:paraId="3FB52522" w14:textId="77777777"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14:paraId="235E509C" w14:textId="77777777" w:rsidR="008D370D" w:rsidRPr="00EF37E7" w:rsidRDefault="008D370D" w:rsidP="00C06796">
      <w:pPr>
        <w:pStyle w:val="PL"/>
        <w:rPr>
          <w:color w:val="808080"/>
        </w:rPr>
      </w:pPr>
      <w:r w:rsidRPr="00A21C0F">
        <w:tab/>
      </w:r>
      <w:r w:rsidRPr="00EF37E7">
        <w:rPr>
          <w:color w:val="808080"/>
        </w:rPr>
        <w:t>-- RNTI used for SFI on the given cell</w:t>
      </w:r>
    </w:p>
    <w:p w14:paraId="7447408B" w14:textId="77777777" w:rsidR="008D370D" w:rsidRPr="00EF37E7" w:rsidRDefault="008D370D" w:rsidP="00C06796">
      <w:pPr>
        <w:pStyle w:val="PL"/>
        <w:rPr>
          <w:color w:val="808080"/>
        </w:rPr>
      </w:pPr>
      <w:r w:rsidRPr="00A21C0F">
        <w:tab/>
      </w:r>
      <w:r w:rsidRPr="00EF37E7">
        <w:rPr>
          <w:color w:val="808080"/>
        </w:rPr>
        <w:t>-- Corresponds to L1 parameter 'SFI-RNTI' (see 38.213, section 11.1.1)</w:t>
      </w:r>
    </w:p>
    <w:p w14:paraId="6C840676" w14:textId="77777777"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14:paraId="1FF8C159" w14:textId="77777777" w:rsidR="008D370D" w:rsidRPr="00A21C0F" w:rsidRDefault="008D370D" w:rsidP="008D370D">
      <w:pPr>
        <w:pStyle w:val="PL"/>
      </w:pPr>
    </w:p>
    <w:p w14:paraId="251E3D23" w14:textId="77777777"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14:paraId="141C3E56" w14:textId="77777777"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14:paraId="1A901BD2"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14:paraId="25881212" w14:textId="77777777" w:rsidR="008D370D" w:rsidRPr="00A21C0F" w:rsidRDefault="008D370D" w:rsidP="008D370D">
      <w:pPr>
        <w:pStyle w:val="PL"/>
      </w:pPr>
    </w:p>
    <w:p w14:paraId="7029FAA7" w14:textId="77777777" w:rsidR="008D370D" w:rsidRPr="00EF37E7" w:rsidRDefault="008D370D" w:rsidP="00C06796">
      <w:pPr>
        <w:pStyle w:val="PL"/>
        <w:rPr>
          <w:color w:val="808080"/>
        </w:rPr>
      </w:pPr>
      <w:r w:rsidRPr="00A21C0F">
        <w:tab/>
      </w:r>
      <w:r w:rsidRPr="00EF37E7">
        <w:rPr>
          <w:color w:val="808080"/>
        </w:rPr>
        <w:t>-- A list of SlotFormatCombinations for the UE's serving cells.</w:t>
      </w:r>
    </w:p>
    <w:p w14:paraId="1581C8C3" w14:textId="77777777" w:rsidR="008D370D" w:rsidRPr="00EF37E7" w:rsidRDefault="008D370D" w:rsidP="00C06796">
      <w:pPr>
        <w:pStyle w:val="PL"/>
        <w:rPr>
          <w:color w:val="808080"/>
        </w:rPr>
      </w:pPr>
      <w:r w:rsidRPr="00A21C0F">
        <w:tab/>
      </w:r>
      <w:r w:rsidRPr="00EF37E7">
        <w:rPr>
          <w:color w:val="808080"/>
        </w:rPr>
        <w:t>-- Corresponds to L1 parameter 'SFI-cell-to-SFI' (see 38.213, section 11.1.1)</w:t>
      </w:r>
    </w:p>
    <w:p w14:paraId="2EFFB07D" w14:textId="77777777"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14:paraId="22228879" w14:textId="77777777"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1DA545D" w14:textId="77777777" w:rsidR="008D370D" w:rsidRPr="00A21C0F" w:rsidRDefault="008D370D" w:rsidP="008D370D">
      <w:pPr>
        <w:pStyle w:val="PL"/>
      </w:pPr>
      <w:r w:rsidRPr="00A21C0F">
        <w:tab/>
        <w:t>...</w:t>
      </w:r>
    </w:p>
    <w:p w14:paraId="4FE3356C" w14:textId="77777777" w:rsidR="008D370D" w:rsidRPr="00A21C0F" w:rsidRDefault="008D370D" w:rsidP="008D370D">
      <w:pPr>
        <w:pStyle w:val="PL"/>
      </w:pPr>
      <w:r w:rsidRPr="00A21C0F">
        <w:t>}</w:t>
      </w:r>
    </w:p>
    <w:p w14:paraId="5A854E91" w14:textId="77777777" w:rsidR="008D370D" w:rsidRPr="00A21C0F" w:rsidRDefault="008D370D" w:rsidP="008D370D">
      <w:pPr>
        <w:pStyle w:val="PL"/>
      </w:pPr>
    </w:p>
    <w:p w14:paraId="472404D1" w14:textId="77777777" w:rsidR="008D370D" w:rsidRPr="00EF37E7" w:rsidRDefault="008D370D" w:rsidP="008D370D">
      <w:pPr>
        <w:pStyle w:val="PL"/>
        <w:rPr>
          <w:color w:val="808080"/>
        </w:rPr>
      </w:pPr>
      <w:r w:rsidRPr="00EF37E7">
        <w:rPr>
          <w:color w:val="808080"/>
        </w:rPr>
        <w:t>-- TAG-SLOTFORMATINDICATOR-STOP</w:t>
      </w:r>
    </w:p>
    <w:p w14:paraId="4BD98E3B" w14:textId="77777777" w:rsidR="008D370D" w:rsidRPr="00EF37E7" w:rsidRDefault="008D370D" w:rsidP="008D370D">
      <w:pPr>
        <w:pStyle w:val="PL"/>
        <w:rPr>
          <w:color w:val="808080"/>
        </w:rPr>
      </w:pPr>
      <w:r w:rsidRPr="00EF37E7">
        <w:rPr>
          <w:color w:val="808080"/>
        </w:rPr>
        <w:t>-- ASN1STOP</w:t>
      </w:r>
    </w:p>
    <w:p w14:paraId="74325222" w14:textId="77777777" w:rsidR="001836DF" w:rsidRPr="00322DB0" w:rsidRDefault="001836DF" w:rsidP="001836DF">
      <w:pPr>
        <w:keepNext/>
        <w:keepLines/>
        <w:spacing w:before="120"/>
        <w:ind w:left="1418" w:hanging="1418"/>
        <w:outlineLvl w:val="3"/>
        <w:rPr>
          <w:ins w:id="4952" w:author="ERICSSON" w:date="2018-03-27T16:35:00Z"/>
          <w:rFonts w:ascii="Arial" w:hAnsi="Arial"/>
          <w:sz w:val="24"/>
        </w:rPr>
      </w:pPr>
      <w:bookmarkStart w:id="4953" w:name="_Toc509405961"/>
      <w:bookmarkEnd w:id="4951"/>
      <w:ins w:id="4954" w:author="ERICSSON" w:date="2018-03-27T16:35:00Z">
        <w:r w:rsidRPr="00322DB0">
          <w:rPr>
            <w:rFonts w:ascii="Arial" w:hAnsi="Arial"/>
            <w:sz w:val="24"/>
          </w:rPr>
          <w:t>–</w:t>
        </w:r>
        <w:r w:rsidRPr="00322DB0">
          <w:rPr>
            <w:rFonts w:ascii="Arial" w:hAnsi="Arial"/>
            <w:sz w:val="24"/>
          </w:rPr>
          <w:tab/>
        </w:r>
        <w:r>
          <w:rPr>
            <w:rFonts w:ascii="Arial" w:hAnsi="Arial"/>
            <w:i/>
            <w:sz w:val="24"/>
          </w:rPr>
          <w:t>S-NSSAI</w:t>
        </w:r>
      </w:ins>
    </w:p>
    <w:p w14:paraId="4985E759" w14:textId="77777777" w:rsidR="001836DF" w:rsidRPr="00322DB0" w:rsidRDefault="001836DF" w:rsidP="001836DF">
      <w:pPr>
        <w:rPr>
          <w:ins w:id="4955" w:author="ERICSSON" w:date="2018-03-27T16:35:00Z"/>
        </w:rPr>
      </w:pPr>
      <w:ins w:id="4956"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4957"/>
        <w:r w:rsidRPr="00322DB0">
          <w:t>see TS 23.003 [</w:t>
        </w:r>
      </w:ins>
      <w:ins w:id="4958" w:author="ERICSSON" w:date="2018-03-27T16:38:00Z">
        <w:r w:rsidR="00BE543A">
          <w:t>20</w:t>
        </w:r>
      </w:ins>
      <w:ins w:id="4959" w:author="ERICSSON" w:date="2018-03-27T16:35:00Z">
        <w:r w:rsidRPr="00322DB0">
          <w:t>].</w:t>
        </w:r>
        <w:commentRangeEnd w:id="4957"/>
        <w:r>
          <w:rPr>
            <w:rStyle w:val="CommentReference"/>
            <w:rFonts w:eastAsia="MS Mincho"/>
            <w:lang w:eastAsia="en-US"/>
          </w:rPr>
          <w:commentReference w:id="4957"/>
        </w:r>
      </w:ins>
    </w:p>
    <w:p w14:paraId="31092B0F" w14:textId="77777777" w:rsidR="001836DF" w:rsidRPr="00322DB0" w:rsidRDefault="001836DF" w:rsidP="001836DF">
      <w:pPr>
        <w:keepNext/>
        <w:keepLines/>
        <w:spacing w:before="60"/>
        <w:jc w:val="center"/>
        <w:rPr>
          <w:ins w:id="4960" w:author="ERICSSON" w:date="2018-03-27T16:35:00Z"/>
          <w:rFonts w:ascii="Arial" w:hAnsi="Arial"/>
          <w:b/>
        </w:rPr>
      </w:pPr>
      <w:ins w:id="4961" w:author="ERICSSON" w:date="2018-03-27T16:35:00Z">
        <w:r>
          <w:rPr>
            <w:rFonts w:ascii="Arial" w:hAnsi="Arial"/>
            <w:b/>
            <w:bCs/>
            <w:i/>
            <w:iCs/>
          </w:rPr>
          <w:t>S-NSSAI</w:t>
        </w:r>
        <w:r>
          <w:rPr>
            <w:rFonts w:ascii="Arial" w:hAnsi="Arial"/>
            <w:b/>
            <w:i/>
          </w:rPr>
          <w:t xml:space="preserve"> </w:t>
        </w:r>
        <w:r w:rsidRPr="00322DB0">
          <w:rPr>
            <w:rFonts w:ascii="Arial" w:hAnsi="Arial"/>
            <w:b/>
          </w:rPr>
          <w:t>information element</w:t>
        </w:r>
      </w:ins>
    </w:p>
    <w:p w14:paraId="47C59D3D" w14:textId="77777777" w:rsidR="00BE543A" w:rsidRPr="00EF37E7" w:rsidRDefault="00BE543A" w:rsidP="00BE543A">
      <w:pPr>
        <w:pStyle w:val="PL"/>
        <w:rPr>
          <w:ins w:id="4962" w:author="ERICSSON" w:date="2018-03-27T16:38:00Z"/>
          <w:color w:val="808080"/>
        </w:rPr>
      </w:pPr>
      <w:ins w:id="4963" w:author="ERICSSON" w:date="2018-03-27T16:38:00Z">
        <w:r w:rsidRPr="00EF37E7">
          <w:rPr>
            <w:color w:val="808080"/>
          </w:rPr>
          <w:t>-- ASN1START</w:t>
        </w:r>
      </w:ins>
    </w:p>
    <w:p w14:paraId="032E0F3F"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4" w:author="ERICSSON" w:date="2018-03-27T16:35:00Z"/>
          <w:rFonts w:ascii="Courier New" w:hAnsi="Courier New"/>
          <w:noProof/>
          <w:sz w:val="16"/>
          <w:lang w:val="en-US" w:eastAsia="en-US"/>
        </w:rPr>
      </w:pPr>
    </w:p>
    <w:p w14:paraId="190B8E73"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965" w:author="ERICSSON" w:date="2018-03-27T16:35:00Z"/>
          <w:rFonts w:ascii="Courier New" w:eastAsia="MS Mincho" w:hAnsi="Courier New"/>
          <w:noProof/>
          <w:color w:val="808080"/>
          <w:sz w:val="16"/>
          <w:lang w:eastAsia="sv-SE"/>
        </w:rPr>
      </w:pPr>
      <w:ins w:id="4966"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14:paraId="6B648BD9" w14:textId="77777777"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7" w:author="ERICSSON" w:date="2018-03-27T16:35:00Z"/>
          <w:rFonts w:ascii="Courier New" w:hAnsi="Courier New"/>
          <w:noProof/>
          <w:sz w:val="16"/>
          <w:lang w:val="en-US" w:eastAsia="en-US"/>
        </w:rPr>
      </w:pPr>
    </w:p>
    <w:p w14:paraId="0B55EBE9" w14:textId="77777777"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8" w:author="ERICSSON" w:date="2018-03-27T16:35:00Z"/>
          <w:rFonts w:ascii="Courier New" w:hAnsi="Courier New"/>
          <w:noProof/>
          <w:sz w:val="16"/>
          <w:lang w:val="en-US" w:eastAsia="en-US"/>
        </w:rPr>
      </w:pPr>
      <w:ins w:id="4969"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14:paraId="7A4808A8"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0" w:author="ERICSSON" w:date="2018-03-27T16:35:00Z"/>
          <w:rFonts w:ascii="Courier New" w:hAnsi="Courier New"/>
          <w:noProof/>
          <w:sz w:val="16"/>
          <w:lang w:val="en-US" w:eastAsia="en-US"/>
        </w:rPr>
      </w:pPr>
    </w:p>
    <w:p w14:paraId="38810C05"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971" w:author="ERICSSON" w:date="2018-03-27T16:35:00Z"/>
          <w:rFonts w:ascii="Courier New" w:eastAsia="MS Mincho" w:hAnsi="Courier New"/>
          <w:noProof/>
          <w:color w:val="808080"/>
          <w:sz w:val="16"/>
          <w:lang w:eastAsia="sv-SE"/>
        </w:rPr>
      </w:pPr>
      <w:ins w:id="4972"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14:paraId="49B6E060" w14:textId="77777777" w:rsidR="00BE543A" w:rsidRPr="00EF37E7" w:rsidRDefault="00BE543A" w:rsidP="00BE543A">
      <w:pPr>
        <w:pStyle w:val="PL"/>
        <w:rPr>
          <w:ins w:id="4973" w:author="ERICSSON" w:date="2018-03-27T16:38:00Z"/>
          <w:color w:val="808080"/>
        </w:rPr>
      </w:pPr>
      <w:ins w:id="4974" w:author="ERICSSON" w:date="2018-03-27T16:38:00Z">
        <w:r w:rsidRPr="00EF37E7">
          <w:rPr>
            <w:color w:val="808080"/>
          </w:rPr>
          <w:t>-- ASN1STOP</w:t>
        </w:r>
      </w:ins>
    </w:p>
    <w:p w14:paraId="07CAA46F" w14:textId="77777777" w:rsidR="003F4601" w:rsidRPr="00A21C0F" w:rsidRDefault="003F4601" w:rsidP="003F4601">
      <w:pPr>
        <w:pStyle w:val="Heading4"/>
        <w:rPr>
          <w:i/>
        </w:rPr>
      </w:pPr>
      <w:r w:rsidRPr="00A21C0F">
        <w:t>–</w:t>
      </w:r>
      <w:r w:rsidRPr="00A21C0F">
        <w:tab/>
      </w:r>
      <w:r w:rsidRPr="00A21C0F">
        <w:rPr>
          <w:i/>
        </w:rPr>
        <w:t>SPS-Config</w:t>
      </w:r>
      <w:bookmarkEnd w:id="4953"/>
    </w:p>
    <w:p w14:paraId="0412FCD6" w14:textId="77777777" w:rsidR="003F4601" w:rsidRPr="00A21C0F" w:rsidRDefault="003F4601" w:rsidP="003F4601">
      <w:pPr>
        <w:pStyle w:val="EditorsNote"/>
      </w:pPr>
      <w:r w:rsidRPr="00A21C0F">
        <w:t xml:space="preserve">Editor’s Note: FFS: RAN1 indicated in the L1 table: </w:t>
      </w:r>
      <w:r w:rsidR="0007787B">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677A4E4B" w14:textId="77777777" w:rsidR="003F4601" w:rsidRPr="00A21C0F" w:rsidRDefault="003F4601" w:rsidP="003F4601">
      <w:r w:rsidRPr="00A21C0F">
        <w:lastRenderedPageBreak/>
        <w:t xml:space="preserve">The </w:t>
      </w:r>
      <w:r w:rsidRPr="00A21C0F">
        <w:rPr>
          <w:i/>
        </w:rPr>
        <w:t xml:space="preserve">SPS-Config </w:t>
      </w:r>
      <w:r w:rsidRPr="00A21C0F">
        <w:t xml:space="preserve">IE is used to configure downlink semi-persistent transmission. </w:t>
      </w:r>
    </w:p>
    <w:p w14:paraId="5A1A880F" w14:textId="77777777" w:rsidR="003F4601" w:rsidRPr="00A21C0F" w:rsidRDefault="003F4601" w:rsidP="003F4601">
      <w:pPr>
        <w:pStyle w:val="TH"/>
      </w:pPr>
      <w:r w:rsidRPr="00A21C0F">
        <w:rPr>
          <w:bCs/>
          <w:i/>
          <w:iCs/>
        </w:rPr>
        <w:t xml:space="preserve">SPS-Config </w:t>
      </w:r>
      <w:r w:rsidRPr="00A21C0F">
        <w:t>information element</w:t>
      </w:r>
    </w:p>
    <w:p w14:paraId="46E2881B" w14:textId="77777777" w:rsidR="003F4601" w:rsidRPr="00EF37E7" w:rsidRDefault="003F4601" w:rsidP="00C06796">
      <w:pPr>
        <w:pStyle w:val="PL"/>
        <w:rPr>
          <w:color w:val="808080"/>
        </w:rPr>
      </w:pPr>
      <w:r w:rsidRPr="00EF37E7">
        <w:rPr>
          <w:color w:val="808080"/>
        </w:rPr>
        <w:t>-- ASN1START</w:t>
      </w:r>
    </w:p>
    <w:p w14:paraId="7B8C59C8" w14:textId="77777777" w:rsidR="003F4601" w:rsidRPr="00EF37E7" w:rsidRDefault="003F4601" w:rsidP="00C06796">
      <w:pPr>
        <w:pStyle w:val="PL"/>
        <w:rPr>
          <w:color w:val="808080"/>
        </w:rPr>
      </w:pPr>
      <w:r w:rsidRPr="00EF37E7">
        <w:rPr>
          <w:color w:val="808080"/>
        </w:rPr>
        <w:t>-- TAG-SPS-CONFIG-START</w:t>
      </w:r>
    </w:p>
    <w:p w14:paraId="525D5606" w14:textId="77777777" w:rsidR="003F4601" w:rsidRPr="00A21C0F" w:rsidRDefault="003F4601" w:rsidP="003F4601">
      <w:pPr>
        <w:pStyle w:val="PL"/>
      </w:pPr>
    </w:p>
    <w:p w14:paraId="61BA147F" w14:textId="77777777"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14:paraId="3AB130B1" w14:textId="77777777" w:rsidR="003F4601" w:rsidRPr="00EF37E7" w:rsidRDefault="003F4601" w:rsidP="00C06796">
      <w:pPr>
        <w:pStyle w:val="PL"/>
        <w:rPr>
          <w:color w:val="808080"/>
        </w:rPr>
      </w:pPr>
      <w:r w:rsidRPr="00EF37E7">
        <w:rPr>
          <w:color w:val="808080"/>
        </w:rPr>
        <w:t>-- one serving cell of a cell group at once.</w:t>
      </w:r>
    </w:p>
    <w:p w14:paraId="3AA5C700" w14:textId="77777777"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D01688" w14:textId="77777777" w:rsidR="003F4601" w:rsidRPr="00EF37E7" w:rsidRDefault="003F4601" w:rsidP="00C06796">
      <w:pPr>
        <w:pStyle w:val="PL"/>
        <w:rPr>
          <w:color w:val="808080"/>
        </w:rPr>
      </w:pPr>
      <w:r w:rsidRPr="00A21C0F">
        <w:tab/>
      </w:r>
      <w:r w:rsidRPr="00EF37E7">
        <w:rPr>
          <w:color w:val="808080"/>
        </w:rPr>
        <w:t>-- Periodicity for DL SPS</w:t>
      </w:r>
    </w:p>
    <w:p w14:paraId="3DFD167B" w14:textId="77777777"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14:paraId="31543391" w14:textId="77777777"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14:paraId="064B1513" w14:textId="77777777"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14:paraId="097433C0" w14:textId="77777777"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14:paraId="49F208EB" w14:textId="77777777"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14:paraId="654CF3BD" w14:textId="77777777"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542F87BB" w14:textId="77777777"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14:paraId="3E76E441" w14:textId="77777777"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721F6ADA" w14:textId="77777777" w:rsidR="003F4601" w:rsidRPr="00A21C0F" w:rsidRDefault="003F4601" w:rsidP="003F4601">
      <w:pPr>
        <w:pStyle w:val="PL"/>
      </w:pPr>
      <w:r w:rsidRPr="00A21C0F">
        <w:t>}</w:t>
      </w:r>
    </w:p>
    <w:p w14:paraId="3A5313D9" w14:textId="77777777" w:rsidR="003F4601" w:rsidRPr="00A21C0F" w:rsidRDefault="003F4601" w:rsidP="003F4601">
      <w:pPr>
        <w:pStyle w:val="PL"/>
      </w:pPr>
    </w:p>
    <w:p w14:paraId="202D3FFB" w14:textId="77777777" w:rsidR="003F4601" w:rsidRPr="00EF37E7" w:rsidRDefault="003F4601" w:rsidP="00C06796">
      <w:pPr>
        <w:pStyle w:val="PL"/>
        <w:rPr>
          <w:color w:val="808080"/>
        </w:rPr>
      </w:pPr>
      <w:r w:rsidRPr="00EF37E7">
        <w:rPr>
          <w:color w:val="808080"/>
        </w:rPr>
        <w:t>-- TAG-SPS-CONFIG-STOP</w:t>
      </w:r>
    </w:p>
    <w:p w14:paraId="02FC32FD" w14:textId="77777777" w:rsidR="003F4601" w:rsidRPr="00EF37E7" w:rsidRDefault="003F4601" w:rsidP="00C06796">
      <w:pPr>
        <w:pStyle w:val="PL"/>
        <w:rPr>
          <w:color w:val="808080"/>
        </w:rPr>
      </w:pPr>
      <w:r w:rsidRPr="00EF37E7">
        <w:rPr>
          <w:color w:val="808080"/>
        </w:rPr>
        <w:t>-- ASN1STOP</w:t>
      </w:r>
    </w:p>
    <w:p w14:paraId="203CCD3C" w14:textId="77777777"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F4601" w:rsidRPr="00A21C0F" w14:paraId="50128B14" w14:textId="77777777" w:rsidTr="00487E13">
        <w:trPr>
          <w:cantSplit/>
          <w:tblHeader/>
        </w:trPr>
        <w:tc>
          <w:tcPr>
            <w:tcW w:w="14062" w:type="dxa"/>
          </w:tcPr>
          <w:p w14:paraId="579A288D" w14:textId="77777777"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14:paraId="0403D09D" w14:textId="77777777" w:rsidTr="00487E13">
        <w:trPr>
          <w:cantSplit/>
          <w:trHeight w:val="52"/>
        </w:trPr>
        <w:tc>
          <w:tcPr>
            <w:tcW w:w="14062" w:type="dxa"/>
          </w:tcPr>
          <w:p w14:paraId="726E60A5" w14:textId="77777777" w:rsidR="003F4601" w:rsidRPr="00A21C0F" w:rsidRDefault="003F4601" w:rsidP="00487E13">
            <w:pPr>
              <w:pStyle w:val="TAL"/>
              <w:rPr>
                <w:b/>
                <w:bCs/>
                <w:i/>
                <w:iCs/>
                <w:lang w:eastAsia="en-GB"/>
              </w:rPr>
            </w:pPr>
            <w:r w:rsidRPr="00A21C0F">
              <w:rPr>
                <w:b/>
                <w:bCs/>
                <w:i/>
                <w:iCs/>
                <w:lang w:eastAsia="en-GB"/>
              </w:rPr>
              <w:t>n1PUCCH-AN</w:t>
            </w:r>
          </w:p>
          <w:p w14:paraId="0F7E86BE" w14:textId="77777777" w:rsidR="003F4601" w:rsidRPr="00A21C0F" w:rsidRDefault="003F4601" w:rsidP="00CA6F0C">
            <w:pPr>
              <w:pStyle w:val="TAL"/>
            </w:pPr>
            <w:r w:rsidRPr="00A21C0F">
              <w:t>HARQ resource for PUCCH for DL SPS. The network configures the resource either as format0 or format1.</w:t>
            </w:r>
          </w:p>
        </w:tc>
      </w:tr>
      <w:tr w:rsidR="003F4601" w:rsidRPr="00A21C0F" w14:paraId="511B2556" w14:textId="77777777" w:rsidTr="00487E13">
        <w:trPr>
          <w:cantSplit/>
          <w:trHeight w:val="52"/>
        </w:trPr>
        <w:tc>
          <w:tcPr>
            <w:tcW w:w="14062" w:type="dxa"/>
          </w:tcPr>
          <w:p w14:paraId="2166C33F" w14:textId="77777777" w:rsidR="003F4601" w:rsidRPr="00A21C0F" w:rsidRDefault="003F4601" w:rsidP="00487E13">
            <w:pPr>
              <w:pStyle w:val="TAL"/>
              <w:rPr>
                <w:b/>
                <w:bCs/>
                <w:i/>
                <w:iCs/>
                <w:lang w:eastAsia="en-GB"/>
              </w:rPr>
            </w:pPr>
            <w:r w:rsidRPr="00A21C0F">
              <w:rPr>
                <w:b/>
                <w:bCs/>
                <w:i/>
                <w:iCs/>
                <w:lang w:eastAsia="en-GB"/>
              </w:rPr>
              <w:t>nrofHARQ-Processes</w:t>
            </w:r>
          </w:p>
          <w:p w14:paraId="7E5D01CE" w14:textId="77777777" w:rsidR="003F4601" w:rsidRPr="00A21C0F" w:rsidRDefault="003F4601" w:rsidP="00CA6F0C">
            <w:pPr>
              <w:pStyle w:val="TAL"/>
            </w:pPr>
            <w:r w:rsidRPr="00A21C0F">
              <w:t>Number of configured HARQ processes for SPS DL. Corresponds to L1 parameter 'numberOfConfSPS-Processes'</w:t>
            </w:r>
          </w:p>
        </w:tc>
      </w:tr>
      <w:tr w:rsidR="003F4601" w:rsidRPr="00A21C0F" w14:paraId="3F884A5C" w14:textId="77777777" w:rsidTr="00487E13">
        <w:trPr>
          <w:cantSplit/>
          <w:trHeight w:val="52"/>
        </w:trPr>
        <w:tc>
          <w:tcPr>
            <w:tcW w:w="14062" w:type="dxa"/>
          </w:tcPr>
          <w:p w14:paraId="1974247E" w14:textId="77777777" w:rsidR="003F4601" w:rsidRPr="00A21C0F" w:rsidRDefault="003F4601" w:rsidP="00487E13">
            <w:pPr>
              <w:pStyle w:val="TAL"/>
              <w:rPr>
                <w:b/>
                <w:bCs/>
                <w:i/>
                <w:iCs/>
                <w:lang w:eastAsia="en-GB"/>
              </w:rPr>
            </w:pPr>
            <w:r w:rsidRPr="00A21C0F">
              <w:rPr>
                <w:b/>
                <w:bCs/>
                <w:i/>
                <w:iCs/>
                <w:lang w:eastAsia="en-GB"/>
              </w:rPr>
              <w:t>periodicity</w:t>
            </w:r>
          </w:p>
          <w:p w14:paraId="17A8BDDB" w14:textId="77777777"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14:paraId="6A99700E" w14:textId="77777777" w:rsidR="008D370D" w:rsidRPr="00A21C0F" w:rsidRDefault="008D370D" w:rsidP="008D370D">
      <w:pPr>
        <w:pStyle w:val="Heading4"/>
      </w:pPr>
      <w:bookmarkStart w:id="4975" w:name="_Toc509405962"/>
      <w:bookmarkStart w:id="4976" w:name="_Toc500942759"/>
      <w:r w:rsidRPr="00A21C0F">
        <w:t>–</w:t>
      </w:r>
      <w:r w:rsidRPr="00A21C0F">
        <w:tab/>
      </w:r>
      <w:r w:rsidRPr="00A21C0F">
        <w:rPr>
          <w:i/>
        </w:rPr>
        <w:t>SRB-Identity</w:t>
      </w:r>
      <w:bookmarkEnd w:id="4975"/>
    </w:p>
    <w:p w14:paraId="1B6CB19D" w14:textId="77777777" w:rsidR="008D370D" w:rsidRPr="00A21C0F" w:rsidRDefault="008D370D" w:rsidP="008D370D">
      <w:r w:rsidRPr="00A21C0F">
        <w:t>The IE SRB-Identity is used to identify a Signalling Radio Bearer (SRB) used by a UE.</w:t>
      </w:r>
    </w:p>
    <w:p w14:paraId="33E6966C" w14:textId="77777777" w:rsidR="008D370D" w:rsidRPr="00EF37E7" w:rsidRDefault="008D370D" w:rsidP="00C06796">
      <w:pPr>
        <w:pStyle w:val="PL"/>
        <w:rPr>
          <w:color w:val="808080"/>
        </w:rPr>
      </w:pPr>
      <w:r w:rsidRPr="00EF37E7">
        <w:rPr>
          <w:color w:val="808080"/>
        </w:rPr>
        <w:t>-- ASN1START</w:t>
      </w:r>
    </w:p>
    <w:p w14:paraId="30258487" w14:textId="77777777" w:rsidR="008D370D" w:rsidRPr="00EF37E7" w:rsidRDefault="008D370D" w:rsidP="00C06796">
      <w:pPr>
        <w:pStyle w:val="PL"/>
        <w:rPr>
          <w:color w:val="808080"/>
        </w:rPr>
      </w:pPr>
      <w:r w:rsidRPr="00EF37E7">
        <w:rPr>
          <w:color w:val="808080"/>
        </w:rPr>
        <w:t>-- TAG-SRB-IDENTITY-START</w:t>
      </w:r>
    </w:p>
    <w:p w14:paraId="2A59F9F9" w14:textId="77777777" w:rsidR="008D370D" w:rsidRPr="00A21C0F" w:rsidRDefault="008D370D" w:rsidP="008D370D">
      <w:pPr>
        <w:pStyle w:val="PL"/>
      </w:pPr>
    </w:p>
    <w:p w14:paraId="58D79182" w14:textId="77777777"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14:paraId="60F61013" w14:textId="77777777" w:rsidR="008D370D" w:rsidRPr="00A21C0F" w:rsidRDefault="008D370D" w:rsidP="008D370D">
      <w:pPr>
        <w:pStyle w:val="PL"/>
      </w:pPr>
    </w:p>
    <w:p w14:paraId="5AD39FAA" w14:textId="77777777" w:rsidR="008D370D" w:rsidRPr="00EF37E7" w:rsidRDefault="008D370D" w:rsidP="00C06796">
      <w:pPr>
        <w:pStyle w:val="PL"/>
        <w:rPr>
          <w:color w:val="808080"/>
        </w:rPr>
      </w:pPr>
      <w:r w:rsidRPr="00EF37E7">
        <w:rPr>
          <w:color w:val="808080"/>
        </w:rPr>
        <w:t>-- TAG-SRB-IDENTITY-STOP</w:t>
      </w:r>
    </w:p>
    <w:p w14:paraId="03A112C8" w14:textId="77777777" w:rsidR="008D370D" w:rsidRPr="00EF37E7" w:rsidRDefault="008D370D" w:rsidP="00C06796">
      <w:pPr>
        <w:pStyle w:val="PL"/>
        <w:rPr>
          <w:color w:val="808080"/>
        </w:rPr>
      </w:pPr>
      <w:r w:rsidRPr="00EF37E7">
        <w:rPr>
          <w:color w:val="808080"/>
        </w:rPr>
        <w:t>-- ASN1STOP</w:t>
      </w:r>
    </w:p>
    <w:p w14:paraId="555A23D9" w14:textId="77777777" w:rsidR="008D370D" w:rsidRPr="00A21C0F" w:rsidRDefault="008D370D" w:rsidP="00C06796">
      <w:pPr>
        <w:pStyle w:val="PL"/>
      </w:pPr>
    </w:p>
    <w:p w14:paraId="7E1E2793" w14:textId="77777777" w:rsidR="00632926" w:rsidRPr="00A21C0F" w:rsidRDefault="00632926" w:rsidP="00632926">
      <w:pPr>
        <w:pStyle w:val="Heading4"/>
      </w:pPr>
      <w:bookmarkStart w:id="4977" w:name="_Toc509405963"/>
      <w:r w:rsidRPr="00A21C0F">
        <w:lastRenderedPageBreak/>
        <w:t>–</w:t>
      </w:r>
      <w:r w:rsidRPr="00A21C0F">
        <w:tab/>
      </w:r>
      <w:r w:rsidRPr="00A21C0F">
        <w:rPr>
          <w:i/>
        </w:rPr>
        <w:t>SRS-Config</w:t>
      </w:r>
      <w:bookmarkEnd w:id="4976"/>
      <w:bookmarkEnd w:id="4977"/>
    </w:p>
    <w:p w14:paraId="65E13A3F" w14:textId="77777777"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0C8468DE" w14:textId="77777777" w:rsidR="00632926" w:rsidRPr="00A21C0F" w:rsidRDefault="00632926" w:rsidP="00632926">
      <w:pPr>
        <w:pStyle w:val="TH"/>
      </w:pPr>
      <w:r w:rsidRPr="00A21C0F">
        <w:rPr>
          <w:bCs/>
          <w:i/>
          <w:iCs/>
        </w:rPr>
        <w:t xml:space="preserve">SRS-Config </w:t>
      </w:r>
      <w:r w:rsidRPr="00A21C0F">
        <w:t>information element</w:t>
      </w:r>
    </w:p>
    <w:p w14:paraId="4EB7C84A" w14:textId="77777777" w:rsidR="00632926" w:rsidRPr="00EF37E7" w:rsidRDefault="00632926" w:rsidP="00C06796">
      <w:pPr>
        <w:pStyle w:val="PL"/>
        <w:rPr>
          <w:color w:val="808080"/>
        </w:rPr>
      </w:pPr>
      <w:r w:rsidRPr="00EF37E7">
        <w:rPr>
          <w:color w:val="808080"/>
        </w:rPr>
        <w:t>-- ASN1START</w:t>
      </w:r>
    </w:p>
    <w:p w14:paraId="7B8BAF32" w14:textId="77777777" w:rsidR="00632926" w:rsidRPr="00EF37E7" w:rsidRDefault="00632926" w:rsidP="00C06796">
      <w:pPr>
        <w:pStyle w:val="PL"/>
        <w:rPr>
          <w:color w:val="808080"/>
        </w:rPr>
      </w:pPr>
      <w:r w:rsidRPr="00EF37E7">
        <w:rPr>
          <w:color w:val="808080"/>
        </w:rPr>
        <w:t>-- TAG-SRS-CONFIG-START</w:t>
      </w:r>
    </w:p>
    <w:p w14:paraId="38CD1C15" w14:textId="77777777" w:rsidR="00632926" w:rsidRPr="00A21C0F" w:rsidRDefault="00632926" w:rsidP="00632926">
      <w:pPr>
        <w:pStyle w:val="PL"/>
      </w:pPr>
    </w:p>
    <w:p w14:paraId="2FBB227A" w14:textId="77777777"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267BC9" w14:textId="77777777"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1467A337" w14:textId="77777777" w:rsidR="00632926" w:rsidRPr="00EF37E7" w:rsidRDefault="00632926" w:rsidP="00632926">
      <w:pPr>
        <w:pStyle w:val="PL"/>
        <w:rPr>
          <w:color w:val="808080"/>
        </w:rPr>
      </w:pPr>
      <w:r w:rsidRPr="00A21C0F">
        <w:tab/>
        <w:t xml:space="preserve">srs-ResourceSetToAddModList </w:t>
      </w:r>
      <w:bookmarkStart w:id="4978"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4978"/>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6ED3C9C" w14:textId="77777777" w:rsidR="00632926" w:rsidRPr="00A21C0F" w:rsidRDefault="00632926" w:rsidP="00632926">
      <w:pPr>
        <w:pStyle w:val="PL"/>
      </w:pPr>
    </w:p>
    <w:p w14:paraId="363B1F63" w14:textId="77777777"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52FF654" w14:textId="77777777"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C09B46D" w14:textId="77777777" w:rsidR="00632926" w:rsidRPr="00A21C0F" w:rsidRDefault="00632926" w:rsidP="00632926">
      <w:pPr>
        <w:pStyle w:val="PL"/>
      </w:pPr>
    </w:p>
    <w:p w14:paraId="4B5BB77A" w14:textId="77777777" w:rsidR="00632926" w:rsidRPr="00A21C0F" w:rsidRDefault="00632926" w:rsidP="00632926">
      <w:pPr>
        <w:pStyle w:val="PL"/>
      </w:pPr>
    </w:p>
    <w:p w14:paraId="189AA328" w14:textId="77777777"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14:paraId="7F71F537" w14:textId="77777777"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14:paraId="51D94E51" w14:textId="77777777"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14:paraId="189E65B3" w14:textId="77777777"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FB04990" w14:textId="77777777" w:rsidR="00632926" w:rsidRPr="00A21C0F" w:rsidRDefault="00632926" w:rsidP="00632926">
      <w:pPr>
        <w:pStyle w:val="PL"/>
      </w:pPr>
      <w:r w:rsidRPr="00A21C0F">
        <w:tab/>
        <w:t>...</w:t>
      </w:r>
    </w:p>
    <w:p w14:paraId="7902E25D" w14:textId="77777777" w:rsidR="00632926" w:rsidRPr="00A21C0F" w:rsidRDefault="00632926" w:rsidP="00632926">
      <w:pPr>
        <w:pStyle w:val="PL"/>
      </w:pPr>
      <w:r w:rsidRPr="00A21C0F">
        <w:t>}</w:t>
      </w:r>
    </w:p>
    <w:p w14:paraId="7EB30DCE" w14:textId="77777777" w:rsidR="00632926" w:rsidRPr="00A21C0F" w:rsidRDefault="00632926" w:rsidP="00632926">
      <w:pPr>
        <w:pStyle w:val="PL"/>
      </w:pPr>
    </w:p>
    <w:p w14:paraId="36259A23" w14:textId="77777777"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5B9705C2" w14:textId="77777777"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14:paraId="4BC4C389" w14:textId="77777777"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14:paraId="568E335D" w14:textId="77777777" w:rsidR="00632926" w:rsidRPr="00EF37E7" w:rsidRDefault="00632926" w:rsidP="00C06796">
      <w:pPr>
        <w:pStyle w:val="PL"/>
        <w:rPr>
          <w:color w:val="808080"/>
        </w:rPr>
      </w:pPr>
      <w:r w:rsidRPr="00A21C0F">
        <w:tab/>
      </w:r>
      <w:r w:rsidRPr="00EF37E7">
        <w:rPr>
          <w:color w:val="808080"/>
        </w:rPr>
        <w:t>-- The IDs of the SRS-Reosurces used in this SRS-ResourceSet</w:t>
      </w:r>
    </w:p>
    <w:p w14:paraId="28555366" w14:textId="77777777"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14:paraId="6C6D3702" w14:textId="77777777" w:rsidR="00632926" w:rsidRPr="00A21C0F" w:rsidRDefault="00632926" w:rsidP="00F25D79">
      <w:pPr>
        <w:pStyle w:val="PL"/>
      </w:pPr>
    </w:p>
    <w:p w14:paraId="34E44874" w14:textId="77777777"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BC6661" w14:textId="77777777"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AB061B8"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14:paraId="1BA19874"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14:paraId="21624DFE" w14:textId="77777777" w:rsidR="00632926" w:rsidRPr="00A21C0F" w:rsidRDefault="00C718E2" w:rsidP="00F25D79">
      <w:pPr>
        <w:pStyle w:val="PL"/>
      </w:pPr>
      <w:r w:rsidRPr="00A21C0F">
        <w:tab/>
      </w:r>
      <w:r w:rsidRPr="00A21C0F">
        <w:tab/>
      </w:r>
      <w:r w:rsidR="00632926" w:rsidRPr="00A21C0F">
        <w:tab/>
      </w:r>
      <w:bookmarkStart w:id="4979" w:name="_Hlk493885834"/>
      <w:r w:rsidR="00632926" w:rsidRPr="00A21C0F">
        <w:t>aperiodicSRS-ResourceTrigger</w:t>
      </w:r>
      <w:bookmarkEnd w:id="4979"/>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14:paraId="5356D76C"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14:paraId="45933562" w14:textId="77777777"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3B73C0B3" w14:textId="77777777"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14:paraId="62B47388" w14:textId="77777777"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14:paraId="3FC126D0" w14:textId="77777777"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FFABD72" w14:textId="77777777" w:rsidR="00032209" w:rsidRPr="00A21C0F" w:rsidRDefault="00032209" w:rsidP="00F25D79">
      <w:pPr>
        <w:pStyle w:val="PL"/>
      </w:pPr>
      <w:r w:rsidRPr="00A21C0F">
        <w:tab/>
      </w:r>
      <w:r w:rsidRPr="00A21C0F">
        <w:tab/>
      </w:r>
      <w:r w:rsidRPr="00A21C0F">
        <w:tab/>
        <w:t>...</w:t>
      </w:r>
    </w:p>
    <w:p w14:paraId="0142ADFD" w14:textId="77777777" w:rsidR="00C718E2" w:rsidRPr="00A21C0F" w:rsidRDefault="00C718E2" w:rsidP="00F25D79">
      <w:pPr>
        <w:pStyle w:val="PL"/>
      </w:pPr>
      <w:r w:rsidRPr="00A21C0F">
        <w:tab/>
      </w:r>
      <w:r w:rsidRPr="00A21C0F">
        <w:tab/>
        <w:t>},</w:t>
      </w:r>
    </w:p>
    <w:p w14:paraId="761961DA" w14:textId="77777777"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CBE913"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14:paraId="17B94D1B" w14:textId="77777777"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14:paraId="3ACFB80F" w14:textId="77777777"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14:paraId="4DD4FA94" w14:textId="77777777" w:rsidR="005E1E56" w:rsidRPr="00A21C0F" w:rsidRDefault="005E1E56" w:rsidP="00F25D79">
      <w:pPr>
        <w:pStyle w:val="PL"/>
      </w:pPr>
      <w:r w:rsidRPr="00A21C0F">
        <w:tab/>
      </w:r>
      <w:r w:rsidRPr="00A21C0F">
        <w:tab/>
      </w:r>
      <w:r w:rsidRPr="00A21C0F">
        <w:tab/>
        <w:t>...</w:t>
      </w:r>
    </w:p>
    <w:p w14:paraId="7E9DE584" w14:textId="77777777" w:rsidR="005E1E56" w:rsidRPr="00A21C0F" w:rsidRDefault="005E1E56" w:rsidP="00F25D79">
      <w:pPr>
        <w:pStyle w:val="PL"/>
      </w:pPr>
      <w:r w:rsidRPr="00A21C0F">
        <w:tab/>
      </w:r>
      <w:r w:rsidRPr="00A21C0F">
        <w:tab/>
        <w:t>},</w:t>
      </w:r>
    </w:p>
    <w:p w14:paraId="0A7AEC6C" w14:textId="77777777"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CC9B44" w14:textId="77777777" w:rsidR="00632926" w:rsidRPr="00EF37E7" w:rsidRDefault="0092031D" w:rsidP="00C06796">
      <w:pPr>
        <w:pStyle w:val="PL"/>
        <w:rPr>
          <w:color w:val="808080"/>
        </w:rPr>
      </w:pPr>
      <w:r w:rsidRPr="00A21C0F">
        <w:lastRenderedPageBreak/>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14:paraId="4C6D43BD" w14:textId="77777777"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14:paraId="16CC80CE" w14:textId="77777777"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14:paraId="3E761BD4" w14:textId="77777777" w:rsidR="0092031D" w:rsidRPr="00A21C0F" w:rsidRDefault="0092031D" w:rsidP="0092031D">
      <w:pPr>
        <w:pStyle w:val="PL"/>
      </w:pPr>
      <w:r w:rsidRPr="00A21C0F">
        <w:tab/>
      </w:r>
      <w:r w:rsidRPr="00A21C0F">
        <w:tab/>
      </w:r>
      <w:r w:rsidRPr="00A21C0F">
        <w:tab/>
        <w:t>...</w:t>
      </w:r>
    </w:p>
    <w:p w14:paraId="5416684F" w14:textId="77777777" w:rsidR="0092031D" w:rsidRPr="00A21C0F" w:rsidRDefault="0092031D" w:rsidP="0092031D">
      <w:pPr>
        <w:pStyle w:val="PL"/>
      </w:pPr>
      <w:r w:rsidRPr="00A21C0F">
        <w:tab/>
      </w:r>
      <w:r w:rsidRPr="00A21C0F">
        <w:tab/>
        <w:t>}</w:t>
      </w:r>
    </w:p>
    <w:p w14:paraId="7AAC85CC" w14:textId="77777777" w:rsidR="0092031D" w:rsidRPr="00A21C0F" w:rsidRDefault="0092031D" w:rsidP="0092031D">
      <w:pPr>
        <w:pStyle w:val="PL"/>
      </w:pPr>
      <w:r w:rsidRPr="00A21C0F">
        <w:tab/>
        <w:t>},</w:t>
      </w:r>
    </w:p>
    <w:p w14:paraId="4795E0EA" w14:textId="77777777"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14:paraId="5BE249F2" w14:textId="77777777" w:rsidR="00632926" w:rsidRPr="00EF37E7" w:rsidRDefault="00632926" w:rsidP="00C06796">
      <w:pPr>
        <w:pStyle w:val="PL"/>
        <w:rPr>
          <w:color w:val="808080"/>
        </w:rPr>
      </w:pPr>
      <w:r w:rsidRPr="00A21C0F">
        <w:tab/>
      </w:r>
      <w:r w:rsidRPr="00EF37E7">
        <w:rPr>
          <w:color w:val="808080"/>
        </w:rPr>
        <w:t>-- Corresponds to L1 parameter 'SRS-SetUse' (see 38.214, section 6.2.1)</w:t>
      </w:r>
    </w:p>
    <w:p w14:paraId="133BBA0F" w14:textId="77777777"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14:paraId="755D8F90" w14:textId="77777777"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14:paraId="21597768" w14:textId="77777777"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14:paraId="0046A06F" w14:textId="77777777" w:rsidR="00632926" w:rsidRPr="00A21C0F" w:rsidRDefault="00632926" w:rsidP="00F25D79">
      <w:pPr>
        <w:pStyle w:val="PL"/>
      </w:pPr>
    </w:p>
    <w:p w14:paraId="30857906" w14:textId="77777777"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14:paraId="0B80A597" w14:textId="77777777" w:rsidR="00632926" w:rsidRPr="00EF37E7" w:rsidRDefault="00632926" w:rsidP="00C06796">
      <w:pPr>
        <w:pStyle w:val="PL"/>
        <w:rPr>
          <w:color w:val="808080"/>
        </w:rPr>
      </w:pPr>
      <w:r w:rsidRPr="00A21C0F">
        <w:tab/>
      </w:r>
      <w:r w:rsidRPr="00EF37E7">
        <w:rPr>
          <w:color w:val="808080"/>
        </w:rPr>
        <w:t>-- When the field is absent the UE applies the value 1</w:t>
      </w:r>
    </w:p>
    <w:p w14:paraId="615D3B84" w14:textId="77777777"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50C1107E" w14:textId="77777777"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14:paraId="19A28DF0" w14:textId="77777777" w:rsidR="00632926" w:rsidRPr="00EF37E7" w:rsidRDefault="00632926" w:rsidP="00C06796">
      <w:pPr>
        <w:pStyle w:val="PL"/>
        <w:rPr>
          <w:color w:val="808080"/>
        </w:rPr>
      </w:pPr>
      <w:r w:rsidRPr="00A21C0F">
        <w:tab/>
      </w:r>
      <w:r w:rsidRPr="00EF37E7">
        <w:rPr>
          <w:color w:val="808080"/>
        </w:rPr>
        <w:t>-- Corresponds to L1 parameter 'p0-srs' (see 38.213, section 7.3)</w:t>
      </w:r>
    </w:p>
    <w:p w14:paraId="0C2BF3B4" w14:textId="77777777"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0D30E6C2" w14:textId="77777777"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14:paraId="281153F4" w14:textId="77777777"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14:paraId="3BCE8950" w14:textId="77777777"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D769B73" w14:textId="77777777"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4A367F5E" w14:textId="77777777"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27C104E7" w14:textId="77777777"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2E5DDE5" w14:textId="77777777"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14:paraId="377E7B13" w14:textId="77777777"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14:paraId="0A445C6D" w14:textId="77777777" w:rsidR="00632926" w:rsidRPr="00EF37E7" w:rsidRDefault="00632926" w:rsidP="00C06796">
      <w:pPr>
        <w:pStyle w:val="PL"/>
        <w:rPr>
          <w:color w:val="808080"/>
        </w:rPr>
      </w:pPr>
      <w:r w:rsidRPr="00A21C0F">
        <w:tab/>
      </w:r>
      <w:r w:rsidRPr="00EF37E7">
        <w:rPr>
          <w:color w:val="808080"/>
        </w:rPr>
        <w:t>-- If absent or release, the UE applies the value sameAs-Fci1</w:t>
      </w:r>
    </w:p>
    <w:p w14:paraId="7B9A70E0" w14:textId="77777777"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14:paraId="6EE932D0" w14:textId="77777777"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34F5612" w14:textId="77777777" w:rsidR="00632926" w:rsidRPr="00A21C0F" w:rsidRDefault="00632926" w:rsidP="00F25D79">
      <w:pPr>
        <w:pStyle w:val="PL"/>
      </w:pPr>
      <w:r w:rsidRPr="00A21C0F">
        <w:tab/>
        <w:t>...</w:t>
      </w:r>
    </w:p>
    <w:p w14:paraId="15A5916F" w14:textId="77777777" w:rsidR="00632926" w:rsidRPr="00A21C0F" w:rsidRDefault="00632926" w:rsidP="00F25D79">
      <w:pPr>
        <w:pStyle w:val="PL"/>
      </w:pPr>
      <w:r w:rsidRPr="00A21C0F">
        <w:t>}</w:t>
      </w:r>
    </w:p>
    <w:p w14:paraId="0BC91F34" w14:textId="77777777" w:rsidR="00632926" w:rsidRPr="00A21C0F" w:rsidRDefault="00632926" w:rsidP="00632926">
      <w:pPr>
        <w:pStyle w:val="PL"/>
      </w:pPr>
    </w:p>
    <w:p w14:paraId="3DBECA22" w14:textId="77777777"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14:paraId="5B5D55B0" w14:textId="77777777" w:rsidR="00632926" w:rsidRPr="00A21C0F" w:rsidRDefault="00632926" w:rsidP="00632926">
      <w:pPr>
        <w:pStyle w:val="PL"/>
      </w:pPr>
    </w:p>
    <w:p w14:paraId="26AD2AE3" w14:textId="77777777"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531A29" w14:textId="77777777"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14:paraId="7B1F6C9C" w14:textId="77777777"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14:paraId="7F969514" w14:textId="77777777"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14:paraId="4EE21C92" w14:textId="77777777"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14:paraId="536EF411" w14:textId="77777777" w:rsidR="00492C1E" w:rsidRPr="00EF37E7" w:rsidRDefault="00492C1E" w:rsidP="00E4189F">
      <w:pPr>
        <w:pStyle w:val="PL"/>
        <w:rPr>
          <w:color w:val="808080"/>
        </w:rPr>
      </w:pPr>
      <w:r w:rsidRPr="00A21C0F">
        <w:tab/>
      </w:r>
      <w:r w:rsidRPr="00EF37E7">
        <w:rPr>
          <w:color w:val="808080"/>
        </w:rPr>
        <w:t>-- configured in the PTRS-UplinkConfig.</w:t>
      </w:r>
    </w:p>
    <w:p w14:paraId="629600A6" w14:textId="77777777"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14:paraId="2FA3BD4B" w14:textId="77777777"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14:paraId="37A1A9AF" w14:textId="77777777"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14:paraId="4FF76455" w14:textId="77777777"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D0EED6" w14:textId="77777777"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677F67" w14:textId="77777777"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14:paraId="7F8F6F53"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3CAECC59" w14:textId="77777777"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14:paraId="18E23C4A" w14:textId="77777777" w:rsidR="00632926" w:rsidRPr="00A21C0F" w:rsidRDefault="00632926" w:rsidP="00632926">
      <w:pPr>
        <w:pStyle w:val="PL"/>
      </w:pPr>
      <w:r w:rsidRPr="00A21C0F">
        <w:tab/>
      </w:r>
      <w:r w:rsidRPr="00A21C0F">
        <w:tab/>
        <w:t xml:space="preserve">}, </w:t>
      </w:r>
    </w:p>
    <w:p w14:paraId="3A2FA113" w14:textId="77777777"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0432699" w14:textId="77777777"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14:paraId="3B2CAD79" w14:textId="77777777" w:rsidR="00632926" w:rsidRPr="00EF37E7" w:rsidRDefault="00632926" w:rsidP="00C06796">
      <w:pPr>
        <w:pStyle w:val="PL"/>
        <w:rPr>
          <w:color w:val="808080"/>
        </w:rPr>
      </w:pPr>
      <w:r w:rsidRPr="00A21C0F">
        <w:lastRenderedPageBreak/>
        <w:tab/>
      </w:r>
      <w:r w:rsidRPr="00A21C0F">
        <w:tab/>
      </w:r>
      <w:r w:rsidRPr="00A21C0F">
        <w:tab/>
      </w:r>
      <w:r w:rsidRPr="00EF37E7">
        <w:rPr>
          <w:color w:val="808080"/>
        </w:rPr>
        <w:t>-- Cyclic shift configuration. Corresponds to L1 parameter 'SRS-CyclicShiftConfig' (see 38.214, section 6.2.1)</w:t>
      </w:r>
    </w:p>
    <w:p w14:paraId="3C07D865" w14:textId="77777777"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14:paraId="14056194" w14:textId="77777777" w:rsidR="00632926" w:rsidRPr="00A21C0F" w:rsidRDefault="00632926" w:rsidP="00632926">
      <w:pPr>
        <w:pStyle w:val="PL"/>
      </w:pPr>
      <w:r w:rsidRPr="00A21C0F">
        <w:tab/>
      </w:r>
      <w:r w:rsidRPr="00A21C0F">
        <w:tab/>
        <w:t>}</w:t>
      </w:r>
    </w:p>
    <w:p w14:paraId="2D7D17CD" w14:textId="77777777" w:rsidR="00632926" w:rsidRPr="00A21C0F" w:rsidRDefault="00632926" w:rsidP="00632926">
      <w:pPr>
        <w:pStyle w:val="PL"/>
      </w:pPr>
      <w:r w:rsidRPr="00A21C0F">
        <w:tab/>
        <w:t>},</w:t>
      </w:r>
    </w:p>
    <w:p w14:paraId="3306CD52" w14:textId="77777777"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14:paraId="26FF7EF5" w14:textId="77777777"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14:paraId="32B65160" w14:textId="77777777"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14:paraId="175C9796" w14:textId="77777777"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14:paraId="56300273" w14:textId="77777777"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14:paraId="0ADACF05" w14:textId="77777777"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744B31C" w14:textId="77777777"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14:paraId="7197E6CD" w14:textId="77777777"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B7E3810" w14:textId="77777777"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439A5BC" w14:textId="77777777" w:rsidR="00632926" w:rsidRPr="00A21C0F" w:rsidRDefault="00632926" w:rsidP="00632926">
      <w:pPr>
        <w:pStyle w:val="PL"/>
      </w:pPr>
      <w:r w:rsidRPr="00A21C0F">
        <w:tab/>
        <w:t>},</w:t>
      </w:r>
    </w:p>
    <w:p w14:paraId="12981B1B" w14:textId="77777777"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14:paraId="70548D4F" w14:textId="77777777" w:rsidR="00632926" w:rsidRPr="00EF37E7" w:rsidRDefault="00632926" w:rsidP="00C06796">
      <w:pPr>
        <w:pStyle w:val="PL"/>
        <w:rPr>
          <w:color w:val="808080"/>
        </w:rPr>
      </w:pPr>
      <w:r w:rsidRPr="00A21C0F">
        <w:tab/>
      </w:r>
      <w:r w:rsidRPr="00EF37E7">
        <w:rPr>
          <w:color w:val="808080"/>
        </w:rPr>
        <w:t>-- Corresponds to L1 parameter '</w:t>
      </w:r>
      <w:bookmarkStart w:id="4980" w:name="_Hlk501127760"/>
      <w:r w:rsidRPr="00EF37E7">
        <w:rPr>
          <w:color w:val="808080"/>
        </w:rPr>
        <w:t>SRS-</w:t>
      </w:r>
      <w:bookmarkEnd w:id="4980"/>
      <w:r w:rsidRPr="00EF37E7">
        <w:rPr>
          <w:color w:val="808080"/>
        </w:rPr>
        <w:t>FreqDomainPosition' (see 38.214, section 6.2.1)</w:t>
      </w:r>
    </w:p>
    <w:p w14:paraId="76BDF9DF" w14:textId="77777777"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14:paraId="7127C8AF" w14:textId="77777777"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14:paraId="1E4AD857" w14:textId="77777777"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14:paraId="385A3156" w14:textId="77777777" w:rsidR="00632926" w:rsidRPr="00EF37E7" w:rsidRDefault="00632926" w:rsidP="00C06796">
      <w:pPr>
        <w:pStyle w:val="PL"/>
        <w:rPr>
          <w:color w:val="808080"/>
        </w:rPr>
      </w:pPr>
      <w:r w:rsidRPr="00A21C0F">
        <w:tab/>
      </w:r>
      <w:r w:rsidRPr="00EF37E7">
        <w:rPr>
          <w:color w:val="808080"/>
        </w:rPr>
        <w:t>-- Corresponds to L1 parameter 'SRS-FreqHopping' (see 38.214, section 6.2.1)</w:t>
      </w:r>
    </w:p>
    <w:p w14:paraId="77237EC4" w14:textId="77777777"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C30CD5" w14:textId="77777777"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0D002F3" w14:textId="77777777"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470DE743" w14:textId="77777777"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14:paraId="7B6DDE03" w14:textId="77777777" w:rsidR="00632926" w:rsidRPr="00C06796" w:rsidRDefault="00632926" w:rsidP="00632926">
      <w:pPr>
        <w:pStyle w:val="PL"/>
      </w:pPr>
      <w:r w:rsidRPr="00A21C0F">
        <w:rPr>
          <w:lang w:val="sv-SE"/>
        </w:rPr>
        <w:tab/>
      </w:r>
      <w:r w:rsidRPr="00A21C0F">
        <w:t>}</w:t>
      </w:r>
      <w:r w:rsidR="009F3457" w:rsidRPr="00A21C0F">
        <w:t>,</w:t>
      </w:r>
    </w:p>
    <w:p w14:paraId="40EB1B3E" w14:textId="77777777" w:rsidR="00632926" w:rsidRPr="00EF37E7" w:rsidRDefault="00632926" w:rsidP="00C06796">
      <w:pPr>
        <w:pStyle w:val="PL"/>
        <w:rPr>
          <w:color w:val="808080"/>
        </w:rPr>
      </w:pPr>
      <w:r w:rsidRPr="00A21C0F">
        <w:tab/>
      </w:r>
      <w:r w:rsidRPr="00EF37E7">
        <w:rPr>
          <w:color w:val="808080"/>
        </w:rPr>
        <w:t>-- Parameter(s) for configuring group or sequence hopping</w:t>
      </w:r>
    </w:p>
    <w:p w14:paraId="1680E0A2" w14:textId="77777777"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14:paraId="693668C9" w14:textId="77777777"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14:paraId="675EE13A" w14:textId="77777777"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14:paraId="3DF351BA" w14:textId="77777777"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14:paraId="3A931660" w14:textId="77777777"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14:paraId="37CE377E" w14:textId="77777777"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14:paraId="7D33B5B6" w14:textId="77777777"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14:paraId="43CEF842" w14:textId="77777777"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616E09A" w14:textId="77777777"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B371F9" w14:textId="77777777" w:rsidR="00F25D79" w:rsidRPr="00A21C0F" w:rsidRDefault="00F25D79" w:rsidP="00632926">
      <w:pPr>
        <w:pStyle w:val="PL"/>
      </w:pPr>
      <w:r w:rsidRPr="00A21C0F">
        <w:tab/>
      </w:r>
      <w:r w:rsidRPr="00A21C0F">
        <w:tab/>
      </w:r>
      <w:r w:rsidRPr="00A21C0F">
        <w:tab/>
        <w:t>...</w:t>
      </w:r>
    </w:p>
    <w:p w14:paraId="0D284B61" w14:textId="77777777" w:rsidR="00632926" w:rsidRPr="00A21C0F" w:rsidRDefault="00632926" w:rsidP="00632926">
      <w:pPr>
        <w:pStyle w:val="PL"/>
      </w:pPr>
      <w:r w:rsidRPr="00A21C0F">
        <w:tab/>
      </w:r>
      <w:r w:rsidRPr="00A21C0F">
        <w:tab/>
        <w:t xml:space="preserve">}, </w:t>
      </w:r>
    </w:p>
    <w:p w14:paraId="5DE08D9F" w14:textId="77777777"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A5EE3F" w14:textId="77777777"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14:paraId="1AB1A66E"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2C4A7EA3"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40E9014A"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5E35810" w14:textId="77777777"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14:paraId="3DB63208" w14:textId="77777777" w:rsidR="00F25D79" w:rsidRPr="00A21C0F" w:rsidRDefault="00F25D79" w:rsidP="00632926">
      <w:pPr>
        <w:pStyle w:val="PL"/>
      </w:pPr>
      <w:r w:rsidRPr="00A21C0F">
        <w:tab/>
      </w:r>
      <w:r w:rsidRPr="00A21C0F">
        <w:tab/>
      </w:r>
      <w:r w:rsidRPr="00A21C0F">
        <w:tab/>
        <w:t>...</w:t>
      </w:r>
    </w:p>
    <w:p w14:paraId="11AA3D0B" w14:textId="77777777" w:rsidR="00632926" w:rsidRPr="00A21C0F" w:rsidRDefault="00632926" w:rsidP="00632926">
      <w:pPr>
        <w:pStyle w:val="PL"/>
      </w:pPr>
      <w:r w:rsidRPr="00A21C0F">
        <w:tab/>
      </w:r>
      <w:r w:rsidRPr="00A21C0F">
        <w:tab/>
        <w:t>},</w:t>
      </w:r>
    </w:p>
    <w:p w14:paraId="4AF48432" w14:textId="77777777"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804AA8"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14:paraId="51BCD65D"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547884A0"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2E84DBF9"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39F79DDF" w14:textId="77777777"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14:paraId="6B70599D" w14:textId="77777777" w:rsidR="00F25D79" w:rsidRPr="00A21C0F" w:rsidRDefault="00F25D79" w:rsidP="00632926">
      <w:pPr>
        <w:pStyle w:val="PL"/>
      </w:pPr>
      <w:r w:rsidRPr="00A21C0F">
        <w:lastRenderedPageBreak/>
        <w:tab/>
      </w:r>
      <w:r w:rsidRPr="00A21C0F">
        <w:tab/>
      </w:r>
      <w:r w:rsidRPr="00A21C0F">
        <w:tab/>
        <w:t>...</w:t>
      </w:r>
    </w:p>
    <w:p w14:paraId="502AC190" w14:textId="77777777" w:rsidR="00632926" w:rsidRPr="00A21C0F" w:rsidRDefault="00632926" w:rsidP="00632926">
      <w:pPr>
        <w:pStyle w:val="PL"/>
      </w:pPr>
      <w:r w:rsidRPr="00A21C0F">
        <w:tab/>
      </w:r>
      <w:r w:rsidRPr="00A21C0F">
        <w:tab/>
        <w:t>}</w:t>
      </w:r>
    </w:p>
    <w:p w14:paraId="13508FF3" w14:textId="77777777" w:rsidR="00632926" w:rsidRPr="00A21C0F" w:rsidRDefault="00632926" w:rsidP="00C06796">
      <w:pPr>
        <w:pStyle w:val="PL"/>
      </w:pPr>
      <w:r w:rsidRPr="00A21C0F">
        <w:tab/>
        <w:t>},</w:t>
      </w:r>
    </w:p>
    <w:p w14:paraId="14AF2091" w14:textId="77777777"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14:paraId="1D811280" w14:textId="77777777" w:rsidR="00632926" w:rsidRPr="00EF37E7" w:rsidRDefault="0015671B" w:rsidP="00C06796">
      <w:pPr>
        <w:pStyle w:val="PL"/>
        <w:rPr>
          <w:color w:val="808080"/>
        </w:rPr>
      </w:pPr>
      <w:r>
        <w:tab/>
      </w:r>
      <w:r w:rsidR="00632926" w:rsidRPr="00EF37E7">
        <w:rPr>
          <w:color w:val="808080"/>
        </w:rPr>
        <w:t>-- Corresponds to L1 parameter 'SRS-SequenceId' (see 38.214, section 6.2.1)</w:t>
      </w:r>
    </w:p>
    <w:p w14:paraId="7BAF7856" w14:textId="77777777"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14:paraId="15A87228" w14:textId="77777777" w:rsidR="00632926" w:rsidRPr="00A21C0F" w:rsidRDefault="00632926" w:rsidP="00632926">
      <w:pPr>
        <w:pStyle w:val="PL"/>
      </w:pPr>
    </w:p>
    <w:p w14:paraId="7A302632" w14:textId="77777777"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14:paraId="243638D0" w14:textId="77777777"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14:paraId="4F2E45B9" w14:textId="77777777"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35B2F5" w14:textId="77777777"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01F384B" w14:textId="77777777"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58BF8689" w14:textId="77777777"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4699282F"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CA77AEC" w14:textId="77777777" w:rsidR="00F25D79" w:rsidRPr="00A21C0F" w:rsidRDefault="00F25D79" w:rsidP="00632926">
      <w:pPr>
        <w:pStyle w:val="PL"/>
      </w:pPr>
      <w:r w:rsidRPr="00A21C0F">
        <w:tab/>
        <w:t>...</w:t>
      </w:r>
    </w:p>
    <w:p w14:paraId="4023A67F" w14:textId="77777777" w:rsidR="00632926" w:rsidRPr="00A21C0F" w:rsidRDefault="00632926" w:rsidP="00632926">
      <w:pPr>
        <w:pStyle w:val="PL"/>
      </w:pPr>
      <w:r w:rsidRPr="00A21C0F">
        <w:t>}</w:t>
      </w:r>
    </w:p>
    <w:p w14:paraId="32B72C3B" w14:textId="77777777" w:rsidR="00632926" w:rsidRPr="00A21C0F" w:rsidRDefault="00632926" w:rsidP="00632926">
      <w:pPr>
        <w:pStyle w:val="PL"/>
      </w:pPr>
    </w:p>
    <w:p w14:paraId="3828A1F6" w14:textId="77777777"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14:paraId="09DA1BA2" w14:textId="77777777" w:rsidR="00632926" w:rsidRPr="00A21C0F" w:rsidRDefault="00632926" w:rsidP="00C06796">
      <w:pPr>
        <w:pStyle w:val="PL"/>
      </w:pPr>
    </w:p>
    <w:p w14:paraId="0F62D159" w14:textId="77777777"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14:paraId="5D05FF59" w14:textId="77777777"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4A21E621" w14:textId="77777777"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14:paraId="11864FF1" w14:textId="77777777"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14:paraId="68B57CC2" w14:textId="77777777"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14:paraId="157FFEC3" w14:textId="77777777"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14:paraId="6A5D41F9" w14:textId="77777777"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14:paraId="16B8E412" w14:textId="77777777"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14:paraId="4E124E9F" w14:textId="77777777"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14:paraId="2F5EF990" w14:textId="77777777"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14:paraId="6998CDF2" w14:textId="77777777"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14:paraId="2621A571" w14:textId="77777777"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14:paraId="73D4A26F" w14:textId="77777777"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14:paraId="3F6879FB" w14:textId="77777777"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14:paraId="261C5D30" w14:textId="77777777"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14:paraId="292FCD76" w14:textId="77777777"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14:paraId="29E9E53C" w14:textId="77777777"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14:paraId="0D0BFF93" w14:textId="77777777"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2058568A" w14:textId="77777777" w:rsidR="00632926" w:rsidRPr="00A21C0F" w:rsidRDefault="00632926" w:rsidP="00632926">
      <w:pPr>
        <w:pStyle w:val="PL"/>
      </w:pPr>
      <w:r w:rsidRPr="00A21C0F">
        <w:t>}</w:t>
      </w:r>
    </w:p>
    <w:p w14:paraId="77FC9F15" w14:textId="77777777" w:rsidR="00632926" w:rsidRPr="00A21C0F" w:rsidRDefault="00632926" w:rsidP="00C06796">
      <w:pPr>
        <w:pStyle w:val="PL"/>
      </w:pPr>
    </w:p>
    <w:p w14:paraId="316FD640" w14:textId="77777777" w:rsidR="00632926" w:rsidRPr="00EF37E7" w:rsidRDefault="00632926" w:rsidP="00C06796">
      <w:pPr>
        <w:pStyle w:val="PL"/>
        <w:rPr>
          <w:color w:val="808080"/>
        </w:rPr>
      </w:pPr>
      <w:r w:rsidRPr="00EF37E7">
        <w:rPr>
          <w:color w:val="808080"/>
        </w:rPr>
        <w:t>-- TAG-SRS-CONFIG-STOP</w:t>
      </w:r>
    </w:p>
    <w:p w14:paraId="2A7B2533" w14:textId="77777777" w:rsidR="00632926" w:rsidRPr="00EF37E7" w:rsidRDefault="00632926" w:rsidP="00C06796">
      <w:pPr>
        <w:pStyle w:val="PL"/>
        <w:rPr>
          <w:color w:val="808080"/>
        </w:rPr>
      </w:pPr>
      <w:r w:rsidRPr="00EF37E7">
        <w:rPr>
          <w:color w:val="808080"/>
        </w:rPr>
        <w:t>-- ASN1STOP</w:t>
      </w:r>
    </w:p>
    <w:p w14:paraId="514EE819" w14:textId="77777777" w:rsidR="00632926" w:rsidRPr="00A21C0F" w:rsidRDefault="00632926" w:rsidP="00632926">
      <w:bookmarkStart w:id="4981"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0A48F4C5" w14:textId="77777777" w:rsidTr="00920E6C">
        <w:tc>
          <w:tcPr>
            <w:tcW w:w="2834" w:type="dxa"/>
          </w:tcPr>
          <w:p w14:paraId="5B2AE75D" w14:textId="77777777" w:rsidR="00632926" w:rsidRPr="00A21C0F" w:rsidRDefault="00632926" w:rsidP="00A77B5F">
            <w:pPr>
              <w:pStyle w:val="TAH"/>
            </w:pPr>
            <w:r w:rsidRPr="00A21C0F">
              <w:t>Conditional Presence</w:t>
            </w:r>
          </w:p>
        </w:tc>
        <w:tc>
          <w:tcPr>
            <w:tcW w:w="7141" w:type="dxa"/>
          </w:tcPr>
          <w:p w14:paraId="17FAC449" w14:textId="77777777" w:rsidR="00632926" w:rsidRPr="00A21C0F" w:rsidRDefault="00632926" w:rsidP="00A77B5F">
            <w:pPr>
              <w:pStyle w:val="TAH"/>
            </w:pPr>
            <w:r w:rsidRPr="00A21C0F">
              <w:t>Explanation</w:t>
            </w:r>
          </w:p>
        </w:tc>
      </w:tr>
      <w:tr w:rsidR="00632926" w:rsidRPr="00A21C0F" w14:paraId="5FFDF971" w14:textId="77777777" w:rsidTr="00920E6C">
        <w:tc>
          <w:tcPr>
            <w:tcW w:w="2834" w:type="dxa"/>
          </w:tcPr>
          <w:p w14:paraId="2BE2F1A6" w14:textId="77777777" w:rsidR="00632926" w:rsidRPr="00A21C0F" w:rsidRDefault="00632926" w:rsidP="00A77B5F">
            <w:pPr>
              <w:pStyle w:val="TAL"/>
              <w:rPr>
                <w:i/>
              </w:rPr>
            </w:pPr>
            <w:r w:rsidRPr="00A21C0F">
              <w:rPr>
                <w:i/>
              </w:rPr>
              <w:t>Setup</w:t>
            </w:r>
          </w:p>
        </w:tc>
        <w:tc>
          <w:tcPr>
            <w:tcW w:w="7141" w:type="dxa"/>
          </w:tcPr>
          <w:p w14:paraId="3C5D3D1B" w14:textId="77777777" w:rsidR="00632926" w:rsidRPr="00A21C0F" w:rsidRDefault="00632926" w:rsidP="00A77B5F">
            <w:pPr>
              <w:pStyle w:val="TAL"/>
            </w:pPr>
            <w:r w:rsidRPr="00A21C0F">
              <w:t>This field is mandatory present upon configuration of SRS-ResourceSet or SRS-Resource and optional (Need M) otherwise</w:t>
            </w:r>
          </w:p>
        </w:tc>
      </w:tr>
    </w:tbl>
    <w:p w14:paraId="2D574C94" w14:textId="77777777" w:rsidR="00632926" w:rsidRPr="00A21C0F" w:rsidRDefault="00632926" w:rsidP="00632926">
      <w:pPr>
        <w:pStyle w:val="Heading4"/>
      </w:pPr>
      <w:bookmarkStart w:id="4982" w:name="_Toc509405964"/>
      <w:r w:rsidRPr="00A21C0F">
        <w:t>–</w:t>
      </w:r>
      <w:r w:rsidRPr="00A21C0F">
        <w:tab/>
      </w:r>
      <w:r w:rsidRPr="00A21C0F">
        <w:rPr>
          <w:i/>
        </w:rPr>
        <w:t>SRS-CarrierSwitching</w:t>
      </w:r>
      <w:bookmarkEnd w:id="4982"/>
    </w:p>
    <w:p w14:paraId="09218C28" w14:textId="77777777" w:rsidR="00632926" w:rsidRPr="00A21C0F" w:rsidRDefault="00632926" w:rsidP="00632926">
      <w:r w:rsidRPr="00A21C0F">
        <w:t xml:space="preserve">The IE </w:t>
      </w:r>
      <w:r w:rsidRPr="00A21C0F">
        <w:rPr>
          <w:i/>
        </w:rPr>
        <w:t>SRS-CarrierSwitching</w:t>
      </w:r>
      <w:r w:rsidRPr="00A21C0F">
        <w:t xml:space="preserve"> is used to configure FFS</w:t>
      </w:r>
    </w:p>
    <w:p w14:paraId="670A8B75" w14:textId="77777777" w:rsidR="00632926" w:rsidRPr="00A21C0F" w:rsidRDefault="00632926" w:rsidP="00632926">
      <w:pPr>
        <w:pStyle w:val="TH"/>
      </w:pPr>
      <w:r w:rsidRPr="00A21C0F">
        <w:rPr>
          <w:i/>
        </w:rPr>
        <w:lastRenderedPageBreak/>
        <w:t>SRS-CarrierSwitching</w:t>
      </w:r>
      <w:r w:rsidRPr="00A21C0F">
        <w:t xml:space="preserve"> information element</w:t>
      </w:r>
    </w:p>
    <w:p w14:paraId="1A94F8CC" w14:textId="77777777" w:rsidR="00632926" w:rsidRPr="00EF37E7" w:rsidRDefault="00632926" w:rsidP="00632926">
      <w:pPr>
        <w:pStyle w:val="PL"/>
        <w:rPr>
          <w:color w:val="808080"/>
        </w:rPr>
      </w:pPr>
      <w:r w:rsidRPr="00EF37E7">
        <w:rPr>
          <w:color w:val="808080"/>
        </w:rPr>
        <w:t>-- ASN1START</w:t>
      </w:r>
    </w:p>
    <w:p w14:paraId="60197629" w14:textId="77777777" w:rsidR="00632926" w:rsidRPr="00EF37E7" w:rsidRDefault="00632926" w:rsidP="00632926">
      <w:pPr>
        <w:pStyle w:val="PL"/>
        <w:rPr>
          <w:color w:val="808080"/>
        </w:rPr>
      </w:pPr>
      <w:r w:rsidRPr="00EF37E7">
        <w:rPr>
          <w:color w:val="808080"/>
        </w:rPr>
        <w:t>-- TAG-SRS-CARRIERSWITCHING-START</w:t>
      </w:r>
    </w:p>
    <w:p w14:paraId="4BD6EABF" w14:textId="77777777"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14:paraId="0EF871CA" w14:textId="77777777" w:rsidR="00632926" w:rsidRPr="00A21C0F" w:rsidRDefault="00632926" w:rsidP="00632926">
      <w:pPr>
        <w:pStyle w:val="PL"/>
      </w:pPr>
    </w:p>
    <w:p w14:paraId="6C320209" w14:textId="77777777"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14:paraId="55850130" w14:textId="77777777"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14:paraId="6A8B7A42" w14:textId="77777777"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14:paraId="03DE1E6E" w14:textId="77777777" w:rsidR="00632926" w:rsidRPr="00EF37E7" w:rsidRDefault="00632926" w:rsidP="00632926">
      <w:pPr>
        <w:pStyle w:val="PL"/>
        <w:rPr>
          <w:color w:val="808080"/>
        </w:rPr>
      </w:pPr>
      <w:r w:rsidRPr="00A21C0F">
        <w:tab/>
      </w:r>
      <w:bookmarkStart w:id="4983" w:name="_Hlk508197889"/>
      <w:r w:rsidRPr="00A21C0F">
        <w:t>srs-SwitchFromServCellIndex</w:t>
      </w:r>
      <w:bookmarkEnd w:id="4983"/>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7B421D60" w14:textId="77777777" w:rsidR="00632926" w:rsidRPr="00A21C0F" w:rsidRDefault="00632926" w:rsidP="00632926">
      <w:pPr>
        <w:pStyle w:val="PL"/>
      </w:pPr>
    </w:p>
    <w:p w14:paraId="326DEDA7" w14:textId="77777777"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14:paraId="3E42EA39" w14:textId="77777777"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14:paraId="28205C48" w14:textId="77777777"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14:paraId="7C810C3F"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14:paraId="7DBFC1C5" w14:textId="77777777"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14:paraId="4079B08E" w14:textId="77777777"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14:paraId="17771985"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14:paraId="4F1AC64D" w14:textId="77777777"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14:paraId="513660A6"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E2690A1" w14:textId="77777777" w:rsidR="00632926" w:rsidRPr="00A21C0F" w:rsidRDefault="00632926" w:rsidP="00632926">
      <w:pPr>
        <w:pStyle w:val="PL"/>
      </w:pPr>
    </w:p>
    <w:p w14:paraId="18873F8A" w14:textId="77777777" w:rsidR="00632926" w:rsidRPr="00EF37E7" w:rsidRDefault="00632926" w:rsidP="00C06796">
      <w:pPr>
        <w:pStyle w:val="PL"/>
        <w:rPr>
          <w:color w:val="808080"/>
        </w:rPr>
      </w:pPr>
      <w:r w:rsidRPr="00A21C0F">
        <w:tab/>
      </w:r>
      <w:r w:rsidRPr="00EF37E7">
        <w:rPr>
          <w:color w:val="808080"/>
        </w:rPr>
        <w:t>-- Maps a specific cell to a given SFI value within the DCI message</w:t>
      </w:r>
    </w:p>
    <w:p w14:paraId="179D5CD0" w14:textId="77777777"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14:paraId="0AFE5C93" w14:textId="77777777"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5B32320B" w14:textId="77777777" w:rsidR="00632926" w:rsidRPr="00A21C0F" w:rsidRDefault="00632926" w:rsidP="00632926">
      <w:pPr>
        <w:pStyle w:val="PL"/>
      </w:pPr>
      <w:r w:rsidRPr="00A21C0F">
        <w:tab/>
      </w:r>
    </w:p>
    <w:p w14:paraId="2FB6A424" w14:textId="77777777"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14:paraId="0CC3D23F" w14:textId="77777777"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14:paraId="4F657435" w14:textId="77777777" w:rsidR="00632926" w:rsidRPr="00EF37E7" w:rsidRDefault="00632926" w:rsidP="00632926">
      <w:pPr>
        <w:pStyle w:val="PL"/>
        <w:rPr>
          <w:color w:val="808080"/>
        </w:rPr>
      </w:pPr>
      <w:r w:rsidRPr="00A21C0F">
        <w:tab/>
      </w:r>
      <w:bookmarkStart w:id="4984" w:name="_Hlk508197897"/>
      <w:r w:rsidRPr="00A21C0F">
        <w:t>monitoringCells</w:t>
      </w:r>
      <w:bookmarkEnd w:id="4984"/>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14:paraId="0227ED60" w14:textId="77777777" w:rsidR="002A05A0" w:rsidRPr="00A21C0F" w:rsidRDefault="002A05A0" w:rsidP="00632926">
      <w:pPr>
        <w:pStyle w:val="PL"/>
      </w:pPr>
      <w:r w:rsidRPr="00A21C0F">
        <w:tab/>
        <w:t>...</w:t>
      </w:r>
    </w:p>
    <w:p w14:paraId="50CA205D" w14:textId="77777777" w:rsidR="00632926" w:rsidRPr="00A21C0F" w:rsidRDefault="00632926" w:rsidP="00632926">
      <w:pPr>
        <w:pStyle w:val="PL"/>
      </w:pPr>
      <w:r w:rsidRPr="00A21C0F">
        <w:t>}</w:t>
      </w:r>
    </w:p>
    <w:p w14:paraId="75487B3B" w14:textId="77777777" w:rsidR="00632926" w:rsidRPr="00A21C0F" w:rsidRDefault="00632926" w:rsidP="00632926">
      <w:pPr>
        <w:pStyle w:val="PL"/>
      </w:pPr>
    </w:p>
    <w:p w14:paraId="78AC8968" w14:textId="77777777" w:rsidR="00632926" w:rsidRPr="00EF37E7" w:rsidRDefault="00632926" w:rsidP="00C06796">
      <w:pPr>
        <w:pStyle w:val="PL"/>
        <w:rPr>
          <w:color w:val="808080"/>
        </w:rPr>
      </w:pPr>
      <w:r w:rsidRPr="00EF37E7">
        <w:rPr>
          <w:color w:val="808080"/>
        </w:rPr>
        <w:t>-- One trigger configuration for SRS-Carrier Switching. (see 38.212, 38.213, section 7.3.1, 11.3)</w:t>
      </w:r>
    </w:p>
    <w:p w14:paraId="0E20481B" w14:textId="77777777"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14:paraId="077AE7E3" w14:textId="77777777"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14:paraId="111EAC29" w14:textId="77777777" w:rsidR="00632926" w:rsidRPr="00EF37E7" w:rsidRDefault="00632926" w:rsidP="00C06796">
      <w:pPr>
        <w:pStyle w:val="PL"/>
        <w:rPr>
          <w:color w:val="808080"/>
        </w:rPr>
      </w:pPr>
      <w:r w:rsidRPr="00A21C0F">
        <w:tab/>
      </w:r>
      <w:r w:rsidRPr="00EF37E7">
        <w:rPr>
          <w:color w:val="808080"/>
        </w:rPr>
        <w:t>-- for a PUSCH-less SCell. (see 38.212, 38.213, section 7.3.1, 11.3)</w:t>
      </w:r>
    </w:p>
    <w:p w14:paraId="60BF5950" w14:textId="77777777"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7D249A6" w14:textId="77777777"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14:paraId="49603B3F" w14:textId="77777777"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14:paraId="0BCDC6D7" w14:textId="77777777"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14:paraId="7051EF9C" w14:textId="77777777"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14:paraId="126214C8" w14:textId="77777777" w:rsidR="00632926" w:rsidRPr="00EF37E7" w:rsidRDefault="00632926" w:rsidP="00C06796">
      <w:pPr>
        <w:pStyle w:val="PL"/>
        <w:rPr>
          <w:color w:val="808080"/>
        </w:rPr>
      </w:pPr>
      <w:r w:rsidRPr="00A21C0F">
        <w:tab/>
      </w:r>
      <w:r w:rsidRPr="00EF37E7">
        <w:rPr>
          <w:color w:val="808080"/>
        </w:rPr>
        <w:t>-- (see 38.212, 38.213, section 7.3.1, 11.3)</w:t>
      </w:r>
    </w:p>
    <w:p w14:paraId="57C3FFB7" w14:textId="77777777"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535FF20" w14:textId="77777777"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14:paraId="53893AD4" w14:textId="77777777"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14:paraId="52A2A670" w14:textId="77777777"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44D80535" w14:textId="77777777" w:rsidR="00632926" w:rsidRPr="00A21C0F" w:rsidRDefault="00632926" w:rsidP="00632926">
      <w:pPr>
        <w:pStyle w:val="PL"/>
      </w:pPr>
      <w:r w:rsidRPr="00A21C0F">
        <w:t>}</w:t>
      </w:r>
    </w:p>
    <w:bookmarkEnd w:id="4981"/>
    <w:p w14:paraId="2E4C9906" w14:textId="77777777" w:rsidR="00632926" w:rsidRPr="00A21C0F" w:rsidRDefault="00632926" w:rsidP="00632926">
      <w:pPr>
        <w:pStyle w:val="PL"/>
      </w:pPr>
    </w:p>
    <w:p w14:paraId="4B973BB1" w14:textId="77777777"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D9DE34" w14:textId="77777777"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14:paraId="582E2FC1" w14:textId="77777777"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7EEAE829" w14:textId="77777777"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14:paraId="14D96010" w14:textId="77777777" w:rsidR="00632926" w:rsidRPr="00EF37E7" w:rsidRDefault="00632926" w:rsidP="00632926">
      <w:pPr>
        <w:pStyle w:val="PL"/>
        <w:rPr>
          <w:color w:val="808080"/>
        </w:rPr>
      </w:pPr>
      <w:r w:rsidRPr="00A21C0F">
        <w:lastRenderedPageBreak/>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14:paraId="72470054" w14:textId="77777777" w:rsidR="00632926" w:rsidRPr="00A21C0F" w:rsidRDefault="00632926" w:rsidP="00632926">
      <w:pPr>
        <w:pStyle w:val="PL"/>
      </w:pPr>
      <w:r w:rsidRPr="00A21C0F">
        <w:t>}</w:t>
      </w:r>
    </w:p>
    <w:p w14:paraId="28E49166" w14:textId="77777777" w:rsidR="00632926" w:rsidRPr="00A21C0F" w:rsidRDefault="00632926" w:rsidP="00632926">
      <w:pPr>
        <w:pStyle w:val="PL"/>
      </w:pPr>
    </w:p>
    <w:p w14:paraId="63AACBB2" w14:textId="77777777" w:rsidR="00632926" w:rsidRPr="00EF37E7" w:rsidRDefault="00632926" w:rsidP="00C06796">
      <w:pPr>
        <w:pStyle w:val="PL"/>
        <w:rPr>
          <w:color w:val="808080"/>
        </w:rPr>
      </w:pPr>
      <w:r w:rsidRPr="00EF37E7">
        <w:rPr>
          <w:color w:val="808080"/>
        </w:rPr>
        <w:t>-- TAG-SRS-CARRIERSWITCHING-STOP</w:t>
      </w:r>
    </w:p>
    <w:p w14:paraId="2A555D1B" w14:textId="77777777" w:rsidR="00632926" w:rsidRPr="00EF37E7" w:rsidRDefault="00632926" w:rsidP="00C06796">
      <w:pPr>
        <w:pStyle w:val="PL"/>
        <w:rPr>
          <w:color w:val="808080"/>
        </w:rPr>
      </w:pPr>
      <w:r w:rsidRPr="00EF37E7">
        <w:rPr>
          <w:color w:val="808080"/>
        </w:rPr>
        <w:t>-- ASN1STOP</w:t>
      </w:r>
    </w:p>
    <w:p w14:paraId="27E1AECD" w14:textId="77777777"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2F71F540" w14:textId="77777777" w:rsidTr="00920E6C">
        <w:tc>
          <w:tcPr>
            <w:tcW w:w="2834" w:type="dxa"/>
          </w:tcPr>
          <w:p w14:paraId="17FBA7B8" w14:textId="77777777" w:rsidR="00632926" w:rsidRPr="00A21C0F" w:rsidRDefault="00632926" w:rsidP="00A77B5F">
            <w:pPr>
              <w:pStyle w:val="TAH"/>
            </w:pPr>
            <w:r w:rsidRPr="00A21C0F">
              <w:t>Conditional Presence</w:t>
            </w:r>
          </w:p>
        </w:tc>
        <w:tc>
          <w:tcPr>
            <w:tcW w:w="7141" w:type="dxa"/>
          </w:tcPr>
          <w:p w14:paraId="2C5E0EFE" w14:textId="77777777" w:rsidR="00632926" w:rsidRPr="00A21C0F" w:rsidRDefault="00632926" w:rsidP="00A77B5F">
            <w:pPr>
              <w:pStyle w:val="TAH"/>
            </w:pPr>
            <w:r w:rsidRPr="00A21C0F">
              <w:t>Explanation</w:t>
            </w:r>
          </w:p>
        </w:tc>
      </w:tr>
      <w:tr w:rsidR="00632926" w:rsidRPr="00A21C0F" w14:paraId="692B76C3" w14:textId="77777777" w:rsidTr="00920E6C">
        <w:tc>
          <w:tcPr>
            <w:tcW w:w="2834" w:type="dxa"/>
          </w:tcPr>
          <w:p w14:paraId="41DA5CF6" w14:textId="77777777" w:rsidR="00632926" w:rsidRPr="00A21C0F" w:rsidRDefault="00632926" w:rsidP="00A77B5F">
            <w:pPr>
              <w:pStyle w:val="TAL"/>
              <w:rPr>
                <w:i/>
              </w:rPr>
            </w:pPr>
            <w:r w:rsidRPr="00A21C0F">
              <w:rPr>
                <w:i/>
              </w:rPr>
              <w:t>Setup</w:t>
            </w:r>
          </w:p>
        </w:tc>
        <w:tc>
          <w:tcPr>
            <w:tcW w:w="7141" w:type="dxa"/>
          </w:tcPr>
          <w:p w14:paraId="712D127F" w14:textId="77777777" w:rsidR="00632926" w:rsidRPr="00A21C0F" w:rsidRDefault="00632926" w:rsidP="00A77B5F">
            <w:pPr>
              <w:pStyle w:val="TAL"/>
            </w:pPr>
            <w:r w:rsidRPr="00A21C0F">
              <w:t>This field is mandatory present upon configuration of SRS-CarrierSwitching or SRS-TPC-PDCCH-Config and optional (Need M) otherwise</w:t>
            </w:r>
          </w:p>
        </w:tc>
      </w:tr>
    </w:tbl>
    <w:p w14:paraId="437814F2" w14:textId="77777777" w:rsidR="00F67409" w:rsidRPr="00A21C0F" w:rsidRDefault="00F67409" w:rsidP="00BB6BE9">
      <w:pPr>
        <w:pStyle w:val="Heading4"/>
      </w:pPr>
      <w:bookmarkStart w:id="4985" w:name="_Toc509405965"/>
      <w:r w:rsidRPr="00A21C0F">
        <w:t>–</w:t>
      </w:r>
      <w:r w:rsidRPr="00A21C0F">
        <w:tab/>
      </w:r>
      <w:r w:rsidRPr="00A21C0F">
        <w:rPr>
          <w:i/>
        </w:rPr>
        <w:t>SSB-Index</w:t>
      </w:r>
      <w:bookmarkEnd w:id="4985"/>
    </w:p>
    <w:p w14:paraId="70C85649" w14:textId="77777777"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14:paraId="50A32E92" w14:textId="77777777" w:rsidR="00F67409" w:rsidRPr="00A21C0F" w:rsidRDefault="00F67409" w:rsidP="00F67409">
      <w:pPr>
        <w:pStyle w:val="TH"/>
      </w:pPr>
      <w:r w:rsidRPr="00A21C0F">
        <w:rPr>
          <w:i/>
        </w:rPr>
        <w:t>SSB-Index</w:t>
      </w:r>
      <w:r w:rsidRPr="00A21C0F">
        <w:t xml:space="preserve"> information element</w:t>
      </w:r>
    </w:p>
    <w:p w14:paraId="1F3E8137" w14:textId="77777777" w:rsidR="00F67409" w:rsidRPr="00EF37E7" w:rsidRDefault="00F67409" w:rsidP="00C06796">
      <w:pPr>
        <w:pStyle w:val="PL"/>
        <w:rPr>
          <w:color w:val="808080"/>
        </w:rPr>
      </w:pPr>
      <w:r w:rsidRPr="00EF37E7">
        <w:rPr>
          <w:color w:val="808080"/>
        </w:rPr>
        <w:t>-- ASN1START</w:t>
      </w:r>
    </w:p>
    <w:p w14:paraId="3BEFDD38" w14:textId="77777777" w:rsidR="00F67409" w:rsidRPr="00EF37E7" w:rsidRDefault="00F67409" w:rsidP="00C06796">
      <w:pPr>
        <w:pStyle w:val="PL"/>
        <w:rPr>
          <w:color w:val="808080"/>
        </w:rPr>
      </w:pPr>
      <w:r w:rsidRPr="00EF37E7">
        <w:rPr>
          <w:color w:val="808080"/>
        </w:rPr>
        <w:t>-- TAG-SSB-INDEX-START</w:t>
      </w:r>
    </w:p>
    <w:p w14:paraId="7C0676B2" w14:textId="77777777" w:rsidR="00F67409" w:rsidRPr="00A21C0F" w:rsidRDefault="00F67409" w:rsidP="00CE00FD">
      <w:pPr>
        <w:pStyle w:val="PL"/>
      </w:pPr>
    </w:p>
    <w:p w14:paraId="1F048433" w14:textId="77777777"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B5063FC" w14:textId="77777777" w:rsidR="00F67409" w:rsidRPr="00A21C0F" w:rsidRDefault="00F67409" w:rsidP="00CE00FD">
      <w:pPr>
        <w:pStyle w:val="PL"/>
      </w:pPr>
    </w:p>
    <w:p w14:paraId="26186AA7" w14:textId="77777777" w:rsidR="00F67409" w:rsidRPr="00EF37E7" w:rsidRDefault="00F67409" w:rsidP="00C06796">
      <w:pPr>
        <w:pStyle w:val="PL"/>
        <w:rPr>
          <w:color w:val="808080"/>
        </w:rPr>
      </w:pPr>
      <w:r w:rsidRPr="00EF37E7">
        <w:rPr>
          <w:color w:val="808080"/>
        </w:rPr>
        <w:t>-- TAG-SSB-INDEX-STOP</w:t>
      </w:r>
    </w:p>
    <w:p w14:paraId="11C053AD" w14:textId="77777777" w:rsidR="00CE0FF8" w:rsidRPr="00EF37E7" w:rsidRDefault="00CE0FF8" w:rsidP="00C06796">
      <w:pPr>
        <w:pStyle w:val="PL"/>
        <w:rPr>
          <w:rFonts w:eastAsia="MS Mincho"/>
          <w:color w:val="808080"/>
          <w:lang w:eastAsia="ja-JP"/>
        </w:rPr>
      </w:pPr>
      <w:r w:rsidRPr="00EF37E7">
        <w:rPr>
          <w:rFonts w:eastAsia="Malgun Gothic"/>
          <w:color w:val="808080"/>
        </w:rPr>
        <w:t>-- ASN1STOP</w:t>
      </w:r>
    </w:p>
    <w:p w14:paraId="1A56C082" w14:textId="77777777" w:rsidR="00BB6BE9" w:rsidRPr="00A21C0F" w:rsidRDefault="00BB6BE9" w:rsidP="00BB6BE9">
      <w:pPr>
        <w:pStyle w:val="Heading4"/>
        <w:rPr>
          <w:i/>
          <w:noProof/>
        </w:rPr>
      </w:pPr>
      <w:bookmarkStart w:id="4986" w:name="_Toc500942760"/>
      <w:bookmarkStart w:id="4987" w:name="_Toc509405966"/>
      <w:r w:rsidRPr="00A21C0F">
        <w:t>–</w:t>
      </w:r>
      <w:r w:rsidRPr="00A21C0F">
        <w:tab/>
      </w:r>
      <w:r w:rsidRPr="00A21C0F">
        <w:rPr>
          <w:i/>
        </w:rPr>
        <w:t>SubcarrierSpacing</w:t>
      </w:r>
      <w:bookmarkEnd w:id="4986"/>
      <w:bookmarkEnd w:id="4987"/>
    </w:p>
    <w:p w14:paraId="0D23F899" w14:textId="77777777" w:rsidR="00BB6BE9" w:rsidRPr="00A21C0F" w:rsidRDefault="00BB6BE9" w:rsidP="00BB6BE9">
      <w:r w:rsidRPr="00A21C0F">
        <w:t xml:space="preserve">The </w:t>
      </w:r>
      <w:r w:rsidRPr="00A21C0F">
        <w:rPr>
          <w:i/>
        </w:rPr>
        <w:t xml:space="preserve">SubcarrierSpacing </w:t>
      </w:r>
      <w:r w:rsidRPr="00A21C0F">
        <w:t>IE determines the subcarrier spacing.</w:t>
      </w:r>
    </w:p>
    <w:p w14:paraId="3804AFFE" w14:textId="77777777" w:rsidR="00BB6BE9" w:rsidRPr="00A21C0F" w:rsidRDefault="00BB6BE9" w:rsidP="00BB6BE9">
      <w:pPr>
        <w:pStyle w:val="TH"/>
      </w:pPr>
      <w:r w:rsidRPr="00A21C0F">
        <w:rPr>
          <w:i/>
        </w:rPr>
        <w:t xml:space="preserve">SubcarrierSpacing </w:t>
      </w:r>
      <w:r w:rsidRPr="00A21C0F">
        <w:t>information element</w:t>
      </w:r>
    </w:p>
    <w:p w14:paraId="26E075C5" w14:textId="77777777" w:rsidR="00BB6BE9" w:rsidRPr="00EF37E7" w:rsidRDefault="00BB6BE9" w:rsidP="00C06796">
      <w:pPr>
        <w:pStyle w:val="PL"/>
        <w:rPr>
          <w:color w:val="808080"/>
        </w:rPr>
      </w:pPr>
      <w:r w:rsidRPr="00EF37E7">
        <w:rPr>
          <w:color w:val="808080"/>
        </w:rPr>
        <w:t>-- ASN1START</w:t>
      </w:r>
    </w:p>
    <w:p w14:paraId="0C12DFE2" w14:textId="77777777" w:rsidR="00BB6BE9" w:rsidRPr="00EF37E7" w:rsidRDefault="00BB6BE9" w:rsidP="00C06796">
      <w:pPr>
        <w:pStyle w:val="PL"/>
        <w:rPr>
          <w:color w:val="808080"/>
        </w:rPr>
      </w:pPr>
      <w:r w:rsidRPr="00EF37E7">
        <w:rPr>
          <w:color w:val="808080"/>
        </w:rPr>
        <w:t>-- TAG-SUBCARRIER-SPACING-START</w:t>
      </w:r>
    </w:p>
    <w:p w14:paraId="4B23A85C" w14:textId="77777777" w:rsidR="00BB6BE9" w:rsidRPr="00A21C0F" w:rsidRDefault="00BB6BE9" w:rsidP="00CE00FD">
      <w:pPr>
        <w:pStyle w:val="PL"/>
      </w:pPr>
    </w:p>
    <w:p w14:paraId="31FEA14C" w14:textId="77777777"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14:paraId="107EAC37" w14:textId="77777777" w:rsidR="00E5294A" w:rsidRPr="00EF37E7" w:rsidRDefault="00E5294A" w:rsidP="00CE00FD">
      <w:pPr>
        <w:pStyle w:val="PL"/>
        <w:rPr>
          <w:color w:val="808080"/>
        </w:rPr>
      </w:pPr>
      <w:r w:rsidRPr="00EF37E7">
        <w:rPr>
          <w:color w:val="808080"/>
        </w:rPr>
        <w:t>-- in the fields that use this IE.</w:t>
      </w:r>
    </w:p>
    <w:p w14:paraId="66A17805" w14:textId="77777777"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14:paraId="5B8640F0" w14:textId="77777777" w:rsidR="00BB6BE9" w:rsidRPr="00A21C0F" w:rsidRDefault="00BB6BE9" w:rsidP="00CE00FD">
      <w:pPr>
        <w:pStyle w:val="PL"/>
      </w:pPr>
    </w:p>
    <w:p w14:paraId="48763152" w14:textId="77777777" w:rsidR="00BB6BE9" w:rsidRPr="00A21C0F" w:rsidRDefault="00BB6BE9" w:rsidP="00CE00FD">
      <w:pPr>
        <w:pStyle w:val="PL"/>
      </w:pPr>
    </w:p>
    <w:p w14:paraId="794EF379" w14:textId="77777777" w:rsidR="00BB6BE9" w:rsidRPr="00EF37E7" w:rsidRDefault="00BB6BE9" w:rsidP="00C06796">
      <w:pPr>
        <w:pStyle w:val="PL"/>
        <w:rPr>
          <w:color w:val="808080"/>
        </w:rPr>
      </w:pPr>
      <w:r w:rsidRPr="00EF37E7">
        <w:rPr>
          <w:color w:val="808080"/>
        </w:rPr>
        <w:t>-- TAG-SUBCARRIER-SPACING-STOP</w:t>
      </w:r>
    </w:p>
    <w:p w14:paraId="64DF5D3E" w14:textId="77777777" w:rsidR="00BB6BE9" w:rsidRPr="00EF37E7" w:rsidRDefault="00BB6BE9" w:rsidP="00C06796">
      <w:pPr>
        <w:pStyle w:val="PL"/>
        <w:rPr>
          <w:color w:val="808080"/>
        </w:rPr>
      </w:pPr>
      <w:r w:rsidRPr="00EF37E7">
        <w:rPr>
          <w:color w:val="808080"/>
        </w:rPr>
        <w:t>-- ASN1STOP</w:t>
      </w:r>
    </w:p>
    <w:p w14:paraId="68091021" w14:textId="77777777" w:rsidR="00ED22FE" w:rsidRPr="00A21C0F" w:rsidRDefault="00ED22FE" w:rsidP="00C06796">
      <w:pPr>
        <w:pStyle w:val="PL"/>
      </w:pPr>
    </w:p>
    <w:p w14:paraId="3EBC9E73" w14:textId="77777777" w:rsidR="0071679A" w:rsidRPr="00A21C0F" w:rsidRDefault="0071679A" w:rsidP="0071679A">
      <w:pPr>
        <w:pStyle w:val="Heading4"/>
      </w:pPr>
      <w:bookmarkStart w:id="4988" w:name="_Toc509405967"/>
      <w:bookmarkStart w:id="4989" w:name="_Toc491180911"/>
      <w:bookmarkEnd w:id="4352"/>
      <w:r w:rsidRPr="00A21C0F">
        <w:t>–</w:t>
      </w:r>
      <w:r w:rsidRPr="00A21C0F">
        <w:tab/>
      </w:r>
      <w:r w:rsidRPr="00A21C0F">
        <w:rPr>
          <w:i/>
        </w:rPr>
        <w:t>TCI-State</w:t>
      </w:r>
      <w:bookmarkEnd w:id="4988"/>
      <w:r w:rsidRPr="00A21C0F">
        <w:rPr>
          <w:i/>
        </w:rPr>
        <w:tab/>
      </w:r>
    </w:p>
    <w:p w14:paraId="65178129" w14:textId="77777777"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14:paraId="51C2E480" w14:textId="77777777" w:rsidR="0071679A" w:rsidRPr="00A21C0F" w:rsidRDefault="0071679A" w:rsidP="0071679A">
      <w:pPr>
        <w:pStyle w:val="TH"/>
      </w:pPr>
      <w:r w:rsidRPr="00A21C0F">
        <w:rPr>
          <w:i/>
        </w:rPr>
        <w:lastRenderedPageBreak/>
        <w:t>TCI-State</w:t>
      </w:r>
      <w:r w:rsidRPr="00A21C0F">
        <w:t xml:space="preserve"> information element</w:t>
      </w:r>
    </w:p>
    <w:p w14:paraId="3CC4DDD7" w14:textId="77777777" w:rsidR="0071679A" w:rsidRPr="00EF37E7" w:rsidRDefault="0071679A" w:rsidP="00C06796">
      <w:pPr>
        <w:pStyle w:val="PL"/>
        <w:rPr>
          <w:color w:val="808080"/>
        </w:rPr>
      </w:pPr>
      <w:r w:rsidRPr="00EF37E7">
        <w:rPr>
          <w:color w:val="808080"/>
        </w:rPr>
        <w:t>-- ASN1START</w:t>
      </w:r>
    </w:p>
    <w:p w14:paraId="677F44B0" w14:textId="77777777" w:rsidR="0071679A" w:rsidRPr="00EF37E7" w:rsidRDefault="0071679A" w:rsidP="00C06796">
      <w:pPr>
        <w:pStyle w:val="PL"/>
        <w:rPr>
          <w:color w:val="808080"/>
        </w:rPr>
      </w:pPr>
      <w:r w:rsidRPr="00EF37E7">
        <w:rPr>
          <w:color w:val="808080"/>
        </w:rPr>
        <w:t>-- TAG-TCI-STATE-START</w:t>
      </w:r>
    </w:p>
    <w:p w14:paraId="187B0E00" w14:textId="77777777" w:rsidR="0071679A" w:rsidRPr="00A21C0F" w:rsidRDefault="0071679A" w:rsidP="00C06796">
      <w:pPr>
        <w:pStyle w:val="PL"/>
      </w:pPr>
    </w:p>
    <w:p w14:paraId="43D4C55B" w14:textId="77777777"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14:paraId="54A4061B" w14:textId="77777777"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14:paraId="338B0FAD" w14:textId="77777777"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14:paraId="78E53FD4" w14:textId="77777777"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0DCE9C02" w14:textId="77777777"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A43B318" w14:textId="77777777" w:rsidR="0071679A" w:rsidRPr="00A21C0F" w:rsidRDefault="0071679A" w:rsidP="0071679A">
      <w:pPr>
        <w:pStyle w:val="PL"/>
      </w:pPr>
      <w:r w:rsidRPr="00A21C0F">
        <w:tab/>
        <w:t>...</w:t>
      </w:r>
    </w:p>
    <w:p w14:paraId="223A8CAB" w14:textId="77777777" w:rsidR="0071679A" w:rsidRPr="00A21C0F" w:rsidRDefault="0071679A" w:rsidP="0071679A">
      <w:pPr>
        <w:pStyle w:val="PL"/>
      </w:pPr>
      <w:r w:rsidRPr="00A21C0F">
        <w:t>}</w:t>
      </w:r>
    </w:p>
    <w:p w14:paraId="3B3333A5" w14:textId="77777777" w:rsidR="0071679A" w:rsidRPr="00A21C0F" w:rsidRDefault="0071679A" w:rsidP="0071679A">
      <w:pPr>
        <w:pStyle w:val="PL"/>
      </w:pPr>
    </w:p>
    <w:p w14:paraId="36510B45" w14:textId="77777777"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14:paraId="5E2A3719" w14:textId="77777777" w:rsidR="0071679A" w:rsidRPr="00A21C0F" w:rsidRDefault="0071679A" w:rsidP="0071679A">
      <w:pPr>
        <w:pStyle w:val="PL"/>
      </w:pPr>
    </w:p>
    <w:p w14:paraId="14909C8A" w14:textId="77777777"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14:paraId="0AD2278A" w14:textId="77777777"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B437E99" w14:textId="77777777" w:rsidR="0071679A" w:rsidRPr="00A21C0F" w:rsidRDefault="0071679A" w:rsidP="0071679A">
      <w:pPr>
        <w:pStyle w:val="PL"/>
      </w:pPr>
    </w:p>
    <w:p w14:paraId="275C8688" w14:textId="77777777" w:rsidR="0071679A" w:rsidRPr="00EF37E7" w:rsidRDefault="0071679A" w:rsidP="00C06796">
      <w:pPr>
        <w:pStyle w:val="PL"/>
        <w:rPr>
          <w:color w:val="808080"/>
        </w:rPr>
      </w:pPr>
      <w:r w:rsidRPr="00A21C0F">
        <w:tab/>
      </w:r>
      <w:r w:rsidRPr="00EF37E7">
        <w:rPr>
          <w:color w:val="808080"/>
        </w:rPr>
        <w:t xml:space="preserve">-- The DL BWP which the RS is located in. </w:t>
      </w:r>
    </w:p>
    <w:p w14:paraId="23A1C5CE" w14:textId="77777777"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14:paraId="102E44BC" w14:textId="77777777"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14:paraId="5A0F8C0E" w14:textId="77777777"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14:paraId="217CD1ED" w14:textId="77777777"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14:paraId="4C8E2699" w14:textId="77777777"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14:paraId="046B8996" w14:textId="77777777"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14:paraId="2C89F657" w14:textId="77777777"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14:paraId="43BC3FF2" w14:textId="77777777" w:rsidR="0071679A" w:rsidRPr="00A21C0F" w:rsidRDefault="0071679A" w:rsidP="0071679A">
      <w:pPr>
        <w:pStyle w:val="PL"/>
      </w:pPr>
      <w:r w:rsidRPr="00A21C0F">
        <w:tab/>
        <w:t>},</w:t>
      </w:r>
    </w:p>
    <w:p w14:paraId="27EE06AD" w14:textId="77777777"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14:paraId="7182D391" w14:textId="77777777" w:rsidR="0071679A" w:rsidRPr="00A21C0F" w:rsidRDefault="0071679A" w:rsidP="0071679A">
      <w:pPr>
        <w:pStyle w:val="PL"/>
      </w:pPr>
      <w:r w:rsidRPr="00A21C0F">
        <w:tab/>
        <w:t>...</w:t>
      </w:r>
    </w:p>
    <w:p w14:paraId="42FB4EC6" w14:textId="77777777" w:rsidR="0071679A" w:rsidRPr="00A21C0F" w:rsidRDefault="0071679A" w:rsidP="0071679A">
      <w:pPr>
        <w:pStyle w:val="PL"/>
      </w:pPr>
      <w:r w:rsidRPr="00A21C0F">
        <w:t>}</w:t>
      </w:r>
    </w:p>
    <w:p w14:paraId="3E09C763" w14:textId="77777777" w:rsidR="0071679A" w:rsidRPr="00A21C0F" w:rsidRDefault="0071679A" w:rsidP="00C06796">
      <w:pPr>
        <w:pStyle w:val="PL"/>
      </w:pPr>
    </w:p>
    <w:p w14:paraId="1833096B" w14:textId="77777777" w:rsidR="0071679A" w:rsidRPr="00EF37E7" w:rsidRDefault="0071679A" w:rsidP="00C06796">
      <w:pPr>
        <w:pStyle w:val="PL"/>
        <w:rPr>
          <w:color w:val="808080"/>
        </w:rPr>
      </w:pPr>
      <w:r w:rsidRPr="00EF37E7">
        <w:rPr>
          <w:color w:val="808080"/>
        </w:rPr>
        <w:t>-- TAG-TCI-STATE-STOP</w:t>
      </w:r>
    </w:p>
    <w:p w14:paraId="78FD0949" w14:textId="77777777" w:rsidR="00C634C8" w:rsidRPr="00EF37E7" w:rsidRDefault="0071679A" w:rsidP="00C06796">
      <w:pPr>
        <w:pStyle w:val="PL"/>
        <w:rPr>
          <w:color w:val="808080"/>
        </w:rPr>
      </w:pPr>
      <w:r w:rsidRPr="00EF37E7">
        <w:rPr>
          <w:color w:val="808080"/>
        </w:rPr>
        <w:t>-- ASN1STOP</w:t>
      </w:r>
    </w:p>
    <w:p w14:paraId="1E5A374C" w14:textId="77777777" w:rsidR="00C634C8" w:rsidRDefault="00C634C8" w:rsidP="00C634C8">
      <w:pPr>
        <w:pStyle w:val="Heading4"/>
      </w:pPr>
      <w:bookmarkStart w:id="4990" w:name="_Toc509405968"/>
      <w:r>
        <w:t>–</w:t>
      </w:r>
      <w:r>
        <w:tab/>
      </w:r>
      <w:r>
        <w:rPr>
          <w:i/>
        </w:rPr>
        <w:t>TCI-StateId</w:t>
      </w:r>
      <w:bookmarkEnd w:id="4990"/>
    </w:p>
    <w:p w14:paraId="0608292B" w14:textId="77777777" w:rsidR="00C634C8" w:rsidRDefault="00C634C8" w:rsidP="00C634C8">
      <w:r>
        <w:t xml:space="preserve">The IE </w:t>
      </w:r>
      <w:r>
        <w:rPr>
          <w:i/>
        </w:rPr>
        <w:t>TCI-StateId</w:t>
      </w:r>
      <w:r>
        <w:t xml:space="preserve"> is used to identify one </w:t>
      </w:r>
      <w:r w:rsidRPr="00C634C8">
        <w:rPr>
          <w:i/>
        </w:rPr>
        <w:t>TCI-State</w:t>
      </w:r>
      <w:r>
        <w:t xml:space="preserve"> configuration.</w:t>
      </w:r>
    </w:p>
    <w:p w14:paraId="021FFFD6" w14:textId="77777777" w:rsidR="00C634C8" w:rsidRDefault="00C634C8" w:rsidP="00C634C8">
      <w:pPr>
        <w:pStyle w:val="TH"/>
      </w:pPr>
      <w:r>
        <w:rPr>
          <w:i/>
        </w:rPr>
        <w:t>TCI-StateId</w:t>
      </w:r>
      <w:r>
        <w:t xml:space="preserve"> information element</w:t>
      </w:r>
    </w:p>
    <w:p w14:paraId="20A66479" w14:textId="77777777" w:rsidR="00C634C8" w:rsidRPr="00EF37E7" w:rsidRDefault="00C634C8" w:rsidP="00C634C8">
      <w:pPr>
        <w:pStyle w:val="PL"/>
        <w:rPr>
          <w:color w:val="808080"/>
        </w:rPr>
      </w:pPr>
      <w:r w:rsidRPr="00EF37E7">
        <w:rPr>
          <w:color w:val="808080"/>
        </w:rPr>
        <w:t>-- ASN1START</w:t>
      </w:r>
    </w:p>
    <w:p w14:paraId="2A69447C" w14:textId="77777777" w:rsidR="00C634C8" w:rsidRPr="00EF37E7" w:rsidRDefault="00C634C8" w:rsidP="00C634C8">
      <w:pPr>
        <w:pStyle w:val="PL"/>
        <w:rPr>
          <w:color w:val="808080"/>
        </w:rPr>
      </w:pPr>
      <w:r w:rsidRPr="00EF37E7">
        <w:rPr>
          <w:color w:val="808080"/>
        </w:rPr>
        <w:t>-- TAG-TCI-STATEID-START</w:t>
      </w:r>
    </w:p>
    <w:p w14:paraId="23752151" w14:textId="77777777" w:rsidR="00C634C8" w:rsidRDefault="00C634C8" w:rsidP="00C634C8">
      <w:pPr>
        <w:pStyle w:val="PL"/>
      </w:pPr>
    </w:p>
    <w:p w14:paraId="5F8BD2DA" w14:textId="77777777"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14:paraId="1224D867" w14:textId="77777777" w:rsidR="00C634C8" w:rsidRDefault="00C634C8" w:rsidP="00C634C8">
      <w:pPr>
        <w:pStyle w:val="PL"/>
      </w:pPr>
    </w:p>
    <w:p w14:paraId="2A8EADC7" w14:textId="77777777" w:rsidR="00C634C8" w:rsidRPr="00EF37E7" w:rsidRDefault="00C634C8" w:rsidP="00C634C8">
      <w:pPr>
        <w:pStyle w:val="PL"/>
        <w:rPr>
          <w:color w:val="808080"/>
        </w:rPr>
      </w:pPr>
      <w:r w:rsidRPr="00EF37E7">
        <w:rPr>
          <w:color w:val="808080"/>
        </w:rPr>
        <w:t>-- TAG-TCI-STATEID-STOP</w:t>
      </w:r>
    </w:p>
    <w:p w14:paraId="3EAD7446" w14:textId="77777777" w:rsidR="00C634C8" w:rsidRPr="00EF37E7" w:rsidRDefault="00C634C8" w:rsidP="00C634C8">
      <w:pPr>
        <w:pStyle w:val="PL"/>
        <w:rPr>
          <w:color w:val="808080"/>
        </w:rPr>
      </w:pPr>
      <w:r w:rsidRPr="00EF37E7">
        <w:rPr>
          <w:color w:val="808080"/>
        </w:rPr>
        <w:t>-- ASN1STOP</w:t>
      </w:r>
    </w:p>
    <w:p w14:paraId="1F527820" w14:textId="77777777" w:rsidR="002761F9" w:rsidRPr="00A21C0F" w:rsidRDefault="002761F9" w:rsidP="002761F9">
      <w:pPr>
        <w:pStyle w:val="Heading4"/>
        <w:rPr>
          <w:i/>
          <w:noProof/>
        </w:rPr>
      </w:pPr>
      <w:bookmarkStart w:id="4991" w:name="_Toc509405969"/>
      <w:r w:rsidRPr="00A21C0F">
        <w:lastRenderedPageBreak/>
        <w:t>–</w:t>
      </w:r>
      <w:r w:rsidRPr="00A21C0F">
        <w:tab/>
      </w:r>
      <w:r w:rsidRPr="00A21C0F">
        <w:rPr>
          <w:i/>
        </w:rPr>
        <w:t>TDD-UL-DL-Config</w:t>
      </w:r>
      <w:bookmarkEnd w:id="4991"/>
    </w:p>
    <w:p w14:paraId="39D71D2C" w14:textId="77777777"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14:paraId="0C86E7A5" w14:textId="77777777" w:rsidR="002761F9" w:rsidRPr="00A21C0F" w:rsidRDefault="002761F9" w:rsidP="002761F9">
      <w:pPr>
        <w:pStyle w:val="TH"/>
      </w:pPr>
      <w:r w:rsidRPr="00A21C0F">
        <w:rPr>
          <w:i/>
        </w:rPr>
        <w:t xml:space="preserve">TDD-UL-DL-Config </w:t>
      </w:r>
      <w:r w:rsidRPr="00A21C0F">
        <w:t>information element</w:t>
      </w:r>
    </w:p>
    <w:p w14:paraId="2E71636F" w14:textId="77777777" w:rsidR="002761F9" w:rsidRPr="00EF37E7" w:rsidRDefault="002761F9" w:rsidP="00C06796">
      <w:pPr>
        <w:pStyle w:val="PL"/>
        <w:rPr>
          <w:color w:val="808080"/>
        </w:rPr>
      </w:pPr>
      <w:r w:rsidRPr="00EF37E7">
        <w:rPr>
          <w:color w:val="808080"/>
        </w:rPr>
        <w:t>-- ASN1START</w:t>
      </w:r>
    </w:p>
    <w:p w14:paraId="4F005F88" w14:textId="77777777" w:rsidR="002761F9" w:rsidRPr="00EF37E7" w:rsidRDefault="002761F9" w:rsidP="00C06796">
      <w:pPr>
        <w:pStyle w:val="PL"/>
        <w:rPr>
          <w:color w:val="808080"/>
        </w:rPr>
      </w:pPr>
      <w:r w:rsidRPr="00EF37E7">
        <w:rPr>
          <w:color w:val="808080"/>
        </w:rPr>
        <w:t>-- TAG-TDD-UL-DL-CONFIG-START</w:t>
      </w:r>
    </w:p>
    <w:p w14:paraId="5C5DC5D0" w14:textId="77777777" w:rsidR="002761F9" w:rsidRPr="00A21C0F" w:rsidRDefault="002761F9" w:rsidP="002761F9">
      <w:pPr>
        <w:pStyle w:val="PL"/>
      </w:pPr>
    </w:p>
    <w:p w14:paraId="147A9B80" w14:textId="77777777"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14:paraId="3EAC364C" w14:textId="77777777"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14:paraId="6FABCF4F" w14:textId="77777777"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14:paraId="2D3CF167" w14:textId="77777777"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14:paraId="1605BEE2" w14:textId="77777777"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14:paraId="75789BFF" w14:textId="77777777"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F0572CF" w14:textId="77777777"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14:paraId="7F123BB3" w14:textId="77777777"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9892D52" w14:textId="77777777" w:rsidR="002761F9" w:rsidRPr="00A21C0F" w:rsidRDefault="002761F9" w:rsidP="002761F9">
      <w:pPr>
        <w:pStyle w:val="PL"/>
      </w:pPr>
    </w:p>
    <w:p w14:paraId="1E9CA731" w14:textId="77777777"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14:paraId="7AC6B4C6" w14:textId="77777777" w:rsidR="002761F9" w:rsidRPr="00EF37E7" w:rsidRDefault="002761F9" w:rsidP="002761F9">
      <w:pPr>
        <w:pStyle w:val="PL"/>
        <w:rPr>
          <w:color w:val="808080"/>
        </w:rPr>
      </w:pPr>
      <w:r w:rsidRPr="00A21C0F">
        <w:tab/>
      </w:r>
      <w:r w:rsidRPr="00EF37E7">
        <w:rPr>
          <w:color w:val="808080"/>
        </w:rPr>
        <w:t>-- Corresponds to L1 parameter 'number-of-DL-slots' (see 38.211, Table 4.3.2-1)</w:t>
      </w:r>
    </w:p>
    <w:p w14:paraId="3412160D" w14:textId="77777777"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4E4CFF5" w14:textId="77777777" w:rsidR="002761F9" w:rsidRPr="00A21C0F" w:rsidRDefault="002761F9" w:rsidP="002761F9">
      <w:pPr>
        <w:pStyle w:val="PL"/>
      </w:pPr>
    </w:p>
    <w:p w14:paraId="490ABEAC" w14:textId="77777777"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14:paraId="3C41B011" w14:textId="77777777"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14:paraId="3F0C3F03" w14:textId="77777777"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14:paraId="53DA30D4" w14:textId="77777777"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4900D94" w14:textId="77777777" w:rsidR="002761F9" w:rsidRPr="00A21C0F" w:rsidRDefault="002761F9" w:rsidP="002761F9">
      <w:pPr>
        <w:pStyle w:val="PL"/>
      </w:pPr>
      <w:r w:rsidRPr="00A21C0F">
        <w:tab/>
      </w:r>
    </w:p>
    <w:p w14:paraId="5565DB6E" w14:textId="77777777"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14:paraId="3F9FDDC2" w14:textId="77777777" w:rsidR="002761F9" w:rsidRPr="00EF37E7" w:rsidRDefault="002761F9" w:rsidP="002761F9">
      <w:pPr>
        <w:pStyle w:val="PL"/>
        <w:rPr>
          <w:color w:val="808080"/>
        </w:rPr>
      </w:pPr>
      <w:r w:rsidRPr="00A21C0F">
        <w:tab/>
      </w:r>
      <w:r w:rsidRPr="00EF37E7">
        <w:rPr>
          <w:color w:val="808080"/>
        </w:rPr>
        <w:t>-- Corresponds to L1 parameter 'number-of-UL-slots' (see 38.211, Table 4.3.2-1)</w:t>
      </w:r>
    </w:p>
    <w:p w14:paraId="730B2A4C" w14:textId="77777777"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62A91D" w14:textId="77777777" w:rsidR="002761F9" w:rsidRPr="00A21C0F" w:rsidRDefault="002761F9" w:rsidP="002761F9">
      <w:pPr>
        <w:pStyle w:val="PL"/>
      </w:pPr>
      <w:r w:rsidRPr="00A21C0F">
        <w:tab/>
      </w:r>
    </w:p>
    <w:p w14:paraId="79FE689E" w14:textId="77777777"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14:paraId="3000603F" w14:textId="77777777"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14:paraId="19792BA1" w14:textId="77777777"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14:paraId="588B71B0" w14:textId="77777777"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78956199" w14:textId="77777777" w:rsidR="002761F9" w:rsidRPr="00A21C0F" w:rsidRDefault="002761F9" w:rsidP="002761F9">
      <w:pPr>
        <w:pStyle w:val="PL"/>
      </w:pPr>
      <w:r w:rsidRPr="00A21C0F">
        <w:t>}</w:t>
      </w:r>
    </w:p>
    <w:p w14:paraId="15CE23AB" w14:textId="77777777" w:rsidR="002761F9" w:rsidRPr="00A21C0F" w:rsidRDefault="002761F9" w:rsidP="002761F9">
      <w:pPr>
        <w:pStyle w:val="PL"/>
      </w:pPr>
    </w:p>
    <w:p w14:paraId="203B1EFB" w14:textId="77777777"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14:paraId="17203E14" w14:textId="77777777"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14:paraId="4AFA5643" w14:textId="77777777" w:rsidR="002761F9" w:rsidRPr="00EF37E7" w:rsidRDefault="002761F9" w:rsidP="00C06796">
      <w:pPr>
        <w:pStyle w:val="PL"/>
        <w:rPr>
          <w:color w:val="808080"/>
        </w:rPr>
      </w:pPr>
      <w:r w:rsidRPr="00A21C0F">
        <w:tab/>
      </w:r>
      <w:r w:rsidRPr="00EF37E7">
        <w:rPr>
          <w:color w:val="808080"/>
        </w:rPr>
        <w:t>-- FFS_ASN1: Consider making this an AddMod/Release list</w:t>
      </w:r>
    </w:p>
    <w:p w14:paraId="00CC2FBF" w14:textId="77777777"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14:paraId="345058FA" w14:textId="77777777" w:rsidR="002761F9" w:rsidRPr="00EF37E7" w:rsidRDefault="002761F9" w:rsidP="00C06796">
      <w:pPr>
        <w:pStyle w:val="PL"/>
        <w:rPr>
          <w:color w:val="808080"/>
        </w:rPr>
      </w:pPr>
      <w:r w:rsidRPr="00A21C0F">
        <w:tab/>
      </w:r>
      <w:r w:rsidRPr="00EF37E7">
        <w:rPr>
          <w:color w:val="808080"/>
        </w:rPr>
        <w:t>-- FFS_CHECK: This list will grow very large if used for many slots.</w:t>
      </w:r>
    </w:p>
    <w:p w14:paraId="09723735" w14:textId="77777777"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14:paraId="7DBC96B3" w14:textId="77777777"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EE3A30" w14:textId="77777777" w:rsidR="002761F9" w:rsidRPr="00A21C0F" w:rsidRDefault="002761F9" w:rsidP="002761F9">
      <w:pPr>
        <w:pStyle w:val="PL"/>
      </w:pPr>
      <w:r w:rsidRPr="00A21C0F">
        <w:t>}</w:t>
      </w:r>
    </w:p>
    <w:p w14:paraId="3C3B2DE9" w14:textId="77777777" w:rsidR="002761F9" w:rsidRPr="00A21C0F" w:rsidRDefault="002761F9" w:rsidP="002761F9">
      <w:pPr>
        <w:pStyle w:val="PL"/>
      </w:pPr>
    </w:p>
    <w:p w14:paraId="455D21C1" w14:textId="77777777"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14:paraId="20E4C859" w14:textId="77777777"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14:paraId="03E6D301" w14:textId="77777777"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14:paraId="49398A94" w14:textId="77777777" w:rsidR="002761F9" w:rsidRPr="00A21C0F" w:rsidRDefault="002761F9" w:rsidP="002761F9">
      <w:pPr>
        <w:pStyle w:val="PL"/>
      </w:pPr>
      <w:r w:rsidRPr="00A21C0F">
        <w:lastRenderedPageBreak/>
        <w:tab/>
      </w:r>
      <w:r w:rsidRPr="00A21C0F">
        <w:tab/>
      </w:r>
    </w:p>
    <w:p w14:paraId="3F8638F7" w14:textId="77777777"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14:paraId="1B443679" w14:textId="77777777"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14:paraId="22EA7229" w14:textId="77777777"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14:paraId="172A5D33" w14:textId="77777777"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4619E2" w14:textId="77777777"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F5BE152" w14:textId="77777777"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12DFE80D" w14:textId="77777777"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D5E55C"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14:paraId="52CCBB75"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14:paraId="13406AD2"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14:paraId="294EC2AC" w14:textId="77777777" w:rsidR="002761F9" w:rsidRPr="00EF37E7" w:rsidRDefault="002761F9" w:rsidP="002761F9">
      <w:pPr>
        <w:pStyle w:val="PL"/>
        <w:rPr>
          <w:color w:val="808080"/>
        </w:rPr>
      </w:pPr>
      <w:r w:rsidRPr="00A21C0F">
        <w:tab/>
      </w:r>
      <w:r w:rsidRPr="00A21C0F">
        <w:tab/>
      </w:r>
      <w:r w:rsidRPr="00A21C0F">
        <w:tab/>
      </w:r>
      <w:bookmarkStart w:id="4992" w:name="_Hlk505943199"/>
      <w:r w:rsidRPr="00A21C0F">
        <w:t>nrofDownlinkSymbols</w:t>
      </w:r>
      <w:bookmarkEnd w:id="4992"/>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8F05CB" w14:textId="77777777" w:rsidR="002761F9" w:rsidRPr="00A21C0F" w:rsidRDefault="002761F9" w:rsidP="002761F9">
      <w:pPr>
        <w:pStyle w:val="PL"/>
      </w:pPr>
      <w:r w:rsidRPr="00A21C0F">
        <w:tab/>
      </w:r>
      <w:r w:rsidRPr="00A21C0F">
        <w:tab/>
      </w:r>
      <w:r w:rsidRPr="00A21C0F">
        <w:tab/>
      </w:r>
    </w:p>
    <w:p w14:paraId="02DE1743"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14:paraId="1D2F2901"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14:paraId="3544BFAB"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14:paraId="2979C55C" w14:textId="77777777"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3F9523C7" w14:textId="77777777" w:rsidR="002761F9" w:rsidRPr="00A21C0F" w:rsidRDefault="002761F9" w:rsidP="002761F9">
      <w:pPr>
        <w:pStyle w:val="PL"/>
      </w:pPr>
      <w:r w:rsidRPr="00A21C0F">
        <w:tab/>
      </w:r>
      <w:r w:rsidRPr="00A21C0F">
        <w:tab/>
        <w:t>}</w:t>
      </w:r>
    </w:p>
    <w:p w14:paraId="578A5C76" w14:textId="77777777" w:rsidR="002761F9" w:rsidRPr="00A21C0F" w:rsidRDefault="002761F9" w:rsidP="002761F9">
      <w:pPr>
        <w:pStyle w:val="PL"/>
      </w:pPr>
      <w:r w:rsidRPr="00A21C0F">
        <w:tab/>
        <w:t>}</w:t>
      </w:r>
    </w:p>
    <w:p w14:paraId="720A0C88" w14:textId="77777777" w:rsidR="002761F9" w:rsidRPr="00A21C0F" w:rsidRDefault="002761F9" w:rsidP="002761F9">
      <w:pPr>
        <w:pStyle w:val="PL"/>
      </w:pPr>
      <w:r w:rsidRPr="00A21C0F">
        <w:t>}</w:t>
      </w:r>
    </w:p>
    <w:p w14:paraId="068FAC4E" w14:textId="77777777" w:rsidR="002761F9" w:rsidRPr="00A21C0F" w:rsidRDefault="002761F9" w:rsidP="002761F9">
      <w:pPr>
        <w:pStyle w:val="PL"/>
      </w:pPr>
    </w:p>
    <w:p w14:paraId="50D1D938" w14:textId="77777777"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14:paraId="1D870B9E" w14:textId="77777777" w:rsidR="002761F9" w:rsidRPr="00A21C0F" w:rsidRDefault="002761F9" w:rsidP="002761F9">
      <w:pPr>
        <w:pStyle w:val="PL"/>
      </w:pPr>
    </w:p>
    <w:p w14:paraId="60D570CE" w14:textId="77777777" w:rsidR="002761F9" w:rsidRPr="00EF37E7" w:rsidRDefault="002761F9" w:rsidP="00C06796">
      <w:pPr>
        <w:pStyle w:val="PL"/>
        <w:rPr>
          <w:color w:val="808080"/>
        </w:rPr>
      </w:pPr>
      <w:r w:rsidRPr="00EF37E7">
        <w:rPr>
          <w:color w:val="808080"/>
        </w:rPr>
        <w:t>-- TAG-TDD-UL-DL-CONFIG-STOP</w:t>
      </w:r>
    </w:p>
    <w:p w14:paraId="775588D1" w14:textId="77777777" w:rsidR="002761F9" w:rsidRPr="00EF37E7" w:rsidRDefault="002761F9" w:rsidP="00C06796">
      <w:pPr>
        <w:pStyle w:val="PL"/>
        <w:rPr>
          <w:color w:val="808080"/>
        </w:rPr>
      </w:pPr>
      <w:r w:rsidRPr="00EF37E7">
        <w:rPr>
          <w:color w:val="808080"/>
        </w:rPr>
        <w:t>-- ASN1STOP</w:t>
      </w:r>
    </w:p>
    <w:p w14:paraId="276EAF0A" w14:textId="77777777" w:rsidR="00CF2D6D" w:rsidRPr="00A21C0F" w:rsidRDefault="00CF2D6D" w:rsidP="00CF2D6D">
      <w:pPr>
        <w:pStyle w:val="Heading4"/>
        <w:rPr>
          <w:rFonts w:eastAsia="MS Mincho"/>
        </w:rPr>
      </w:pPr>
      <w:bookmarkStart w:id="4993" w:name="_Toc503260533"/>
      <w:bookmarkStart w:id="4994" w:name="_Toc509405970"/>
      <w:r w:rsidRPr="00A21C0F">
        <w:rPr>
          <w:rFonts w:eastAsia="MS Mincho"/>
        </w:rPr>
        <w:t>–</w:t>
      </w:r>
      <w:r w:rsidRPr="00A21C0F">
        <w:rPr>
          <w:rFonts w:eastAsia="MS Mincho"/>
        </w:rPr>
        <w:tab/>
      </w:r>
      <w:r w:rsidRPr="00A21C0F">
        <w:rPr>
          <w:rFonts w:eastAsia="MS Mincho"/>
          <w:i/>
        </w:rPr>
        <w:t>TimeToTrigger</w:t>
      </w:r>
      <w:bookmarkEnd w:id="4993"/>
      <w:bookmarkEnd w:id="4994"/>
    </w:p>
    <w:p w14:paraId="5C3DE8E0" w14:textId="77777777"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E1BB5D6" w14:textId="77777777" w:rsidR="00CF2D6D" w:rsidRPr="00A21C0F" w:rsidRDefault="00CF2D6D" w:rsidP="00CF2D6D">
      <w:pPr>
        <w:pStyle w:val="TH"/>
      </w:pPr>
      <w:r w:rsidRPr="00A21C0F">
        <w:rPr>
          <w:bCs/>
          <w:i/>
          <w:iCs/>
        </w:rPr>
        <w:t xml:space="preserve">TimeToTrigger </w:t>
      </w:r>
      <w:r w:rsidRPr="00A21C0F">
        <w:t>information element</w:t>
      </w:r>
    </w:p>
    <w:p w14:paraId="181BB221" w14:textId="77777777" w:rsidR="00CF2D6D" w:rsidRPr="00EF37E7" w:rsidRDefault="00CF2D6D" w:rsidP="00CF2D6D">
      <w:pPr>
        <w:pStyle w:val="PL"/>
        <w:rPr>
          <w:color w:val="808080"/>
        </w:rPr>
      </w:pPr>
      <w:r w:rsidRPr="00EF37E7">
        <w:rPr>
          <w:color w:val="808080"/>
        </w:rPr>
        <w:t>-- ASN1START</w:t>
      </w:r>
    </w:p>
    <w:p w14:paraId="798D583A" w14:textId="77777777" w:rsidR="00CF2D6D" w:rsidRPr="00A21C0F" w:rsidRDefault="00CF2D6D" w:rsidP="00CF2D6D">
      <w:pPr>
        <w:pStyle w:val="PL"/>
      </w:pPr>
    </w:p>
    <w:p w14:paraId="3E7EAAC6" w14:textId="77777777"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14:paraId="1C6A3198"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14:paraId="30FD4885"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14:paraId="7FD3E7E9"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14:paraId="7F74CE6D" w14:textId="77777777" w:rsidR="00CF2D6D" w:rsidRPr="00A21C0F" w:rsidRDefault="00CF2D6D" w:rsidP="00CF2D6D">
      <w:pPr>
        <w:pStyle w:val="PL"/>
      </w:pPr>
    </w:p>
    <w:p w14:paraId="3F20244F" w14:textId="77777777" w:rsidR="00CF2D6D" w:rsidRPr="00EF37E7" w:rsidRDefault="00CF2D6D" w:rsidP="00CF2D6D">
      <w:pPr>
        <w:pStyle w:val="PL"/>
        <w:rPr>
          <w:color w:val="808080"/>
        </w:rPr>
      </w:pPr>
      <w:r w:rsidRPr="00EF37E7">
        <w:rPr>
          <w:color w:val="808080"/>
        </w:rPr>
        <w:t>-- ASN1STOP</w:t>
      </w:r>
    </w:p>
    <w:p w14:paraId="4F1DB627" w14:textId="77777777"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14:paraId="41E1CCA3" w14:textId="77777777" w:rsidR="0071679A" w:rsidRPr="00A21C0F" w:rsidRDefault="0071679A" w:rsidP="0071679A">
      <w:pPr>
        <w:pStyle w:val="Heading4"/>
      </w:pPr>
      <w:bookmarkStart w:id="4995" w:name="_Toc509405971"/>
      <w:r w:rsidRPr="00A21C0F">
        <w:t>–</w:t>
      </w:r>
      <w:r w:rsidRPr="00A21C0F">
        <w:tab/>
      </w:r>
      <w:r w:rsidRPr="00A21C0F">
        <w:rPr>
          <w:i/>
        </w:rPr>
        <w:t>ZP-CSI-RS-Resource</w:t>
      </w:r>
      <w:bookmarkEnd w:id="4995"/>
    </w:p>
    <w:p w14:paraId="0E745439" w14:textId="77777777"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14:paraId="1FCFBB5E" w14:textId="77777777" w:rsidR="0071679A" w:rsidRPr="00A21C0F" w:rsidRDefault="0071679A" w:rsidP="0071679A">
      <w:pPr>
        <w:pStyle w:val="TH"/>
      </w:pPr>
      <w:r w:rsidRPr="00A21C0F">
        <w:rPr>
          <w:i/>
        </w:rPr>
        <w:lastRenderedPageBreak/>
        <w:t>ZP-CSI-RS-Resource</w:t>
      </w:r>
      <w:r w:rsidRPr="00A21C0F">
        <w:t xml:space="preserve"> information element</w:t>
      </w:r>
    </w:p>
    <w:p w14:paraId="7F53C283" w14:textId="77777777" w:rsidR="0071679A" w:rsidRPr="00EF37E7" w:rsidRDefault="0071679A" w:rsidP="0071679A">
      <w:pPr>
        <w:pStyle w:val="PL"/>
        <w:rPr>
          <w:color w:val="808080"/>
        </w:rPr>
      </w:pPr>
      <w:r w:rsidRPr="00EF37E7">
        <w:rPr>
          <w:color w:val="808080"/>
        </w:rPr>
        <w:t>-- ASN1START</w:t>
      </w:r>
    </w:p>
    <w:p w14:paraId="4B5A12BA" w14:textId="77777777" w:rsidR="0071679A" w:rsidRPr="00EF37E7" w:rsidRDefault="0071679A" w:rsidP="0071679A">
      <w:pPr>
        <w:pStyle w:val="PL"/>
        <w:rPr>
          <w:color w:val="808080"/>
        </w:rPr>
      </w:pPr>
      <w:r w:rsidRPr="00EF37E7">
        <w:rPr>
          <w:color w:val="808080"/>
        </w:rPr>
        <w:t>-- TAG-ZP-CSI-RS-RESOURCE-START</w:t>
      </w:r>
    </w:p>
    <w:p w14:paraId="598D3C37" w14:textId="77777777" w:rsidR="0071679A" w:rsidRPr="00A21C0F" w:rsidRDefault="0071679A" w:rsidP="0071679A">
      <w:pPr>
        <w:pStyle w:val="PL"/>
      </w:pPr>
    </w:p>
    <w:p w14:paraId="1A4BF13C" w14:textId="77777777"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E7249CF" w14:textId="77777777" w:rsidR="0071679A" w:rsidRPr="00EF37E7" w:rsidRDefault="0071679A" w:rsidP="00C06796">
      <w:pPr>
        <w:pStyle w:val="PL"/>
        <w:rPr>
          <w:color w:val="808080"/>
        </w:rPr>
      </w:pPr>
      <w:r w:rsidRPr="00A21C0F">
        <w:tab/>
      </w:r>
      <w:r w:rsidRPr="00EF37E7">
        <w:rPr>
          <w:color w:val="808080"/>
        </w:rPr>
        <w:t>-- ZP CSI-RS resource configuration ID</w:t>
      </w:r>
    </w:p>
    <w:p w14:paraId="31868130" w14:textId="77777777"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14:paraId="1016D300" w14:textId="77777777"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14:paraId="56A96231" w14:textId="77777777"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14:paraId="3B28DEAC" w14:textId="77777777"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14:paraId="29F34367" w14:textId="77777777" w:rsidR="0071679A" w:rsidRPr="00EF37E7" w:rsidRDefault="0071679A" w:rsidP="00C06796">
      <w:pPr>
        <w:pStyle w:val="PL"/>
        <w:rPr>
          <w:color w:val="808080"/>
        </w:rPr>
      </w:pPr>
      <w:r w:rsidRPr="00A21C0F">
        <w:tab/>
      </w:r>
      <w:r w:rsidRPr="00EF37E7">
        <w:rPr>
          <w:color w:val="808080"/>
        </w:rPr>
        <w:t>-- Periodicity and slot offset for periodic/semi-persistent ZP-CSI-RS</w:t>
      </w:r>
    </w:p>
    <w:p w14:paraId="746D94DD" w14:textId="77777777"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14:paraId="2AF4E94F" w14:textId="77777777"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10A73B77" w14:textId="77777777" w:rsidR="0071679A" w:rsidRPr="00A21C0F" w:rsidRDefault="0071679A" w:rsidP="0071679A">
      <w:pPr>
        <w:pStyle w:val="PL"/>
      </w:pPr>
    </w:p>
    <w:p w14:paraId="7AA10DCF" w14:textId="77777777" w:rsidR="0071679A" w:rsidRPr="00A21C0F" w:rsidRDefault="0071679A" w:rsidP="0071679A">
      <w:pPr>
        <w:pStyle w:val="PL"/>
      </w:pPr>
      <w:r w:rsidRPr="00A21C0F">
        <w:tab/>
        <w:t>...</w:t>
      </w:r>
    </w:p>
    <w:p w14:paraId="0F9BA647" w14:textId="77777777" w:rsidR="0071679A" w:rsidRPr="00A21C0F" w:rsidRDefault="0071679A" w:rsidP="0071679A">
      <w:pPr>
        <w:pStyle w:val="PL"/>
      </w:pPr>
      <w:r w:rsidRPr="00A21C0F">
        <w:t>}</w:t>
      </w:r>
    </w:p>
    <w:p w14:paraId="6146B0CE" w14:textId="77777777" w:rsidR="0071679A" w:rsidRPr="00A21C0F" w:rsidRDefault="0071679A" w:rsidP="0071679A">
      <w:pPr>
        <w:pStyle w:val="PL"/>
      </w:pPr>
    </w:p>
    <w:p w14:paraId="6FF9C5D2" w14:textId="77777777"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14:paraId="5C26F436" w14:textId="77777777" w:rsidR="0071679A" w:rsidRPr="00A21C0F" w:rsidRDefault="0071679A" w:rsidP="0071679A">
      <w:pPr>
        <w:pStyle w:val="PL"/>
      </w:pPr>
    </w:p>
    <w:p w14:paraId="5D739D3F" w14:textId="77777777" w:rsidR="0071679A" w:rsidRPr="00EF37E7" w:rsidRDefault="0071679A" w:rsidP="0071679A">
      <w:pPr>
        <w:pStyle w:val="PL"/>
        <w:rPr>
          <w:color w:val="808080"/>
        </w:rPr>
      </w:pPr>
      <w:r w:rsidRPr="00EF37E7">
        <w:rPr>
          <w:color w:val="808080"/>
        </w:rPr>
        <w:t>-- TAG-ZP-CSI-RS-RESOURCE-STOP</w:t>
      </w:r>
    </w:p>
    <w:p w14:paraId="37646DBA" w14:textId="77777777" w:rsidR="0071679A" w:rsidRPr="00EF37E7" w:rsidRDefault="0071679A" w:rsidP="0071679A">
      <w:pPr>
        <w:pStyle w:val="PL"/>
        <w:rPr>
          <w:color w:val="808080"/>
        </w:rPr>
      </w:pPr>
      <w:r w:rsidRPr="00EF37E7">
        <w:rPr>
          <w:color w:val="808080"/>
        </w:rPr>
        <w:t>-- ASN1STOP</w:t>
      </w:r>
    </w:p>
    <w:p w14:paraId="22D24B5E" w14:textId="77777777" w:rsidR="0071679A" w:rsidRPr="00A21C0F" w:rsidRDefault="0071679A" w:rsidP="0071679A">
      <w:pPr>
        <w:pStyle w:val="Heading4"/>
      </w:pPr>
      <w:bookmarkStart w:id="4996" w:name="_Toc509405972"/>
      <w:r w:rsidRPr="00A21C0F">
        <w:t>–</w:t>
      </w:r>
      <w:r w:rsidRPr="00A21C0F">
        <w:tab/>
      </w:r>
      <w:r w:rsidRPr="00A21C0F">
        <w:rPr>
          <w:i/>
        </w:rPr>
        <w:t>ZP-CSI-RS-ResourceSet</w:t>
      </w:r>
      <w:bookmarkEnd w:id="4996"/>
    </w:p>
    <w:p w14:paraId="78A223F8" w14:textId="77777777"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14:paraId="7F4AE497" w14:textId="77777777" w:rsidR="0071679A" w:rsidRPr="00A21C0F" w:rsidRDefault="0071679A" w:rsidP="0071679A">
      <w:pPr>
        <w:pStyle w:val="TH"/>
      </w:pPr>
      <w:r w:rsidRPr="00A21C0F">
        <w:rPr>
          <w:i/>
        </w:rPr>
        <w:t>ZP-CSI-RS-ResourceSet</w:t>
      </w:r>
      <w:r w:rsidRPr="00A21C0F">
        <w:t xml:space="preserve"> information element</w:t>
      </w:r>
    </w:p>
    <w:p w14:paraId="77306CAA" w14:textId="77777777" w:rsidR="0071679A" w:rsidRPr="00EF37E7" w:rsidRDefault="0071679A" w:rsidP="0071679A">
      <w:pPr>
        <w:pStyle w:val="PL"/>
        <w:rPr>
          <w:color w:val="808080"/>
        </w:rPr>
      </w:pPr>
      <w:r w:rsidRPr="00EF37E7">
        <w:rPr>
          <w:color w:val="808080"/>
        </w:rPr>
        <w:t>-- ASN1START</w:t>
      </w:r>
    </w:p>
    <w:p w14:paraId="17C5A0AF" w14:textId="77777777" w:rsidR="0071679A" w:rsidRPr="00EF37E7" w:rsidRDefault="0071679A" w:rsidP="0071679A">
      <w:pPr>
        <w:pStyle w:val="PL"/>
        <w:rPr>
          <w:color w:val="808080"/>
        </w:rPr>
      </w:pPr>
      <w:r w:rsidRPr="00EF37E7">
        <w:rPr>
          <w:color w:val="808080"/>
        </w:rPr>
        <w:t>-- TAG-ZP-CSI-RS-RESOURCESET-START</w:t>
      </w:r>
    </w:p>
    <w:p w14:paraId="13B214D8" w14:textId="77777777" w:rsidR="0071679A" w:rsidRPr="00A21C0F" w:rsidRDefault="0071679A" w:rsidP="0071679A">
      <w:pPr>
        <w:pStyle w:val="PL"/>
      </w:pPr>
    </w:p>
    <w:p w14:paraId="31D66FF2" w14:textId="77777777"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9169B7" w14:textId="77777777"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14:paraId="079139F2" w14:textId="77777777"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14:paraId="6968AFAF" w14:textId="77777777"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14:paraId="7028C44F" w14:textId="77777777"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14:paraId="66FFEE94" w14:textId="77777777"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14:paraId="0370828E" w14:textId="77777777"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14:paraId="0E4D2C73" w14:textId="77777777" w:rsidR="0071679A" w:rsidRPr="00A21C0F" w:rsidRDefault="0071679A" w:rsidP="0071679A">
      <w:pPr>
        <w:pStyle w:val="PL"/>
      </w:pPr>
      <w:r w:rsidRPr="00A21C0F">
        <w:tab/>
        <w:t>...</w:t>
      </w:r>
    </w:p>
    <w:p w14:paraId="41AEE75B" w14:textId="77777777" w:rsidR="0071679A" w:rsidRPr="00A21C0F" w:rsidRDefault="0071679A" w:rsidP="0071679A">
      <w:pPr>
        <w:pStyle w:val="PL"/>
      </w:pPr>
      <w:r w:rsidRPr="00A21C0F">
        <w:t>}</w:t>
      </w:r>
    </w:p>
    <w:p w14:paraId="6DEE7502" w14:textId="77777777" w:rsidR="0071679A" w:rsidRPr="00A21C0F" w:rsidRDefault="0071679A" w:rsidP="0071679A">
      <w:pPr>
        <w:pStyle w:val="PL"/>
      </w:pPr>
    </w:p>
    <w:p w14:paraId="700BBD98" w14:textId="77777777" w:rsidR="0071679A" w:rsidRPr="00EF37E7" w:rsidRDefault="0071679A" w:rsidP="0071679A">
      <w:pPr>
        <w:pStyle w:val="PL"/>
        <w:rPr>
          <w:color w:val="808080"/>
        </w:rPr>
      </w:pPr>
      <w:r w:rsidRPr="00EF37E7">
        <w:rPr>
          <w:color w:val="808080"/>
        </w:rPr>
        <w:t>-- TAG-ZP-CSI-RS-RESOURCESET-STOP</w:t>
      </w:r>
    </w:p>
    <w:p w14:paraId="0D755167" w14:textId="77777777" w:rsidR="0071679A" w:rsidRPr="00EF37E7" w:rsidRDefault="0071679A" w:rsidP="0071679A">
      <w:pPr>
        <w:pStyle w:val="PL"/>
        <w:rPr>
          <w:color w:val="808080"/>
        </w:rPr>
      </w:pPr>
      <w:r w:rsidRPr="00EF37E7">
        <w:rPr>
          <w:color w:val="808080"/>
        </w:rPr>
        <w:t xml:space="preserve">-- ASN1STOP </w:t>
      </w:r>
    </w:p>
    <w:p w14:paraId="68C0A685" w14:textId="77777777" w:rsidR="0071679A" w:rsidRPr="00A21C0F" w:rsidRDefault="0071679A" w:rsidP="0071679A">
      <w:pPr>
        <w:pStyle w:val="Heading4"/>
      </w:pPr>
      <w:bookmarkStart w:id="4997" w:name="_Toc509405973"/>
      <w:r w:rsidRPr="00A21C0F">
        <w:t>–</w:t>
      </w:r>
      <w:r w:rsidRPr="00A21C0F">
        <w:tab/>
      </w:r>
      <w:r w:rsidRPr="00A21C0F">
        <w:rPr>
          <w:i/>
        </w:rPr>
        <w:t>ZP-CSI-RS-ResourceSetId</w:t>
      </w:r>
      <w:bookmarkEnd w:id="4997"/>
    </w:p>
    <w:p w14:paraId="41C12ECF" w14:textId="77777777"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14:paraId="2B2D83A8" w14:textId="77777777" w:rsidR="0071679A" w:rsidRPr="00A21C0F" w:rsidRDefault="0071679A" w:rsidP="0071679A">
      <w:pPr>
        <w:pStyle w:val="TH"/>
      </w:pPr>
      <w:r w:rsidRPr="00A21C0F">
        <w:rPr>
          <w:i/>
        </w:rPr>
        <w:lastRenderedPageBreak/>
        <w:t>ZP-CSI-RS-ResourceSetId</w:t>
      </w:r>
      <w:r w:rsidRPr="00A21C0F">
        <w:t xml:space="preserve"> information element</w:t>
      </w:r>
    </w:p>
    <w:p w14:paraId="0C209050" w14:textId="77777777" w:rsidR="0071679A" w:rsidRPr="00EF37E7" w:rsidRDefault="0071679A" w:rsidP="0071679A">
      <w:pPr>
        <w:pStyle w:val="PL"/>
        <w:rPr>
          <w:color w:val="808080"/>
        </w:rPr>
      </w:pPr>
      <w:r w:rsidRPr="00EF37E7">
        <w:rPr>
          <w:color w:val="808080"/>
        </w:rPr>
        <w:t>-- ASN1START</w:t>
      </w:r>
    </w:p>
    <w:p w14:paraId="584CFD17" w14:textId="77777777" w:rsidR="0071679A" w:rsidRPr="00EF37E7" w:rsidRDefault="0071679A" w:rsidP="0071679A">
      <w:pPr>
        <w:pStyle w:val="PL"/>
        <w:rPr>
          <w:color w:val="808080"/>
        </w:rPr>
      </w:pPr>
      <w:r w:rsidRPr="00EF37E7">
        <w:rPr>
          <w:color w:val="808080"/>
        </w:rPr>
        <w:t>-- TAG-ZP-CSI-RS-RESOURCESETID-START</w:t>
      </w:r>
    </w:p>
    <w:p w14:paraId="1C9645C2" w14:textId="77777777" w:rsidR="0071679A" w:rsidRPr="00A21C0F" w:rsidRDefault="0071679A" w:rsidP="0071679A">
      <w:pPr>
        <w:pStyle w:val="PL"/>
      </w:pPr>
    </w:p>
    <w:p w14:paraId="4BFED441" w14:textId="77777777"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14:paraId="0A21A4F9" w14:textId="77777777" w:rsidR="0071679A" w:rsidRPr="00A21C0F" w:rsidRDefault="0071679A" w:rsidP="0071679A">
      <w:pPr>
        <w:pStyle w:val="PL"/>
      </w:pPr>
    </w:p>
    <w:p w14:paraId="47C29263" w14:textId="77777777" w:rsidR="0071679A" w:rsidRPr="00EF37E7" w:rsidRDefault="0071679A" w:rsidP="0071679A">
      <w:pPr>
        <w:pStyle w:val="PL"/>
        <w:rPr>
          <w:color w:val="808080"/>
        </w:rPr>
      </w:pPr>
      <w:r w:rsidRPr="00EF37E7">
        <w:rPr>
          <w:color w:val="808080"/>
        </w:rPr>
        <w:t>-- TAG-ZP-CSI-RS-RESOURCESETID-STOP</w:t>
      </w:r>
    </w:p>
    <w:p w14:paraId="0E76C712" w14:textId="77777777" w:rsidR="0071679A" w:rsidRPr="00EF37E7" w:rsidRDefault="0071679A" w:rsidP="0071679A">
      <w:pPr>
        <w:pStyle w:val="PL"/>
        <w:rPr>
          <w:color w:val="808080"/>
        </w:rPr>
      </w:pPr>
      <w:r w:rsidRPr="00EF37E7">
        <w:rPr>
          <w:color w:val="808080"/>
        </w:rPr>
        <w:t xml:space="preserve">-- ASN1STOP </w:t>
      </w:r>
    </w:p>
    <w:p w14:paraId="7DBFAE9D" w14:textId="77777777"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14:paraId="3D9ABC44" w14:textId="77777777" w:rsidR="00FD7354" w:rsidRPr="00A21C0F" w:rsidRDefault="00FD7354" w:rsidP="00FC7F0F">
      <w:pPr>
        <w:pStyle w:val="Heading3"/>
      </w:pPr>
      <w:bookmarkStart w:id="4998" w:name="_Toc493510611"/>
      <w:bookmarkStart w:id="4999" w:name="_Toc500942761"/>
      <w:bookmarkStart w:id="5000" w:name="_Toc509405974"/>
      <w:bookmarkStart w:id="5001" w:name="_Toc493510612"/>
      <w:bookmarkStart w:id="5002" w:name="_Toc500942767"/>
      <w:bookmarkEnd w:id="4353"/>
      <w:r w:rsidRPr="00A21C0F">
        <w:lastRenderedPageBreak/>
        <w:t>6.3.3</w:t>
      </w:r>
      <w:r w:rsidRPr="00A21C0F">
        <w:tab/>
        <w:t>UE capability information elements</w:t>
      </w:r>
      <w:bookmarkEnd w:id="4998"/>
      <w:bookmarkEnd w:id="4999"/>
      <w:bookmarkEnd w:id="5000"/>
    </w:p>
    <w:p w14:paraId="743540A9" w14:textId="77777777" w:rsidR="00FD7354" w:rsidRPr="00A21C0F" w:rsidRDefault="00FD7354" w:rsidP="00FC7F0F">
      <w:pPr>
        <w:pStyle w:val="Heading4"/>
      </w:pPr>
      <w:bookmarkStart w:id="5003" w:name="_Toc500942762"/>
      <w:bookmarkStart w:id="5004" w:name="_Toc509405975"/>
      <w:r w:rsidRPr="00A21C0F">
        <w:t>–</w:t>
      </w:r>
      <w:r w:rsidRPr="00A21C0F">
        <w:tab/>
      </w:r>
      <w:bookmarkStart w:id="5005" w:name="_Hlk505360212"/>
      <w:r w:rsidRPr="00A21C0F">
        <w:rPr>
          <w:i/>
          <w:noProof/>
        </w:rPr>
        <w:t>BandCombinationList</w:t>
      </w:r>
      <w:bookmarkEnd w:id="5003"/>
      <w:bookmarkEnd w:id="5004"/>
      <w:bookmarkEnd w:id="5005"/>
    </w:p>
    <w:p w14:paraId="39FE89EF" w14:textId="77777777"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14:paraId="74FE5715" w14:textId="77777777" w:rsidR="00FD7354" w:rsidRPr="00A21C0F" w:rsidRDefault="00FD7354" w:rsidP="00920E6C">
      <w:pPr>
        <w:pStyle w:val="TH"/>
      </w:pPr>
      <w:r w:rsidRPr="00A21C0F">
        <w:rPr>
          <w:i/>
        </w:rPr>
        <w:t>BandCombinationList</w:t>
      </w:r>
      <w:r w:rsidRPr="00A21C0F">
        <w:t xml:space="preserve"> information element</w:t>
      </w:r>
    </w:p>
    <w:p w14:paraId="5C5FC8D9" w14:textId="77777777" w:rsidR="00FD7354" w:rsidRPr="00EF37E7" w:rsidRDefault="00FD7354" w:rsidP="00FC7F0F">
      <w:pPr>
        <w:pStyle w:val="PL"/>
        <w:rPr>
          <w:color w:val="808080"/>
        </w:rPr>
      </w:pPr>
      <w:r w:rsidRPr="00EF37E7">
        <w:rPr>
          <w:color w:val="808080"/>
        </w:rPr>
        <w:t>-- ASN1START</w:t>
      </w:r>
    </w:p>
    <w:p w14:paraId="61A90F5C" w14:textId="77777777" w:rsidR="00FD7354" w:rsidRPr="00EF37E7" w:rsidRDefault="00FD7354" w:rsidP="00FC7F0F">
      <w:pPr>
        <w:pStyle w:val="PL"/>
        <w:rPr>
          <w:color w:val="808080"/>
        </w:rPr>
      </w:pPr>
      <w:r w:rsidRPr="00EF37E7">
        <w:rPr>
          <w:color w:val="808080"/>
        </w:rPr>
        <w:t>-- TAG-BANDCOMBINATIONLIST-START</w:t>
      </w:r>
    </w:p>
    <w:p w14:paraId="2DBF3728" w14:textId="77777777" w:rsidR="00FD7354" w:rsidRPr="00A21C0F" w:rsidRDefault="00FD7354" w:rsidP="00FC7F0F">
      <w:pPr>
        <w:pStyle w:val="PL"/>
      </w:pPr>
    </w:p>
    <w:p w14:paraId="1BB3C13D" w14:textId="77777777"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14:paraId="5A09147B" w14:textId="77777777" w:rsidR="00FD7354" w:rsidRPr="00A21C0F" w:rsidRDefault="00FD7354" w:rsidP="00FC7F0F">
      <w:pPr>
        <w:pStyle w:val="PL"/>
      </w:pPr>
    </w:p>
    <w:p w14:paraId="29638BED" w14:textId="77777777" w:rsidR="00FD7354" w:rsidRPr="00A21C0F" w:rsidRDefault="00FD7354" w:rsidP="00FC7F0F">
      <w:pPr>
        <w:pStyle w:val="PL"/>
      </w:pPr>
      <w:r w:rsidRPr="00A21C0F">
        <w:t xml:space="preserve">BandCombination ::= </w:t>
      </w:r>
      <w:r w:rsidRPr="00550202">
        <w:rPr>
          <w:color w:val="993366"/>
        </w:rPr>
        <w:t>SEQUENCE</w:t>
      </w:r>
      <w:r w:rsidRPr="00A21C0F">
        <w:t xml:space="preserve"> {</w:t>
      </w:r>
    </w:p>
    <w:p w14:paraId="6AFBC362" w14:textId="77777777" w:rsidR="00FD7354" w:rsidRPr="00A21C0F" w:rsidRDefault="00FD7354" w:rsidP="00FC7F0F">
      <w:pPr>
        <w:pStyle w:val="PL"/>
      </w:pPr>
      <w:r w:rsidRPr="00A21C0F">
        <w:tab/>
        <w:t>bandAndDL-ParametersList</w:t>
      </w:r>
      <w:r w:rsidRPr="00A21C0F">
        <w:tab/>
      </w:r>
      <w:r w:rsidRPr="00A21C0F">
        <w:tab/>
      </w:r>
      <w:r w:rsidRPr="00A21C0F">
        <w:tab/>
        <w:t>BandAndDL-ParametersList,</w:t>
      </w:r>
    </w:p>
    <w:p w14:paraId="578380F5" w14:textId="77777777"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14:paraId="6AF728AB" w14:textId="77777777"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14:paraId="26E01704" w14:textId="77777777" w:rsidR="00FD7354" w:rsidRPr="00A21C0F" w:rsidRDefault="00FD7354" w:rsidP="00FC7F0F">
      <w:pPr>
        <w:pStyle w:val="PL"/>
      </w:pPr>
      <w:r w:rsidRPr="00A21C0F">
        <w:t>}</w:t>
      </w:r>
    </w:p>
    <w:p w14:paraId="7DDFC7B2" w14:textId="77777777" w:rsidR="00FD7354" w:rsidRPr="00A21C0F" w:rsidRDefault="00FD7354" w:rsidP="00FC7F0F">
      <w:pPr>
        <w:pStyle w:val="PL"/>
      </w:pPr>
    </w:p>
    <w:p w14:paraId="0CFCF04D" w14:textId="77777777"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14:paraId="5E9B7E88" w14:textId="77777777" w:rsidR="00FD7354" w:rsidRPr="00A21C0F" w:rsidRDefault="00FD7354" w:rsidP="00FC7F0F">
      <w:pPr>
        <w:pStyle w:val="PL"/>
      </w:pPr>
    </w:p>
    <w:p w14:paraId="0E5208F7" w14:textId="77777777" w:rsidR="00FD7354" w:rsidRPr="00A21C0F" w:rsidRDefault="00FD7354" w:rsidP="00FC7F0F">
      <w:pPr>
        <w:pStyle w:val="PL"/>
      </w:pPr>
      <w:r w:rsidRPr="00A21C0F">
        <w:t xml:space="preserve">BandAndDL-Parameters ::= </w:t>
      </w:r>
      <w:r w:rsidRPr="00550202">
        <w:rPr>
          <w:color w:val="993366"/>
        </w:rPr>
        <w:t>CHOICE</w:t>
      </w:r>
      <w:r w:rsidRPr="00A21C0F">
        <w:t xml:space="preserve"> {</w:t>
      </w:r>
    </w:p>
    <w:p w14:paraId="7C2EB23C" w14:textId="77777777" w:rsidR="00FD7354" w:rsidRPr="00A21C0F" w:rsidRDefault="00FD7354" w:rsidP="00FC7F0F">
      <w:pPr>
        <w:pStyle w:val="PL"/>
      </w:pPr>
      <w:r w:rsidRPr="00A21C0F">
        <w:tab/>
        <w:t>bandAndDL-ParametersEUTRA</w:t>
      </w:r>
      <w:r w:rsidRPr="00A21C0F">
        <w:tab/>
        <w:t>BandAndDL-ParametersEUTRA,</w:t>
      </w:r>
    </w:p>
    <w:p w14:paraId="2678A514" w14:textId="77777777" w:rsidR="00FD7354" w:rsidRPr="00A21C0F" w:rsidRDefault="00FD7354" w:rsidP="00FC7F0F">
      <w:pPr>
        <w:pStyle w:val="PL"/>
      </w:pPr>
      <w:r w:rsidRPr="00A21C0F">
        <w:tab/>
        <w:t>bandAndDL-ParametersNR</w:t>
      </w:r>
      <w:r w:rsidRPr="00A21C0F">
        <w:tab/>
      </w:r>
      <w:r w:rsidRPr="00A21C0F">
        <w:tab/>
        <w:t>BandAndDL-ParametersNR</w:t>
      </w:r>
    </w:p>
    <w:p w14:paraId="7D61BEB6" w14:textId="77777777" w:rsidR="00FD7354" w:rsidRPr="00A21C0F" w:rsidRDefault="00FD7354" w:rsidP="00FC7F0F">
      <w:pPr>
        <w:pStyle w:val="PL"/>
      </w:pPr>
      <w:r w:rsidRPr="00A21C0F">
        <w:t>}</w:t>
      </w:r>
    </w:p>
    <w:p w14:paraId="29DE5324" w14:textId="77777777"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14:paraId="51284BD7" w14:textId="77777777"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11F2670D" w14:textId="77777777"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14:paraId="1B681F70" w14:textId="77777777" w:rsidR="00FD7354" w:rsidRPr="00A21C0F" w:rsidRDefault="00FD7354" w:rsidP="00FC7F0F">
      <w:pPr>
        <w:pStyle w:val="PL"/>
        <w:rPr>
          <w:lang w:eastAsia="ja-JP"/>
        </w:rPr>
      </w:pPr>
      <w:r w:rsidRPr="00A21C0F">
        <w:rPr>
          <w:rFonts w:hint="eastAsia"/>
          <w:lang w:eastAsia="ja-JP"/>
        </w:rPr>
        <w:t>}</w:t>
      </w:r>
    </w:p>
    <w:p w14:paraId="048ACAA2" w14:textId="77777777" w:rsidR="00FD7354" w:rsidRPr="00A21C0F" w:rsidRDefault="00FD7354" w:rsidP="00FC7F0F">
      <w:pPr>
        <w:pStyle w:val="PL"/>
        <w:rPr>
          <w:lang w:eastAsia="ja-JP"/>
        </w:rPr>
      </w:pPr>
    </w:p>
    <w:p w14:paraId="5B8C4C24" w14:textId="77777777" w:rsidR="00FD7354" w:rsidRPr="00A21C0F" w:rsidRDefault="00FD7354" w:rsidP="00FC7F0F">
      <w:pPr>
        <w:pStyle w:val="PL"/>
        <w:rPr>
          <w:lang w:eastAsia="ja-JP"/>
        </w:rPr>
      </w:pPr>
      <w:bookmarkStart w:id="5006"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14:paraId="3051F020" w14:textId="77777777"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5006"/>
    <w:p w14:paraId="5275B67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14:paraId="08E4FD72" w14:textId="77777777"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3DBC392" w14:textId="77777777"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14:paraId="30EAAAFB" w14:textId="77777777"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14:paraId="35AE2B16" w14:textId="77777777" w:rsidR="00FD7354" w:rsidRPr="00A21C0F" w:rsidRDefault="00FD7354" w:rsidP="00FC7F0F">
      <w:pPr>
        <w:pStyle w:val="PL"/>
        <w:rPr>
          <w:lang w:eastAsia="ja-JP"/>
        </w:rPr>
      </w:pPr>
      <w:r w:rsidRPr="00A21C0F">
        <w:rPr>
          <w:rFonts w:hint="eastAsia"/>
          <w:lang w:eastAsia="ja-JP"/>
        </w:rPr>
        <w:t>}</w:t>
      </w:r>
    </w:p>
    <w:p w14:paraId="75B7C4E7" w14:textId="77777777" w:rsidR="00FD7354" w:rsidRPr="00A21C0F" w:rsidRDefault="00FD7354" w:rsidP="00FC7F0F">
      <w:pPr>
        <w:pStyle w:val="PL"/>
        <w:rPr>
          <w:lang w:eastAsia="ja-JP"/>
        </w:rPr>
      </w:pPr>
    </w:p>
    <w:p w14:paraId="2609D0EC" w14:textId="77777777"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14:paraId="61A0C313" w14:textId="77777777"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6F68ABD5" w14:textId="77777777"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14:paraId="1D94F4DB" w14:textId="77777777"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76822D61" w14:textId="77777777"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14:paraId="7B13C870" w14:textId="77777777"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14:paraId="40FD6799"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14:paraId="547C3C9C" w14:textId="77777777"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14:paraId="3D2E1952"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14:paraId="2C8E20CD" w14:textId="77777777"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14:paraId="638D3349" w14:textId="77777777" w:rsidR="00FD7354" w:rsidRPr="00A21C0F" w:rsidRDefault="00FD7354" w:rsidP="00FC7F0F">
      <w:pPr>
        <w:pStyle w:val="PL"/>
      </w:pPr>
      <w:r w:rsidRPr="00A21C0F">
        <w:tab/>
        <w:t xml:space="preserve">basebandProcesingCombinationMRDC </w:t>
      </w:r>
      <w:r w:rsidRPr="00A21C0F">
        <w:tab/>
        <w:t>BasebandProcessingCombinationMRDC</w:t>
      </w:r>
    </w:p>
    <w:p w14:paraId="3AF5570E" w14:textId="77777777" w:rsidR="00FD7354" w:rsidRPr="00A21C0F" w:rsidRDefault="00FD7354" w:rsidP="00FC7F0F">
      <w:pPr>
        <w:pStyle w:val="PL"/>
      </w:pPr>
      <w:r w:rsidRPr="00A21C0F">
        <w:lastRenderedPageBreak/>
        <w:t>}</w:t>
      </w:r>
    </w:p>
    <w:p w14:paraId="71197E43" w14:textId="77777777" w:rsidR="00FD7354" w:rsidRPr="00A21C0F" w:rsidRDefault="00FD7354" w:rsidP="00FC7F0F">
      <w:pPr>
        <w:pStyle w:val="PL"/>
      </w:pPr>
    </w:p>
    <w:p w14:paraId="7A0DC9CC" w14:textId="77777777"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14:paraId="7E0381E1" w14:textId="77777777"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14:paraId="679A8ECB" w14:textId="77777777"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2F64FDE7" w14:textId="77777777"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14:paraId="506D5FEF" w14:textId="77777777" w:rsidR="00FD7354" w:rsidRPr="00A21C0F" w:rsidRDefault="00FD7354" w:rsidP="00FC7F0F">
      <w:pPr>
        <w:pStyle w:val="PL"/>
      </w:pPr>
      <w:r w:rsidRPr="00A21C0F">
        <w:t>}</w:t>
      </w:r>
    </w:p>
    <w:p w14:paraId="0F062593" w14:textId="77777777" w:rsidR="00FD7354" w:rsidRPr="00A21C0F" w:rsidRDefault="00FD7354" w:rsidP="00FC7F0F">
      <w:pPr>
        <w:pStyle w:val="PL"/>
      </w:pPr>
    </w:p>
    <w:p w14:paraId="79DC3265" w14:textId="77777777"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14:paraId="0F863D29" w14:textId="77777777"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14:paraId="2BE51A19" w14:textId="77777777"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14:paraId="0F270082" w14:textId="77777777"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14:paraId="664B4361" w14:textId="77777777"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064DD5E" w14:textId="77777777"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14:paraId="688D4606" w14:textId="77777777" w:rsidR="00FD7354" w:rsidRPr="00A21C0F" w:rsidRDefault="00FD7354" w:rsidP="00FC7F0F">
      <w:pPr>
        <w:pStyle w:val="PL"/>
      </w:pPr>
      <w:r w:rsidRPr="00A21C0F">
        <w:t>}</w:t>
      </w:r>
    </w:p>
    <w:p w14:paraId="0EC43D28" w14:textId="77777777" w:rsidR="00FD7354" w:rsidRPr="00A21C0F" w:rsidRDefault="00FD7354" w:rsidP="00FC7F0F">
      <w:pPr>
        <w:pStyle w:val="PL"/>
      </w:pPr>
    </w:p>
    <w:p w14:paraId="196AED5E" w14:textId="77777777"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14:paraId="3620EDB7"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284C52A9" w14:textId="77777777"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14:paraId="130BD452" w14:textId="77777777" w:rsidR="00FD7354" w:rsidRPr="00A21C0F" w:rsidRDefault="00FD7354" w:rsidP="00FC7F0F">
      <w:pPr>
        <w:pStyle w:val="PL"/>
        <w:rPr>
          <w:lang w:eastAsia="ja-JP"/>
        </w:rPr>
      </w:pPr>
      <w:r w:rsidRPr="00A21C0F">
        <w:rPr>
          <w:lang w:eastAsia="ja-JP"/>
        </w:rPr>
        <w:t>}</w:t>
      </w:r>
    </w:p>
    <w:p w14:paraId="47DD06BC" w14:textId="77777777" w:rsidR="00FD7354" w:rsidRPr="00A21C0F" w:rsidRDefault="00FD7354" w:rsidP="00FC7F0F">
      <w:pPr>
        <w:pStyle w:val="PL"/>
      </w:pPr>
    </w:p>
    <w:p w14:paraId="055835F0" w14:textId="77777777"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2419F149"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124A40BC" w14:textId="77777777" w:rsidR="00FD7354" w:rsidRPr="00A21C0F" w:rsidRDefault="00FD7354" w:rsidP="00FC7F0F">
      <w:pPr>
        <w:pStyle w:val="PL"/>
        <w:rPr>
          <w:lang w:eastAsia="ja-JP"/>
        </w:rPr>
      </w:pPr>
      <w:bookmarkStart w:id="5007"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5007"/>
    <w:p w14:paraId="45A21D26" w14:textId="77777777" w:rsidR="00FD7354" w:rsidRPr="00A21C0F" w:rsidRDefault="00FD7354" w:rsidP="00FC7F0F">
      <w:pPr>
        <w:pStyle w:val="PL"/>
        <w:rPr>
          <w:lang w:eastAsia="ja-JP"/>
        </w:rPr>
      </w:pPr>
      <w:r w:rsidRPr="00A21C0F">
        <w:rPr>
          <w:lang w:eastAsia="ja-JP"/>
        </w:rPr>
        <w:t>}</w:t>
      </w:r>
    </w:p>
    <w:p w14:paraId="77452520" w14:textId="77777777" w:rsidR="00FD7354" w:rsidRPr="00A21C0F" w:rsidRDefault="00FD7354" w:rsidP="00FC7F0F">
      <w:pPr>
        <w:pStyle w:val="PL"/>
      </w:pPr>
    </w:p>
    <w:p w14:paraId="32AE332A" w14:textId="77777777" w:rsidR="00FD7354" w:rsidRPr="00EF37E7" w:rsidRDefault="00FD7354" w:rsidP="00FC7F0F">
      <w:pPr>
        <w:pStyle w:val="PL"/>
        <w:rPr>
          <w:color w:val="808080"/>
        </w:rPr>
      </w:pPr>
      <w:r w:rsidRPr="00EF37E7">
        <w:rPr>
          <w:color w:val="808080"/>
        </w:rPr>
        <w:t>-- TAG-BANDCOMBINATIONLIST-STOP</w:t>
      </w:r>
    </w:p>
    <w:p w14:paraId="5FED9385" w14:textId="77777777" w:rsidR="00FD7354" w:rsidRPr="00EF37E7" w:rsidRDefault="00FD7354" w:rsidP="00FC7F0F">
      <w:pPr>
        <w:pStyle w:val="PL"/>
        <w:rPr>
          <w:color w:val="808080"/>
        </w:rPr>
      </w:pPr>
      <w:r w:rsidRPr="00EF37E7">
        <w:rPr>
          <w:color w:val="808080"/>
        </w:rPr>
        <w:t>-- ASN1STOP</w:t>
      </w:r>
    </w:p>
    <w:p w14:paraId="3841372C" w14:textId="77777777" w:rsidR="00FD7354" w:rsidRPr="00A21C0F" w:rsidRDefault="00FD7354" w:rsidP="00FC7F0F">
      <w:pPr>
        <w:pStyle w:val="Heading4"/>
      </w:pPr>
      <w:bookmarkStart w:id="5008" w:name="_Toc509405976"/>
      <w:bookmarkStart w:id="5009" w:name="_Toc487673700"/>
      <w:bookmarkStart w:id="5010" w:name="_Toc500942763"/>
      <w:r w:rsidRPr="00A21C0F">
        <w:t>–</w:t>
      </w:r>
      <w:r w:rsidRPr="00A21C0F">
        <w:tab/>
      </w:r>
      <w:r w:rsidRPr="00A21C0F">
        <w:rPr>
          <w:i/>
          <w:noProof/>
        </w:rPr>
        <w:t>BandCombinationParametersUL-List</w:t>
      </w:r>
      <w:bookmarkEnd w:id="5008"/>
    </w:p>
    <w:p w14:paraId="38EE755E" w14:textId="77777777"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14:paraId="2F195D95" w14:textId="77777777" w:rsidR="00FD7354" w:rsidRPr="00EF37E7" w:rsidRDefault="00FD7354" w:rsidP="00FC7F0F">
      <w:pPr>
        <w:pStyle w:val="PL"/>
        <w:rPr>
          <w:color w:val="808080"/>
          <w:lang w:val="en-US"/>
        </w:rPr>
      </w:pPr>
      <w:r w:rsidRPr="00EF37E7">
        <w:rPr>
          <w:color w:val="808080"/>
          <w:lang w:val="en-US"/>
        </w:rPr>
        <w:t>-- ASN1START</w:t>
      </w:r>
    </w:p>
    <w:p w14:paraId="7B27ED13" w14:textId="77777777" w:rsidR="00FD7354" w:rsidRPr="00EF37E7" w:rsidRDefault="00FD7354" w:rsidP="00C06796">
      <w:pPr>
        <w:pStyle w:val="PL"/>
        <w:rPr>
          <w:color w:val="808080"/>
        </w:rPr>
      </w:pPr>
      <w:r w:rsidRPr="00EF37E7">
        <w:rPr>
          <w:color w:val="808080"/>
        </w:rPr>
        <w:t>-- TAG-BANDCOMBINATIONPARAMETERSULLIST-START</w:t>
      </w:r>
    </w:p>
    <w:p w14:paraId="45BEEAD6" w14:textId="77777777" w:rsidR="00FD7354" w:rsidRPr="00A21C0F" w:rsidRDefault="00FD7354" w:rsidP="00FC7F0F">
      <w:pPr>
        <w:pStyle w:val="PL"/>
        <w:rPr>
          <w:lang w:eastAsia="ja-JP"/>
        </w:rPr>
      </w:pPr>
    </w:p>
    <w:p w14:paraId="4843F42D" w14:textId="77777777"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14:paraId="71FB336B" w14:textId="77777777" w:rsidR="00FD7354" w:rsidRPr="00A21C0F" w:rsidRDefault="00FD7354" w:rsidP="00FC7F0F">
      <w:pPr>
        <w:pStyle w:val="PL"/>
      </w:pPr>
    </w:p>
    <w:p w14:paraId="4CF07E3D" w14:textId="77777777"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14:paraId="4127D96E" w14:textId="77777777" w:rsidR="00FD7354" w:rsidRPr="00A21C0F" w:rsidRDefault="00FD7354" w:rsidP="00FC7F0F">
      <w:pPr>
        <w:pStyle w:val="PL"/>
      </w:pPr>
    </w:p>
    <w:p w14:paraId="30CD20B0" w14:textId="77777777" w:rsidR="00FD7354" w:rsidRPr="00A21C0F" w:rsidRDefault="00FD7354" w:rsidP="00FC7F0F">
      <w:pPr>
        <w:pStyle w:val="PL"/>
      </w:pPr>
      <w:r w:rsidRPr="00A21C0F">
        <w:t xml:space="preserve">BandParametersUL ::= </w:t>
      </w:r>
      <w:r w:rsidRPr="00550202">
        <w:rPr>
          <w:color w:val="993366"/>
        </w:rPr>
        <w:t>CHOICE</w:t>
      </w:r>
      <w:r w:rsidRPr="00A21C0F">
        <w:t xml:space="preserve"> {</w:t>
      </w:r>
    </w:p>
    <w:p w14:paraId="486BBD9A" w14:textId="77777777" w:rsidR="00FD7354" w:rsidRPr="00A21C0F" w:rsidRDefault="00FD7354" w:rsidP="00FC7F0F">
      <w:pPr>
        <w:pStyle w:val="PL"/>
      </w:pPr>
      <w:r w:rsidRPr="00A21C0F">
        <w:tab/>
        <w:t>bandParametersUL-EUTRA</w:t>
      </w:r>
      <w:r w:rsidRPr="00A21C0F">
        <w:tab/>
      </w:r>
      <w:r w:rsidRPr="00A21C0F">
        <w:tab/>
        <w:t>BandParametersUL-EUTRA,</w:t>
      </w:r>
    </w:p>
    <w:p w14:paraId="6855A997" w14:textId="77777777" w:rsidR="00FD7354" w:rsidRPr="00A21C0F" w:rsidRDefault="00FD7354" w:rsidP="00FC7F0F">
      <w:pPr>
        <w:pStyle w:val="PL"/>
      </w:pPr>
      <w:r w:rsidRPr="00A21C0F">
        <w:tab/>
        <w:t>bandParametersUL-NR</w:t>
      </w:r>
      <w:r w:rsidRPr="00A21C0F">
        <w:tab/>
      </w:r>
      <w:r w:rsidRPr="00A21C0F">
        <w:tab/>
      </w:r>
      <w:r w:rsidRPr="00A21C0F">
        <w:tab/>
        <w:t>BandParametersUL-NR</w:t>
      </w:r>
    </w:p>
    <w:p w14:paraId="3957EE3B" w14:textId="77777777" w:rsidR="00FD7354" w:rsidRPr="00A21C0F" w:rsidRDefault="00FD7354" w:rsidP="00FC7F0F">
      <w:pPr>
        <w:pStyle w:val="PL"/>
      </w:pPr>
      <w:r w:rsidRPr="00A21C0F">
        <w:t>}</w:t>
      </w:r>
    </w:p>
    <w:p w14:paraId="7D5B283E" w14:textId="77777777" w:rsidR="00FD7354" w:rsidRPr="00A21C0F" w:rsidRDefault="00FD7354" w:rsidP="00FC7F0F">
      <w:pPr>
        <w:pStyle w:val="PL"/>
      </w:pPr>
    </w:p>
    <w:p w14:paraId="2D23D86C" w14:textId="77777777"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14:paraId="5332717D" w14:textId="77777777"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5138A279" w14:textId="77777777"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14:paraId="04BDE28A" w14:textId="77777777" w:rsidR="00FD7354" w:rsidRPr="00A21C0F" w:rsidRDefault="00FD7354" w:rsidP="00FC7F0F">
      <w:pPr>
        <w:pStyle w:val="PL"/>
      </w:pPr>
      <w:r w:rsidRPr="00A21C0F">
        <w:t>}</w:t>
      </w:r>
    </w:p>
    <w:p w14:paraId="03A86ECD" w14:textId="77777777" w:rsidR="00FD7354" w:rsidRPr="00A21C0F" w:rsidRDefault="00FD7354" w:rsidP="00FC7F0F">
      <w:pPr>
        <w:pStyle w:val="PL"/>
      </w:pPr>
    </w:p>
    <w:p w14:paraId="6FAF5775" w14:textId="77777777" w:rsidR="00FD7354" w:rsidRPr="00A21C0F" w:rsidRDefault="00FD7354" w:rsidP="00FC7F0F">
      <w:pPr>
        <w:pStyle w:val="PL"/>
      </w:pPr>
      <w:r w:rsidRPr="00A21C0F">
        <w:t xml:space="preserve">BandParametersUL-NR ::= </w:t>
      </w:r>
      <w:r w:rsidRPr="00550202">
        <w:rPr>
          <w:color w:val="993366"/>
        </w:rPr>
        <w:t>SEQUENCE</w:t>
      </w:r>
      <w:r w:rsidRPr="00A21C0F">
        <w:t xml:space="preserve"> {</w:t>
      </w:r>
    </w:p>
    <w:p w14:paraId="34BB0B0E" w14:textId="77777777"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14:paraId="06A3F321" w14:textId="77777777"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14:paraId="5AB2E0B3" w14:textId="77777777"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B631736" w14:textId="77777777"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14:paraId="437E2079" w14:textId="77777777" w:rsidR="00FD7354" w:rsidRPr="00A21C0F" w:rsidRDefault="00FD7354" w:rsidP="00FC7F0F">
      <w:pPr>
        <w:pStyle w:val="PL"/>
      </w:pPr>
      <w:r w:rsidRPr="00A21C0F">
        <w:t>}</w:t>
      </w:r>
    </w:p>
    <w:p w14:paraId="58B0A217" w14:textId="77777777" w:rsidR="00FD7354" w:rsidRPr="00A21C0F" w:rsidRDefault="00FD7354" w:rsidP="00FC7F0F">
      <w:pPr>
        <w:pStyle w:val="PL"/>
      </w:pPr>
    </w:p>
    <w:p w14:paraId="0B4727EC" w14:textId="77777777"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14:paraId="43D33ADD"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985F79F"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793F3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D7BF502" w14:textId="77777777" w:rsidR="00FD7354" w:rsidRPr="00A21C0F" w:rsidRDefault="00FD7354" w:rsidP="00FC7F0F">
      <w:pPr>
        <w:pStyle w:val="PL"/>
        <w:rPr>
          <w:lang w:eastAsia="ja-JP"/>
        </w:rPr>
      </w:pPr>
      <w:r w:rsidRPr="00A21C0F">
        <w:rPr>
          <w:lang w:eastAsia="ja-JP"/>
        </w:rPr>
        <w:t>}</w:t>
      </w:r>
    </w:p>
    <w:p w14:paraId="37730C25" w14:textId="77777777" w:rsidR="00FD7354" w:rsidRPr="00A21C0F" w:rsidRDefault="00FD7354" w:rsidP="00FC7F0F">
      <w:pPr>
        <w:pStyle w:val="PL"/>
      </w:pPr>
    </w:p>
    <w:p w14:paraId="53A5A6AE" w14:textId="77777777"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14F846BE"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3BE9F39" w14:textId="77777777" w:rsidR="00FD7354" w:rsidRPr="00A21C0F" w:rsidRDefault="00FD7354" w:rsidP="00FC7F0F">
      <w:pPr>
        <w:pStyle w:val="PL"/>
        <w:rPr>
          <w:rFonts w:eastAsia="Yu Mincho"/>
          <w:lang w:val="en-US" w:eastAsia="ja-JP"/>
        </w:rPr>
      </w:pPr>
      <w:bookmarkStart w:id="5011"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5011"/>
    <w:p w14:paraId="12EF0A07" w14:textId="77777777" w:rsidR="00FD7354" w:rsidRPr="00A21C0F" w:rsidRDefault="00FD7354" w:rsidP="00FC7F0F">
      <w:pPr>
        <w:pStyle w:val="PL"/>
        <w:rPr>
          <w:lang w:eastAsia="ja-JP"/>
        </w:rPr>
      </w:pPr>
      <w:r w:rsidRPr="00A21C0F">
        <w:rPr>
          <w:lang w:eastAsia="ja-JP"/>
        </w:rPr>
        <w:t>}</w:t>
      </w:r>
    </w:p>
    <w:p w14:paraId="77606A7C" w14:textId="77777777" w:rsidR="00FD7354" w:rsidRPr="00A21C0F" w:rsidRDefault="00FD7354" w:rsidP="00FC7F0F">
      <w:pPr>
        <w:pStyle w:val="PL"/>
      </w:pPr>
    </w:p>
    <w:p w14:paraId="48E1FCE0" w14:textId="77777777" w:rsidR="00FD7354" w:rsidRPr="00EF37E7" w:rsidRDefault="00FD7354" w:rsidP="00C06796">
      <w:pPr>
        <w:pStyle w:val="PL"/>
        <w:rPr>
          <w:color w:val="808080"/>
        </w:rPr>
      </w:pPr>
      <w:r w:rsidRPr="00EF37E7">
        <w:rPr>
          <w:color w:val="808080"/>
        </w:rPr>
        <w:t>-- TAG-BANDCOMBINATIONPARAMETERSULLIST-STOP</w:t>
      </w:r>
    </w:p>
    <w:p w14:paraId="20AEF186" w14:textId="77777777" w:rsidR="00FD7354" w:rsidRPr="00EF37E7" w:rsidRDefault="00FD7354" w:rsidP="00C06796">
      <w:pPr>
        <w:pStyle w:val="PL"/>
        <w:rPr>
          <w:color w:val="808080"/>
        </w:rPr>
      </w:pPr>
      <w:r w:rsidRPr="00EF37E7">
        <w:rPr>
          <w:color w:val="808080"/>
        </w:rPr>
        <w:t>-- ASN1STOP</w:t>
      </w:r>
    </w:p>
    <w:p w14:paraId="7274547A" w14:textId="77777777" w:rsidR="00FD7354" w:rsidRPr="00A21C0F" w:rsidRDefault="00FD7354" w:rsidP="00FC7F0F">
      <w:pPr>
        <w:pStyle w:val="Heading4"/>
      </w:pPr>
      <w:bookmarkStart w:id="5012" w:name="_Toc509405977"/>
      <w:r w:rsidRPr="00A21C0F">
        <w:t>–</w:t>
      </w:r>
      <w:r w:rsidRPr="00A21C0F">
        <w:tab/>
      </w:r>
      <w:r w:rsidRPr="00A21C0F">
        <w:rPr>
          <w:i/>
          <w:noProof/>
        </w:rPr>
        <w:t>BasebandCombinationParametersUL-List</w:t>
      </w:r>
      <w:bookmarkEnd w:id="5012"/>
    </w:p>
    <w:p w14:paraId="73D9D25D" w14:textId="77777777" w:rsidR="00FD7354" w:rsidRPr="00EF37E7" w:rsidRDefault="00FD7354" w:rsidP="00FC7F0F">
      <w:pPr>
        <w:pStyle w:val="PL"/>
        <w:rPr>
          <w:color w:val="808080"/>
        </w:rPr>
      </w:pPr>
      <w:r w:rsidRPr="00EF37E7">
        <w:rPr>
          <w:color w:val="808080"/>
        </w:rPr>
        <w:t>-- ASN1START</w:t>
      </w:r>
    </w:p>
    <w:p w14:paraId="06683858" w14:textId="77777777" w:rsidR="00FD7354" w:rsidRPr="00EF37E7" w:rsidRDefault="00FD7354" w:rsidP="00FC7F0F">
      <w:pPr>
        <w:pStyle w:val="PL"/>
        <w:rPr>
          <w:color w:val="808080"/>
        </w:rPr>
      </w:pPr>
      <w:r w:rsidRPr="00EF37E7">
        <w:rPr>
          <w:color w:val="808080"/>
        </w:rPr>
        <w:t>-- TAG-BASEBANDCOMBINATIONPARAMETERSULLIST-START</w:t>
      </w:r>
    </w:p>
    <w:p w14:paraId="67463380" w14:textId="77777777" w:rsidR="00FD7354" w:rsidRPr="00A21C0F" w:rsidRDefault="00FD7354" w:rsidP="00FC7F0F">
      <w:pPr>
        <w:pStyle w:val="PL"/>
      </w:pPr>
    </w:p>
    <w:p w14:paraId="0B32A3CC" w14:textId="77777777"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14:paraId="30C28AF9" w14:textId="77777777" w:rsidR="00FD7354" w:rsidRPr="00A21C0F" w:rsidRDefault="00FD7354" w:rsidP="00FC7F0F">
      <w:pPr>
        <w:pStyle w:val="PL"/>
      </w:pPr>
    </w:p>
    <w:p w14:paraId="325A3F56" w14:textId="77777777"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14:paraId="4B3C87A7" w14:textId="77777777" w:rsidR="00FD7354" w:rsidRPr="00A21C0F" w:rsidRDefault="00FD7354" w:rsidP="00FC7F0F">
      <w:pPr>
        <w:pStyle w:val="PL"/>
        <w:rPr>
          <w:rFonts w:eastAsia="Malgun Gothic"/>
        </w:rPr>
      </w:pPr>
    </w:p>
    <w:p w14:paraId="6C2D0175" w14:textId="77777777"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14:paraId="159DE602" w14:textId="77777777"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14:paraId="658DA1FB"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14:paraId="058C106D" w14:textId="77777777"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14:paraId="695ECAD6" w14:textId="77777777" w:rsidR="00FD7354" w:rsidRPr="00A21C0F" w:rsidRDefault="00FD7354" w:rsidP="00FC7F0F">
      <w:pPr>
        <w:pStyle w:val="PL"/>
        <w:rPr>
          <w:rFonts w:eastAsia="Malgun Gothic"/>
        </w:rPr>
      </w:pPr>
      <w:r w:rsidRPr="00A21C0F">
        <w:rPr>
          <w:rFonts w:eastAsia="Malgun Gothic"/>
        </w:rPr>
        <w:t>}</w:t>
      </w:r>
    </w:p>
    <w:p w14:paraId="74985825" w14:textId="77777777" w:rsidR="00FD7354" w:rsidRPr="00A21C0F" w:rsidRDefault="00FD7354" w:rsidP="00FC7F0F">
      <w:pPr>
        <w:pStyle w:val="PL"/>
        <w:rPr>
          <w:rFonts w:eastAsia="Malgun Gothic"/>
        </w:rPr>
      </w:pPr>
    </w:p>
    <w:p w14:paraId="137A6C92" w14:textId="77777777"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14:paraId="5AA3CA8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589D33F8"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21DFA143"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1B3A5DF6"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293358F2"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1E806B2" w14:textId="77777777"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14:paraId="2D5598C8"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47D2FA6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03DC779E" w14:textId="77777777" w:rsidR="00FD7354" w:rsidRPr="00A21C0F" w:rsidRDefault="00FD7354" w:rsidP="00FC7F0F">
      <w:pPr>
        <w:pStyle w:val="PL"/>
      </w:pPr>
      <w:r w:rsidRPr="00A21C0F">
        <w:tab/>
        <w:t>},</w:t>
      </w:r>
    </w:p>
    <w:p w14:paraId="3BE59F19" w14:textId="77777777"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14:paraId="73154C7C"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324190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6AE1BFB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83DD7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6AD3008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C74794"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6711D633"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32534FC6"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4128325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3E1F7A5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14:paraId="58A5FDF4" w14:textId="77777777"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30C4E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14:paraId="3A1990CC" w14:textId="77777777"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14:paraId="01D4B58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14:paraId="5843F61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243F313"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43D0E4E9"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FEAA3A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2794EB7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71973F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681C43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7B5209E9"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5320DD"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31208372"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75F78FE"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34B1742D"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6C2BC4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47BD2EFB"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FC0287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49DCB8BD"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3A8194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2DDB059"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DC32917" w14:textId="77777777"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14:paraId="630C1A44" w14:textId="77777777"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2588468"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8DC8496"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3ED76388"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81227C1" w14:textId="77777777"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14:paraId="1B8BFEAB" w14:textId="77777777" w:rsidR="00FD7354" w:rsidRPr="00A21C0F" w:rsidRDefault="00FD7354" w:rsidP="00FC7F0F">
      <w:pPr>
        <w:pStyle w:val="PL"/>
        <w:rPr>
          <w:lang w:eastAsia="ja-JP"/>
        </w:rPr>
      </w:pPr>
      <w:bookmarkStart w:id="5013"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5013"/>
    <w:p w14:paraId="64B59AA5" w14:textId="77777777" w:rsidR="00FD7354" w:rsidRPr="00A21C0F" w:rsidRDefault="00FD7354" w:rsidP="00FC7F0F">
      <w:pPr>
        <w:pStyle w:val="PL"/>
        <w:rPr>
          <w:rFonts w:eastAsia="Malgun Gothic"/>
        </w:rPr>
      </w:pPr>
      <w:r w:rsidRPr="00A21C0F">
        <w:rPr>
          <w:rFonts w:eastAsia="Malgun Gothic"/>
        </w:rPr>
        <w:t>}</w:t>
      </w:r>
    </w:p>
    <w:p w14:paraId="25FA9272" w14:textId="77777777" w:rsidR="00FD7354" w:rsidRPr="00A21C0F" w:rsidRDefault="00FD7354" w:rsidP="00FC7F0F">
      <w:pPr>
        <w:pStyle w:val="PL"/>
      </w:pPr>
    </w:p>
    <w:p w14:paraId="18D0E57A" w14:textId="77777777" w:rsidR="00FD7354" w:rsidRPr="00EF37E7" w:rsidRDefault="00FD7354" w:rsidP="00FC7F0F">
      <w:pPr>
        <w:pStyle w:val="PL"/>
        <w:rPr>
          <w:color w:val="808080"/>
        </w:rPr>
      </w:pPr>
      <w:r w:rsidRPr="00EF37E7">
        <w:rPr>
          <w:color w:val="808080"/>
        </w:rPr>
        <w:t>-- TAG-BASEBANDCOMBINATIONPARAMETERSULLIST-STOP</w:t>
      </w:r>
    </w:p>
    <w:p w14:paraId="2100266E" w14:textId="77777777" w:rsidR="00FD7354" w:rsidRPr="00EF37E7" w:rsidRDefault="00FD7354" w:rsidP="00FC7F0F">
      <w:pPr>
        <w:pStyle w:val="PL"/>
        <w:rPr>
          <w:color w:val="808080"/>
        </w:rPr>
      </w:pPr>
      <w:r w:rsidRPr="00EF37E7">
        <w:rPr>
          <w:color w:val="808080"/>
        </w:rPr>
        <w:t>-- ASN1STOP</w:t>
      </w:r>
    </w:p>
    <w:p w14:paraId="1DCF0AC7" w14:textId="77777777" w:rsidR="00FD7354" w:rsidRPr="00A21C0F" w:rsidRDefault="00FD7354" w:rsidP="00FC7F0F">
      <w:pPr>
        <w:pStyle w:val="Heading4"/>
      </w:pPr>
      <w:bookmarkStart w:id="5014" w:name="_Toc509405978"/>
      <w:r w:rsidRPr="00A21C0F">
        <w:t>–</w:t>
      </w:r>
      <w:r w:rsidRPr="00A21C0F">
        <w:tab/>
      </w:r>
      <w:r w:rsidRPr="00A21C0F">
        <w:rPr>
          <w:i/>
          <w:noProof/>
        </w:rPr>
        <w:t>BasebandProcessingCombinationMRDC</w:t>
      </w:r>
      <w:bookmarkEnd w:id="5014"/>
    </w:p>
    <w:p w14:paraId="2ADD2C57" w14:textId="77777777" w:rsidR="00FD7354" w:rsidRPr="00EF37E7" w:rsidRDefault="00FD7354" w:rsidP="00FC7F0F">
      <w:pPr>
        <w:pStyle w:val="PL"/>
        <w:rPr>
          <w:color w:val="808080"/>
        </w:rPr>
      </w:pPr>
      <w:r w:rsidRPr="00EF37E7">
        <w:rPr>
          <w:color w:val="808080"/>
        </w:rPr>
        <w:t>-- ASN1START</w:t>
      </w:r>
    </w:p>
    <w:p w14:paraId="01FADA5A" w14:textId="77777777" w:rsidR="00FD7354" w:rsidRPr="00EF37E7" w:rsidRDefault="00FD7354" w:rsidP="00FC7F0F">
      <w:pPr>
        <w:pStyle w:val="PL"/>
        <w:rPr>
          <w:color w:val="808080"/>
        </w:rPr>
      </w:pPr>
      <w:r w:rsidRPr="00EF37E7">
        <w:rPr>
          <w:color w:val="808080"/>
        </w:rPr>
        <w:t>-- TAG-BASEBANDPROCESSINGCOMBINATIONMRDC-START</w:t>
      </w:r>
    </w:p>
    <w:p w14:paraId="0F9772E2" w14:textId="77777777" w:rsidR="00FD7354" w:rsidRPr="00A21C0F" w:rsidRDefault="00FD7354" w:rsidP="00FC7F0F">
      <w:pPr>
        <w:pStyle w:val="PL"/>
      </w:pPr>
    </w:p>
    <w:p w14:paraId="401F06D2" w14:textId="77777777"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14:paraId="0155720C" w14:textId="77777777" w:rsidR="00FD7354" w:rsidRPr="00A21C0F" w:rsidRDefault="00FD7354" w:rsidP="00FC7F0F">
      <w:pPr>
        <w:pStyle w:val="PL"/>
      </w:pPr>
    </w:p>
    <w:p w14:paraId="4604DBF9" w14:textId="77777777"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14:paraId="4377C057" w14:textId="77777777"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14:paraId="641AA996" w14:textId="77777777"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14:paraId="6DE8D37B" w14:textId="77777777" w:rsidR="00FD7354" w:rsidRPr="00A21C0F" w:rsidRDefault="00FD7354" w:rsidP="00FC7F0F">
      <w:pPr>
        <w:pStyle w:val="PL"/>
      </w:pPr>
      <w:r w:rsidRPr="00A21C0F">
        <w:lastRenderedPageBreak/>
        <w:t>}</w:t>
      </w:r>
    </w:p>
    <w:p w14:paraId="1805F66B" w14:textId="77777777" w:rsidR="00FD7354" w:rsidRPr="00A21C0F" w:rsidRDefault="00FD7354" w:rsidP="00FC7F0F">
      <w:pPr>
        <w:pStyle w:val="PL"/>
      </w:pPr>
    </w:p>
    <w:p w14:paraId="37CB2D88" w14:textId="77777777"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14:paraId="089E78E6" w14:textId="77777777" w:rsidR="00FD7354" w:rsidRPr="00A21C0F" w:rsidRDefault="00FD7354" w:rsidP="00FC7F0F">
      <w:pPr>
        <w:pStyle w:val="PL"/>
      </w:pPr>
    </w:p>
    <w:p w14:paraId="4290D5C3" w14:textId="77777777" w:rsidR="00FD7354" w:rsidRPr="00EF37E7" w:rsidRDefault="00FD7354" w:rsidP="00FC7F0F">
      <w:pPr>
        <w:pStyle w:val="PL"/>
        <w:rPr>
          <w:color w:val="808080"/>
        </w:rPr>
      </w:pPr>
      <w:r w:rsidRPr="00EF37E7">
        <w:rPr>
          <w:color w:val="808080"/>
        </w:rPr>
        <w:t>-- TAG-BASEBANDPROCESSINGCOMBINATIONMRDC-STOP</w:t>
      </w:r>
    </w:p>
    <w:p w14:paraId="49657B3F" w14:textId="77777777" w:rsidR="00FD7354" w:rsidRPr="00EF37E7" w:rsidRDefault="00FD7354" w:rsidP="00FC7F0F">
      <w:pPr>
        <w:pStyle w:val="PL"/>
        <w:rPr>
          <w:color w:val="808080"/>
        </w:rPr>
      </w:pPr>
      <w:r w:rsidRPr="00EF37E7">
        <w:rPr>
          <w:color w:val="808080"/>
        </w:rPr>
        <w:t>-- ASN1STOP</w:t>
      </w:r>
    </w:p>
    <w:p w14:paraId="5535FED2" w14:textId="77777777" w:rsidR="00FD7354" w:rsidRPr="00A21C0F" w:rsidRDefault="00FD7354" w:rsidP="00FC7F0F">
      <w:pPr>
        <w:pStyle w:val="Heading4"/>
      </w:pPr>
      <w:bookmarkStart w:id="5015" w:name="_Toc509405979"/>
      <w:r w:rsidRPr="00A21C0F">
        <w:t>–</w:t>
      </w:r>
      <w:r w:rsidRPr="00A21C0F">
        <w:tab/>
      </w:r>
      <w:r w:rsidRPr="00A21C0F">
        <w:rPr>
          <w:i/>
          <w:noProof/>
        </w:rPr>
        <w:t>CA-BandwidthClass</w:t>
      </w:r>
      <w:r w:rsidRPr="00A21C0F">
        <w:rPr>
          <w:rFonts w:hint="eastAsia"/>
          <w:i/>
          <w:noProof/>
        </w:rPr>
        <w:t>NR</w:t>
      </w:r>
      <w:bookmarkEnd w:id="5015"/>
    </w:p>
    <w:p w14:paraId="137D9D73" w14:textId="77777777" w:rsidR="00FD7354" w:rsidRPr="00EF37E7" w:rsidRDefault="00FD7354" w:rsidP="00FC7F0F">
      <w:pPr>
        <w:pStyle w:val="PL"/>
        <w:rPr>
          <w:color w:val="808080"/>
        </w:rPr>
      </w:pPr>
      <w:r w:rsidRPr="00EF37E7">
        <w:rPr>
          <w:color w:val="808080"/>
        </w:rPr>
        <w:t>-- ASN1START</w:t>
      </w:r>
    </w:p>
    <w:p w14:paraId="550E127A"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14:paraId="17E7BA06" w14:textId="77777777" w:rsidR="00FD7354" w:rsidRPr="00A21C0F" w:rsidRDefault="00FD7354" w:rsidP="00FC7F0F">
      <w:pPr>
        <w:pStyle w:val="PL"/>
        <w:rPr>
          <w:lang w:eastAsia="ja-JP"/>
        </w:rPr>
      </w:pPr>
    </w:p>
    <w:p w14:paraId="2FD83AA4" w14:textId="77777777" w:rsidR="00FD7354" w:rsidRPr="00EF37E7" w:rsidRDefault="00FD7354" w:rsidP="00FC7F0F">
      <w:pPr>
        <w:pStyle w:val="PL"/>
        <w:rPr>
          <w:color w:val="808080"/>
          <w:lang w:eastAsia="ja-JP"/>
        </w:rPr>
      </w:pPr>
      <w:r w:rsidRPr="00EF37E7">
        <w:rPr>
          <w:color w:val="808080"/>
          <w:lang w:eastAsia="ja-JP"/>
        </w:rPr>
        <w:t>-- Updated based on R4-1803374</w:t>
      </w:r>
    </w:p>
    <w:p w14:paraId="154E83D7" w14:textId="77777777"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14:paraId="002495EB" w14:textId="77777777" w:rsidR="00FD7354" w:rsidRPr="00A21C0F" w:rsidRDefault="00FD7354" w:rsidP="00FC7F0F">
      <w:pPr>
        <w:pStyle w:val="PL"/>
        <w:rPr>
          <w:lang w:eastAsia="ja-JP"/>
        </w:rPr>
      </w:pPr>
    </w:p>
    <w:p w14:paraId="1697FE70"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14:paraId="6008CCA7" w14:textId="77777777" w:rsidR="00FD7354" w:rsidRPr="00EF37E7" w:rsidRDefault="00FD7354" w:rsidP="00FC7F0F">
      <w:pPr>
        <w:pStyle w:val="PL"/>
        <w:rPr>
          <w:color w:val="808080"/>
        </w:rPr>
      </w:pPr>
      <w:r w:rsidRPr="00EF37E7">
        <w:rPr>
          <w:color w:val="808080"/>
        </w:rPr>
        <w:t>-- ASN1STOP</w:t>
      </w:r>
    </w:p>
    <w:p w14:paraId="4CA01331" w14:textId="77777777" w:rsidR="00FD7354" w:rsidRPr="00A21C0F" w:rsidRDefault="00FD7354" w:rsidP="00FC7F0F">
      <w:pPr>
        <w:pStyle w:val="Heading4"/>
      </w:pPr>
      <w:bookmarkStart w:id="5016" w:name="_Toc509405980"/>
      <w:r w:rsidRPr="00A21C0F">
        <w:t>–</w:t>
      </w:r>
      <w:r w:rsidRPr="00A21C0F">
        <w:tab/>
      </w:r>
      <w:r w:rsidRPr="00A21C0F">
        <w:rPr>
          <w:i/>
          <w:noProof/>
        </w:rPr>
        <w:t>CA-BandwidthClassEUTRA</w:t>
      </w:r>
      <w:bookmarkEnd w:id="5016"/>
    </w:p>
    <w:p w14:paraId="340D19C4" w14:textId="77777777" w:rsidR="00FD7354" w:rsidRPr="00EF37E7" w:rsidRDefault="00FD7354" w:rsidP="007C2563">
      <w:pPr>
        <w:pStyle w:val="PL"/>
        <w:rPr>
          <w:color w:val="808080"/>
        </w:rPr>
      </w:pPr>
      <w:r w:rsidRPr="00EF37E7">
        <w:rPr>
          <w:color w:val="808080"/>
        </w:rPr>
        <w:t>-- ASN1START</w:t>
      </w:r>
    </w:p>
    <w:p w14:paraId="75A23B4F" w14:textId="77777777" w:rsidR="00FD7354" w:rsidRPr="00EF37E7" w:rsidRDefault="00FD7354" w:rsidP="007C2563">
      <w:pPr>
        <w:pStyle w:val="PL"/>
        <w:rPr>
          <w:color w:val="808080"/>
        </w:rPr>
      </w:pPr>
      <w:r w:rsidRPr="00EF37E7">
        <w:rPr>
          <w:color w:val="808080"/>
        </w:rPr>
        <w:t>-- TAG-CA-BANDWIDTHCLASSEUTRA-START</w:t>
      </w:r>
    </w:p>
    <w:p w14:paraId="6BCA2DFF" w14:textId="77777777" w:rsidR="00FD7354" w:rsidRPr="00A21C0F" w:rsidRDefault="00FD7354" w:rsidP="007C2563">
      <w:pPr>
        <w:pStyle w:val="PL"/>
      </w:pPr>
    </w:p>
    <w:p w14:paraId="465389D8" w14:textId="77777777"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14:paraId="0DDC0734" w14:textId="77777777" w:rsidR="00FD7354" w:rsidRPr="00A21C0F" w:rsidRDefault="00FD7354" w:rsidP="007C2563">
      <w:pPr>
        <w:pStyle w:val="PL"/>
      </w:pPr>
    </w:p>
    <w:p w14:paraId="4D0D004D" w14:textId="77777777" w:rsidR="00FD7354" w:rsidRPr="00EF37E7" w:rsidRDefault="00FD7354" w:rsidP="007C2563">
      <w:pPr>
        <w:pStyle w:val="PL"/>
        <w:rPr>
          <w:color w:val="808080"/>
        </w:rPr>
      </w:pPr>
      <w:r w:rsidRPr="00EF37E7">
        <w:rPr>
          <w:color w:val="808080"/>
        </w:rPr>
        <w:t>-- TAG-CA-BANDWIDTHCLASSEUTRA-STOP</w:t>
      </w:r>
    </w:p>
    <w:p w14:paraId="06D15C79" w14:textId="77777777" w:rsidR="00FD7354" w:rsidRPr="00EF37E7" w:rsidRDefault="00FD7354" w:rsidP="003D18AD">
      <w:pPr>
        <w:pStyle w:val="PL"/>
        <w:rPr>
          <w:color w:val="808080"/>
        </w:rPr>
      </w:pPr>
      <w:r w:rsidRPr="00EF37E7">
        <w:rPr>
          <w:color w:val="808080"/>
        </w:rPr>
        <w:t>-- ASN1STOP</w:t>
      </w:r>
    </w:p>
    <w:p w14:paraId="28D540E9" w14:textId="77777777" w:rsidR="00FD7354" w:rsidRPr="00A21C0F" w:rsidRDefault="00FD7354" w:rsidP="007C2563">
      <w:pPr>
        <w:pStyle w:val="Heading4"/>
      </w:pPr>
      <w:bookmarkStart w:id="5017" w:name="_Toc509405981"/>
      <w:r w:rsidRPr="00A21C0F">
        <w:t>–</w:t>
      </w:r>
      <w:r w:rsidRPr="00A21C0F">
        <w:tab/>
      </w:r>
      <w:r w:rsidRPr="00A21C0F">
        <w:rPr>
          <w:i/>
          <w:noProof/>
        </w:rPr>
        <w:t>FreqBandIndicatorEUTRA</w:t>
      </w:r>
      <w:bookmarkEnd w:id="5017"/>
    </w:p>
    <w:p w14:paraId="1827F1E7" w14:textId="77777777" w:rsidR="00FD7354" w:rsidRPr="00EF37E7" w:rsidRDefault="00FD7354" w:rsidP="00FC7F0F">
      <w:pPr>
        <w:pStyle w:val="PL"/>
        <w:rPr>
          <w:color w:val="808080"/>
          <w:lang w:val="en-US"/>
        </w:rPr>
      </w:pPr>
      <w:r w:rsidRPr="00EF37E7">
        <w:rPr>
          <w:color w:val="808080"/>
          <w:lang w:val="en-US"/>
        </w:rPr>
        <w:t>-- ASN1START</w:t>
      </w:r>
    </w:p>
    <w:p w14:paraId="4F77FACA" w14:textId="77777777" w:rsidR="00FD7354" w:rsidRPr="00EF37E7" w:rsidRDefault="00FD7354" w:rsidP="00C06796">
      <w:pPr>
        <w:pStyle w:val="PL"/>
        <w:rPr>
          <w:color w:val="808080"/>
        </w:rPr>
      </w:pPr>
      <w:r w:rsidRPr="00EF37E7">
        <w:rPr>
          <w:color w:val="808080"/>
        </w:rPr>
        <w:t>-- TAG-FREQ-BAND-INDICATOR-EUTRA-START</w:t>
      </w:r>
    </w:p>
    <w:p w14:paraId="48DD0959" w14:textId="77777777" w:rsidR="00FD7354" w:rsidRPr="00A21C0F" w:rsidRDefault="00FD7354" w:rsidP="00FC7F0F">
      <w:pPr>
        <w:pStyle w:val="PL"/>
        <w:rPr>
          <w:lang w:val="en-US"/>
        </w:rPr>
      </w:pPr>
    </w:p>
    <w:p w14:paraId="62BC7FBC" w14:textId="77777777"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14:paraId="747D386B" w14:textId="77777777" w:rsidR="00FD7354" w:rsidRPr="00A21C0F" w:rsidRDefault="00FD7354" w:rsidP="00FC7F0F">
      <w:pPr>
        <w:pStyle w:val="PL"/>
        <w:rPr>
          <w:lang w:val="en-US"/>
        </w:rPr>
      </w:pPr>
    </w:p>
    <w:p w14:paraId="02EA5B02" w14:textId="77777777" w:rsidR="00FD7354" w:rsidRPr="00EF37E7" w:rsidRDefault="00FD7354" w:rsidP="00C06796">
      <w:pPr>
        <w:pStyle w:val="PL"/>
        <w:rPr>
          <w:color w:val="808080"/>
          <w:lang w:val="en-US"/>
        </w:rPr>
      </w:pPr>
      <w:r w:rsidRPr="00EF37E7">
        <w:rPr>
          <w:color w:val="808080"/>
        </w:rPr>
        <w:t>-- TAG-FREQ-BAND-INDICATOR-EUTRA-STOP</w:t>
      </w:r>
    </w:p>
    <w:p w14:paraId="73B21232" w14:textId="77777777" w:rsidR="00FD7354" w:rsidRPr="00EF37E7" w:rsidRDefault="00FD7354" w:rsidP="00FC7F0F">
      <w:pPr>
        <w:pStyle w:val="PL"/>
        <w:rPr>
          <w:color w:val="808080"/>
          <w:lang w:val="en-US"/>
        </w:rPr>
      </w:pPr>
      <w:r w:rsidRPr="00EF37E7">
        <w:rPr>
          <w:color w:val="808080"/>
          <w:lang w:val="en-US"/>
        </w:rPr>
        <w:t>-- ASN1STOP</w:t>
      </w:r>
    </w:p>
    <w:p w14:paraId="11710A65" w14:textId="77777777" w:rsidR="00FD7354" w:rsidRPr="00A21C0F" w:rsidRDefault="00FD7354" w:rsidP="00FC7F0F">
      <w:pPr>
        <w:pStyle w:val="Heading4"/>
      </w:pPr>
      <w:bookmarkStart w:id="5018" w:name="_Toc509405982"/>
      <w:r w:rsidRPr="00A21C0F">
        <w:t>–</w:t>
      </w:r>
      <w:r w:rsidRPr="00A21C0F">
        <w:tab/>
      </w:r>
      <w:r w:rsidRPr="00A21C0F">
        <w:rPr>
          <w:i/>
          <w:noProof/>
        </w:rPr>
        <w:t>FreqBandList</w:t>
      </w:r>
      <w:bookmarkEnd w:id="5018"/>
    </w:p>
    <w:p w14:paraId="38A88368" w14:textId="77777777"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14:paraId="33C607E5" w14:textId="77777777" w:rsidR="00FD7354" w:rsidRPr="00A21C0F" w:rsidRDefault="00FD7354" w:rsidP="00FC7F0F">
      <w:pPr>
        <w:pStyle w:val="TH"/>
      </w:pPr>
      <w:r w:rsidRPr="00A21C0F">
        <w:rPr>
          <w:bCs/>
          <w:i/>
          <w:iCs/>
        </w:rPr>
        <w:t>FreqBandList</w:t>
      </w:r>
      <w:r w:rsidRPr="00A21C0F">
        <w:t xml:space="preserve"> information element</w:t>
      </w:r>
    </w:p>
    <w:p w14:paraId="4F29B13C" w14:textId="77777777" w:rsidR="00FD7354" w:rsidRPr="00EF37E7" w:rsidRDefault="00FD7354" w:rsidP="00FC7F0F">
      <w:pPr>
        <w:pStyle w:val="PL"/>
        <w:rPr>
          <w:color w:val="808080"/>
          <w:lang w:val="en-US"/>
        </w:rPr>
      </w:pPr>
      <w:r w:rsidRPr="00EF37E7">
        <w:rPr>
          <w:color w:val="808080"/>
          <w:lang w:val="en-US"/>
        </w:rPr>
        <w:t>-- ASN1START</w:t>
      </w:r>
    </w:p>
    <w:p w14:paraId="0D812ADC" w14:textId="77777777" w:rsidR="00FD7354" w:rsidRPr="00EF37E7" w:rsidRDefault="00FD7354" w:rsidP="00C06796">
      <w:pPr>
        <w:pStyle w:val="PL"/>
        <w:rPr>
          <w:color w:val="808080"/>
        </w:rPr>
      </w:pPr>
      <w:r w:rsidRPr="00EF37E7">
        <w:rPr>
          <w:color w:val="808080"/>
        </w:rPr>
        <w:t>-- TAG-FREQBANDLIST-START</w:t>
      </w:r>
    </w:p>
    <w:p w14:paraId="2F55E827" w14:textId="77777777" w:rsidR="00FD7354" w:rsidRPr="00A21C0F" w:rsidRDefault="00FD7354" w:rsidP="00FC7F0F">
      <w:pPr>
        <w:pStyle w:val="PL"/>
        <w:rPr>
          <w:lang w:val="en-US"/>
        </w:rPr>
      </w:pPr>
    </w:p>
    <w:p w14:paraId="0DB7FCC8" w14:textId="77777777"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14:paraId="66694B9C" w14:textId="77777777" w:rsidR="00FD7354" w:rsidRPr="00A21C0F" w:rsidRDefault="00FD7354" w:rsidP="00FC7F0F">
      <w:pPr>
        <w:pStyle w:val="PL"/>
      </w:pPr>
    </w:p>
    <w:p w14:paraId="7086A065" w14:textId="77777777"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14:paraId="77C44523" w14:textId="77777777"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14:paraId="3F9D590F" w14:textId="77777777"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14:paraId="126E6C58" w14:textId="77777777" w:rsidR="00FD7354" w:rsidRPr="00A21C0F" w:rsidRDefault="00FD7354" w:rsidP="00FC7F0F">
      <w:pPr>
        <w:pStyle w:val="PL"/>
        <w:rPr>
          <w:lang w:eastAsia="ja-JP"/>
        </w:rPr>
      </w:pPr>
      <w:r w:rsidRPr="00A21C0F">
        <w:rPr>
          <w:lang w:eastAsia="ja-JP"/>
        </w:rPr>
        <w:t>}</w:t>
      </w:r>
    </w:p>
    <w:p w14:paraId="313F21EB" w14:textId="77777777" w:rsidR="00FD7354" w:rsidRPr="00A21C0F" w:rsidRDefault="00FD7354" w:rsidP="00FC7F0F">
      <w:pPr>
        <w:pStyle w:val="PL"/>
      </w:pPr>
    </w:p>
    <w:p w14:paraId="5E0505D1" w14:textId="77777777" w:rsidR="00FD7354" w:rsidRPr="00EF37E7" w:rsidRDefault="00FD7354" w:rsidP="00C06796">
      <w:pPr>
        <w:pStyle w:val="PL"/>
        <w:rPr>
          <w:color w:val="808080"/>
          <w:lang w:val="en-US"/>
        </w:rPr>
      </w:pPr>
      <w:r w:rsidRPr="00EF37E7">
        <w:rPr>
          <w:color w:val="808080"/>
        </w:rPr>
        <w:t>-- TAG-FREQBANDLIST-STOP</w:t>
      </w:r>
    </w:p>
    <w:p w14:paraId="01BD0DC7" w14:textId="77777777" w:rsidR="00FD7354" w:rsidRPr="00EF37E7" w:rsidRDefault="00FD7354" w:rsidP="00FC7F0F">
      <w:pPr>
        <w:pStyle w:val="PL"/>
        <w:rPr>
          <w:color w:val="808080"/>
          <w:lang w:val="en-US"/>
        </w:rPr>
      </w:pPr>
      <w:r w:rsidRPr="00EF37E7">
        <w:rPr>
          <w:color w:val="808080"/>
          <w:lang w:val="en-US"/>
        </w:rPr>
        <w:t>-- ASN1STOP</w:t>
      </w:r>
    </w:p>
    <w:p w14:paraId="4CC63F84" w14:textId="77777777" w:rsidR="00FD7354" w:rsidRPr="00A21C0F" w:rsidRDefault="00FD7354" w:rsidP="00FC7F0F">
      <w:pPr>
        <w:pStyle w:val="Heading4"/>
        <w:rPr>
          <w:noProof/>
        </w:rPr>
      </w:pPr>
      <w:bookmarkStart w:id="5019" w:name="_Toc509405983"/>
      <w:r w:rsidRPr="00A21C0F">
        <w:t>–</w:t>
      </w:r>
      <w:r w:rsidRPr="00A21C0F">
        <w:tab/>
      </w:r>
      <w:r w:rsidRPr="00A21C0F">
        <w:rPr>
          <w:i/>
          <w:noProof/>
        </w:rPr>
        <w:t>FreqSeparationClass</w:t>
      </w:r>
      <w:bookmarkEnd w:id="5019"/>
    </w:p>
    <w:p w14:paraId="6C7F9BF2" w14:textId="77777777"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14:paraId="768E8075" w14:textId="77777777" w:rsidR="00FD7354" w:rsidRPr="00A21C0F" w:rsidRDefault="00FD7354" w:rsidP="00FC7F0F">
      <w:pPr>
        <w:pStyle w:val="TH"/>
      </w:pPr>
      <w:r w:rsidRPr="00A21C0F">
        <w:rPr>
          <w:i/>
        </w:rPr>
        <w:t>FreqSeparationClass</w:t>
      </w:r>
      <w:r w:rsidRPr="00A21C0F">
        <w:t xml:space="preserve"> information element</w:t>
      </w:r>
    </w:p>
    <w:p w14:paraId="53E2F7EC" w14:textId="77777777" w:rsidR="00FD7354" w:rsidRPr="00EF37E7" w:rsidRDefault="00FD7354" w:rsidP="00FC7F0F">
      <w:pPr>
        <w:pStyle w:val="PL"/>
        <w:rPr>
          <w:color w:val="808080"/>
          <w:lang w:val="en-US"/>
        </w:rPr>
      </w:pPr>
      <w:r w:rsidRPr="00EF37E7">
        <w:rPr>
          <w:color w:val="808080"/>
          <w:lang w:val="en-US"/>
        </w:rPr>
        <w:t>-- ASN1START</w:t>
      </w:r>
    </w:p>
    <w:p w14:paraId="454DF678"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14:paraId="5AF53C59" w14:textId="77777777" w:rsidR="00FD7354" w:rsidRPr="00A21C0F" w:rsidRDefault="00FD7354" w:rsidP="00FC7F0F">
      <w:pPr>
        <w:pStyle w:val="PL"/>
        <w:rPr>
          <w:lang w:val="en-US"/>
        </w:rPr>
      </w:pPr>
    </w:p>
    <w:p w14:paraId="0D190B9C" w14:textId="77777777"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14:paraId="14DF1B05" w14:textId="77777777" w:rsidR="00FD7354" w:rsidRPr="00A21C0F" w:rsidRDefault="00FD7354" w:rsidP="00FC7F0F">
      <w:pPr>
        <w:pStyle w:val="PL"/>
        <w:rPr>
          <w:lang w:val="en-US"/>
        </w:rPr>
      </w:pPr>
    </w:p>
    <w:p w14:paraId="4E1C3CE6"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14:paraId="2C59123B" w14:textId="77777777" w:rsidR="00FD7354" w:rsidRPr="00EF37E7" w:rsidRDefault="00FD7354" w:rsidP="00FC7F0F">
      <w:pPr>
        <w:pStyle w:val="PL"/>
        <w:rPr>
          <w:color w:val="808080"/>
          <w:lang w:val="en-US"/>
        </w:rPr>
      </w:pPr>
      <w:r w:rsidRPr="00EF37E7">
        <w:rPr>
          <w:color w:val="808080"/>
          <w:lang w:val="en-US"/>
        </w:rPr>
        <w:t>-- ASN1STOP</w:t>
      </w:r>
    </w:p>
    <w:p w14:paraId="701D30A1" w14:textId="77777777" w:rsidR="00FD7354" w:rsidRPr="00A21C0F" w:rsidRDefault="00FD7354" w:rsidP="00FC7F0F">
      <w:pPr>
        <w:pStyle w:val="Heading4"/>
      </w:pPr>
      <w:bookmarkStart w:id="5020" w:name="_Toc509405984"/>
      <w:r w:rsidRPr="00A21C0F">
        <w:t>–</w:t>
      </w:r>
      <w:r w:rsidRPr="00A21C0F">
        <w:tab/>
      </w:r>
      <w:r w:rsidRPr="00A21C0F">
        <w:rPr>
          <w:i/>
          <w:noProof/>
        </w:rPr>
        <w:t>MIMO-</w:t>
      </w:r>
      <w:r w:rsidRPr="00A21C0F">
        <w:rPr>
          <w:rFonts w:hint="eastAsia"/>
          <w:i/>
          <w:noProof/>
        </w:rPr>
        <w:t>Layers</w:t>
      </w:r>
      <w:bookmarkEnd w:id="5020"/>
    </w:p>
    <w:p w14:paraId="2ADF9078" w14:textId="77777777" w:rsidR="00FD7354" w:rsidRPr="00EF37E7" w:rsidRDefault="00FD7354" w:rsidP="00FC7F0F">
      <w:pPr>
        <w:pStyle w:val="PL"/>
        <w:rPr>
          <w:color w:val="808080"/>
          <w:lang w:val="en-US"/>
        </w:rPr>
      </w:pPr>
      <w:r w:rsidRPr="00EF37E7">
        <w:rPr>
          <w:color w:val="808080"/>
          <w:lang w:val="en-US"/>
        </w:rPr>
        <w:t>-- ASN1START</w:t>
      </w:r>
    </w:p>
    <w:p w14:paraId="5DB6085C" w14:textId="77777777"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14:paraId="2B6B972D" w14:textId="77777777" w:rsidR="00FD7354" w:rsidRPr="00A21C0F" w:rsidRDefault="00FD7354" w:rsidP="00FC7F0F">
      <w:pPr>
        <w:pStyle w:val="PL"/>
      </w:pPr>
    </w:p>
    <w:p w14:paraId="59936673" w14:textId="77777777"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14:paraId="06CE2019" w14:textId="77777777" w:rsidR="00FD7354" w:rsidRPr="00A21C0F" w:rsidRDefault="00FD7354" w:rsidP="00FC7F0F">
      <w:pPr>
        <w:pStyle w:val="PL"/>
        <w:rPr>
          <w:lang w:eastAsia="ja-JP"/>
        </w:rPr>
      </w:pPr>
    </w:p>
    <w:p w14:paraId="2CB21C26" w14:textId="77777777"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14:paraId="47EEB911" w14:textId="77777777" w:rsidR="00FD7354" w:rsidRPr="00A21C0F" w:rsidRDefault="00FD7354" w:rsidP="00FC7F0F">
      <w:pPr>
        <w:pStyle w:val="PL"/>
      </w:pPr>
    </w:p>
    <w:p w14:paraId="2C3EA428" w14:textId="77777777"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14:paraId="7A2C6A58" w14:textId="77777777" w:rsidR="00FD7354" w:rsidRPr="00EF37E7" w:rsidRDefault="00FD7354" w:rsidP="00FC7F0F">
      <w:pPr>
        <w:pStyle w:val="PL"/>
        <w:rPr>
          <w:color w:val="808080"/>
          <w:lang w:val="en-US"/>
        </w:rPr>
      </w:pPr>
      <w:r w:rsidRPr="00EF37E7">
        <w:rPr>
          <w:color w:val="808080"/>
          <w:lang w:val="en-US"/>
        </w:rPr>
        <w:t>-- ASN1STOP</w:t>
      </w:r>
    </w:p>
    <w:p w14:paraId="14F8ADAE" w14:textId="77777777" w:rsidR="008A3988" w:rsidRPr="00A21C0F" w:rsidRDefault="008A3988" w:rsidP="008A3988">
      <w:pPr>
        <w:pStyle w:val="Heading4"/>
      </w:pPr>
      <w:bookmarkStart w:id="5021" w:name="_Toc509405985"/>
      <w:r w:rsidRPr="00A21C0F">
        <w:t>–</w:t>
      </w:r>
      <w:r w:rsidRPr="00A21C0F">
        <w:tab/>
      </w:r>
      <w:r w:rsidRPr="00A21C0F">
        <w:rPr>
          <w:i/>
          <w:noProof/>
        </w:rPr>
        <w:t>ModulationOrder</w:t>
      </w:r>
      <w:bookmarkEnd w:id="5021"/>
    </w:p>
    <w:p w14:paraId="232B9B7E" w14:textId="77777777" w:rsidR="008A3988" w:rsidRPr="00EF37E7" w:rsidRDefault="008A3988" w:rsidP="008A3988">
      <w:pPr>
        <w:pStyle w:val="PL"/>
        <w:rPr>
          <w:color w:val="808080"/>
          <w:lang w:val="en-US"/>
        </w:rPr>
      </w:pPr>
      <w:r w:rsidRPr="00EF37E7">
        <w:rPr>
          <w:color w:val="808080"/>
          <w:lang w:val="en-US"/>
        </w:rPr>
        <w:t>-- ASN1START</w:t>
      </w:r>
    </w:p>
    <w:p w14:paraId="5AF8FBDA" w14:textId="77777777" w:rsidR="008A3988" w:rsidRPr="00EF37E7" w:rsidRDefault="008A3988" w:rsidP="00C06796">
      <w:pPr>
        <w:pStyle w:val="PL"/>
        <w:rPr>
          <w:color w:val="808080"/>
        </w:rPr>
      </w:pPr>
      <w:r w:rsidRPr="00EF37E7">
        <w:rPr>
          <w:color w:val="808080"/>
        </w:rPr>
        <w:t>-- TAG-MODULATION-ORDER-START</w:t>
      </w:r>
    </w:p>
    <w:p w14:paraId="1CE2B430" w14:textId="77777777" w:rsidR="008A3988" w:rsidRPr="00A21C0F" w:rsidRDefault="008A3988" w:rsidP="008A3988">
      <w:pPr>
        <w:pStyle w:val="PL"/>
        <w:rPr>
          <w:rFonts w:eastAsia="Malgun Gothic"/>
        </w:rPr>
      </w:pPr>
    </w:p>
    <w:p w14:paraId="40274EAF" w14:textId="77777777"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14:paraId="3F0260B9" w14:textId="77777777" w:rsidR="008A3988" w:rsidRPr="00A21C0F" w:rsidRDefault="008A3988" w:rsidP="008A3988">
      <w:pPr>
        <w:pStyle w:val="PL"/>
        <w:rPr>
          <w:rFonts w:eastAsia="Malgun Gothic"/>
        </w:rPr>
      </w:pPr>
    </w:p>
    <w:p w14:paraId="5945682E" w14:textId="77777777" w:rsidR="008A3988" w:rsidRPr="00EF37E7" w:rsidRDefault="008A3988" w:rsidP="00C06796">
      <w:pPr>
        <w:pStyle w:val="PL"/>
        <w:rPr>
          <w:color w:val="808080"/>
          <w:lang w:val="en-US"/>
        </w:rPr>
      </w:pPr>
      <w:r w:rsidRPr="00EF37E7">
        <w:rPr>
          <w:color w:val="808080"/>
        </w:rPr>
        <w:t>-- TAG-MODULATION-ORDER-STOP</w:t>
      </w:r>
    </w:p>
    <w:p w14:paraId="56BA97C8" w14:textId="77777777" w:rsidR="008A3988" w:rsidRPr="00EF37E7" w:rsidRDefault="008A3988" w:rsidP="008A3988">
      <w:pPr>
        <w:pStyle w:val="PL"/>
        <w:rPr>
          <w:color w:val="808080"/>
          <w:lang w:val="en-US"/>
        </w:rPr>
      </w:pPr>
      <w:r w:rsidRPr="00EF37E7">
        <w:rPr>
          <w:color w:val="808080"/>
          <w:lang w:val="en-US"/>
        </w:rPr>
        <w:t>-- ASN1STOP</w:t>
      </w:r>
    </w:p>
    <w:p w14:paraId="4F5DC326" w14:textId="77777777" w:rsidR="00FD7354" w:rsidRPr="00A21C0F" w:rsidRDefault="00FD7354" w:rsidP="00FC7F0F">
      <w:pPr>
        <w:pStyle w:val="Heading4"/>
      </w:pPr>
      <w:bookmarkStart w:id="5022" w:name="_Toc509405986"/>
      <w:r w:rsidRPr="00A21C0F">
        <w:t>–</w:t>
      </w:r>
      <w:r w:rsidRPr="00A21C0F">
        <w:tab/>
      </w:r>
      <w:r w:rsidRPr="00A21C0F">
        <w:rPr>
          <w:i/>
          <w:noProof/>
        </w:rPr>
        <w:t>RAT-Type</w:t>
      </w:r>
      <w:bookmarkEnd w:id="5009"/>
      <w:bookmarkEnd w:id="5010"/>
      <w:bookmarkEnd w:id="5022"/>
    </w:p>
    <w:p w14:paraId="5B146D6F" w14:textId="77777777"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14:paraId="39B712FE" w14:textId="77777777" w:rsidR="00FD7354" w:rsidRPr="00A21C0F" w:rsidRDefault="00FD7354" w:rsidP="00FC7F0F">
      <w:pPr>
        <w:pStyle w:val="TH"/>
      </w:pPr>
      <w:r w:rsidRPr="00A21C0F">
        <w:rPr>
          <w:i/>
        </w:rPr>
        <w:lastRenderedPageBreak/>
        <w:t>RAT-Type</w:t>
      </w:r>
      <w:r w:rsidRPr="00A21C0F">
        <w:t xml:space="preserve"> information element</w:t>
      </w:r>
    </w:p>
    <w:p w14:paraId="3F6061AE" w14:textId="77777777" w:rsidR="00FD7354" w:rsidRPr="00EF37E7" w:rsidRDefault="00FD7354" w:rsidP="00FC7F0F">
      <w:pPr>
        <w:pStyle w:val="PL"/>
        <w:rPr>
          <w:color w:val="808080"/>
        </w:rPr>
      </w:pPr>
      <w:r w:rsidRPr="00EF37E7">
        <w:rPr>
          <w:color w:val="808080"/>
        </w:rPr>
        <w:t>-- ASN1START</w:t>
      </w:r>
    </w:p>
    <w:p w14:paraId="6F902E05" w14:textId="77777777" w:rsidR="00FD7354" w:rsidRPr="00EF37E7" w:rsidRDefault="00FD7354" w:rsidP="00FC7F0F">
      <w:pPr>
        <w:pStyle w:val="PL"/>
        <w:rPr>
          <w:color w:val="808080"/>
        </w:rPr>
      </w:pPr>
      <w:r w:rsidRPr="00EF37E7">
        <w:rPr>
          <w:color w:val="808080"/>
        </w:rPr>
        <w:t>-- TAG-RAT-TYPE-START</w:t>
      </w:r>
    </w:p>
    <w:p w14:paraId="09425F8B" w14:textId="77777777" w:rsidR="00FD7354" w:rsidRPr="00A21C0F" w:rsidRDefault="00FD7354" w:rsidP="00FC7F0F">
      <w:pPr>
        <w:pStyle w:val="PL"/>
      </w:pPr>
    </w:p>
    <w:p w14:paraId="5258165C" w14:textId="77777777"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14:paraId="185EB079" w14:textId="77777777" w:rsidR="00FD7354" w:rsidRPr="00A21C0F" w:rsidRDefault="00FD7354" w:rsidP="00FC7F0F">
      <w:pPr>
        <w:pStyle w:val="PL"/>
      </w:pPr>
    </w:p>
    <w:p w14:paraId="03A4DEC3" w14:textId="77777777" w:rsidR="00FD7354" w:rsidRPr="00EF37E7" w:rsidRDefault="00FD7354" w:rsidP="00FC7F0F">
      <w:pPr>
        <w:pStyle w:val="PL"/>
        <w:rPr>
          <w:color w:val="808080"/>
        </w:rPr>
      </w:pPr>
      <w:r w:rsidRPr="00EF37E7">
        <w:rPr>
          <w:color w:val="808080"/>
        </w:rPr>
        <w:t>-- TAG-RAT-TYPE-STOP</w:t>
      </w:r>
    </w:p>
    <w:p w14:paraId="67029948" w14:textId="77777777" w:rsidR="00FD7354" w:rsidRPr="00EF37E7" w:rsidRDefault="00FD7354" w:rsidP="00FC7F0F">
      <w:pPr>
        <w:pStyle w:val="PL"/>
        <w:rPr>
          <w:color w:val="808080"/>
        </w:rPr>
      </w:pPr>
      <w:r w:rsidRPr="00EF37E7">
        <w:rPr>
          <w:color w:val="808080"/>
        </w:rPr>
        <w:t>-- ASN1STOP</w:t>
      </w:r>
    </w:p>
    <w:p w14:paraId="69BF5311" w14:textId="77777777" w:rsidR="00FD7354" w:rsidRPr="00A21C0F" w:rsidRDefault="00FD7354" w:rsidP="00FC7F0F">
      <w:pPr>
        <w:pStyle w:val="Heading4"/>
        <w:rPr>
          <w:noProof/>
        </w:rPr>
      </w:pPr>
      <w:bookmarkStart w:id="5023" w:name="_Toc509405987"/>
      <w:bookmarkStart w:id="5024" w:name="_Toc500942764"/>
      <w:r w:rsidRPr="00A21C0F">
        <w:t>–</w:t>
      </w:r>
      <w:r w:rsidRPr="00A21C0F">
        <w:tab/>
      </w:r>
      <w:r w:rsidRPr="00A21C0F">
        <w:rPr>
          <w:i/>
          <w:noProof/>
        </w:rPr>
        <w:t>SupportedBasebandProcessingCombination</w:t>
      </w:r>
      <w:bookmarkEnd w:id="5023"/>
    </w:p>
    <w:p w14:paraId="6BE2B34D" w14:textId="77777777" w:rsidR="00FD7354" w:rsidRPr="00EF37E7" w:rsidRDefault="00FD7354" w:rsidP="00FC7F0F">
      <w:pPr>
        <w:pStyle w:val="PL"/>
        <w:rPr>
          <w:color w:val="808080"/>
        </w:rPr>
      </w:pPr>
      <w:r w:rsidRPr="00EF37E7">
        <w:rPr>
          <w:color w:val="808080"/>
        </w:rPr>
        <w:t>-- ASN1START</w:t>
      </w:r>
    </w:p>
    <w:p w14:paraId="73058209" w14:textId="77777777" w:rsidR="00FD7354" w:rsidRPr="00EF37E7" w:rsidRDefault="00FD7354" w:rsidP="00FC7F0F">
      <w:pPr>
        <w:pStyle w:val="PL"/>
        <w:rPr>
          <w:color w:val="808080"/>
        </w:rPr>
      </w:pPr>
      <w:r w:rsidRPr="00EF37E7">
        <w:rPr>
          <w:color w:val="808080"/>
        </w:rPr>
        <w:t>-- TAG-SUPPORTEDBASEBANDPROCESSINGCOMBINATION-START</w:t>
      </w:r>
    </w:p>
    <w:p w14:paraId="355A9738" w14:textId="77777777" w:rsidR="00FD7354" w:rsidRPr="00A21C0F" w:rsidRDefault="00FD7354" w:rsidP="00FC7F0F">
      <w:pPr>
        <w:pStyle w:val="PL"/>
        <w:rPr>
          <w:rFonts w:eastAsia="Malgun Gothic"/>
        </w:rPr>
      </w:pPr>
    </w:p>
    <w:p w14:paraId="6F68143C" w14:textId="77777777"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14:paraId="06DD3A49" w14:textId="77777777" w:rsidR="00FD7354" w:rsidRPr="00A21C0F" w:rsidRDefault="00FD7354" w:rsidP="00FC7F0F">
      <w:pPr>
        <w:pStyle w:val="PL"/>
        <w:rPr>
          <w:rFonts w:eastAsia="Malgun Gothic"/>
        </w:rPr>
      </w:pPr>
    </w:p>
    <w:p w14:paraId="7011B8FD" w14:textId="77777777"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14:paraId="72F2C422" w14:textId="77777777"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14:paraId="665B40DD" w14:textId="77777777"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14:paraId="55D44982" w14:textId="77777777" w:rsidR="00FD7354" w:rsidRPr="00A21C0F" w:rsidRDefault="00FD7354" w:rsidP="00FC7F0F">
      <w:pPr>
        <w:pStyle w:val="PL"/>
        <w:rPr>
          <w:rFonts w:eastAsia="Malgun Gothic"/>
        </w:rPr>
      </w:pPr>
    </w:p>
    <w:p w14:paraId="4C14D74B" w14:textId="77777777"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14:paraId="569434A2" w14:textId="77777777"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14:paraId="0EB40345"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14:paraId="2AEE2E6E" w14:textId="77777777"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14:paraId="0E780CED" w14:textId="77777777" w:rsidR="00FD7354" w:rsidRPr="00A21C0F" w:rsidRDefault="00FD7354" w:rsidP="00FC7F0F">
      <w:pPr>
        <w:pStyle w:val="PL"/>
        <w:rPr>
          <w:rFonts w:eastAsia="Malgun Gothic"/>
        </w:rPr>
      </w:pPr>
      <w:r w:rsidRPr="00A21C0F">
        <w:rPr>
          <w:rFonts w:eastAsia="Malgun Gothic"/>
        </w:rPr>
        <w:t>}</w:t>
      </w:r>
    </w:p>
    <w:p w14:paraId="2E94A735" w14:textId="77777777" w:rsidR="00FD7354" w:rsidRPr="00A21C0F" w:rsidRDefault="00FD7354" w:rsidP="00FC7F0F">
      <w:pPr>
        <w:pStyle w:val="PL"/>
        <w:rPr>
          <w:rFonts w:eastAsia="Malgun Gothic"/>
        </w:rPr>
      </w:pPr>
    </w:p>
    <w:p w14:paraId="17DF5E32" w14:textId="77777777" w:rsidR="00FD7354" w:rsidRPr="00A21C0F" w:rsidRDefault="00FD7354" w:rsidP="00FC7F0F">
      <w:pPr>
        <w:pStyle w:val="PL"/>
        <w:rPr>
          <w:rFonts w:eastAsia="Malgun Gothic"/>
        </w:rPr>
      </w:pPr>
      <w:bookmarkStart w:id="5025"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14:paraId="6F2D51A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38A20A99"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3B7D5989" w14:textId="77777777"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52E0C153"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13655DDA"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2CE3FB9" w14:textId="77777777"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14:paraId="2D6F79A5"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289A75D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48A6F30C" w14:textId="77777777" w:rsidR="00FD7354" w:rsidRPr="00A21C0F" w:rsidRDefault="00FD7354" w:rsidP="00FC7F0F">
      <w:pPr>
        <w:pStyle w:val="PL"/>
      </w:pPr>
      <w:r w:rsidRPr="00A21C0F">
        <w:tab/>
        <w:t>},</w:t>
      </w:r>
    </w:p>
    <w:p w14:paraId="47C6F391" w14:textId="77777777" w:rsidR="00FD7354" w:rsidRPr="00EF37E7" w:rsidRDefault="00FD7354" w:rsidP="00FC7F0F">
      <w:pPr>
        <w:pStyle w:val="PL"/>
        <w:rPr>
          <w:rFonts w:eastAsia="Malgun Gothic"/>
          <w:color w:val="808080"/>
        </w:rPr>
      </w:pPr>
      <w:r w:rsidRPr="00EF37E7">
        <w:rPr>
          <w:color w:val="808080"/>
        </w:rPr>
        <w:t>-- R2-1800012. To be confirmed by RAN1</w:t>
      </w:r>
    </w:p>
    <w:p w14:paraId="367AE435"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239199A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23BF56D5"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7E72FCB2"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55384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14:paraId="0C5C6F6F"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2BA9E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14:paraId="1322B035"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4CEA33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765762A4"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170379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911B2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FB1652" w14:textId="77777777" w:rsidR="00FD7354" w:rsidRPr="00EF37E7" w:rsidRDefault="00FD7354" w:rsidP="00FC7F0F">
      <w:pPr>
        <w:pStyle w:val="PL"/>
        <w:rPr>
          <w:rFonts w:eastAsia="Malgun Gothic"/>
          <w:color w:val="808080"/>
        </w:rPr>
      </w:pPr>
      <w:r w:rsidRPr="00EF37E7">
        <w:rPr>
          <w:rFonts w:eastAsia="Malgun Gothic"/>
          <w:color w:val="808080"/>
        </w:rPr>
        <w:lastRenderedPageBreak/>
        <w:t>-- Accoding to the RAN4 LS R4-1803563, modulation order is added per CC granularity in BPC</w:t>
      </w:r>
    </w:p>
    <w:p w14:paraId="79943ED9"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473BFCB9"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635B22A4" w14:textId="77777777"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A4CDAD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3173A40C"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C694091" w14:textId="77777777"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14:paraId="2CDEDD35"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CD90E9F" w14:textId="77777777"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14:paraId="2E12D7D5"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23EED9C7" w14:textId="77777777"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14:paraId="1D256124"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E0C5E3F"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7B886B41" w14:textId="77777777"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B878AA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59E02EF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0876C04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EBC2C8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2404253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E15368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1ED8C630"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D37D24F" w14:textId="77777777"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14:paraId="618C2DB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9C299A0" w14:textId="77777777" w:rsidR="00FD7354" w:rsidRPr="00A21C0F" w:rsidRDefault="00FD7354" w:rsidP="00FC7F0F">
      <w:pPr>
        <w:pStyle w:val="PL"/>
        <w:rPr>
          <w:rFonts w:eastAsia="Malgun Gothic"/>
        </w:rPr>
      </w:pPr>
      <w:r w:rsidRPr="00A21C0F">
        <w:rPr>
          <w:rFonts w:eastAsia="Malgun Gothic"/>
        </w:rPr>
        <w:t>}</w:t>
      </w:r>
    </w:p>
    <w:p w14:paraId="198C684B" w14:textId="77777777" w:rsidR="00FD7354" w:rsidRPr="00A21C0F" w:rsidRDefault="00FD7354" w:rsidP="00FC7F0F">
      <w:pPr>
        <w:pStyle w:val="PL"/>
        <w:rPr>
          <w:rFonts w:eastAsia="Malgun Gothic"/>
        </w:rPr>
      </w:pPr>
    </w:p>
    <w:p w14:paraId="3A89BE91" w14:textId="77777777" w:rsidR="00FD7354" w:rsidRPr="00EF37E7" w:rsidRDefault="00FD7354" w:rsidP="00FC7F0F">
      <w:pPr>
        <w:pStyle w:val="PL"/>
        <w:rPr>
          <w:color w:val="808080"/>
        </w:rPr>
      </w:pPr>
      <w:r w:rsidRPr="00EF37E7">
        <w:rPr>
          <w:color w:val="808080"/>
        </w:rPr>
        <w:t>-- TAG-SUPPORTEDBASEBANDPROCESSINGCOMBINATION-STOP</w:t>
      </w:r>
    </w:p>
    <w:p w14:paraId="516098CA" w14:textId="77777777" w:rsidR="00FD7354" w:rsidRPr="00EF37E7" w:rsidRDefault="00FD7354" w:rsidP="00FC7F0F">
      <w:pPr>
        <w:pStyle w:val="PL"/>
        <w:rPr>
          <w:color w:val="808080"/>
        </w:rPr>
      </w:pPr>
      <w:r w:rsidRPr="00EF37E7">
        <w:rPr>
          <w:color w:val="808080"/>
        </w:rPr>
        <w:t>-- ASN1STOP</w:t>
      </w:r>
    </w:p>
    <w:p w14:paraId="01D26E9B" w14:textId="77777777" w:rsidR="00FD7354" w:rsidRPr="00A21C0F" w:rsidRDefault="00FD7354" w:rsidP="00FC7F0F">
      <w:pPr>
        <w:pStyle w:val="Heading4"/>
        <w:rPr>
          <w:noProof/>
        </w:rPr>
      </w:pPr>
      <w:bookmarkStart w:id="5026" w:name="_Toc509405988"/>
      <w:bookmarkEnd w:id="5025"/>
      <w:r w:rsidRPr="00A21C0F">
        <w:t>–</w:t>
      </w:r>
      <w:r w:rsidRPr="00A21C0F">
        <w:tab/>
      </w:r>
      <w:bookmarkStart w:id="5027" w:name="_Toc487673705"/>
      <w:r w:rsidRPr="00A21C0F">
        <w:rPr>
          <w:i/>
          <w:noProof/>
        </w:rPr>
        <w:t>UE-CapabilityRAT-ContainerList</w:t>
      </w:r>
      <w:bookmarkEnd w:id="5024"/>
      <w:bookmarkEnd w:id="5026"/>
      <w:bookmarkEnd w:id="5027"/>
    </w:p>
    <w:p w14:paraId="00E9CF09" w14:textId="77777777"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14:paraId="24B82B85" w14:textId="77777777" w:rsidR="00FD7354" w:rsidRPr="00A21C0F" w:rsidRDefault="00FD7354" w:rsidP="00FC7F0F">
      <w:pPr>
        <w:pStyle w:val="TH"/>
      </w:pPr>
      <w:r w:rsidRPr="00A21C0F">
        <w:rPr>
          <w:i/>
        </w:rPr>
        <w:t>UE-CapabilityRAT-ContainerList</w:t>
      </w:r>
      <w:r w:rsidRPr="00A21C0F">
        <w:t xml:space="preserve"> information element</w:t>
      </w:r>
    </w:p>
    <w:p w14:paraId="486A4DF9" w14:textId="77777777" w:rsidR="00FD7354" w:rsidRPr="00EF37E7" w:rsidRDefault="00FD7354" w:rsidP="00FC7F0F">
      <w:pPr>
        <w:pStyle w:val="PL"/>
        <w:rPr>
          <w:color w:val="808080"/>
        </w:rPr>
      </w:pPr>
      <w:r w:rsidRPr="00EF37E7">
        <w:rPr>
          <w:color w:val="808080"/>
        </w:rPr>
        <w:t>-- ASN1START</w:t>
      </w:r>
    </w:p>
    <w:p w14:paraId="313E2D26" w14:textId="77777777" w:rsidR="00FD7354" w:rsidRPr="00EF37E7" w:rsidRDefault="00FD7354" w:rsidP="00FC7F0F">
      <w:pPr>
        <w:pStyle w:val="PL"/>
        <w:rPr>
          <w:color w:val="808080"/>
        </w:rPr>
      </w:pPr>
      <w:r w:rsidRPr="00EF37E7">
        <w:rPr>
          <w:color w:val="808080"/>
        </w:rPr>
        <w:t>-- TAG-UE-CAPABILITY-RAT-CONTAINER-LIST-START</w:t>
      </w:r>
    </w:p>
    <w:p w14:paraId="3956EB50" w14:textId="77777777" w:rsidR="00FD7354" w:rsidRPr="00A21C0F" w:rsidRDefault="00FD7354" w:rsidP="00FC7F0F">
      <w:pPr>
        <w:pStyle w:val="PL"/>
      </w:pPr>
    </w:p>
    <w:p w14:paraId="568E341A" w14:textId="77777777"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14:paraId="2871B3B2" w14:textId="77777777" w:rsidR="00FD7354" w:rsidRPr="00A21C0F" w:rsidRDefault="00FD7354" w:rsidP="00FC7F0F">
      <w:pPr>
        <w:pStyle w:val="PL"/>
      </w:pPr>
    </w:p>
    <w:p w14:paraId="2D077CDF" w14:textId="77777777"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14:paraId="134E3C40" w14:textId="77777777"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14:paraId="3B6A106F" w14:textId="77777777"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14:paraId="6F053A1A" w14:textId="77777777" w:rsidR="00FD7354" w:rsidRPr="00A21C0F" w:rsidRDefault="00FD7354" w:rsidP="00FC7F0F">
      <w:pPr>
        <w:pStyle w:val="PL"/>
      </w:pPr>
      <w:r w:rsidRPr="00A21C0F">
        <w:t>}</w:t>
      </w:r>
    </w:p>
    <w:p w14:paraId="3692F819" w14:textId="77777777" w:rsidR="00FD7354" w:rsidRPr="00A21C0F" w:rsidRDefault="00FD7354" w:rsidP="00FC7F0F">
      <w:pPr>
        <w:pStyle w:val="PL"/>
      </w:pPr>
    </w:p>
    <w:p w14:paraId="3F44AC47" w14:textId="77777777" w:rsidR="00FD7354" w:rsidRPr="00EF37E7" w:rsidRDefault="00FD7354" w:rsidP="00FC7F0F">
      <w:pPr>
        <w:pStyle w:val="PL"/>
        <w:rPr>
          <w:color w:val="808080"/>
        </w:rPr>
      </w:pPr>
      <w:r w:rsidRPr="00EF37E7">
        <w:rPr>
          <w:color w:val="808080"/>
        </w:rPr>
        <w:t>-- TAG-UE-CAPABILITY-RAT-CONTAINER-LIST-STOP</w:t>
      </w:r>
    </w:p>
    <w:p w14:paraId="4891E76D" w14:textId="77777777" w:rsidR="00FD7354" w:rsidRPr="00EF37E7" w:rsidRDefault="00FD7354" w:rsidP="00FC7F0F">
      <w:pPr>
        <w:pStyle w:val="PL"/>
        <w:rPr>
          <w:color w:val="808080"/>
        </w:rPr>
      </w:pPr>
      <w:r w:rsidRPr="00EF37E7">
        <w:rPr>
          <w:color w:val="808080"/>
        </w:rPr>
        <w:t>-- ASN1STOP</w:t>
      </w:r>
    </w:p>
    <w:p w14:paraId="20680CF4" w14:textId="77777777"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A21C0F" w14:paraId="03238A7F" w14:textId="77777777" w:rsidTr="0069010A">
        <w:tc>
          <w:tcPr>
            <w:tcW w:w="14281" w:type="dxa"/>
            <w:shd w:val="clear" w:color="auto" w:fill="auto"/>
          </w:tcPr>
          <w:p w14:paraId="52C5A3A3" w14:textId="77777777" w:rsidR="00FD7354" w:rsidRPr="00A21C0F" w:rsidRDefault="00FD7354" w:rsidP="00FC7F0F">
            <w:pPr>
              <w:pStyle w:val="TAH"/>
            </w:pPr>
            <w:r w:rsidRPr="00A21C0F">
              <w:rPr>
                <w:i/>
              </w:rPr>
              <w:lastRenderedPageBreak/>
              <w:t>UE-CapabilityRAT-ContainerList</w:t>
            </w:r>
            <w:r w:rsidRPr="00A21C0F">
              <w:t xml:space="preserve"> field descriptions</w:t>
            </w:r>
          </w:p>
        </w:tc>
      </w:tr>
      <w:tr w:rsidR="00FD7354" w:rsidRPr="00A21C0F" w14:paraId="34446DAE" w14:textId="77777777" w:rsidTr="0069010A">
        <w:tc>
          <w:tcPr>
            <w:tcW w:w="14281" w:type="dxa"/>
            <w:shd w:val="clear" w:color="auto" w:fill="auto"/>
          </w:tcPr>
          <w:p w14:paraId="0584DB4B" w14:textId="77777777" w:rsidR="00FD7354" w:rsidRPr="00A21C0F" w:rsidRDefault="00FD7354" w:rsidP="00FC7F0F">
            <w:pPr>
              <w:pStyle w:val="TAL"/>
              <w:rPr>
                <w:b/>
                <w:i/>
              </w:rPr>
            </w:pPr>
            <w:r w:rsidRPr="00A21C0F">
              <w:rPr>
                <w:b/>
                <w:i/>
              </w:rPr>
              <w:t>ue-CapabilityRAT-Container</w:t>
            </w:r>
          </w:p>
          <w:p w14:paraId="54DD85B8" w14:textId="77777777" w:rsidR="00FD7354" w:rsidRPr="00A21C0F" w:rsidRDefault="00FD7354" w:rsidP="00FC7F0F">
            <w:pPr>
              <w:pStyle w:val="TAL"/>
            </w:pPr>
            <w:r w:rsidRPr="00A21C0F">
              <w:t>Container for the UE capabilities of the indicated RAT. The encoding is defined in the specification of each RAT:</w:t>
            </w:r>
          </w:p>
          <w:p w14:paraId="515FBA87" w14:textId="77777777" w:rsidR="00FD7354" w:rsidRPr="00A21C0F" w:rsidRDefault="00FD7354" w:rsidP="00FC7F0F">
            <w:pPr>
              <w:pStyle w:val="TAL"/>
            </w:pPr>
            <w:r w:rsidRPr="00A21C0F">
              <w:t>For NR: the encoding of UE capabilities is defined in UE-NR-Capability.</w:t>
            </w:r>
          </w:p>
          <w:p w14:paraId="60839DAA" w14:textId="77777777" w:rsidR="00FD7354" w:rsidRPr="00A21C0F" w:rsidRDefault="00FD7354" w:rsidP="00FC7F0F">
            <w:pPr>
              <w:pStyle w:val="TAL"/>
              <w:rPr>
                <w:rFonts w:eastAsia="Calibri"/>
                <w:szCs w:val="22"/>
              </w:rPr>
            </w:pPr>
            <w:r w:rsidRPr="00A21C0F">
              <w:t>For EUTRA-NR: the encoding of UE capabilities is defined in UE-MRDC-Capability</w:t>
            </w:r>
          </w:p>
        </w:tc>
      </w:tr>
    </w:tbl>
    <w:p w14:paraId="40308DC5" w14:textId="77777777" w:rsidR="00FD7354" w:rsidRPr="00A21C0F" w:rsidRDefault="00FD7354" w:rsidP="00FC7F0F">
      <w:pPr>
        <w:pStyle w:val="Heading4"/>
      </w:pPr>
      <w:bookmarkStart w:id="5028" w:name="_Toc500942765"/>
      <w:bookmarkStart w:id="5029"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5028"/>
      <w:bookmarkEnd w:id="5029"/>
    </w:p>
    <w:p w14:paraId="21BB8513" w14:textId="77777777"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14:paraId="31ED00D2" w14:textId="77777777"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14:paraId="6C4546BD" w14:textId="77777777" w:rsidR="00FD7354" w:rsidRPr="00EF37E7" w:rsidRDefault="00FD7354" w:rsidP="00FC7F0F">
      <w:pPr>
        <w:pStyle w:val="PL"/>
        <w:rPr>
          <w:color w:val="808080"/>
        </w:rPr>
      </w:pPr>
      <w:r w:rsidRPr="00EF37E7">
        <w:rPr>
          <w:color w:val="808080"/>
        </w:rPr>
        <w:t>-- ASN1START</w:t>
      </w:r>
    </w:p>
    <w:p w14:paraId="38B7A152" w14:textId="77777777" w:rsidR="00FD7354" w:rsidRPr="00EF37E7" w:rsidRDefault="00FD7354" w:rsidP="00FC7F0F">
      <w:pPr>
        <w:pStyle w:val="PL"/>
        <w:rPr>
          <w:color w:val="808080"/>
        </w:rPr>
      </w:pPr>
      <w:r w:rsidRPr="00EF37E7">
        <w:rPr>
          <w:color w:val="808080"/>
        </w:rPr>
        <w:t>-- TAG-UE-MRDC-CAPABILITY-START</w:t>
      </w:r>
    </w:p>
    <w:p w14:paraId="77B4868D" w14:textId="77777777" w:rsidR="00FD7354" w:rsidRPr="00A21C0F" w:rsidRDefault="00FD7354" w:rsidP="00FC7F0F">
      <w:pPr>
        <w:pStyle w:val="PL"/>
      </w:pPr>
    </w:p>
    <w:p w14:paraId="639ABF2A" w14:textId="77777777" w:rsidR="00FD7354" w:rsidRPr="00A21C0F" w:rsidRDefault="00FD7354" w:rsidP="00FC7F0F">
      <w:pPr>
        <w:pStyle w:val="PL"/>
      </w:pPr>
      <w:bookmarkStart w:id="5030" w:name="_Hlk508870393"/>
      <w:r w:rsidRPr="00A21C0F">
        <w:t>UE-MRDC-Capability ::=</w:t>
      </w:r>
      <w:r w:rsidRPr="00A21C0F">
        <w:tab/>
      </w:r>
      <w:r w:rsidRPr="00550202">
        <w:rPr>
          <w:color w:val="993366"/>
        </w:rPr>
        <w:t>SEQUENCE</w:t>
      </w:r>
      <w:r w:rsidRPr="00A21C0F">
        <w:t xml:space="preserve"> {</w:t>
      </w:r>
    </w:p>
    <w:p w14:paraId="42A4967C" w14:textId="77777777"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14:paraId="3F2DDFEC" w14:textId="77777777"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14:paraId="5DF44882" w14:textId="77777777"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14:paraId="7F8E9304" w14:textId="77777777"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1BAB00F5" w14:textId="77777777"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0A507E44" w14:textId="77777777"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14:paraId="4D08A037"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EF72995" w14:textId="77777777"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14:paraId="4B031D88"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5190D388" w14:textId="77777777"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14:paraId="3C0FDC2D" w14:textId="77777777" w:rsidR="00FD7354" w:rsidRPr="00A21C0F" w:rsidRDefault="00FD7354" w:rsidP="00FC7F0F">
      <w:pPr>
        <w:pStyle w:val="PL"/>
      </w:pPr>
      <w:r w:rsidRPr="00A21C0F">
        <w:t>}</w:t>
      </w:r>
    </w:p>
    <w:p w14:paraId="477E8709" w14:textId="77777777" w:rsidR="00FD7354" w:rsidRPr="00A21C0F" w:rsidRDefault="00FD7354" w:rsidP="00FC7F0F">
      <w:pPr>
        <w:pStyle w:val="PL"/>
      </w:pPr>
    </w:p>
    <w:p w14:paraId="5C0F3232" w14:textId="77777777"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14:paraId="4E057E68"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43CF383E" w14:textId="77777777"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14:paraId="7FAD81E7" w14:textId="77777777"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14:paraId="3E5D83E3" w14:textId="77777777" w:rsidR="00FD7354" w:rsidRPr="00A21C0F" w:rsidRDefault="00FD7354" w:rsidP="00FC7F0F">
      <w:pPr>
        <w:pStyle w:val="PL"/>
        <w:rPr>
          <w:lang w:eastAsia="ja-JP"/>
        </w:rPr>
      </w:pPr>
      <w:r w:rsidRPr="00A21C0F">
        <w:rPr>
          <w:lang w:eastAsia="ja-JP"/>
        </w:rPr>
        <w:t>}</w:t>
      </w:r>
    </w:p>
    <w:bookmarkEnd w:id="5030"/>
    <w:p w14:paraId="249976CE" w14:textId="77777777" w:rsidR="00FD7354" w:rsidRPr="00A21C0F" w:rsidRDefault="00FD7354" w:rsidP="00FC7F0F">
      <w:pPr>
        <w:pStyle w:val="PL"/>
        <w:rPr>
          <w:lang w:eastAsia="ja-JP"/>
        </w:rPr>
      </w:pPr>
    </w:p>
    <w:p w14:paraId="2E6F806C" w14:textId="77777777" w:rsidR="00FD7354" w:rsidRPr="00A21C0F" w:rsidRDefault="00FD7354" w:rsidP="00FC7F0F">
      <w:pPr>
        <w:pStyle w:val="PL"/>
        <w:rPr>
          <w:lang w:eastAsia="ja-JP"/>
        </w:rPr>
      </w:pPr>
      <w:bookmarkStart w:id="5031"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14:paraId="069E82EF"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14:paraId="0A11BA2F" w14:textId="77777777"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14:paraId="652048C1" w14:textId="77777777" w:rsidR="00FD7354" w:rsidRPr="00A21C0F" w:rsidRDefault="00FD7354" w:rsidP="00FC7F0F">
      <w:pPr>
        <w:pStyle w:val="PL"/>
        <w:rPr>
          <w:lang w:eastAsia="ja-JP"/>
        </w:rPr>
      </w:pPr>
      <w:r w:rsidRPr="00A21C0F">
        <w:rPr>
          <w:lang w:eastAsia="ja-JP"/>
        </w:rPr>
        <w:t>}</w:t>
      </w:r>
    </w:p>
    <w:bookmarkEnd w:id="5031"/>
    <w:p w14:paraId="22941059" w14:textId="77777777" w:rsidR="00FD7354" w:rsidRPr="00A21C0F" w:rsidRDefault="00FD7354" w:rsidP="00FC7F0F">
      <w:pPr>
        <w:pStyle w:val="PL"/>
      </w:pPr>
    </w:p>
    <w:p w14:paraId="2543DFF4" w14:textId="77777777" w:rsidR="00FD7354" w:rsidRPr="00A21C0F" w:rsidRDefault="00FD7354" w:rsidP="00FC7F0F">
      <w:pPr>
        <w:pStyle w:val="PL"/>
      </w:pPr>
      <w:r w:rsidRPr="00A21C0F">
        <w:t xml:space="preserve">RF-ParametersMRDC ::= </w:t>
      </w:r>
      <w:r w:rsidRPr="00550202">
        <w:rPr>
          <w:color w:val="993366"/>
        </w:rPr>
        <w:t>SEQUENCE</w:t>
      </w:r>
      <w:r w:rsidRPr="00A21C0F">
        <w:t xml:space="preserve"> {</w:t>
      </w:r>
    </w:p>
    <w:p w14:paraId="37F36144" w14:textId="77777777" w:rsidR="00FD7354" w:rsidRPr="00A21C0F" w:rsidRDefault="00FD7354" w:rsidP="00FC7F0F">
      <w:pPr>
        <w:pStyle w:val="PL"/>
      </w:pPr>
      <w:r w:rsidRPr="00A21C0F">
        <w:tab/>
        <w:t>supportedBandCombination</w:t>
      </w:r>
      <w:r w:rsidRPr="00A21C0F">
        <w:tab/>
        <w:t>BandCombinationList,</w:t>
      </w:r>
    </w:p>
    <w:p w14:paraId="0EE74E70" w14:textId="77777777" w:rsidR="00FD7354" w:rsidRPr="00A21C0F" w:rsidRDefault="00FD7354" w:rsidP="00FC7F0F">
      <w:pPr>
        <w:pStyle w:val="PL"/>
        <w:rPr>
          <w:lang w:val="en-US" w:eastAsia="ko-KR"/>
        </w:rPr>
      </w:pPr>
      <w:bookmarkStart w:id="5032" w:name="_Hlk508824769"/>
      <w:r w:rsidRPr="00A21C0F">
        <w:tab/>
        <w:t>b</w:t>
      </w:r>
      <w:r w:rsidRPr="00A21C0F">
        <w:rPr>
          <w:lang w:val="en-US" w:eastAsia="ko-KR"/>
        </w:rPr>
        <w:t>andCombinationParametersUL-List</w:t>
      </w:r>
      <w:r w:rsidRPr="00A21C0F">
        <w:rPr>
          <w:lang w:val="en-US" w:eastAsia="ko-KR"/>
        </w:rPr>
        <w:tab/>
        <w:t>BandCombinationParametersUL-List</w:t>
      </w:r>
    </w:p>
    <w:bookmarkEnd w:id="5032"/>
    <w:p w14:paraId="5AB8E545" w14:textId="77777777" w:rsidR="00FD7354" w:rsidRPr="00A21C0F" w:rsidRDefault="00FD7354" w:rsidP="00FC7F0F">
      <w:pPr>
        <w:pStyle w:val="PL"/>
      </w:pPr>
      <w:r w:rsidRPr="00A21C0F">
        <w:t>}</w:t>
      </w:r>
    </w:p>
    <w:p w14:paraId="024065F5" w14:textId="77777777" w:rsidR="00FD7354" w:rsidRPr="00A21C0F" w:rsidRDefault="00FD7354" w:rsidP="00FC7F0F">
      <w:pPr>
        <w:pStyle w:val="PL"/>
      </w:pPr>
    </w:p>
    <w:p w14:paraId="7B940BF7" w14:textId="77777777" w:rsidR="00FD7354" w:rsidRPr="00A21C0F" w:rsidRDefault="00FD7354" w:rsidP="00FC7F0F">
      <w:pPr>
        <w:pStyle w:val="PL"/>
      </w:pPr>
      <w:r w:rsidRPr="00A21C0F">
        <w:t xml:space="preserve">Phy-ParametersMRDC ::= </w:t>
      </w:r>
      <w:r w:rsidRPr="00550202">
        <w:rPr>
          <w:color w:val="993366"/>
        </w:rPr>
        <w:t>SEQUENCE</w:t>
      </w:r>
      <w:r w:rsidRPr="00A21C0F">
        <w:t xml:space="preserve"> {</w:t>
      </w:r>
    </w:p>
    <w:p w14:paraId="799C0A20"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723D6715"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14:paraId="38A87B67" w14:textId="77777777" w:rsidR="00FD7354" w:rsidRPr="00A21C0F" w:rsidRDefault="00FD7354" w:rsidP="00FC7F0F">
      <w:pPr>
        <w:pStyle w:val="PL"/>
        <w:rPr>
          <w:lang w:eastAsia="ja-JP"/>
        </w:rPr>
      </w:pPr>
      <w:r w:rsidRPr="00A21C0F">
        <w:rPr>
          <w:lang w:eastAsia="ja-JP"/>
        </w:rPr>
        <w:t>}</w:t>
      </w:r>
    </w:p>
    <w:p w14:paraId="3292F21D" w14:textId="77777777" w:rsidR="00FD7354" w:rsidRPr="00A21C0F" w:rsidRDefault="00FD7354" w:rsidP="00FC7F0F">
      <w:pPr>
        <w:pStyle w:val="PL"/>
      </w:pPr>
    </w:p>
    <w:p w14:paraId="4A5F1841" w14:textId="77777777" w:rsidR="00FD7354" w:rsidRPr="00A21C0F" w:rsidRDefault="00FD7354" w:rsidP="00FC7F0F">
      <w:pPr>
        <w:pStyle w:val="PL"/>
        <w:rPr>
          <w:lang w:eastAsia="ja-JP"/>
        </w:rPr>
      </w:pPr>
      <w:r w:rsidRPr="00A21C0F">
        <w:rPr>
          <w:rFonts w:hint="eastAsia"/>
          <w:lang w:eastAsia="ja-JP"/>
        </w:rPr>
        <w:lastRenderedPageBreak/>
        <w:t>Phy-ParametersMRDC-XDD-Diff ::=</w:t>
      </w:r>
      <w:r w:rsidRPr="00A21C0F">
        <w:rPr>
          <w:rFonts w:hint="eastAsia"/>
          <w:lang w:eastAsia="ja-JP"/>
        </w:rPr>
        <w:tab/>
      </w:r>
      <w:r w:rsidRPr="00550202">
        <w:rPr>
          <w:color w:val="993366"/>
        </w:rPr>
        <w:t>SEQUENCE</w:t>
      </w:r>
      <w:r w:rsidRPr="00A21C0F">
        <w:rPr>
          <w:lang w:eastAsia="ja-JP"/>
        </w:rPr>
        <w:t xml:space="preserve"> {</w:t>
      </w:r>
    </w:p>
    <w:p w14:paraId="3D3247A9" w14:textId="77777777"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14:paraId="4CF3F443"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45EE8E53" w14:textId="77777777"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14:paraId="6BD6D3C7"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2B875A07" w14:textId="77777777" w:rsidR="00FD7354" w:rsidRPr="00A21C0F" w:rsidRDefault="00FD7354" w:rsidP="00FC7F0F">
      <w:pPr>
        <w:pStyle w:val="PL"/>
        <w:rPr>
          <w:lang w:eastAsia="ja-JP"/>
        </w:rPr>
      </w:pPr>
      <w:r w:rsidRPr="00A21C0F">
        <w:rPr>
          <w:lang w:eastAsia="ja-JP"/>
        </w:rPr>
        <w:t>}</w:t>
      </w:r>
    </w:p>
    <w:p w14:paraId="02958534" w14:textId="77777777"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14:paraId="3D23DA62"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14:paraId="237DA7D0"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269BA89C"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14:paraId="3CA03E8A"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6A8C141D" w14:textId="77777777" w:rsidR="00FD7354" w:rsidRPr="00A21C0F" w:rsidRDefault="00FD7354" w:rsidP="00FC7F0F">
      <w:pPr>
        <w:pStyle w:val="PL"/>
        <w:rPr>
          <w:lang w:eastAsia="ja-JP"/>
        </w:rPr>
      </w:pPr>
      <w:r w:rsidRPr="00A21C0F">
        <w:rPr>
          <w:lang w:eastAsia="ja-JP"/>
        </w:rPr>
        <w:t>}</w:t>
      </w:r>
    </w:p>
    <w:p w14:paraId="1AEC9087" w14:textId="77777777" w:rsidR="00FD7354" w:rsidRPr="00A21C0F" w:rsidRDefault="00FD7354" w:rsidP="00FC7F0F">
      <w:pPr>
        <w:pStyle w:val="PL"/>
      </w:pPr>
    </w:p>
    <w:p w14:paraId="0071456B" w14:textId="77777777" w:rsidR="00FD7354" w:rsidRPr="00A21C0F" w:rsidRDefault="00FD7354" w:rsidP="00FC7F0F">
      <w:pPr>
        <w:pStyle w:val="PL"/>
      </w:pPr>
      <w:bookmarkStart w:id="5033" w:name="_Hlk508870302"/>
      <w:r w:rsidRPr="00A21C0F">
        <w:t xml:space="preserve">MeasParametersMRDC ::= </w:t>
      </w:r>
      <w:r w:rsidRPr="00550202">
        <w:rPr>
          <w:color w:val="993366"/>
        </w:rPr>
        <w:t>SEQUENCE</w:t>
      </w:r>
      <w:r w:rsidRPr="00A21C0F">
        <w:t xml:space="preserve"> {</w:t>
      </w:r>
    </w:p>
    <w:p w14:paraId="1480BA18" w14:textId="77777777"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14:paraId="296FE23E" w14:textId="77777777" w:rsidR="00FD7354" w:rsidRPr="00A21C0F" w:rsidRDefault="00FD7354" w:rsidP="00FC7F0F">
      <w:pPr>
        <w:pStyle w:val="PL"/>
        <w:rPr>
          <w:lang w:eastAsia="ja-JP"/>
        </w:rPr>
      </w:pPr>
      <w:bookmarkStart w:id="5034"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14:paraId="44473A5B" w14:textId="77777777" w:rsidR="00FD7354" w:rsidRPr="00A21C0F" w:rsidRDefault="00FD7354" w:rsidP="00FC7F0F">
      <w:pPr>
        <w:pStyle w:val="PL"/>
        <w:rPr>
          <w:lang w:eastAsia="ja-JP"/>
        </w:rPr>
      </w:pPr>
      <w:bookmarkStart w:id="5035" w:name="_Hlk508824844"/>
      <w:bookmarkEnd w:id="5034"/>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5035"/>
    <w:p w14:paraId="7B967E5F" w14:textId="77777777" w:rsidR="00FD7354" w:rsidRPr="00A21C0F" w:rsidRDefault="00FD7354" w:rsidP="00FC7F0F">
      <w:pPr>
        <w:pStyle w:val="PL"/>
        <w:rPr>
          <w:lang w:eastAsia="ja-JP"/>
        </w:rPr>
      </w:pPr>
      <w:r w:rsidRPr="00A21C0F">
        <w:rPr>
          <w:rFonts w:hint="eastAsia"/>
          <w:lang w:eastAsia="ja-JP"/>
        </w:rPr>
        <w:t>}</w:t>
      </w:r>
    </w:p>
    <w:bookmarkEnd w:id="5033"/>
    <w:p w14:paraId="577B0BC7" w14:textId="77777777" w:rsidR="00FD7354" w:rsidRPr="00A21C0F" w:rsidRDefault="00FD7354" w:rsidP="00FC7F0F">
      <w:pPr>
        <w:pStyle w:val="PL"/>
        <w:rPr>
          <w:lang w:eastAsia="ja-JP"/>
        </w:rPr>
      </w:pPr>
    </w:p>
    <w:p w14:paraId="267FC881" w14:textId="77777777"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14:paraId="0F3BD65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14:paraId="059A29B7" w14:textId="77777777"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14:paraId="063EF2C1" w14:textId="77777777" w:rsidR="00FD7354" w:rsidRPr="00A21C0F" w:rsidRDefault="00FD7354" w:rsidP="00FC7F0F">
      <w:pPr>
        <w:pStyle w:val="PL"/>
        <w:rPr>
          <w:lang w:eastAsia="ja-JP"/>
        </w:rPr>
      </w:pPr>
      <w:r w:rsidRPr="00A21C0F">
        <w:rPr>
          <w:lang w:eastAsia="ja-JP"/>
        </w:rPr>
        <w:t>}</w:t>
      </w:r>
    </w:p>
    <w:p w14:paraId="37F37C1A" w14:textId="77777777" w:rsidR="00FD7354" w:rsidRPr="00A21C0F" w:rsidRDefault="00FD7354" w:rsidP="00FC7F0F">
      <w:pPr>
        <w:pStyle w:val="PL"/>
        <w:rPr>
          <w:lang w:eastAsia="ja-JP"/>
        </w:rPr>
      </w:pPr>
    </w:p>
    <w:p w14:paraId="12ECCECF" w14:textId="77777777"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14:paraId="21C69B1D" w14:textId="77777777"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B397F0D" w14:textId="77777777"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14:paraId="47CBF58E" w14:textId="77777777" w:rsidR="00FD7354" w:rsidRPr="00A21C0F" w:rsidRDefault="00FD7354" w:rsidP="00FC7F0F">
      <w:pPr>
        <w:pStyle w:val="PL"/>
      </w:pPr>
      <w:r w:rsidRPr="00A21C0F">
        <w:t>}</w:t>
      </w:r>
    </w:p>
    <w:p w14:paraId="76982EA3" w14:textId="77777777" w:rsidR="00FD7354" w:rsidRPr="00A21C0F" w:rsidRDefault="00FD7354" w:rsidP="00FC7F0F">
      <w:pPr>
        <w:pStyle w:val="PL"/>
      </w:pPr>
    </w:p>
    <w:p w14:paraId="47420C30" w14:textId="77777777" w:rsidR="00FD7354" w:rsidRPr="00A21C0F" w:rsidRDefault="00FD7354" w:rsidP="00FC7F0F">
      <w:pPr>
        <w:pStyle w:val="PL"/>
        <w:rPr>
          <w:lang w:eastAsia="ja-JP"/>
        </w:rPr>
      </w:pPr>
      <w:bookmarkStart w:id="5036"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5036"/>
    <w:p w14:paraId="4BDA79B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14:paraId="177C00A7" w14:textId="77777777"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14:paraId="0B31CFBA" w14:textId="77777777" w:rsidR="00FD7354" w:rsidRPr="00A21C0F" w:rsidRDefault="00FD7354" w:rsidP="00FC7F0F">
      <w:pPr>
        <w:pStyle w:val="PL"/>
        <w:rPr>
          <w:lang w:eastAsia="ja-JP"/>
        </w:rPr>
      </w:pPr>
      <w:r w:rsidRPr="00A21C0F">
        <w:rPr>
          <w:lang w:eastAsia="ja-JP"/>
        </w:rPr>
        <w:t>}</w:t>
      </w:r>
    </w:p>
    <w:p w14:paraId="10FAC9DF" w14:textId="77777777" w:rsidR="00FD7354" w:rsidRPr="00A21C0F" w:rsidRDefault="00FD7354" w:rsidP="00FC7F0F">
      <w:pPr>
        <w:pStyle w:val="PL"/>
      </w:pPr>
    </w:p>
    <w:p w14:paraId="001F2571" w14:textId="77777777"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14:paraId="45EC00B8" w14:textId="77777777"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09E4742E" w14:textId="77777777"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C49C8B4" w14:textId="77777777"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14:paraId="55A55983" w14:textId="77777777" w:rsidR="00FD7354" w:rsidRPr="00A21C0F" w:rsidRDefault="00FD7354" w:rsidP="00FC7F0F">
      <w:pPr>
        <w:pStyle w:val="PL"/>
      </w:pPr>
      <w:r w:rsidRPr="00A21C0F">
        <w:t>}</w:t>
      </w:r>
    </w:p>
    <w:p w14:paraId="4367D24D" w14:textId="77777777" w:rsidR="00FD7354" w:rsidRPr="00A21C0F" w:rsidRDefault="00FD7354" w:rsidP="00FC7F0F">
      <w:pPr>
        <w:pStyle w:val="PL"/>
      </w:pPr>
    </w:p>
    <w:p w14:paraId="00FBBA67" w14:textId="77777777" w:rsidR="00FD7354" w:rsidRPr="00EF37E7" w:rsidRDefault="00FD7354" w:rsidP="00FC7F0F">
      <w:pPr>
        <w:pStyle w:val="PL"/>
        <w:rPr>
          <w:color w:val="808080"/>
        </w:rPr>
      </w:pPr>
      <w:r w:rsidRPr="00EF37E7">
        <w:rPr>
          <w:color w:val="808080"/>
        </w:rPr>
        <w:t>-- TAG-UE-MRDC-CAPABILITY-STOP</w:t>
      </w:r>
    </w:p>
    <w:p w14:paraId="542AC082" w14:textId="77777777" w:rsidR="00FD7354" w:rsidRPr="00EF37E7" w:rsidRDefault="00FD7354" w:rsidP="00FC7F0F">
      <w:pPr>
        <w:pStyle w:val="PL"/>
        <w:rPr>
          <w:color w:val="808080"/>
        </w:rPr>
      </w:pPr>
      <w:r w:rsidRPr="00EF37E7">
        <w:rPr>
          <w:color w:val="808080"/>
        </w:rPr>
        <w:t>-- ASN1STOP</w:t>
      </w:r>
    </w:p>
    <w:p w14:paraId="072812D3" w14:textId="77777777" w:rsidR="00FD7354" w:rsidRPr="00A21C0F" w:rsidRDefault="00FD7354" w:rsidP="00FC7F0F">
      <w:pPr>
        <w:pStyle w:val="Heading4"/>
      </w:pPr>
      <w:bookmarkStart w:id="5037" w:name="_Toc487673706"/>
      <w:bookmarkStart w:id="5038" w:name="_Toc500942766"/>
      <w:bookmarkStart w:id="5039" w:name="_Toc509405990"/>
      <w:r w:rsidRPr="00A21C0F">
        <w:t>–</w:t>
      </w:r>
      <w:r w:rsidRPr="00A21C0F">
        <w:tab/>
      </w:r>
      <w:r w:rsidRPr="00A21C0F">
        <w:rPr>
          <w:i/>
          <w:noProof/>
        </w:rPr>
        <w:t>UE-NR-Capability</w:t>
      </w:r>
      <w:bookmarkEnd w:id="5037"/>
      <w:bookmarkEnd w:id="5038"/>
      <w:bookmarkEnd w:id="5039"/>
    </w:p>
    <w:p w14:paraId="2766CE31" w14:textId="77777777"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14:paraId="2E0107B7" w14:textId="77777777" w:rsidR="00FD7354" w:rsidRPr="00A21C0F" w:rsidRDefault="00FD7354" w:rsidP="00FC7F0F">
      <w:pPr>
        <w:pStyle w:val="TH"/>
      </w:pPr>
      <w:r w:rsidRPr="00A21C0F">
        <w:rPr>
          <w:i/>
        </w:rPr>
        <w:lastRenderedPageBreak/>
        <w:t>UE-NR-Capability</w:t>
      </w:r>
      <w:r w:rsidRPr="00A21C0F">
        <w:t xml:space="preserve"> information element</w:t>
      </w:r>
    </w:p>
    <w:p w14:paraId="7891D01E" w14:textId="77777777" w:rsidR="00FD7354" w:rsidRPr="00EF37E7" w:rsidRDefault="00FD7354" w:rsidP="00FC7F0F">
      <w:pPr>
        <w:pStyle w:val="PL"/>
        <w:rPr>
          <w:color w:val="808080"/>
        </w:rPr>
      </w:pPr>
      <w:r w:rsidRPr="00EF37E7">
        <w:rPr>
          <w:color w:val="808080"/>
        </w:rPr>
        <w:t>-- ASN1START</w:t>
      </w:r>
    </w:p>
    <w:p w14:paraId="0CEA0A89" w14:textId="77777777" w:rsidR="00FD7354" w:rsidRPr="00EF37E7" w:rsidRDefault="00FD7354" w:rsidP="00FC7F0F">
      <w:pPr>
        <w:pStyle w:val="PL"/>
        <w:rPr>
          <w:rFonts w:eastAsia="Malgun Gothic"/>
          <w:color w:val="808080"/>
        </w:rPr>
      </w:pPr>
      <w:r w:rsidRPr="00EF37E7">
        <w:rPr>
          <w:rFonts w:eastAsia="Malgun Gothic"/>
          <w:color w:val="808080"/>
        </w:rPr>
        <w:t>-- TAG-UE-NR-CAPABILITY-START</w:t>
      </w:r>
    </w:p>
    <w:p w14:paraId="09A2D229" w14:textId="77777777" w:rsidR="00FD7354" w:rsidRPr="00A21C0F" w:rsidRDefault="00FD7354" w:rsidP="00FC7F0F">
      <w:pPr>
        <w:pStyle w:val="PL"/>
      </w:pPr>
    </w:p>
    <w:p w14:paraId="46651EB3" w14:textId="77777777" w:rsidR="00FD7354" w:rsidRPr="00A21C0F" w:rsidRDefault="00FD7354" w:rsidP="00FC7F0F">
      <w:pPr>
        <w:pStyle w:val="PL"/>
      </w:pPr>
      <w:bookmarkStart w:id="5040" w:name="_Hlk508870188"/>
      <w:r w:rsidRPr="00A21C0F">
        <w:t xml:space="preserve">UE-NR-Capability ::= </w:t>
      </w:r>
      <w:r w:rsidRPr="00550202">
        <w:rPr>
          <w:color w:val="993366"/>
        </w:rPr>
        <w:t>SEQUENCE</w:t>
      </w:r>
      <w:r w:rsidRPr="00A21C0F">
        <w:t xml:space="preserve"> {</w:t>
      </w:r>
    </w:p>
    <w:p w14:paraId="30578E86" w14:textId="77777777"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14:paraId="2A0367D3" w14:textId="77777777"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14:paraId="5FB2C585" w14:textId="77777777"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14:paraId="68505E2C" w14:textId="77777777"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14:paraId="6E39BC89" w14:textId="77777777"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14:paraId="3802CBF5"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5E5736F7"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52E48E1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252B61C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0C528781" w14:textId="77777777"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5251789"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0B04BB0A" w14:textId="77777777"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F88210F" w14:textId="77777777" w:rsidR="00FD7354" w:rsidRPr="00A21C0F" w:rsidRDefault="00FD7354" w:rsidP="00FC7F0F">
      <w:pPr>
        <w:pStyle w:val="PL"/>
      </w:pPr>
      <w:r w:rsidRPr="00A21C0F">
        <w:t>}</w:t>
      </w:r>
    </w:p>
    <w:bookmarkEnd w:id="5040"/>
    <w:p w14:paraId="34691FA8" w14:textId="77777777" w:rsidR="00FD7354" w:rsidRPr="00A21C0F" w:rsidRDefault="00FD7354" w:rsidP="00FC7F0F">
      <w:pPr>
        <w:pStyle w:val="PL"/>
      </w:pPr>
    </w:p>
    <w:p w14:paraId="3FF03664"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14:paraId="7D63634E"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8E5A464"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CE07050" w14:textId="77777777"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9417AB0" w14:textId="77777777" w:rsidR="00FD7354" w:rsidRPr="00A21C0F" w:rsidRDefault="00FD7354" w:rsidP="00FC7F0F">
      <w:pPr>
        <w:pStyle w:val="PL"/>
        <w:rPr>
          <w:lang w:eastAsia="ja-JP"/>
        </w:rPr>
      </w:pPr>
      <w:r w:rsidRPr="00A21C0F">
        <w:rPr>
          <w:lang w:eastAsia="ja-JP"/>
        </w:rPr>
        <w:t>}</w:t>
      </w:r>
    </w:p>
    <w:p w14:paraId="400C92AC" w14:textId="77777777" w:rsidR="00FD7354" w:rsidRPr="00A21C0F" w:rsidRDefault="00FD7354" w:rsidP="00FC7F0F">
      <w:pPr>
        <w:pStyle w:val="PL"/>
      </w:pPr>
    </w:p>
    <w:p w14:paraId="3D639711"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14:paraId="30A74510"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114125" w14:textId="77777777"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CFCE31C" w14:textId="77777777" w:rsidR="00FD7354" w:rsidRPr="00A21C0F" w:rsidRDefault="00FD7354" w:rsidP="00FC7F0F">
      <w:pPr>
        <w:pStyle w:val="PL"/>
        <w:rPr>
          <w:lang w:eastAsia="ja-JP"/>
        </w:rPr>
      </w:pPr>
      <w:r w:rsidRPr="00A21C0F">
        <w:rPr>
          <w:lang w:eastAsia="ja-JP"/>
        </w:rPr>
        <w:t>}</w:t>
      </w:r>
    </w:p>
    <w:p w14:paraId="6CA18BA0" w14:textId="77777777" w:rsidR="00FD7354" w:rsidRPr="00A21C0F" w:rsidRDefault="00FD7354" w:rsidP="00FC7F0F">
      <w:pPr>
        <w:pStyle w:val="PL"/>
      </w:pPr>
    </w:p>
    <w:p w14:paraId="0C766CE5" w14:textId="77777777"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14:paraId="363C32BB" w14:textId="77777777"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E7309D9"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5E4DA278" w14:textId="77777777"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35ED13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78D6CA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14:paraId="178ECAB8" w14:textId="77777777"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14:paraId="5C03AC37" w14:textId="77777777"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14:paraId="13F29CBD" w14:textId="77777777" w:rsidR="00FD7354" w:rsidRPr="00A21C0F" w:rsidRDefault="00FD7354" w:rsidP="00FC7F0F">
      <w:pPr>
        <w:pStyle w:val="PL"/>
        <w:rPr>
          <w:rFonts w:eastAsia="Malgun Gothic"/>
        </w:rPr>
      </w:pPr>
      <w:r w:rsidRPr="00A21C0F">
        <w:rPr>
          <w:rFonts w:eastAsia="Malgun Gothic"/>
        </w:rPr>
        <w:t>}</w:t>
      </w:r>
    </w:p>
    <w:p w14:paraId="5D73C192" w14:textId="77777777" w:rsidR="00FD7354" w:rsidRPr="00A21C0F" w:rsidRDefault="00FD7354" w:rsidP="00FC7F0F">
      <w:pPr>
        <w:pStyle w:val="PL"/>
        <w:rPr>
          <w:rFonts w:eastAsia="Yu Mincho"/>
          <w:lang w:val="en-US" w:eastAsia="ja-JP"/>
        </w:rPr>
      </w:pPr>
    </w:p>
    <w:p w14:paraId="3CD5DF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73F576D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14:paraId="2ADC980E" w14:textId="77777777"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6BC2206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14:paraId="116329E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4A51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14:paraId="52221D95"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D5C1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14:paraId="0065C7EC"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BB3628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14:paraId="0BD6E16D"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D92D1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14:paraId="14860467" w14:textId="77777777"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639FB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14:paraId="2CF3D19B" w14:textId="77777777"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0BCE6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14:paraId="09EE0E0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C9BE83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14:paraId="5427A9F8" w14:textId="77777777"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B066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14:paraId="5A65EE1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36CCE9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14:paraId="503E3A9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E5A947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14:paraId="73FF4CE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35736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14:paraId="31995FF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03FC0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14:paraId="07E9265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67174A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14:paraId="19944332" w14:textId="77777777"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E28E8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14:paraId="7983E308"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A997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14:paraId="2C12C6D3"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624EB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14:paraId="41738A71"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892EC7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14:paraId="07865BCA"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7BFD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14:paraId="57BC864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679799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14:paraId="2D3A571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2CFBD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14:paraId="02C5DD5E" w14:textId="77777777"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CA217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14:paraId="14727C32" w14:textId="77777777"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71349EF" w14:textId="77777777" w:rsidR="00FD7354" w:rsidRPr="00EF37E7" w:rsidRDefault="00FD7354" w:rsidP="00FC7F0F">
      <w:pPr>
        <w:pStyle w:val="PL"/>
        <w:rPr>
          <w:rFonts w:eastAsia="Yu Mincho"/>
          <w:color w:val="808080"/>
          <w:lang w:val="en-US" w:eastAsia="ja-JP"/>
        </w:rPr>
      </w:pPr>
      <w:bookmarkStart w:id="5041" w:name="_Hlk508885049"/>
      <w:r w:rsidRPr="00EF37E7">
        <w:rPr>
          <w:rFonts w:eastAsia="Yu Mincho"/>
          <w:color w:val="808080"/>
          <w:lang w:val="en-US" w:eastAsia="ja-JP"/>
        </w:rPr>
        <w:t>-- R1 5-14: Type 1 configured PUSCH repetitions over multiple slots</w:t>
      </w:r>
    </w:p>
    <w:p w14:paraId="0A07F90B" w14:textId="77777777" w:rsidR="00FD7354" w:rsidRPr="00A21C0F" w:rsidRDefault="00FD7354" w:rsidP="00FC7F0F">
      <w:pPr>
        <w:pStyle w:val="PL"/>
        <w:rPr>
          <w:rFonts w:eastAsia="Yu Mincho"/>
          <w:lang w:val="en-US" w:eastAsia="ja-JP"/>
        </w:rPr>
      </w:pPr>
      <w:bookmarkStart w:id="5042"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EE9DCB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14:paraId="1CC4F10F" w14:textId="77777777"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A60961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14:paraId="766B527C" w14:textId="77777777" w:rsidR="00FD7354" w:rsidRPr="00A21C0F" w:rsidRDefault="00FD7354" w:rsidP="00FC7F0F">
      <w:pPr>
        <w:pStyle w:val="PL"/>
        <w:rPr>
          <w:rFonts w:eastAsia="Yu Mincho"/>
          <w:lang w:val="en-US" w:eastAsia="ja-JP"/>
        </w:rPr>
      </w:pPr>
      <w:bookmarkStart w:id="5043"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5041"/>
    <w:bookmarkEnd w:id="5042"/>
    <w:bookmarkEnd w:id="5043"/>
    <w:p w14:paraId="0E4866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14:paraId="0A949F54" w14:textId="77777777"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B0FF4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14:paraId="5B3E359C" w14:textId="77777777"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C9B94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14:paraId="7795AE74" w14:textId="77777777"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4529FD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14:paraId="30CAACC9"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535E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lastRenderedPageBreak/>
        <w:t>-- R1 5-20: Type 2 Configured UL grant</w:t>
      </w:r>
    </w:p>
    <w:p w14:paraId="1B6CB37D"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42E87A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14:paraId="7816987C" w14:textId="77777777"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BB3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14:paraId="02EE213E" w14:textId="77777777"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47E043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14:paraId="717490C4" w14:textId="77777777"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FE2976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14:paraId="52D7C7E6" w14:textId="77777777"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1CAF3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14:paraId="567A1FE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26BBB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14:paraId="36FCD478"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6FC9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14:paraId="079C840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A81C4E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14:paraId="7F6AB8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3C30A733"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18B2579" w14:textId="77777777" w:rsidR="00FD7354" w:rsidRPr="00A21C0F" w:rsidRDefault="00FD7354" w:rsidP="00FC7F0F">
      <w:pPr>
        <w:pStyle w:val="PL"/>
        <w:rPr>
          <w:rFonts w:eastAsia="Yu Mincho"/>
          <w:lang w:val="en-US" w:eastAsia="ja-JP"/>
        </w:rPr>
      </w:pPr>
    </w:p>
    <w:p w14:paraId="4229538C" w14:textId="77777777"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4676EB5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14:paraId="5B302FE4"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AA274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14:paraId="34B0B1E5"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9A56A6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14:paraId="59EF741D"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2466B0E"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7285CEDA" w14:textId="77777777" w:rsidR="00FD7354" w:rsidRPr="00A21C0F" w:rsidRDefault="00FD7354" w:rsidP="00FC7F0F">
      <w:pPr>
        <w:pStyle w:val="PL"/>
        <w:rPr>
          <w:rFonts w:eastAsia="Yu Mincho"/>
          <w:lang w:val="en-US" w:eastAsia="ja-JP"/>
        </w:rPr>
      </w:pPr>
    </w:p>
    <w:p w14:paraId="125D681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246E638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14:paraId="39EC84C9"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1AEF7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14:paraId="706AF273"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1E4296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14:paraId="391619FB"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FEF94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14:paraId="452BE4B8"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FF250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14:paraId="4E124F71"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7E77C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14:paraId="21C5929D"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9666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14:paraId="2BF68BE7" w14:textId="77777777"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C61EA8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14:paraId="436FB73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D5190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14:paraId="1D2D8C5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76DAFE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14:paraId="460344D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75681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14:paraId="61270EB9"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26CBD4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14:paraId="10A6201E"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02AD1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14:paraId="15BE7F96" w14:textId="77777777"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314B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14:paraId="261BD5DB" w14:textId="77777777"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E7F4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14:paraId="218D20A1" w14:textId="77777777"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E29926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14:paraId="5BE1A7E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AF2E4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14:paraId="5331A9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49EC5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14:paraId="35FB906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EE09DD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14:paraId="5A14C8D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6A3B6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14:paraId="08766B1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F7F8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14:paraId="61164BB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6338E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14:paraId="0C8A7060" w14:textId="77777777"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05DBC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14:paraId="19CD5762" w14:textId="77777777"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59E084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14:paraId="4AB00559" w14:textId="77777777"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CA0FD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14:paraId="2BCF2D4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60A06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14:paraId="09BB09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5CDBF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14:paraId="706E946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4003D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14:paraId="7BDF3F04" w14:textId="77777777" w:rsidR="00FD7354" w:rsidRPr="00A21C0F" w:rsidRDefault="00FD7354" w:rsidP="00FC7F0F">
      <w:pPr>
        <w:pStyle w:val="PL"/>
        <w:rPr>
          <w:rFonts w:eastAsia="Yu Mincho"/>
          <w:lang w:val="en-US" w:eastAsia="ja-JP"/>
        </w:rPr>
      </w:pPr>
      <w:bookmarkStart w:id="5044"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5044"/>
    <w:p w14:paraId="3E81715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14:paraId="06E5FE3C"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056FF4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14:paraId="648C9C43"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53A32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14:paraId="00A645A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05CB5D5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14:paraId="65C84B4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4FFD83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14:paraId="4BB4B8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6F22EFC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14:paraId="2A54CA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1E5C509"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6C4A829" w14:textId="77777777" w:rsidR="00FD7354" w:rsidRPr="00A21C0F" w:rsidRDefault="00FD7354" w:rsidP="00FC7F0F">
      <w:pPr>
        <w:pStyle w:val="PL"/>
        <w:rPr>
          <w:rFonts w:eastAsia="Yu Mincho"/>
          <w:lang w:val="en-US" w:eastAsia="ja-JP"/>
        </w:rPr>
      </w:pPr>
    </w:p>
    <w:p w14:paraId="3174081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4B66E9A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14:paraId="461E148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05E0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14:paraId="7B9296D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41B0F5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14:paraId="3CC1F3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77A2E77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F95C905" w14:textId="77777777" w:rsidR="00FD7354" w:rsidRPr="00A21C0F" w:rsidRDefault="00FD7354" w:rsidP="00FC7F0F">
      <w:pPr>
        <w:pStyle w:val="PL"/>
        <w:rPr>
          <w:rFonts w:eastAsia="Yu Mincho"/>
          <w:lang w:val="en-US" w:eastAsia="ja-JP"/>
        </w:rPr>
      </w:pPr>
    </w:p>
    <w:p w14:paraId="704D9F1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6CDDA3E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14:paraId="0DE6A22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63E6762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1B5059F1" w14:textId="77777777" w:rsidR="00FD7354" w:rsidRPr="00A21C0F" w:rsidRDefault="00FD7354" w:rsidP="00FC7F0F">
      <w:pPr>
        <w:pStyle w:val="PL"/>
        <w:rPr>
          <w:rFonts w:eastAsia="Malgun Gothic"/>
        </w:rPr>
      </w:pPr>
    </w:p>
    <w:p w14:paraId="749731DD" w14:textId="77777777"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14:paraId="6760D7C7" w14:textId="77777777"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14:paraId="0942EE19" w14:textId="77777777"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14:paraId="67B4F1C6" w14:textId="77777777"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14:paraId="23AC17B7" w14:textId="77777777" w:rsidR="00FD7354" w:rsidRPr="00A21C0F" w:rsidRDefault="00FD7354" w:rsidP="00FC7F0F">
      <w:pPr>
        <w:pStyle w:val="PL"/>
        <w:rPr>
          <w:rFonts w:eastAsia="Malgun Gothic"/>
        </w:rPr>
      </w:pPr>
      <w:r w:rsidRPr="00A21C0F">
        <w:rPr>
          <w:rFonts w:eastAsia="Malgun Gothic"/>
        </w:rPr>
        <w:t>}</w:t>
      </w:r>
    </w:p>
    <w:p w14:paraId="1C1698B5" w14:textId="77777777" w:rsidR="00FD7354" w:rsidRPr="00A21C0F" w:rsidRDefault="00FD7354" w:rsidP="00FC7F0F">
      <w:pPr>
        <w:pStyle w:val="PL"/>
        <w:rPr>
          <w:rFonts w:eastAsia="Malgun Gothic"/>
        </w:rPr>
      </w:pPr>
    </w:p>
    <w:p w14:paraId="29ED0756" w14:textId="77777777"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14:paraId="053F2ED6" w14:textId="77777777" w:rsidR="00FD7354" w:rsidRPr="00A21C0F" w:rsidRDefault="00FD7354" w:rsidP="00FC7F0F">
      <w:pPr>
        <w:pStyle w:val="PL"/>
        <w:rPr>
          <w:rFonts w:eastAsia="Malgun Gothic"/>
        </w:rPr>
      </w:pPr>
    </w:p>
    <w:p w14:paraId="63F46AE2" w14:textId="77777777"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14:paraId="32B54136" w14:textId="77777777"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14:paraId="6E9377A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14:paraId="2A63177E" w14:textId="77777777"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890920"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14:paraId="422FEDFC" w14:textId="77777777"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14:paraId="43C9C2D3" w14:textId="77777777"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2E43F02C" w14:textId="77777777"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14:paraId="7F61817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14:paraId="5AB02531" w14:textId="77777777"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8FB1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14:paraId="4DA9A4DE" w14:textId="77777777"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26B55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14:paraId="6807722A"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B3B1D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08BB5623"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30F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6E3663AE"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79AEF67" w14:textId="77777777"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14:paraId="4DDF14EA"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322E54" w14:textId="77777777"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14:paraId="5A27ED68" w14:textId="77777777"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8CBA505" w14:textId="77777777"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14:paraId="4786936C"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10D27193" w14:textId="77777777" w:rsidR="00FD7354" w:rsidRPr="00EF37E7" w:rsidRDefault="00FD7354" w:rsidP="00FC7F0F">
      <w:pPr>
        <w:pStyle w:val="PL"/>
        <w:rPr>
          <w:color w:val="808080"/>
          <w:lang w:eastAsia="ja-JP"/>
        </w:rPr>
      </w:pPr>
      <w:r w:rsidRPr="00EF37E7">
        <w:rPr>
          <w:color w:val="808080"/>
          <w:lang w:eastAsia="ja-JP"/>
        </w:rPr>
        <w:t>-- R1 5-1a: UE specific RRC configure UL/DL assignment</w:t>
      </w:r>
    </w:p>
    <w:p w14:paraId="745BD7FC"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279D89C"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1777881B" w14:textId="77777777" w:rsidR="00FD7354" w:rsidRPr="00A21C0F" w:rsidRDefault="00FD7354" w:rsidP="00FC7F0F">
      <w:pPr>
        <w:pStyle w:val="PL"/>
        <w:rPr>
          <w:rFonts w:eastAsia="Malgun Gothic"/>
        </w:rPr>
      </w:pPr>
      <w:r w:rsidRPr="00A21C0F">
        <w:rPr>
          <w:rFonts w:eastAsia="Malgun Gothic"/>
        </w:rPr>
        <w:tab/>
      </w:r>
      <w:bookmarkStart w:id="5045"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FAD267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0A9659F" w14:textId="77777777" w:rsidR="00FD7354" w:rsidRPr="00A21C0F" w:rsidRDefault="00FD7354" w:rsidP="00FC7F0F">
      <w:pPr>
        <w:pStyle w:val="PL"/>
        <w:rPr>
          <w:rFonts w:eastAsia="Malgun Gothic"/>
        </w:rPr>
      </w:pPr>
      <w:r w:rsidRPr="00A21C0F">
        <w:rPr>
          <w:rFonts w:eastAsia="Malgun Gothic"/>
        </w:rPr>
        <w:lastRenderedPageBreak/>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DAC35B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6294923A" w14:textId="77777777" w:rsidR="00FD7354" w:rsidRPr="00A21C0F" w:rsidRDefault="00FD7354" w:rsidP="00FC7F0F">
      <w:pPr>
        <w:pStyle w:val="PL"/>
        <w:rPr>
          <w:rFonts w:eastAsia="Malgun Gothic"/>
        </w:rPr>
      </w:pPr>
      <w:bookmarkStart w:id="5046"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5046"/>
    <w:p w14:paraId="78BAAD7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5045"/>
    <w:p w14:paraId="2C9E55E6"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5152291A"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7FFAE6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06D264B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06F466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7EDC466" w14:textId="77777777" w:rsidR="00FD7354" w:rsidRPr="00A21C0F" w:rsidRDefault="00FD7354" w:rsidP="00FC7F0F">
      <w:pPr>
        <w:pStyle w:val="PL"/>
        <w:rPr>
          <w:rFonts w:eastAsia="Malgun Gothic"/>
        </w:rPr>
      </w:pPr>
      <w:bookmarkStart w:id="5047"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5794601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237F0F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14:paraId="6723B839" w14:textId="77777777"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5047"/>
    <w:p w14:paraId="605F5F0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14:paraId="45CCDD0B" w14:textId="77777777"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F48B880"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03DAE79C"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FF40EBB"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50E60B93"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456F91F"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379FD143"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92BB74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6D221021"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ED1A1D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B39DB6A"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5A36173"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7DE60DA"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29367080"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886A828" w14:textId="77777777" w:rsidR="00FD7354" w:rsidRPr="00EF37E7" w:rsidRDefault="00FD7354" w:rsidP="00FC7F0F">
      <w:pPr>
        <w:pStyle w:val="PL"/>
        <w:rPr>
          <w:color w:val="808080"/>
          <w:lang w:eastAsia="ja-JP"/>
        </w:rPr>
      </w:pPr>
      <w:r w:rsidRPr="00EF37E7">
        <w:rPr>
          <w:color w:val="808080"/>
          <w:lang w:eastAsia="ja-JP"/>
        </w:rPr>
        <w:t>-- R1 6-21: DL search space sharing for CA</w:t>
      </w:r>
    </w:p>
    <w:p w14:paraId="50EDCF3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4E332BCC" w14:textId="77777777" w:rsidR="00FD7354" w:rsidRPr="00EF37E7" w:rsidRDefault="00FD7354" w:rsidP="00FC7F0F">
      <w:pPr>
        <w:pStyle w:val="PL"/>
        <w:rPr>
          <w:color w:val="808080"/>
          <w:lang w:eastAsia="ja-JP"/>
        </w:rPr>
      </w:pPr>
      <w:r w:rsidRPr="00EF37E7">
        <w:rPr>
          <w:color w:val="808080"/>
          <w:lang w:eastAsia="ja-JP"/>
        </w:rPr>
        <w:t>-- R1 6-22: UL search space sharing for CA</w:t>
      </w:r>
    </w:p>
    <w:p w14:paraId="1C242181"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3126170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14:paraId="1D4E0DC2" w14:textId="77777777"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72976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14:paraId="05263E28" w14:textId="77777777"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72B36CF" w14:textId="77777777" w:rsidR="00FD7354" w:rsidRPr="00A21C0F" w:rsidRDefault="00FD7354" w:rsidP="00FC7F0F">
      <w:pPr>
        <w:pStyle w:val="PL"/>
        <w:rPr>
          <w:rFonts w:eastAsia="Malgun Gothic"/>
        </w:rPr>
      </w:pPr>
      <w:r w:rsidRPr="00A21C0F">
        <w:rPr>
          <w:rFonts w:eastAsia="Malgun Gothic"/>
        </w:rPr>
        <w:t>}</w:t>
      </w:r>
    </w:p>
    <w:p w14:paraId="3FE27878" w14:textId="77777777" w:rsidR="00FD7354" w:rsidRPr="00A21C0F" w:rsidRDefault="00FD7354" w:rsidP="00FC7F0F">
      <w:pPr>
        <w:pStyle w:val="PL"/>
        <w:rPr>
          <w:rFonts w:eastAsia="Times New Roman"/>
          <w:lang w:val="en-US" w:eastAsia="ja-JP"/>
        </w:rPr>
      </w:pPr>
    </w:p>
    <w:p w14:paraId="6E346231" w14:textId="77777777"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14:paraId="6AA7E06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4558606D"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A78185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4B1DF9"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8C994C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85E50E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553160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F81998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19ECDC9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ED6637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71B1CBC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CE46AF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14:paraId="71E74F9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E4CB2A"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152E166"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14:paraId="739DE9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C10357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14:paraId="64DEF0D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57CB2CB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14:paraId="287E7D6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79DE9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14:paraId="200D209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A842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14:paraId="7C058BE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D5BCC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14:paraId="51B88C7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F2820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057358F5" w14:textId="77777777"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5285FA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14:paraId="68E99F4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658FF69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14:paraId="5EF4584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5EEC3A18"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77D866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9B106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8D08B6A"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3815F76"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53818B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1A1A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14:paraId="486437D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7BECB4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14:paraId="7D8A62DF" w14:textId="77777777"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0008A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14:paraId="39591AC7" w14:textId="77777777"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2A6526E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14:paraId="059220E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14:paraId="5204B4C7"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99809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14:paraId="78C404A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2F266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78546BB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9B50C1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14:paraId="119CD83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491EBED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3B8C45A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F58E1B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5FD7552F" w14:textId="77777777"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EBDF0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14:paraId="0DD7685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CB44F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14:paraId="6021DD1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E2BDD5B" w14:textId="77777777" w:rsidR="00FD7354" w:rsidRPr="00A21C0F" w:rsidRDefault="00FD7354" w:rsidP="00FC7F0F">
      <w:pPr>
        <w:pStyle w:val="PL"/>
        <w:rPr>
          <w:rFonts w:eastAsia="Times New Roman"/>
          <w:lang w:val="en-US" w:eastAsia="ja-JP"/>
        </w:rPr>
      </w:pPr>
      <w:r w:rsidRPr="00A21C0F">
        <w:rPr>
          <w:rFonts w:eastAsia="Times New Roman"/>
          <w:lang w:val="en-US" w:eastAsia="ja-JP"/>
        </w:rPr>
        <w:t>}</w:t>
      </w:r>
    </w:p>
    <w:p w14:paraId="43D7944C" w14:textId="77777777" w:rsidR="00FD7354" w:rsidRPr="00A21C0F" w:rsidRDefault="00FD7354" w:rsidP="00FC7F0F">
      <w:pPr>
        <w:pStyle w:val="PL"/>
        <w:rPr>
          <w:rFonts w:eastAsia="Yu Mincho"/>
          <w:lang w:val="en-US" w:eastAsia="ja-JP"/>
        </w:rPr>
      </w:pPr>
    </w:p>
    <w:p w14:paraId="4060EF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R1</w:t>
      </w:r>
      <w:r w:rsidRPr="00EF37E7">
        <w:rPr>
          <w:rFonts w:eastAsia="Yu Mincho"/>
          <w:color w:val="808080"/>
          <w:lang w:val="en-US" w:eastAsia="ja-JP"/>
        </w:rPr>
        <w:t xml:space="preserve"> 2-24: SSB/CSI-RS for beam management</w:t>
      </w:r>
    </w:p>
    <w:p w14:paraId="61DDE8D7" w14:textId="77777777"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93A62D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14:paraId="6FEF7B3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14:paraId="51560EDF"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14:paraId="6D855574"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2F2C382E" w14:textId="77777777" w:rsidR="00FD7354" w:rsidRPr="00A21C0F" w:rsidRDefault="00FD7354" w:rsidP="00FC7F0F">
      <w:pPr>
        <w:pStyle w:val="PL"/>
        <w:rPr>
          <w:rFonts w:eastAsia="Yu Mincho"/>
          <w:lang w:val="en-US" w:eastAsia="ja-JP"/>
        </w:rPr>
      </w:pPr>
    </w:p>
    <w:p w14:paraId="4E740C0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54FF830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95171E3"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748AF7F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1257AB28"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484DCAB6"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6B66964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14:paraId="599F62A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14:paraId="52978FA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14:paraId="1B6FF4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0F8619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43C554AB" w14:textId="77777777"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44E0A6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14:paraId="40F1C292" w14:textId="77777777"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5C23AE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57596310" w14:textId="77777777" w:rsidR="00FD7354" w:rsidRPr="00A21C0F" w:rsidRDefault="00FD7354" w:rsidP="00FC7F0F">
      <w:pPr>
        <w:pStyle w:val="PL"/>
        <w:rPr>
          <w:rFonts w:eastAsia="Malgun Gothic"/>
        </w:rPr>
      </w:pPr>
    </w:p>
    <w:p w14:paraId="1B3A45CA" w14:textId="77777777"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14:paraId="25941C38" w14:textId="77777777"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14:paraId="3E0B4EE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DF0DD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220E9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14:paraId="7F95FCB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380CADC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972A4A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E233E7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4920EE2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F5CC5C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751C2FF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14:paraId="556829C9" w14:textId="77777777" w:rsidR="00FD7354" w:rsidRPr="00A21C0F" w:rsidRDefault="00FD7354" w:rsidP="00FC7F0F">
      <w:pPr>
        <w:pStyle w:val="PL"/>
        <w:rPr>
          <w:rFonts w:eastAsia="Malgun Gothic"/>
        </w:rPr>
      </w:pPr>
      <w:r w:rsidRPr="00A21C0F">
        <w:rPr>
          <w:rFonts w:eastAsia="Malgun Gothic"/>
        </w:rPr>
        <w:tab/>
        <w:t xml:space="preserve">}, </w:t>
      </w:r>
    </w:p>
    <w:p w14:paraId="1817D9F7" w14:textId="77777777"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14:paraId="66119951" w14:textId="77777777"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4C33A84B" w14:textId="77777777"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74CC265A" w14:textId="77777777"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56E8341E" w14:textId="77777777"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14:paraId="2524529E" w14:textId="77777777" w:rsidR="00FD7354" w:rsidRPr="00A21C0F" w:rsidRDefault="00FD7354" w:rsidP="00FC7F0F">
      <w:pPr>
        <w:pStyle w:val="PL"/>
        <w:rPr>
          <w:rFonts w:eastAsia="Malgun Gothic"/>
        </w:rPr>
      </w:pPr>
      <w:r w:rsidRPr="00A21C0F">
        <w:rPr>
          <w:rFonts w:eastAsia="Malgun Gothic"/>
        </w:rPr>
        <w:t>}</w:t>
      </w:r>
    </w:p>
    <w:p w14:paraId="7D824A91" w14:textId="77777777" w:rsidR="00FD7354" w:rsidRPr="00A21C0F" w:rsidRDefault="00FD7354" w:rsidP="00FC7F0F">
      <w:pPr>
        <w:pStyle w:val="PL"/>
        <w:rPr>
          <w:rFonts w:eastAsia="Malgun Gothic"/>
        </w:rPr>
      </w:pPr>
    </w:p>
    <w:p w14:paraId="0A738E58" w14:textId="77777777"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14:paraId="0E288E94" w14:textId="77777777"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4F2779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4E3B68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14:paraId="4EDF0402" w14:textId="77777777" w:rsidR="00FD7354" w:rsidRPr="00A21C0F" w:rsidRDefault="00FD7354" w:rsidP="00FC7F0F">
      <w:pPr>
        <w:pStyle w:val="PL"/>
        <w:rPr>
          <w:rFonts w:eastAsia="Malgun Gothic"/>
        </w:rPr>
      </w:pPr>
      <w:r w:rsidRPr="00A21C0F">
        <w:rPr>
          <w:rFonts w:eastAsia="Malgun Gothic"/>
        </w:rPr>
        <w:t>}</w:t>
      </w:r>
    </w:p>
    <w:p w14:paraId="5CA990D3" w14:textId="77777777" w:rsidR="00FD7354" w:rsidRPr="00A21C0F" w:rsidRDefault="00FD7354" w:rsidP="00FC7F0F">
      <w:pPr>
        <w:pStyle w:val="PL"/>
        <w:rPr>
          <w:rFonts w:eastAsia="Malgun Gothic"/>
        </w:rPr>
      </w:pPr>
    </w:p>
    <w:p w14:paraId="7025CF28" w14:textId="77777777"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14:paraId="75892FEF" w14:textId="77777777" w:rsidR="00FD7354" w:rsidRPr="00A21C0F" w:rsidRDefault="00FD7354" w:rsidP="00FC7F0F">
      <w:pPr>
        <w:pStyle w:val="PL"/>
        <w:rPr>
          <w:rFonts w:eastAsia="Malgun Gothic"/>
        </w:rPr>
      </w:pPr>
      <w:bookmarkStart w:id="5048" w:name="_Hlk508825237"/>
      <w:r w:rsidRPr="00A21C0F">
        <w:rPr>
          <w:rFonts w:eastAsia="Malgun Gothic"/>
        </w:rPr>
        <w:lastRenderedPageBreak/>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5048"/>
    <w:p w14:paraId="2B00CE26" w14:textId="77777777"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14:paraId="58F1580D" w14:textId="77777777" w:rsidR="00FD7354" w:rsidRPr="00A21C0F" w:rsidRDefault="00FD7354" w:rsidP="00FC7F0F">
      <w:pPr>
        <w:pStyle w:val="PL"/>
        <w:rPr>
          <w:rFonts w:eastAsia="Malgun Gothic"/>
        </w:rPr>
      </w:pPr>
      <w:r w:rsidRPr="00A21C0F">
        <w:rPr>
          <w:rFonts w:eastAsia="Malgun Gothic"/>
        </w:rPr>
        <w:t>}</w:t>
      </w:r>
    </w:p>
    <w:p w14:paraId="3DCBD92B" w14:textId="77777777" w:rsidR="00FD7354" w:rsidRPr="00A21C0F" w:rsidRDefault="00FD7354" w:rsidP="00FC7F0F">
      <w:pPr>
        <w:pStyle w:val="PL"/>
        <w:rPr>
          <w:rFonts w:eastAsia="Malgun Gothic"/>
        </w:rPr>
      </w:pPr>
    </w:p>
    <w:p w14:paraId="5057166B" w14:textId="77777777"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14:paraId="3803F1DF" w14:textId="77777777"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0A62BA2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14:paraId="088D12B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14:paraId="27148D97" w14:textId="77777777" w:rsidR="00FD7354" w:rsidRPr="00A21C0F" w:rsidRDefault="00FD7354" w:rsidP="00FC7F0F">
      <w:pPr>
        <w:pStyle w:val="PL"/>
        <w:rPr>
          <w:lang w:eastAsia="ja-JP"/>
        </w:rPr>
      </w:pPr>
      <w:r w:rsidRPr="00A21C0F">
        <w:rPr>
          <w:rFonts w:hint="eastAsia"/>
          <w:lang w:eastAsia="ja-JP"/>
        </w:rPr>
        <w:t>}</w:t>
      </w:r>
    </w:p>
    <w:p w14:paraId="5A88A4C8" w14:textId="77777777" w:rsidR="00FD7354" w:rsidRPr="00A21C0F" w:rsidRDefault="00FD7354" w:rsidP="00FC7F0F">
      <w:pPr>
        <w:pStyle w:val="PL"/>
        <w:rPr>
          <w:lang w:eastAsia="ja-JP"/>
        </w:rPr>
      </w:pPr>
    </w:p>
    <w:p w14:paraId="47267F12" w14:textId="77777777"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14:paraId="2AE5BD64" w14:textId="77777777"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A9F75BA" w14:textId="77777777"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62743696" w14:textId="77777777"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F5F066A" w14:textId="77777777"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B85D5E5" w14:textId="77777777"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786B6D4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14:paraId="4C4D559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14:paraId="4DD9CFFC" w14:textId="77777777"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380CC49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14:paraId="5CDFEBF0"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14:paraId="156B50C6"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14:paraId="510675B3" w14:textId="77777777" w:rsidR="00FD7354" w:rsidRPr="00A21C0F" w:rsidRDefault="00FD7354" w:rsidP="00FC7F0F">
      <w:pPr>
        <w:pStyle w:val="PL"/>
        <w:rPr>
          <w:rFonts w:eastAsia="Malgun Gothic"/>
        </w:rPr>
      </w:pPr>
      <w:r w:rsidRPr="00A21C0F">
        <w:rPr>
          <w:rFonts w:eastAsia="Malgun Gothic"/>
        </w:rPr>
        <w:t>}</w:t>
      </w:r>
    </w:p>
    <w:p w14:paraId="7FDE2F96" w14:textId="77777777" w:rsidR="00FD7354" w:rsidRPr="00A21C0F" w:rsidRDefault="00FD7354" w:rsidP="00FC7F0F">
      <w:pPr>
        <w:pStyle w:val="PL"/>
        <w:rPr>
          <w:rFonts w:eastAsia="Malgun Gothic"/>
        </w:rPr>
      </w:pPr>
    </w:p>
    <w:p w14:paraId="09D48C59" w14:textId="77777777" w:rsidR="00FD7354" w:rsidRPr="00A21C0F" w:rsidRDefault="00FD7354" w:rsidP="00FC7F0F">
      <w:pPr>
        <w:pStyle w:val="PL"/>
        <w:rPr>
          <w:rFonts w:eastAsia="Malgun Gothic"/>
          <w:lang w:val="en-US" w:eastAsia="ko-KR"/>
        </w:rPr>
      </w:pPr>
      <w:bookmarkStart w:id="5049"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14:paraId="3A18F9BD" w14:textId="77777777"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14:paraId="6B31A578"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14:paraId="6AA5D651" w14:textId="77777777"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5049"/>
    <w:p w14:paraId="771BC6A7" w14:textId="77777777" w:rsidR="00FD7354" w:rsidRPr="00A21C0F" w:rsidRDefault="00FD7354" w:rsidP="00FC7F0F">
      <w:pPr>
        <w:pStyle w:val="PL"/>
        <w:rPr>
          <w:rFonts w:eastAsia="Malgun Gothic"/>
          <w:lang w:val="en-US" w:eastAsia="ko-KR"/>
        </w:rPr>
      </w:pPr>
    </w:p>
    <w:p w14:paraId="7FA0DDB7" w14:textId="77777777"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5966A8CB"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14:paraId="5266629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14:paraId="3CE020F4" w14:textId="77777777"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14:paraId="7D5D0708" w14:textId="77777777" w:rsidR="00FD7354" w:rsidRPr="00A21C0F" w:rsidRDefault="00FD7354" w:rsidP="00FC7F0F">
      <w:pPr>
        <w:pStyle w:val="PL"/>
        <w:rPr>
          <w:lang w:val="en-US" w:eastAsia="ja-JP"/>
        </w:rPr>
      </w:pPr>
      <w:r w:rsidRPr="00A21C0F">
        <w:rPr>
          <w:rFonts w:hint="eastAsia"/>
          <w:lang w:val="en-US" w:eastAsia="ja-JP"/>
        </w:rPr>
        <w:t>}</w:t>
      </w:r>
    </w:p>
    <w:p w14:paraId="74E3A84D" w14:textId="77777777" w:rsidR="00FD7354" w:rsidRPr="00A21C0F" w:rsidRDefault="00FD7354" w:rsidP="00FC7F0F">
      <w:pPr>
        <w:pStyle w:val="PL"/>
        <w:rPr>
          <w:rFonts w:eastAsia="Malgun Gothic"/>
          <w:lang w:val="en-US" w:eastAsia="ko-KR"/>
        </w:rPr>
      </w:pPr>
    </w:p>
    <w:p w14:paraId="5CBC8F7A" w14:textId="77777777"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48D91EC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14:paraId="4C7D870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6B1611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14:paraId="5DE5C75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31DC36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14:paraId="37DE1BF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EE47D0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14:paraId="7E9D06E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691F915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14:paraId="7B173E9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45CA444F" w14:textId="77777777" w:rsidR="00FD7354" w:rsidRPr="00A21C0F" w:rsidRDefault="00FD7354" w:rsidP="00FC7F0F">
      <w:pPr>
        <w:pStyle w:val="PL"/>
        <w:rPr>
          <w:lang w:val="en-US" w:eastAsia="ja-JP"/>
        </w:rPr>
      </w:pPr>
      <w:r w:rsidRPr="00A21C0F">
        <w:rPr>
          <w:lang w:val="en-US" w:eastAsia="ja-JP"/>
        </w:rPr>
        <w:t>}</w:t>
      </w:r>
    </w:p>
    <w:p w14:paraId="7BAB6FED" w14:textId="77777777" w:rsidR="00FD7354" w:rsidRPr="00A21C0F" w:rsidRDefault="00FD7354" w:rsidP="00FC7F0F">
      <w:pPr>
        <w:pStyle w:val="PL"/>
        <w:rPr>
          <w:rFonts w:eastAsia="Malgun Gothic"/>
        </w:rPr>
      </w:pPr>
    </w:p>
    <w:p w14:paraId="7AF1C025" w14:textId="77777777" w:rsidR="00FD7354" w:rsidRPr="00EF37E7" w:rsidRDefault="00FD7354" w:rsidP="00FC7F0F">
      <w:pPr>
        <w:pStyle w:val="PL"/>
        <w:rPr>
          <w:rFonts w:eastAsia="Malgun Gothic"/>
          <w:color w:val="808080"/>
        </w:rPr>
      </w:pPr>
      <w:r w:rsidRPr="00EF37E7">
        <w:rPr>
          <w:rFonts w:eastAsia="Malgun Gothic"/>
          <w:color w:val="808080"/>
        </w:rPr>
        <w:t>-- TAG-UE-NR-CAPABILITY-STOP</w:t>
      </w:r>
    </w:p>
    <w:p w14:paraId="27653EC2" w14:textId="77777777" w:rsidR="00FD7354" w:rsidRPr="00EF37E7" w:rsidRDefault="00FD7354" w:rsidP="00FC7F0F">
      <w:pPr>
        <w:pStyle w:val="PL"/>
        <w:rPr>
          <w:rFonts w:eastAsia="Malgun Gothic"/>
          <w:color w:val="808080"/>
        </w:rPr>
      </w:pPr>
      <w:r w:rsidRPr="00EF37E7">
        <w:rPr>
          <w:color w:val="808080"/>
        </w:rPr>
        <w:t>-- ASN1STOP</w:t>
      </w:r>
    </w:p>
    <w:p w14:paraId="722560EE" w14:textId="77777777" w:rsidR="00FD7354" w:rsidRPr="00A21C0F" w:rsidRDefault="00FD7354" w:rsidP="00FD7354">
      <w:pPr>
        <w:pStyle w:val="CRCoverPage"/>
        <w:spacing w:after="0"/>
        <w:rPr>
          <w:noProof/>
        </w:rPr>
      </w:pPr>
    </w:p>
    <w:p w14:paraId="1F047D1B" w14:textId="77777777" w:rsidR="00695679" w:rsidRPr="00A21C0F" w:rsidRDefault="00695679" w:rsidP="00695679">
      <w:pPr>
        <w:pStyle w:val="Heading3"/>
      </w:pPr>
      <w:bookmarkStart w:id="5050" w:name="_Toc509405991"/>
      <w:r w:rsidRPr="00A21C0F">
        <w:lastRenderedPageBreak/>
        <w:t>6.3.</w:t>
      </w:r>
      <w:r w:rsidR="00447E60" w:rsidRPr="00A21C0F">
        <w:t>4</w:t>
      </w:r>
      <w:r w:rsidRPr="00A21C0F">
        <w:tab/>
        <w:t>Other information elements</w:t>
      </w:r>
      <w:bookmarkEnd w:id="4989"/>
      <w:bookmarkEnd w:id="5001"/>
      <w:bookmarkEnd w:id="5002"/>
      <w:bookmarkEnd w:id="5050"/>
    </w:p>
    <w:p w14:paraId="0A4024FE" w14:textId="77777777" w:rsidR="00E7095A" w:rsidRPr="00A21C0F" w:rsidRDefault="00E7095A" w:rsidP="00E7095A">
      <w:pPr>
        <w:pStyle w:val="Heading4"/>
      </w:pPr>
      <w:bookmarkStart w:id="5051" w:name="_Toc509405992"/>
      <w:r w:rsidRPr="00A21C0F">
        <w:t>–</w:t>
      </w:r>
      <w:r w:rsidRPr="00A21C0F">
        <w:tab/>
      </w:r>
      <w:r w:rsidRPr="00A21C0F">
        <w:rPr>
          <w:i/>
        </w:rPr>
        <w:t>RRC-TransactionIdentifier</w:t>
      </w:r>
      <w:bookmarkEnd w:id="5051"/>
    </w:p>
    <w:p w14:paraId="59D7CFE1" w14:textId="77777777"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14:paraId="474EE000" w14:textId="77777777" w:rsidR="00E7095A" w:rsidRPr="00A21C0F" w:rsidRDefault="00E7095A" w:rsidP="00E7095A">
      <w:pPr>
        <w:pStyle w:val="TH"/>
      </w:pPr>
      <w:r w:rsidRPr="00A21C0F">
        <w:rPr>
          <w:i/>
        </w:rPr>
        <w:t>RRC-TransactionIdentifier</w:t>
      </w:r>
      <w:r w:rsidRPr="00A21C0F">
        <w:t xml:space="preserve"> information element</w:t>
      </w:r>
    </w:p>
    <w:p w14:paraId="37F4441B" w14:textId="77777777" w:rsidR="00E7095A" w:rsidRPr="00EF37E7" w:rsidRDefault="00E7095A" w:rsidP="00E7095A">
      <w:pPr>
        <w:pStyle w:val="PL"/>
        <w:rPr>
          <w:color w:val="808080"/>
        </w:rPr>
      </w:pPr>
      <w:r w:rsidRPr="00EF37E7">
        <w:rPr>
          <w:color w:val="808080"/>
        </w:rPr>
        <w:t>-- ASN1START</w:t>
      </w:r>
    </w:p>
    <w:p w14:paraId="30E58D10" w14:textId="77777777" w:rsidR="00E7095A" w:rsidRPr="00EF37E7" w:rsidRDefault="00E7095A" w:rsidP="00E7095A">
      <w:pPr>
        <w:pStyle w:val="PL"/>
        <w:rPr>
          <w:color w:val="808080"/>
        </w:rPr>
      </w:pPr>
      <w:r w:rsidRPr="00EF37E7">
        <w:rPr>
          <w:color w:val="808080"/>
        </w:rPr>
        <w:t>-- TAG-RRC-TRANSACTIONIDENTIFIER-START</w:t>
      </w:r>
    </w:p>
    <w:p w14:paraId="71615CB3" w14:textId="77777777" w:rsidR="00E7095A" w:rsidRPr="00A21C0F" w:rsidRDefault="00E7095A" w:rsidP="00E7095A">
      <w:pPr>
        <w:pStyle w:val="PL"/>
      </w:pPr>
    </w:p>
    <w:p w14:paraId="3F2E4094" w14:textId="77777777"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14:paraId="6C7049DA" w14:textId="77777777" w:rsidR="00E7095A" w:rsidRPr="00A21C0F" w:rsidRDefault="00E7095A" w:rsidP="00E7095A">
      <w:pPr>
        <w:pStyle w:val="PL"/>
      </w:pPr>
    </w:p>
    <w:p w14:paraId="2ACE131A" w14:textId="77777777" w:rsidR="00E7095A" w:rsidRPr="00EF37E7" w:rsidRDefault="00E7095A" w:rsidP="00E7095A">
      <w:pPr>
        <w:pStyle w:val="PL"/>
        <w:rPr>
          <w:color w:val="808080"/>
        </w:rPr>
      </w:pPr>
      <w:r w:rsidRPr="00EF37E7">
        <w:rPr>
          <w:color w:val="808080"/>
        </w:rPr>
        <w:t>-- TAG-RRC-TRANSACTIONIDENTIFIER-STOP</w:t>
      </w:r>
    </w:p>
    <w:p w14:paraId="3EBF9D4B" w14:textId="77777777" w:rsidR="00E7095A" w:rsidRPr="00EF37E7" w:rsidRDefault="00E7095A" w:rsidP="00E7095A">
      <w:pPr>
        <w:pStyle w:val="PL"/>
        <w:rPr>
          <w:color w:val="808080"/>
        </w:rPr>
      </w:pPr>
      <w:r w:rsidRPr="00EF37E7">
        <w:rPr>
          <w:color w:val="808080"/>
        </w:rPr>
        <w:t>-- ASN1STOP</w:t>
      </w:r>
    </w:p>
    <w:p w14:paraId="58021FB6" w14:textId="77777777" w:rsidR="00E44C45" w:rsidRPr="00A21C0F" w:rsidRDefault="00E44C45" w:rsidP="007C2563">
      <w:pPr>
        <w:pStyle w:val="Heading2"/>
      </w:pPr>
      <w:bookmarkStart w:id="5052" w:name="_Toc491180912"/>
      <w:bookmarkStart w:id="5053" w:name="_Toc493510613"/>
      <w:bookmarkStart w:id="5054" w:name="_Toc500942768"/>
      <w:bookmarkStart w:id="5055" w:name="_Toc509405993"/>
      <w:bookmarkStart w:id="5056" w:name="_Toc491180913"/>
      <w:bookmarkStart w:id="5057" w:name="_Toc493510614"/>
      <w:bookmarkStart w:id="5058" w:name="_Toc500942769"/>
      <w:r w:rsidRPr="00A21C0F">
        <w:t>6.4</w:t>
      </w:r>
      <w:r w:rsidRPr="00A21C0F">
        <w:tab/>
        <w:t>RRC multiplicity and type constraint values</w:t>
      </w:r>
      <w:bookmarkEnd w:id="5052"/>
      <w:bookmarkEnd w:id="5053"/>
      <w:bookmarkEnd w:id="5054"/>
      <w:bookmarkEnd w:id="5055"/>
    </w:p>
    <w:p w14:paraId="64875E4F" w14:textId="77777777" w:rsidR="009C0E19" w:rsidRPr="00A21C0F" w:rsidRDefault="009C0E19" w:rsidP="009C0E19">
      <w:pPr>
        <w:pStyle w:val="Heading3"/>
      </w:pPr>
      <w:bookmarkStart w:id="5059" w:name="_Toc509405994"/>
      <w:r w:rsidRPr="00A21C0F">
        <w:t>–</w:t>
      </w:r>
      <w:r w:rsidRPr="00A21C0F">
        <w:tab/>
        <w:t>Multiplicity and type constraint definitions</w:t>
      </w:r>
      <w:bookmarkEnd w:id="5056"/>
      <w:bookmarkEnd w:id="5057"/>
      <w:bookmarkEnd w:id="5058"/>
      <w:bookmarkEnd w:id="5059"/>
    </w:p>
    <w:p w14:paraId="3839EAB2" w14:textId="77777777" w:rsidR="009C0E19" w:rsidRPr="00EF37E7" w:rsidRDefault="009C0E19" w:rsidP="003D18AD">
      <w:pPr>
        <w:pStyle w:val="PL"/>
        <w:rPr>
          <w:color w:val="808080"/>
        </w:rPr>
      </w:pPr>
      <w:r w:rsidRPr="00EF37E7">
        <w:rPr>
          <w:color w:val="808080"/>
        </w:rPr>
        <w:t>-- ASN1START</w:t>
      </w:r>
    </w:p>
    <w:p w14:paraId="20ED7B05" w14:textId="77777777" w:rsidR="009C0E19" w:rsidRPr="00EF37E7" w:rsidRDefault="009C0E19" w:rsidP="003D18AD">
      <w:pPr>
        <w:pStyle w:val="PL"/>
        <w:rPr>
          <w:color w:val="808080"/>
        </w:rPr>
      </w:pPr>
      <w:r w:rsidRPr="00EF37E7">
        <w:rPr>
          <w:color w:val="808080"/>
        </w:rPr>
        <w:t>-- TAG-MULTIPLICITY-AND-TYPE-CONSTRAINT-DEFINITIONS-START</w:t>
      </w:r>
    </w:p>
    <w:p w14:paraId="519525D0" w14:textId="77777777" w:rsidR="009C0E19" w:rsidRPr="00A21C0F" w:rsidRDefault="009C0E19" w:rsidP="003D18AD">
      <w:pPr>
        <w:pStyle w:val="PL"/>
      </w:pPr>
    </w:p>
    <w:p w14:paraId="61D882D6" w14:textId="77777777"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14:paraId="4A20499F" w14:textId="77777777"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14:paraId="53B53898" w14:textId="77777777" w:rsidR="0071227E" w:rsidRDefault="0071227E" w:rsidP="003D18AD">
      <w:pPr>
        <w:pStyle w:val="PL"/>
        <w:rPr>
          <w:ins w:id="5060" w:author="ERICSSON" w:date="2018-03-27T18:16:00Z"/>
        </w:rPr>
      </w:pPr>
    </w:p>
    <w:p w14:paraId="6A490545" w14:textId="77777777" w:rsidR="0071227E" w:rsidRPr="004E1F03" w:rsidRDefault="0071227E" w:rsidP="0071227E">
      <w:pPr>
        <w:pStyle w:val="PL"/>
        <w:rPr>
          <w:ins w:id="5061" w:author="ERICSSON" w:date="2018-03-27T18:16:00Z"/>
        </w:rPr>
      </w:pPr>
      <w:ins w:id="5062" w:author="ERICSSON" w:date="2018-03-27T18:16:00Z">
        <w:r w:rsidRPr="004E1F03">
          <w:t>maxEARFCN</w:t>
        </w:r>
        <w:r w:rsidRPr="004E1F03">
          <w:tab/>
        </w:r>
        <w:r w:rsidRPr="004E1F03">
          <w:tab/>
        </w:r>
        <w:r w:rsidRPr="004E1F03">
          <w:tab/>
        </w:r>
        <w:r w:rsidRPr="004E1F03">
          <w:tab/>
        </w:r>
        <w:r w:rsidRPr="004E1F03">
          <w:tab/>
        </w:r>
      </w:ins>
      <w:ins w:id="5063" w:author="ERICSSON" w:date="2018-03-27T18:18:00Z">
        <w:r>
          <w:tab/>
        </w:r>
        <w:r>
          <w:tab/>
        </w:r>
        <w:r>
          <w:tab/>
        </w:r>
      </w:ins>
      <w:ins w:id="5064" w:author="ERICSSON" w:date="2018-03-27T18:16:00Z">
        <w:r w:rsidRPr="004E1F03">
          <w:t>INTEGER ::= 262143</w:t>
        </w:r>
        <w:r w:rsidRPr="004E1F03">
          <w:tab/>
          <w:t xml:space="preserve">-- </w:t>
        </w:r>
      </w:ins>
      <w:ins w:id="5065" w:author="ERICSSON" w:date="2018-03-27T18:17:00Z">
        <w:r>
          <w:t>M</w:t>
        </w:r>
      </w:ins>
      <w:ins w:id="5066" w:author="ERICSSON" w:date="2018-03-27T18:18:00Z">
        <w:r>
          <w:t xml:space="preserve">aximum </w:t>
        </w:r>
      </w:ins>
      <w:ins w:id="5067" w:author="ERICSSON" w:date="2018-03-27T18:16:00Z">
        <w:r w:rsidRPr="004E1F03">
          <w:t xml:space="preserve">value </w:t>
        </w:r>
      </w:ins>
      <w:ins w:id="5068" w:author="ERICSSON" w:date="2018-03-27T18:18:00Z">
        <w:r>
          <w:t>of EUTRA carrier frequency</w:t>
        </w:r>
      </w:ins>
    </w:p>
    <w:p w14:paraId="0E5C110B" w14:textId="77777777" w:rsidR="0071227E" w:rsidRDefault="0071227E" w:rsidP="003D18AD">
      <w:pPr>
        <w:pStyle w:val="PL"/>
        <w:rPr>
          <w:ins w:id="5069" w:author="ERICSSON" w:date="2018-03-27T18:16:00Z"/>
        </w:rPr>
      </w:pPr>
    </w:p>
    <w:p w14:paraId="7D0698D3" w14:textId="77777777"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14:paraId="0121E1F3" w14:textId="77777777"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14:paraId="0BE5CE2B" w14:textId="77777777" w:rsidR="00CE7F57" w:rsidRPr="00EF37E7" w:rsidRDefault="00CE7F57" w:rsidP="003D18AD">
      <w:pPr>
        <w:pStyle w:val="PL"/>
        <w:rPr>
          <w:color w:val="808080"/>
          <w:lang w:eastAsia="ja-JP"/>
        </w:rPr>
      </w:pPr>
      <w:bookmarkStart w:id="5070"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5070"/>
    <w:p w14:paraId="0A230584" w14:textId="77777777"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14:paraId="7C975947" w14:textId="77777777"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14:paraId="5548E374" w14:textId="77777777"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14:paraId="684AB586"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1522D476" w14:textId="77777777"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14:paraId="743D733A"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747A7965" w14:textId="77777777"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14:paraId="19900550" w14:textId="77777777" w:rsidR="009C0E19" w:rsidRPr="00A21C0F" w:rsidRDefault="009C0E19" w:rsidP="003D18AD">
      <w:pPr>
        <w:pStyle w:val="PL"/>
      </w:pPr>
    </w:p>
    <w:p w14:paraId="45289E03" w14:textId="77777777"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14:paraId="4242ABA9" w14:textId="77777777" w:rsidR="009C0E19" w:rsidRPr="00A21C0F" w:rsidRDefault="009C0E19" w:rsidP="003D18AD">
      <w:pPr>
        <w:pStyle w:val="PL"/>
      </w:pPr>
    </w:p>
    <w:p w14:paraId="12C052AE" w14:textId="77777777"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14:paraId="7730A058" w14:textId="77777777"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14:paraId="1F844695" w14:textId="77777777"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14:paraId="30948A49" w14:textId="77777777"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14:paraId="4D89E949" w14:textId="77777777" w:rsidR="009C0E19" w:rsidRPr="00A21C0F" w:rsidRDefault="009C0E19" w:rsidP="003D18AD">
      <w:pPr>
        <w:pStyle w:val="PL"/>
      </w:pPr>
    </w:p>
    <w:p w14:paraId="3EC77C65" w14:textId="77777777"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14:paraId="05FC1798" w14:textId="77777777" w:rsidR="009C0E19" w:rsidRPr="00EF37E7" w:rsidRDefault="009C0E19" w:rsidP="003D18AD">
      <w:pPr>
        <w:pStyle w:val="PL"/>
        <w:rPr>
          <w:color w:val="808080"/>
        </w:rPr>
      </w:pPr>
      <w:r w:rsidRPr="00A21C0F">
        <w:lastRenderedPageBreak/>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14:paraId="3321E116" w14:textId="77777777"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14:paraId="35C4CBAE" w14:textId="77777777"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14:paraId="59C69F03" w14:textId="77777777" w:rsidR="009C0E19" w:rsidRPr="00A21C0F" w:rsidRDefault="009C0E19" w:rsidP="003D18AD">
      <w:pPr>
        <w:pStyle w:val="PL"/>
      </w:pPr>
    </w:p>
    <w:p w14:paraId="33CF16E6" w14:textId="77777777"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14:paraId="2AAE431B" w14:textId="77777777"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14:paraId="7A513C92" w14:textId="77777777"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14:paraId="198D9E1C" w14:textId="77777777"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14:paraId="68F74F64" w14:textId="77777777"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14:paraId="72ADAA82" w14:textId="77777777"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14:paraId="0B732EBF" w14:textId="77777777"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14:paraId="5CD5100E" w14:textId="77777777"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14:paraId="74D5CB8A" w14:textId="77777777"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14:paraId="48EE60E6" w14:textId="77777777"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14:paraId="7C082374" w14:textId="77777777"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14:paraId="5F45196B" w14:textId="77777777"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14:paraId="78ECF682" w14:textId="77777777"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14:paraId="35B9D4DC" w14:textId="77777777" w:rsidR="00E171AE" w:rsidRPr="00A21C0F" w:rsidRDefault="00E171AE" w:rsidP="003D18AD">
      <w:pPr>
        <w:pStyle w:val="PL"/>
      </w:pPr>
    </w:p>
    <w:p w14:paraId="3527CAAC" w14:textId="77777777"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14:paraId="5296FEA7" w14:textId="77777777"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14:paraId="05B4222A" w14:textId="77777777" w:rsidR="00E171AE" w:rsidRPr="00A21C0F" w:rsidRDefault="00E171AE" w:rsidP="003D18AD">
      <w:pPr>
        <w:pStyle w:val="PL"/>
      </w:pPr>
    </w:p>
    <w:p w14:paraId="6A8F6266" w14:textId="77777777"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14:paraId="19BEC54A" w14:textId="77777777"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14:paraId="46A36061" w14:textId="77777777" w:rsidR="00E171AE" w:rsidRDefault="00E171AE" w:rsidP="003D18AD">
      <w:pPr>
        <w:pStyle w:val="PL"/>
      </w:pPr>
    </w:p>
    <w:p w14:paraId="04B5416F" w14:textId="77777777" w:rsidR="002D4C1D" w:rsidRPr="00A21C0F" w:rsidRDefault="002D4C1D" w:rsidP="002D4C1D">
      <w:pPr>
        <w:pStyle w:val="PL"/>
        <w:rPr>
          <w:rFonts w:eastAsia="DengXian"/>
        </w:rPr>
      </w:pPr>
      <w:r w:rsidRPr="00A21C0F">
        <w:t>maxNrofAP-CSI-RS-ResourcesPerSet</w:t>
      </w:r>
      <w:r w:rsidRPr="00A21C0F">
        <w:tab/>
      </w:r>
      <w:r w:rsidR="00E63816">
        <w:tab/>
      </w:r>
      <w:r w:rsidRPr="00550202">
        <w:rPr>
          <w:color w:val="993366"/>
        </w:rPr>
        <w:t>INTEGER</w:t>
      </w:r>
      <w:r w:rsidRPr="00A21C0F">
        <w:t xml:space="preserve"> ::= 16</w:t>
      </w:r>
    </w:p>
    <w:p w14:paraId="389BEAC9" w14:textId="77777777" w:rsidR="002D4C1D" w:rsidRPr="00EF37E7" w:rsidRDefault="002D4C1D" w:rsidP="002D4C1D">
      <w:pPr>
        <w:pStyle w:val="PL"/>
        <w:rPr>
          <w:color w:val="808080"/>
        </w:rPr>
      </w:pPr>
      <w:r w:rsidRPr="00A21C0F">
        <w:rPr>
          <w:rFonts w:eastAsia="DengXian"/>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14:paraId="508AE1FB" w14:textId="77777777"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14:paraId="7B0C4687" w14:textId="77777777" w:rsidR="002D4C1D" w:rsidRPr="00A21C0F" w:rsidRDefault="002D4C1D" w:rsidP="003D18AD">
      <w:pPr>
        <w:pStyle w:val="PL"/>
      </w:pPr>
    </w:p>
    <w:p w14:paraId="20FA9BE9" w14:textId="77777777" w:rsidR="009C0E19" w:rsidRPr="00EF37E7" w:rsidRDefault="009C0E19" w:rsidP="003D18AD">
      <w:pPr>
        <w:pStyle w:val="PL"/>
        <w:rPr>
          <w:color w:val="808080"/>
        </w:rPr>
      </w:pPr>
      <w:bookmarkStart w:id="5071"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14:paraId="493BFEA7" w14:textId="77777777"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5071"/>
    <w:p w14:paraId="1DA531AC" w14:textId="77777777"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14:paraId="656F67A0" w14:textId="77777777"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14:paraId="7DE764A6" w14:textId="77777777" w:rsidR="00E171AE" w:rsidRPr="00A21C0F" w:rsidRDefault="00E171AE" w:rsidP="003D18AD">
      <w:pPr>
        <w:pStyle w:val="PL"/>
      </w:pPr>
    </w:p>
    <w:p w14:paraId="310D3A5A" w14:textId="77777777" w:rsidR="009C0E19" w:rsidRPr="00EF37E7" w:rsidRDefault="009C0E19" w:rsidP="003D18AD">
      <w:pPr>
        <w:pStyle w:val="PL"/>
        <w:rPr>
          <w:color w:val="808080"/>
        </w:rPr>
      </w:pPr>
      <w:bookmarkStart w:id="5072"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14:paraId="638466E2" w14:textId="77777777"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5072"/>
    <w:p w14:paraId="696BE449" w14:textId="77777777"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14:paraId="6B21ABD8" w14:textId="77777777"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14:paraId="05CA69D2" w14:textId="77777777" w:rsidR="00B23ABF" w:rsidRPr="00A21C0F" w:rsidRDefault="00B23ABF" w:rsidP="003D18AD">
      <w:pPr>
        <w:pStyle w:val="PL"/>
      </w:pPr>
      <w:bookmarkStart w:id="5073"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5073"/>
    <w:p w14:paraId="414A4394" w14:textId="77777777" w:rsidR="00E171AE" w:rsidRPr="00A21C0F" w:rsidRDefault="00E171AE" w:rsidP="003D18AD">
      <w:pPr>
        <w:pStyle w:val="PL"/>
      </w:pPr>
    </w:p>
    <w:p w14:paraId="590F57A3" w14:textId="77777777"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14:paraId="3CA1DE02" w14:textId="77777777"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14:paraId="28CECBBE" w14:textId="77777777"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14:paraId="206B09C6" w14:textId="77777777"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14:paraId="4562AAED" w14:textId="77777777" w:rsidR="00E171AE" w:rsidRPr="00A21C0F" w:rsidRDefault="00E171AE" w:rsidP="003D18AD">
      <w:pPr>
        <w:pStyle w:val="PL"/>
      </w:pPr>
    </w:p>
    <w:p w14:paraId="75441033" w14:textId="77777777"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14:paraId="4F2E6704" w14:textId="77777777" w:rsidR="00F54DA7" w:rsidRPr="00A21C0F" w:rsidRDefault="00F54DA7" w:rsidP="00F54DA7">
      <w:pPr>
        <w:pStyle w:val="PL"/>
      </w:pPr>
      <w:r>
        <w:t xml:space="preserve">maxNrofCSI-SSB-ResourcePerSet </w:t>
      </w:r>
      <w:r>
        <w:tab/>
      </w:r>
      <w:r>
        <w:tab/>
      </w:r>
      <w:r>
        <w:tab/>
        <w:t>INTEGER ::= 64</w:t>
      </w:r>
    </w:p>
    <w:p w14:paraId="4232F346" w14:textId="77777777"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14:paraId="37AB90B5" w14:textId="77777777" w:rsidR="009C0E19" w:rsidRPr="00A21C0F" w:rsidRDefault="009C0E19" w:rsidP="003D18AD">
      <w:pPr>
        <w:pStyle w:val="PL"/>
      </w:pPr>
    </w:p>
    <w:p w14:paraId="4BDB4625" w14:textId="77777777"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14:paraId="361EE3D7" w14:textId="77777777" w:rsidR="00E171AE" w:rsidRPr="00A21C0F" w:rsidRDefault="00E171AE" w:rsidP="003D18AD">
      <w:pPr>
        <w:pStyle w:val="PL"/>
      </w:pPr>
    </w:p>
    <w:p w14:paraId="5A17863F" w14:textId="77777777" w:rsidR="009C0E19" w:rsidRDefault="009C0E19" w:rsidP="003D18AD">
      <w:pPr>
        <w:pStyle w:val="PL"/>
        <w:rPr>
          <w:ins w:id="5074"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14:paraId="5386023E" w14:textId="77777777" w:rsidR="004B183A" w:rsidRDefault="004B183A" w:rsidP="004B183A">
      <w:pPr>
        <w:pStyle w:val="PL"/>
        <w:rPr>
          <w:ins w:id="5075" w:author="ERICSSON" w:date="2018-03-27T13:14:00Z"/>
          <w:color w:val="808080"/>
        </w:rPr>
      </w:pPr>
      <w:ins w:id="5076" w:author="ERICSSON" w:date="2018-03-27T13:14:00Z">
        <w:r w:rsidRPr="00A21C0F">
          <w:lastRenderedPageBreak/>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5710D8D1" w14:textId="77777777" w:rsidR="004B183A" w:rsidRPr="00EF37E7" w:rsidDel="004B183A" w:rsidRDefault="004B183A" w:rsidP="003D18AD">
      <w:pPr>
        <w:pStyle w:val="PL"/>
        <w:rPr>
          <w:del w:id="5077" w:author="ERICSSON" w:date="2018-03-27T13:14:00Z"/>
          <w:color w:val="808080"/>
          <w:lang w:eastAsia="zh-CN"/>
        </w:rPr>
      </w:pPr>
    </w:p>
    <w:p w14:paraId="3C5AB107" w14:textId="77777777" w:rsidR="009C0E19" w:rsidRDefault="009C0E19" w:rsidP="003D18AD">
      <w:pPr>
        <w:pStyle w:val="PL"/>
        <w:rPr>
          <w:ins w:id="5078"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14:paraId="7E4630FB" w14:textId="36692EDF" w:rsidR="000F7265" w:rsidRPr="004E1F03" w:rsidRDefault="000F7265" w:rsidP="000F7265">
      <w:pPr>
        <w:pStyle w:val="PL"/>
        <w:rPr>
          <w:ins w:id="5079" w:author="ERICSSON" w:date="2018-03-27T16:21:00Z"/>
        </w:rPr>
      </w:pPr>
      <w:ins w:id="5080" w:author="ERICSSON" w:date="2018-03-27T16:21:00Z">
        <w:r w:rsidRPr="004E1F03">
          <w:t>max</w:t>
        </w:r>
      </w:ins>
      <w:ins w:id="5081" w:author="ERICSSON" w:date="2018-03-27T16:22:00Z">
        <w:r>
          <w:t>Nrof</w:t>
        </w:r>
      </w:ins>
      <w:ins w:id="5082" w:author="ERICSSON" w:date="2018-03-27T16:21:00Z">
        <w:r w:rsidRPr="004E1F03">
          <w:t>PLMN</w:t>
        </w:r>
        <w:r w:rsidRPr="004E1F03">
          <w:tab/>
        </w:r>
        <w:r w:rsidRPr="004E1F03">
          <w:tab/>
        </w:r>
        <w:r w:rsidRPr="004E1F03">
          <w:tab/>
        </w:r>
        <w:r w:rsidRPr="004E1F03">
          <w:tab/>
        </w:r>
        <w:r w:rsidRPr="004E1F03">
          <w:tab/>
        </w:r>
        <w:r>
          <w:tab/>
        </w:r>
        <w:r>
          <w:tab/>
        </w:r>
      </w:ins>
      <w:ins w:id="5083" w:author="ERICSSON" w:date="2018-03-27T16:22:00Z">
        <w:r>
          <w:tab/>
        </w:r>
      </w:ins>
      <w:ins w:id="5084" w:author="ERICSSON" w:date="2018-03-27T16:21:00Z">
        <w:r w:rsidRPr="004E1F03">
          <w:t>INTEGER ::=</w:t>
        </w:r>
        <w:r w:rsidRPr="004E1F03">
          <w:tab/>
        </w:r>
      </w:ins>
      <w:ins w:id="5085" w:author="ERICSSON" w:date="2018-03-27T16:22:00Z">
        <w:del w:id="5086" w:author="ERICSSON-v3" w:date="2018-04-10T15:48:00Z">
          <w:r w:rsidDel="00664762">
            <w:delText>ffsValue</w:delText>
          </w:r>
        </w:del>
      </w:ins>
      <w:ins w:id="5087" w:author="ERICSSON-v3" w:date="2018-04-10T15:48:00Z">
        <w:r w:rsidR="00664762">
          <w:t>12</w:t>
        </w:r>
      </w:ins>
      <w:ins w:id="5088" w:author="ERICSSON" w:date="2018-03-27T16:21:00Z">
        <w:r w:rsidRPr="004E1F03">
          <w:tab/>
        </w:r>
        <w:commentRangeStart w:id="5089"/>
        <w:r w:rsidRPr="004E1F03">
          <w:t>-- Maximum number of PLMNs</w:t>
        </w:r>
      </w:ins>
      <w:commentRangeEnd w:id="5089"/>
      <w:r w:rsidR="005347DC">
        <w:rPr>
          <w:rStyle w:val="CommentReference"/>
          <w:rFonts w:ascii="Times New Roman" w:eastAsia="Times New Roman" w:hAnsi="Times New Roman"/>
          <w:noProof w:val="0"/>
          <w:lang w:eastAsia="ja-JP"/>
        </w:rPr>
        <w:commentReference w:id="5089"/>
      </w:r>
    </w:p>
    <w:p w14:paraId="65D20C69" w14:textId="77777777" w:rsidR="000F7265" w:rsidRPr="00EF37E7" w:rsidRDefault="000F7265" w:rsidP="003D18AD">
      <w:pPr>
        <w:pStyle w:val="PL"/>
        <w:rPr>
          <w:color w:val="808080"/>
        </w:rPr>
      </w:pPr>
    </w:p>
    <w:p w14:paraId="46330278" w14:textId="77777777"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14:paraId="2DF285C5" w14:textId="77777777"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14:paraId="4C0297AE" w14:textId="77777777"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14:paraId="1A81C222" w14:textId="77777777"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14:paraId="7F01569C" w14:textId="77777777"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14:paraId="71648AB7" w14:textId="77777777" w:rsidR="009C0E19" w:rsidRPr="00A21C0F" w:rsidRDefault="009C0E19" w:rsidP="003D18AD">
      <w:pPr>
        <w:pStyle w:val="PL"/>
      </w:pPr>
    </w:p>
    <w:p w14:paraId="392A8BFC" w14:textId="77777777" w:rsidR="009C0E19" w:rsidRPr="00EF37E7" w:rsidRDefault="009C0E19" w:rsidP="003D18AD">
      <w:pPr>
        <w:pStyle w:val="PL"/>
        <w:rPr>
          <w:color w:val="808080"/>
        </w:rPr>
      </w:pPr>
      <w:bookmarkStart w:id="5090"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14:paraId="304925FA" w14:textId="77777777"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5090"/>
    <w:p w14:paraId="0142C316" w14:textId="77777777"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14:paraId="7942DF9B" w14:textId="77777777"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14:paraId="15893B7E" w14:textId="77777777"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14:paraId="4CBC0B4B" w14:textId="77777777"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14:paraId="650A10C3" w14:textId="77777777" w:rsidR="009C0E19" w:rsidRPr="00EF37E7" w:rsidRDefault="009C0E19" w:rsidP="003D18AD">
      <w:pPr>
        <w:pStyle w:val="PL"/>
        <w:rPr>
          <w:color w:val="808080"/>
        </w:rPr>
      </w:pPr>
      <w:bookmarkStart w:id="5091" w:name="_Hlk500855383"/>
      <w:r w:rsidRPr="00A21C0F">
        <w:t>maxSimultaneousBands</w:t>
      </w:r>
      <w:bookmarkEnd w:id="5091"/>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14:paraId="4E3204D8" w14:textId="77777777" w:rsidR="009C0E19" w:rsidRPr="00A21C0F" w:rsidRDefault="009C0E19" w:rsidP="003D18AD">
      <w:pPr>
        <w:pStyle w:val="PL"/>
        <w:rPr>
          <w:rFonts w:eastAsia="Malgun Gothic"/>
          <w:lang w:eastAsia="ko-KR"/>
        </w:rPr>
      </w:pPr>
    </w:p>
    <w:p w14:paraId="6FF0C3E8" w14:textId="77777777" w:rsidR="009C0E19" w:rsidRPr="00A21C0F" w:rsidRDefault="009C0E19" w:rsidP="003D18AD">
      <w:pPr>
        <w:pStyle w:val="PL"/>
      </w:pPr>
    </w:p>
    <w:p w14:paraId="02989BA3" w14:textId="77777777"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14:paraId="33977589" w14:textId="77777777"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14:paraId="5484E0E3" w14:textId="77777777"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14:paraId="08B44653" w14:textId="77777777" w:rsidR="00B23ABF" w:rsidRDefault="00B23ABF" w:rsidP="00B23ABF">
      <w:pPr>
        <w:pStyle w:val="PL"/>
      </w:pPr>
      <w:bookmarkStart w:id="5092" w:name="_Hlk508970152"/>
      <w:r w:rsidRPr="00B23ABF">
        <w:t>maxNrofPUCCH-Resources</w:t>
      </w:r>
      <w:r>
        <w:tab/>
      </w:r>
      <w:r>
        <w:tab/>
      </w:r>
      <w:r>
        <w:tab/>
      </w:r>
      <w:r>
        <w:tab/>
      </w:r>
      <w:r>
        <w:tab/>
      </w:r>
      <w:r w:rsidRPr="00550202">
        <w:rPr>
          <w:color w:val="993366"/>
        </w:rPr>
        <w:t>INTEGER</w:t>
      </w:r>
      <w:r w:rsidRPr="00A21C0F">
        <w:t xml:space="preserve"> ::= </w:t>
      </w:r>
      <w:r>
        <w:t>128</w:t>
      </w:r>
    </w:p>
    <w:p w14:paraId="06FA9A2C" w14:textId="77777777"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5092"/>
    <w:p w14:paraId="56F9506A" w14:textId="77777777"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14:paraId="358EE8D2" w14:textId="77777777"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14:paraId="468692DC" w14:textId="77777777"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14:paraId="33BCE235" w14:textId="77777777"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14:paraId="703ECE63" w14:textId="77777777"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14:paraId="3480A294" w14:textId="77777777"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14:paraId="45E9CFEC" w14:textId="77777777"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14:paraId="35DA6781" w14:textId="77777777" w:rsidR="009C0E19" w:rsidRPr="00A21C0F" w:rsidRDefault="009C0E19" w:rsidP="003D18AD">
      <w:pPr>
        <w:pStyle w:val="PL"/>
      </w:pPr>
    </w:p>
    <w:p w14:paraId="16C18061" w14:textId="77777777"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14:paraId="1866CBC7" w14:textId="77777777"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14:paraId="3AA45029" w14:textId="77777777"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14:paraId="4CA3F795" w14:textId="77777777"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14:paraId="495DDBEE" w14:textId="77777777" w:rsidR="009C0E19" w:rsidRPr="00A21C0F" w:rsidRDefault="009C0E19" w:rsidP="003D18AD">
      <w:pPr>
        <w:pStyle w:val="PL"/>
      </w:pPr>
    </w:p>
    <w:p w14:paraId="30CB1A45" w14:textId="77777777"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14:paraId="7ABB969D" w14:textId="77777777"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14:paraId="098E052B" w14:textId="77777777"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14:paraId="2868E71D" w14:textId="77777777"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14:paraId="5B77089E" w14:textId="77777777"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14:paraId="00928160" w14:textId="77777777"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14:paraId="0F79E98A" w14:textId="77777777"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14:paraId="5301064F" w14:textId="77777777" w:rsidR="009C0E19" w:rsidRPr="00A21C0F" w:rsidRDefault="009C0E19" w:rsidP="003D18AD">
      <w:pPr>
        <w:pStyle w:val="PL"/>
        <w:rPr>
          <w:lang w:val="sv-SE"/>
        </w:rPr>
      </w:pPr>
      <w:bookmarkStart w:id="5093" w:name="_Hlk508974106"/>
      <w:bookmarkStart w:id="5094"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5093"/>
    <w:p w14:paraId="695BEC5C" w14:textId="77777777"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5094"/>
    <w:p w14:paraId="06877DE9" w14:textId="77777777"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14:paraId="16F60A1F" w14:textId="77777777"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14:paraId="77EEFCC2" w14:textId="77777777"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14:paraId="266392D8" w14:textId="77777777"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14:paraId="55051F64" w14:textId="77777777" w:rsidR="009C0E19" w:rsidRPr="00A21C0F" w:rsidRDefault="009C0E19" w:rsidP="003D18AD">
      <w:pPr>
        <w:pStyle w:val="PL"/>
        <w:rPr>
          <w:lang w:eastAsia="ja-JP"/>
        </w:rPr>
      </w:pPr>
      <w:r w:rsidRPr="00A21C0F">
        <w:lastRenderedPageBreak/>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14:paraId="40921EA3" w14:textId="77777777"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14:paraId="40AE2EDA" w14:textId="77777777"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14:paraId="754840A7" w14:textId="77777777"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14:paraId="6FE5303D" w14:textId="77777777"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14:paraId="467891D1" w14:textId="77777777" w:rsidR="009C0E19" w:rsidRDefault="009C0E19" w:rsidP="003D18AD">
      <w:pPr>
        <w:pStyle w:val="PL"/>
        <w:rPr>
          <w:ins w:id="5095" w:author="ERICSSON" w:date="2018-03-27T16:31:00Z"/>
        </w:rPr>
      </w:pPr>
    </w:p>
    <w:p w14:paraId="1A7EC9EE" w14:textId="77777777" w:rsidR="00164582" w:rsidRPr="00164582" w:rsidRDefault="00164582" w:rsidP="00164582">
      <w:pPr>
        <w:pStyle w:val="PL"/>
        <w:rPr>
          <w:ins w:id="5096" w:author="ERICSSON" w:date="2018-03-27T16:31:00Z"/>
        </w:rPr>
      </w:pPr>
      <w:ins w:id="5097"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5098" w:author="ERICSSON" w:date="2018-03-27T16:32:00Z">
        <w:r>
          <w:rPr>
            <w:color w:val="808080"/>
          </w:rPr>
          <w:t>-NSSAI</w:t>
        </w:r>
      </w:ins>
      <w:ins w:id="5099" w:author="ERICSSON" w:date="2018-03-27T16:31:00Z">
        <w:r w:rsidRPr="00EF37E7">
          <w:rPr>
            <w:color w:val="808080"/>
          </w:rPr>
          <w:t>.</w:t>
        </w:r>
      </w:ins>
    </w:p>
    <w:p w14:paraId="0D15827C" w14:textId="77777777" w:rsidR="00164582" w:rsidRDefault="00164582" w:rsidP="003D18AD">
      <w:pPr>
        <w:pStyle w:val="PL"/>
        <w:rPr>
          <w:ins w:id="5100" w:author="ERICSSON" w:date="2018-03-27T16:30:00Z"/>
        </w:rPr>
      </w:pPr>
    </w:p>
    <w:p w14:paraId="0D3B8C6B" w14:textId="77777777" w:rsidR="00164582" w:rsidRPr="00A21C0F" w:rsidRDefault="00164582" w:rsidP="003D18AD">
      <w:pPr>
        <w:pStyle w:val="PL"/>
      </w:pPr>
    </w:p>
    <w:p w14:paraId="40868F48" w14:textId="77777777"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14:paraId="05338FA8" w14:textId="77777777"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14:paraId="261AD2FC" w14:textId="77777777"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14:paraId="6E1CD4CD" w14:textId="77777777"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14:paraId="631CB2B5" w14:textId="77777777"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14:paraId="5F00BBDE" w14:textId="77777777"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14:paraId="3A3425FD" w14:textId="77777777"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14:paraId="7DA23BCA" w14:textId="77777777"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14:paraId="53DCAF44" w14:textId="77777777"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14:paraId="543C9958" w14:textId="77777777"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14:paraId="33D3B669" w14:textId="77777777"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14:paraId="5C09B422" w14:textId="77777777" w:rsidR="00546243" w:rsidRDefault="00546243" w:rsidP="00546243">
      <w:pPr>
        <w:pStyle w:val="PL"/>
      </w:pPr>
      <w:bookmarkStart w:id="5101"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14:paraId="7B505BF5" w14:textId="77777777" w:rsidR="000F2A63" w:rsidRDefault="000F2A63" w:rsidP="00546243">
      <w:pPr>
        <w:pStyle w:val="PL"/>
      </w:pPr>
      <w:r w:rsidRPr="000F2A63">
        <w:t>maxMBSFN-Allocations</w:t>
      </w:r>
      <w:r>
        <w:tab/>
      </w:r>
      <w:r>
        <w:tab/>
      </w:r>
      <w:r>
        <w:tab/>
      </w:r>
      <w:r>
        <w:tab/>
      </w:r>
      <w:r>
        <w:tab/>
        <w:t>INTEGER ::= 8</w:t>
      </w:r>
    </w:p>
    <w:p w14:paraId="54E4BD83" w14:textId="77777777" w:rsidR="002A63C1" w:rsidRDefault="002A63C1" w:rsidP="00546243">
      <w:pPr>
        <w:pStyle w:val="PL"/>
      </w:pPr>
      <w:r w:rsidRPr="002A63C1">
        <w:t>maxNrofMultiBands</w:t>
      </w:r>
      <w:r>
        <w:tab/>
      </w:r>
      <w:r>
        <w:tab/>
      </w:r>
      <w:r>
        <w:tab/>
      </w:r>
      <w:r>
        <w:tab/>
      </w:r>
      <w:r>
        <w:tab/>
      </w:r>
      <w:r>
        <w:tab/>
        <w:t>INTEGER ::= 8</w:t>
      </w:r>
    </w:p>
    <w:p w14:paraId="66474000" w14:textId="77777777"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14:paraId="566F320A" w14:textId="77777777"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5101"/>
    <w:p w14:paraId="02DF9502" w14:textId="77777777" w:rsidR="009C0E19" w:rsidRDefault="009C0E19" w:rsidP="003D18AD">
      <w:pPr>
        <w:pStyle w:val="PL"/>
      </w:pPr>
    </w:p>
    <w:p w14:paraId="56642C5E" w14:textId="77777777" w:rsidR="007D7039" w:rsidRDefault="007D7039" w:rsidP="007D7039">
      <w:pPr>
        <w:pStyle w:val="PL"/>
      </w:pPr>
      <w:r>
        <w:t>maxNrofSRI-PUSCH-Mappings</w:t>
      </w:r>
      <w:r>
        <w:tab/>
      </w:r>
      <w:r>
        <w:tab/>
      </w:r>
      <w:r>
        <w:tab/>
      </w:r>
      <w:r>
        <w:tab/>
        <w:t xml:space="preserve">INTEGER ::= </w:t>
      </w:r>
      <w:r w:rsidR="00F54DA7">
        <w:t>16</w:t>
      </w:r>
    </w:p>
    <w:p w14:paraId="5C06E64B" w14:textId="77777777" w:rsidR="007D7039" w:rsidRDefault="007D7039" w:rsidP="007D7039">
      <w:pPr>
        <w:pStyle w:val="PL"/>
      </w:pPr>
      <w:r>
        <w:t>maxNrofSRI-PUSCH-Mappings-1</w:t>
      </w:r>
      <w:r>
        <w:tab/>
      </w:r>
      <w:r>
        <w:tab/>
      </w:r>
      <w:r>
        <w:tab/>
      </w:r>
      <w:r>
        <w:tab/>
        <w:t xml:space="preserve">INTEGER ::= </w:t>
      </w:r>
      <w:r w:rsidR="00F54DA7">
        <w:t>15</w:t>
      </w:r>
    </w:p>
    <w:p w14:paraId="0FBDBB6B" w14:textId="77777777" w:rsidR="009C0E19" w:rsidRPr="00A21C0F" w:rsidRDefault="009C0E19" w:rsidP="003D18AD">
      <w:pPr>
        <w:pStyle w:val="PL"/>
      </w:pPr>
    </w:p>
    <w:p w14:paraId="7CCBA81F" w14:textId="77777777"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14:paraId="2BFDAC91" w14:textId="77777777" w:rsidR="008C449E" w:rsidRDefault="008C449E" w:rsidP="008C449E">
      <w:pPr>
        <w:pStyle w:val="PL"/>
      </w:pPr>
      <w:bookmarkStart w:id="5102" w:name="_Hlk508970197"/>
      <w:r>
        <w:t>CellIdentity ::=</w:t>
      </w:r>
      <w:r>
        <w:tab/>
      </w:r>
      <w:r>
        <w:tab/>
      </w:r>
      <w:r>
        <w:tab/>
      </w:r>
      <w:r>
        <w:tab/>
      </w:r>
      <w:r>
        <w:tab/>
      </w:r>
      <w:r>
        <w:tab/>
      </w:r>
      <w:r w:rsidRPr="00550202">
        <w:rPr>
          <w:color w:val="993366"/>
        </w:rPr>
        <w:t>ENUMERATED</w:t>
      </w:r>
      <w:r>
        <w:t xml:space="preserve"> {ffsTypeAndValue}</w:t>
      </w:r>
    </w:p>
    <w:p w14:paraId="3DD20188" w14:textId="77777777"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5102"/>
    <w:p w14:paraId="770CFFD2" w14:textId="77777777" w:rsidR="003169F7" w:rsidRDefault="003169F7" w:rsidP="003169F7">
      <w:pPr>
        <w:pStyle w:val="PL"/>
        <w:rPr>
          <w:ins w:id="5103" w:author="Nokia, Nokia Shanghai Bell" w:date="2018-04-09T14:25:00Z"/>
        </w:rPr>
      </w:pPr>
      <w:commentRangeStart w:id="5104"/>
      <w:commentRangeStart w:id="5105"/>
      <w:ins w:id="5106" w:author="Nokia, Nokia Shanghai Bell" w:date="2018-04-09T14:25:00Z">
        <w:r>
          <w:t>ffsValue</w:t>
        </w:r>
        <w:r>
          <w:tab/>
        </w:r>
        <w:r>
          <w:tab/>
        </w:r>
        <w:r>
          <w:tab/>
        </w:r>
        <w:r>
          <w:tab/>
        </w:r>
        <w:r>
          <w:tab/>
        </w:r>
        <w:r>
          <w:tab/>
        </w:r>
        <w:r>
          <w:tab/>
        </w:r>
        <w:r>
          <w:tab/>
          <w:t>INTEGER ::= 64</w:t>
        </w:r>
        <w:commentRangeEnd w:id="5104"/>
        <w:r>
          <w:rPr>
            <w:rStyle w:val="CommentReference"/>
            <w:rFonts w:ascii="Times New Roman" w:eastAsia="Times New Roman" w:hAnsi="Times New Roman"/>
            <w:noProof w:val="0"/>
            <w:lang w:eastAsia="ja-JP"/>
          </w:rPr>
          <w:commentReference w:id="5104"/>
        </w:r>
      </w:ins>
      <w:commentRangeEnd w:id="5105"/>
      <w:r w:rsidR="00664762">
        <w:rPr>
          <w:rStyle w:val="CommentReference"/>
          <w:rFonts w:ascii="Times New Roman" w:eastAsia="Times New Roman" w:hAnsi="Times New Roman"/>
          <w:noProof w:val="0"/>
          <w:lang w:eastAsia="ja-JP"/>
        </w:rPr>
        <w:commentReference w:id="5105"/>
      </w:r>
    </w:p>
    <w:p w14:paraId="3C91837E" w14:textId="77777777" w:rsidR="009C0E19" w:rsidRPr="00A21C0F" w:rsidRDefault="009C0E19" w:rsidP="003D18AD">
      <w:pPr>
        <w:pStyle w:val="PL"/>
      </w:pPr>
    </w:p>
    <w:p w14:paraId="356E3E62" w14:textId="77777777" w:rsidR="009C0E19" w:rsidRPr="00EF37E7" w:rsidRDefault="009C0E19" w:rsidP="003D18AD">
      <w:pPr>
        <w:pStyle w:val="PL"/>
        <w:rPr>
          <w:color w:val="808080"/>
        </w:rPr>
      </w:pPr>
      <w:r w:rsidRPr="00EF37E7">
        <w:rPr>
          <w:color w:val="808080"/>
        </w:rPr>
        <w:t>-- TAG-MULTIPLICITY-AND-TYPE-CONSTRAINT-DEFINITIONS-STOP</w:t>
      </w:r>
    </w:p>
    <w:p w14:paraId="615C05A0" w14:textId="77777777" w:rsidR="009C0E19" w:rsidRPr="00EF37E7" w:rsidRDefault="009C0E19" w:rsidP="003D18AD">
      <w:pPr>
        <w:pStyle w:val="PL"/>
        <w:rPr>
          <w:color w:val="808080"/>
        </w:rPr>
      </w:pPr>
      <w:r w:rsidRPr="00EF37E7">
        <w:rPr>
          <w:color w:val="808080"/>
        </w:rPr>
        <w:t>-- ASN1STOP</w:t>
      </w:r>
    </w:p>
    <w:p w14:paraId="2250A4AB" w14:textId="77777777" w:rsidR="009C0E19" w:rsidRPr="00A21C0F" w:rsidRDefault="009C0E19" w:rsidP="009C0E19">
      <w:pPr>
        <w:pStyle w:val="Heading3"/>
      </w:pPr>
      <w:bookmarkStart w:id="5107" w:name="_Toc494150277"/>
      <w:bookmarkStart w:id="5108" w:name="_Toc509405995"/>
      <w:r w:rsidRPr="00A21C0F">
        <w:t>–</w:t>
      </w:r>
      <w:r w:rsidRPr="00A21C0F">
        <w:tab/>
        <w:t xml:space="preserve">End of </w:t>
      </w:r>
      <w:bookmarkEnd w:id="5107"/>
      <w:r w:rsidRPr="00A21C0F">
        <w:t>NR-RRC-Definitions</w:t>
      </w:r>
      <w:bookmarkEnd w:id="5108"/>
    </w:p>
    <w:p w14:paraId="0AC9E9EC" w14:textId="77777777" w:rsidR="009C0E19" w:rsidRPr="00EF37E7" w:rsidRDefault="009C0E19" w:rsidP="009C0E19">
      <w:pPr>
        <w:pStyle w:val="PL"/>
        <w:rPr>
          <w:color w:val="808080"/>
        </w:rPr>
      </w:pPr>
      <w:r w:rsidRPr="00EF37E7">
        <w:rPr>
          <w:color w:val="808080"/>
        </w:rPr>
        <w:t>-- ASN1START</w:t>
      </w:r>
    </w:p>
    <w:p w14:paraId="7F1FC63E" w14:textId="77777777" w:rsidR="009C0E19" w:rsidRPr="00A21C0F" w:rsidRDefault="009C0E19" w:rsidP="009C0E19">
      <w:pPr>
        <w:pStyle w:val="PL"/>
      </w:pPr>
    </w:p>
    <w:p w14:paraId="01052B9E" w14:textId="77777777" w:rsidR="009C0E19" w:rsidRPr="00A21C0F" w:rsidRDefault="009C0E19" w:rsidP="009C0E19">
      <w:pPr>
        <w:pStyle w:val="PL"/>
      </w:pPr>
      <w:r w:rsidRPr="00A21C0F">
        <w:t>END</w:t>
      </w:r>
    </w:p>
    <w:p w14:paraId="3E66FFE0" w14:textId="77777777" w:rsidR="009C0E19" w:rsidRPr="00A21C0F" w:rsidRDefault="009C0E19" w:rsidP="009C0E19">
      <w:pPr>
        <w:pStyle w:val="PL"/>
      </w:pPr>
    </w:p>
    <w:p w14:paraId="1073060D" w14:textId="77777777" w:rsidR="009C0E19" w:rsidRPr="00EF37E7" w:rsidRDefault="009C0E19" w:rsidP="009C0E19">
      <w:pPr>
        <w:pStyle w:val="PL"/>
        <w:rPr>
          <w:color w:val="808080"/>
        </w:rPr>
      </w:pPr>
      <w:r w:rsidRPr="00EF37E7">
        <w:rPr>
          <w:color w:val="808080"/>
        </w:rPr>
        <w:t>-- ASN1STOP</w:t>
      </w:r>
    </w:p>
    <w:p w14:paraId="27BBDF37" w14:textId="77777777" w:rsidR="009C0E19" w:rsidRPr="00A21C0F" w:rsidRDefault="009C0E19" w:rsidP="009C0E19"/>
    <w:p w14:paraId="6D6F0730" w14:textId="77777777" w:rsidR="009A2DD1" w:rsidRPr="00A21C0F" w:rsidRDefault="009A2DD1" w:rsidP="00273C57">
      <w:pPr>
        <w:sectPr w:rsidR="009A2DD1" w:rsidRPr="00A21C0F" w:rsidSect="00D14A57">
          <w:headerReference w:type="default" r:id="rId101"/>
          <w:footerReference w:type="default" r:id="rId102"/>
          <w:footnotePr>
            <w:numRestart w:val="eachSect"/>
          </w:footnotePr>
          <w:pgSz w:w="16840" w:h="11907" w:orient="landscape" w:code="9"/>
          <w:pgMar w:top="1133" w:right="1416" w:bottom="1133" w:left="1133" w:header="850" w:footer="340" w:gutter="0"/>
          <w:cols w:space="720"/>
          <w:formProt w:val="0"/>
          <w:docGrid w:linePitch="272"/>
        </w:sectPr>
      </w:pPr>
    </w:p>
    <w:p w14:paraId="57739DD8" w14:textId="77777777" w:rsidR="003E1DA6" w:rsidRPr="00A21C0F" w:rsidRDefault="003E1DA6" w:rsidP="003E1DA6"/>
    <w:p w14:paraId="097B4668" w14:textId="77777777" w:rsidR="009C0E19" w:rsidRPr="00A21C0F" w:rsidRDefault="009C0E19" w:rsidP="009C0E19">
      <w:pPr>
        <w:pStyle w:val="Heading1"/>
      </w:pPr>
      <w:bookmarkStart w:id="5109" w:name="_Toc470095866"/>
      <w:bookmarkStart w:id="5110" w:name="_Toc493510615"/>
      <w:bookmarkStart w:id="5111" w:name="_Toc500942770"/>
      <w:bookmarkStart w:id="5112" w:name="_Toc509405996"/>
      <w:bookmarkStart w:id="5113" w:name="_Toc470095889"/>
      <w:bookmarkStart w:id="5114" w:name="_Toc493510621"/>
      <w:bookmarkStart w:id="5115" w:name="_Toc500942776"/>
      <w:bookmarkEnd w:id="9"/>
      <w:r w:rsidRPr="00A21C0F">
        <w:lastRenderedPageBreak/>
        <w:t>7</w:t>
      </w:r>
      <w:r w:rsidRPr="00A21C0F">
        <w:tab/>
        <w:t>Variables and constants</w:t>
      </w:r>
      <w:bookmarkEnd w:id="5109"/>
      <w:bookmarkEnd w:id="5110"/>
      <w:bookmarkEnd w:id="5111"/>
      <w:bookmarkEnd w:id="5112"/>
    </w:p>
    <w:p w14:paraId="5948BC93" w14:textId="77777777" w:rsidR="009C0E19" w:rsidRPr="00A21C0F" w:rsidRDefault="009C0E19" w:rsidP="009C0E19">
      <w:pPr>
        <w:pStyle w:val="Heading2"/>
      </w:pPr>
      <w:bookmarkStart w:id="5116" w:name="_Toc470095867"/>
      <w:bookmarkStart w:id="5117" w:name="_Toc493510616"/>
      <w:bookmarkStart w:id="5118" w:name="_Toc500942771"/>
      <w:bookmarkStart w:id="5119" w:name="_Toc509405997"/>
      <w:bookmarkStart w:id="5120" w:name="_Hlk507397225"/>
      <w:r w:rsidRPr="00A21C0F">
        <w:t>7.1</w:t>
      </w:r>
      <w:r w:rsidRPr="00A21C0F">
        <w:tab/>
      </w:r>
      <w:bookmarkEnd w:id="5116"/>
      <w:r w:rsidRPr="00A21C0F">
        <w:t>Timers</w:t>
      </w:r>
      <w:bookmarkEnd w:id="5117"/>
      <w:bookmarkEnd w:id="5118"/>
      <w:bookmarkEnd w:id="5119"/>
    </w:p>
    <w:p w14:paraId="56774777" w14:textId="77777777" w:rsidR="009C0E19" w:rsidRPr="00A21C0F" w:rsidRDefault="009C0E19" w:rsidP="009C0E19">
      <w:pPr>
        <w:pStyle w:val="Heading3"/>
      </w:pPr>
      <w:bookmarkStart w:id="5121" w:name="_Toc493510617"/>
      <w:bookmarkStart w:id="5122" w:name="_Toc500942772"/>
      <w:bookmarkStart w:id="5123" w:name="_Toc509405998"/>
      <w:r w:rsidRPr="00A21C0F">
        <w:t>7.1.1</w:t>
      </w:r>
      <w:r w:rsidRPr="00A21C0F">
        <w:tab/>
      </w:r>
      <w:commentRangeStart w:id="5124"/>
      <w:commentRangeStart w:id="5125"/>
      <w:r w:rsidRPr="00A21C0F">
        <w:t>Timers (Informative)</w:t>
      </w:r>
      <w:bookmarkEnd w:id="5121"/>
      <w:bookmarkEnd w:id="5122"/>
      <w:bookmarkEnd w:id="5123"/>
      <w:commentRangeEnd w:id="5124"/>
      <w:r w:rsidR="00D22F9B">
        <w:rPr>
          <w:rStyle w:val="CommentReference"/>
          <w:rFonts w:ascii="Times New Roman" w:hAnsi="Times New Roman"/>
        </w:rPr>
        <w:commentReference w:id="5124"/>
      </w:r>
      <w:commentRangeEnd w:id="5125"/>
      <w:r w:rsidR="00664762">
        <w:rPr>
          <w:rStyle w:val="CommentReference"/>
          <w:rFonts w:ascii="Times New Roman" w:hAnsi="Times New Roman"/>
        </w:rPr>
        <w:commentReference w:id="5125"/>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68E39866" w14:textId="77777777" w:rsidTr="006E184C">
        <w:trPr>
          <w:cantSplit/>
          <w:tblHeader/>
          <w:jc w:val="center"/>
        </w:trPr>
        <w:tc>
          <w:tcPr>
            <w:tcW w:w="1134" w:type="dxa"/>
          </w:tcPr>
          <w:p w14:paraId="38FD87EF" w14:textId="77777777" w:rsidR="009C0E19" w:rsidRPr="00A21C0F" w:rsidRDefault="009C0E19" w:rsidP="009C0E19">
            <w:pPr>
              <w:pStyle w:val="TAH"/>
              <w:rPr>
                <w:lang w:eastAsia="en-GB"/>
              </w:rPr>
            </w:pPr>
            <w:r w:rsidRPr="00A21C0F">
              <w:rPr>
                <w:lang w:eastAsia="en-GB"/>
              </w:rPr>
              <w:lastRenderedPageBreak/>
              <w:t>Timer</w:t>
            </w:r>
          </w:p>
        </w:tc>
        <w:tc>
          <w:tcPr>
            <w:tcW w:w="2268" w:type="dxa"/>
          </w:tcPr>
          <w:p w14:paraId="71549E48" w14:textId="77777777" w:rsidR="009C0E19" w:rsidRPr="00A21C0F" w:rsidRDefault="009C0E19" w:rsidP="009C0E19">
            <w:pPr>
              <w:pStyle w:val="TAH"/>
              <w:rPr>
                <w:lang w:eastAsia="en-GB"/>
              </w:rPr>
            </w:pPr>
            <w:r w:rsidRPr="00A21C0F">
              <w:rPr>
                <w:lang w:eastAsia="en-GB"/>
              </w:rPr>
              <w:t>Start</w:t>
            </w:r>
          </w:p>
        </w:tc>
        <w:tc>
          <w:tcPr>
            <w:tcW w:w="2835" w:type="dxa"/>
          </w:tcPr>
          <w:p w14:paraId="564934C7" w14:textId="77777777" w:rsidR="009C0E19" w:rsidRPr="00A21C0F" w:rsidRDefault="009C0E19" w:rsidP="009C0E19">
            <w:pPr>
              <w:pStyle w:val="TAH"/>
              <w:rPr>
                <w:lang w:eastAsia="en-GB"/>
              </w:rPr>
            </w:pPr>
            <w:r w:rsidRPr="00A21C0F">
              <w:rPr>
                <w:lang w:eastAsia="en-GB"/>
              </w:rPr>
              <w:t>Stop</w:t>
            </w:r>
          </w:p>
        </w:tc>
        <w:tc>
          <w:tcPr>
            <w:tcW w:w="2835" w:type="dxa"/>
          </w:tcPr>
          <w:p w14:paraId="517AA39D" w14:textId="77777777" w:rsidR="009C0E19" w:rsidRPr="00A21C0F" w:rsidRDefault="009C0E19" w:rsidP="009C0E19">
            <w:pPr>
              <w:pStyle w:val="TAH"/>
              <w:rPr>
                <w:lang w:eastAsia="en-GB"/>
              </w:rPr>
            </w:pPr>
            <w:r w:rsidRPr="00A21C0F">
              <w:rPr>
                <w:lang w:eastAsia="en-GB"/>
              </w:rPr>
              <w:t>At expiry</w:t>
            </w:r>
          </w:p>
        </w:tc>
      </w:tr>
      <w:tr w:rsidR="00F32107" w:rsidRPr="00A21C0F" w14:paraId="30A6C3AC" w14:textId="77777777" w:rsidTr="006E184C">
        <w:trPr>
          <w:cantSplit/>
          <w:jc w:val="center"/>
          <w:ins w:id="5126" w:author="ERICSSON" w:date="2018-03-28T10:28:00Z"/>
        </w:trPr>
        <w:tc>
          <w:tcPr>
            <w:tcW w:w="1134" w:type="dxa"/>
          </w:tcPr>
          <w:p w14:paraId="7E5A5D23" w14:textId="77777777" w:rsidR="00F32107" w:rsidRPr="0018745B" w:rsidRDefault="00F32107" w:rsidP="009C0E19">
            <w:pPr>
              <w:pStyle w:val="TAL"/>
              <w:rPr>
                <w:ins w:id="5127" w:author="ERICSSON" w:date="2018-03-28T10:28:00Z"/>
                <w:lang w:eastAsia="en-GB"/>
              </w:rPr>
            </w:pPr>
            <w:ins w:id="5128" w:author="ERICSSON" w:date="2018-03-28T10:28:00Z">
              <w:r w:rsidRPr="0018745B">
                <w:rPr>
                  <w:lang w:eastAsia="en-GB"/>
                </w:rPr>
                <w:t>T30</w:t>
              </w:r>
            </w:ins>
            <w:ins w:id="5129" w:author="ERICSSON" w:date="2018-03-28T10:29:00Z">
              <w:r w:rsidRPr="0018745B">
                <w:rPr>
                  <w:lang w:eastAsia="en-GB"/>
                </w:rPr>
                <w:t>0</w:t>
              </w:r>
            </w:ins>
          </w:p>
        </w:tc>
        <w:tc>
          <w:tcPr>
            <w:tcW w:w="2268" w:type="dxa"/>
          </w:tcPr>
          <w:p w14:paraId="6BB410FB" w14:textId="697C5C7A" w:rsidR="00F32107" w:rsidRPr="0018745B" w:rsidRDefault="00F32107" w:rsidP="009C0E19">
            <w:pPr>
              <w:pStyle w:val="TAL"/>
              <w:rPr>
                <w:ins w:id="5130" w:author="ERICSSON" w:date="2018-03-28T10:28:00Z"/>
                <w:lang w:eastAsia="en-GB"/>
              </w:rPr>
            </w:pPr>
            <w:ins w:id="5131" w:author="ERICSSON" w:date="2018-03-28T10:29:00Z">
              <w:r w:rsidRPr="0018745B">
                <w:rPr>
                  <w:i/>
                </w:rPr>
                <w:t xml:space="preserve">Transmission of </w:t>
              </w:r>
              <w:del w:id="5132" w:author="ERICSSON-v3" w:date="2018-04-11T09:14:00Z">
                <w:r w:rsidRPr="0018745B" w:rsidDel="0034609E">
                  <w:rPr>
                    <w:i/>
                  </w:rPr>
                  <w:delText>RRCRequest</w:delText>
                </w:r>
              </w:del>
            </w:ins>
            <w:ins w:id="5133" w:author="ERICSSON-v3" w:date="2018-04-11T09:14:00Z">
              <w:r w:rsidR="0034609E">
                <w:rPr>
                  <w:i/>
                </w:rPr>
                <w:t>RRCSetupRequest</w:t>
              </w:r>
            </w:ins>
            <w:ins w:id="5134" w:author="ERICSSON" w:date="2018-03-28T10:31:00Z">
              <w:r w:rsidRPr="0018745B">
                <w:rPr>
                  <w:i/>
                </w:rPr>
                <w:t>.</w:t>
              </w:r>
            </w:ins>
          </w:p>
        </w:tc>
        <w:tc>
          <w:tcPr>
            <w:tcW w:w="2835" w:type="dxa"/>
          </w:tcPr>
          <w:p w14:paraId="75FC6464" w14:textId="77777777" w:rsidR="00F32107" w:rsidRPr="0018745B" w:rsidRDefault="00F32107" w:rsidP="00F32107">
            <w:pPr>
              <w:pStyle w:val="TAL"/>
              <w:rPr>
                <w:ins w:id="5135" w:author="ERICSSON" w:date="2018-03-28T10:28:00Z"/>
                <w:lang w:eastAsia="en-GB"/>
              </w:rPr>
            </w:pPr>
            <w:ins w:id="5136" w:author="ERICSSON" w:date="2018-03-28T10:30: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ins>
            <w:ins w:id="5137" w:author="ERICSSON" w:date="2018-03-28T10:59:00Z">
              <w:r w:rsidR="00B45948">
                <w:rPr>
                  <w:rFonts w:cs="Arial"/>
                </w:rPr>
                <w:t>.</w:t>
              </w:r>
            </w:ins>
          </w:p>
        </w:tc>
        <w:tc>
          <w:tcPr>
            <w:tcW w:w="2835" w:type="dxa"/>
          </w:tcPr>
          <w:p w14:paraId="6EA4503A" w14:textId="77777777" w:rsidR="00F32107" w:rsidRPr="0018745B" w:rsidRDefault="00F32107" w:rsidP="009C0E19">
            <w:pPr>
              <w:pStyle w:val="TAL"/>
              <w:rPr>
                <w:ins w:id="5138" w:author="ERICSSON" w:date="2018-03-28T10:28:00Z"/>
                <w:lang w:eastAsia="en-GB"/>
              </w:rPr>
            </w:pPr>
            <w:ins w:id="5139" w:author="ERICSSON" w:date="2018-03-28T10:31:00Z">
              <w:r w:rsidRPr="0018745B">
                <w:rPr>
                  <w:rFonts w:cs="Arial"/>
                  <w:szCs w:val="18"/>
                </w:rPr>
                <w:t xml:space="preserve">Perform the actions as specified in 5.3.3.6. </w:t>
              </w:r>
            </w:ins>
          </w:p>
        </w:tc>
      </w:tr>
      <w:tr w:rsidR="00664762" w:rsidRPr="00A21C0F" w14:paraId="46D0B544" w14:textId="77777777" w:rsidTr="006E184C">
        <w:trPr>
          <w:cantSplit/>
          <w:jc w:val="center"/>
          <w:ins w:id="5140" w:author="ERICSSON-v3" w:date="2018-04-10T15:54:00Z"/>
        </w:trPr>
        <w:tc>
          <w:tcPr>
            <w:tcW w:w="1134" w:type="dxa"/>
          </w:tcPr>
          <w:p w14:paraId="753FED2C" w14:textId="096929BD" w:rsidR="00664762" w:rsidRPr="0018745B" w:rsidRDefault="00664762" w:rsidP="009C0E19">
            <w:pPr>
              <w:pStyle w:val="TAL"/>
              <w:rPr>
                <w:ins w:id="5141" w:author="ERICSSON-v3" w:date="2018-04-10T15:54:00Z"/>
                <w:lang w:eastAsia="en-GB"/>
              </w:rPr>
            </w:pPr>
            <w:ins w:id="5142" w:author="ERICSSON-v3" w:date="2018-04-10T15:54:00Z">
              <w:r w:rsidRPr="0018745B">
                <w:rPr>
                  <w:lang w:eastAsia="en-GB"/>
                </w:rPr>
                <w:t>T300</w:t>
              </w:r>
              <w:r>
                <w:rPr>
                  <w:lang w:eastAsia="en-GB"/>
                </w:rPr>
                <w:t>X</w:t>
              </w:r>
            </w:ins>
          </w:p>
        </w:tc>
        <w:tc>
          <w:tcPr>
            <w:tcW w:w="2268" w:type="dxa"/>
          </w:tcPr>
          <w:p w14:paraId="307AB11D" w14:textId="65B8193C" w:rsidR="00664762" w:rsidRPr="0018745B" w:rsidRDefault="00664762" w:rsidP="009C0E19">
            <w:pPr>
              <w:pStyle w:val="TAL"/>
              <w:rPr>
                <w:ins w:id="5143" w:author="ERICSSON-v3" w:date="2018-04-10T15:54:00Z"/>
                <w:i/>
              </w:rPr>
            </w:pPr>
            <w:ins w:id="5144" w:author="ERICSSON-v3" w:date="2018-04-10T15:54:00Z">
              <w:r w:rsidRPr="0018745B">
                <w:rPr>
                  <w:i/>
                </w:rPr>
                <w:t>Transmission of RRC</w:t>
              </w:r>
            </w:ins>
            <w:ins w:id="5145" w:author="ERICSSON-v3" w:date="2018-04-10T15:55:00Z">
              <w:r>
                <w:rPr>
                  <w:i/>
                </w:rPr>
                <w:t>Resume</w:t>
              </w:r>
            </w:ins>
            <w:ins w:id="5146" w:author="ERICSSON-v3" w:date="2018-04-10T15:54:00Z">
              <w:r w:rsidRPr="0018745B">
                <w:rPr>
                  <w:i/>
                </w:rPr>
                <w:t>Request.</w:t>
              </w:r>
            </w:ins>
          </w:p>
        </w:tc>
        <w:tc>
          <w:tcPr>
            <w:tcW w:w="2835" w:type="dxa"/>
          </w:tcPr>
          <w:p w14:paraId="6DE97063" w14:textId="33DD362E" w:rsidR="00664762" w:rsidRPr="0018745B" w:rsidRDefault="00664762" w:rsidP="00F32107">
            <w:pPr>
              <w:pStyle w:val="TAL"/>
              <w:rPr>
                <w:ins w:id="5147" w:author="ERICSSON-v3" w:date="2018-04-10T15:54:00Z"/>
                <w:rFonts w:cs="Arial"/>
              </w:rPr>
            </w:pPr>
            <w:ins w:id="5148" w:author="ERICSSON-v3" w:date="2018-04-10T15:55: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r>
                <w:rPr>
                  <w:rFonts w:cs="Arial"/>
                </w:rPr>
                <w:t>.</w:t>
              </w:r>
            </w:ins>
          </w:p>
        </w:tc>
        <w:tc>
          <w:tcPr>
            <w:tcW w:w="2835" w:type="dxa"/>
          </w:tcPr>
          <w:p w14:paraId="2F89716A" w14:textId="2F9800FF" w:rsidR="00664762" w:rsidRPr="0018745B" w:rsidRDefault="00664762" w:rsidP="009C0E19">
            <w:pPr>
              <w:pStyle w:val="TAL"/>
              <w:rPr>
                <w:ins w:id="5149" w:author="ERICSSON-v3" w:date="2018-04-10T15:54:00Z"/>
                <w:rFonts w:cs="Arial"/>
                <w:szCs w:val="18"/>
              </w:rPr>
            </w:pPr>
            <w:ins w:id="5150" w:author="ERICSSON-v3" w:date="2018-04-10T15:55:00Z">
              <w:r w:rsidRPr="0018745B">
                <w:rPr>
                  <w:rFonts w:cs="Arial"/>
                  <w:szCs w:val="18"/>
                </w:rPr>
                <w:t>Perform the actions as specified in 5.3.</w:t>
              </w:r>
            </w:ins>
            <w:ins w:id="5151" w:author="ERICSSON-v3" w:date="2018-04-10T15:57:00Z">
              <w:r>
                <w:rPr>
                  <w:rFonts w:cs="Arial"/>
                  <w:szCs w:val="18"/>
                </w:rPr>
                <w:t>1</w:t>
              </w:r>
            </w:ins>
            <w:ins w:id="5152" w:author="ERICSSON-v3" w:date="2018-04-10T15:55:00Z">
              <w:r w:rsidRPr="0018745B">
                <w:rPr>
                  <w:rFonts w:cs="Arial"/>
                  <w:szCs w:val="18"/>
                </w:rPr>
                <w:t>3.</w:t>
              </w:r>
            </w:ins>
            <w:ins w:id="5153" w:author="ERICSSON-v3" w:date="2018-04-10T15:57:00Z">
              <w:r>
                <w:rPr>
                  <w:rFonts w:cs="Arial"/>
                  <w:szCs w:val="18"/>
                </w:rPr>
                <w:t>5</w:t>
              </w:r>
            </w:ins>
            <w:ins w:id="5154" w:author="ERICSSON-v3" w:date="2018-04-10T15:55:00Z">
              <w:r w:rsidRPr="0018745B">
                <w:rPr>
                  <w:rFonts w:cs="Arial"/>
                  <w:szCs w:val="18"/>
                </w:rPr>
                <w:t>.</w:t>
              </w:r>
            </w:ins>
          </w:p>
        </w:tc>
      </w:tr>
      <w:tr w:rsidR="008F2D53" w:rsidRPr="00A21C0F" w14:paraId="14AC5F22" w14:textId="77777777" w:rsidTr="006E184C">
        <w:trPr>
          <w:cantSplit/>
          <w:jc w:val="center"/>
          <w:ins w:id="5155" w:author="ERICSSON" w:date="2018-03-28T12:09:00Z"/>
        </w:trPr>
        <w:tc>
          <w:tcPr>
            <w:tcW w:w="1134" w:type="dxa"/>
          </w:tcPr>
          <w:p w14:paraId="08AD680B" w14:textId="77777777" w:rsidR="008F2D53" w:rsidRPr="0018745B" w:rsidRDefault="008F2D53" w:rsidP="008F2D53">
            <w:pPr>
              <w:pStyle w:val="TAL"/>
              <w:rPr>
                <w:ins w:id="5156" w:author="ERICSSON" w:date="2018-03-28T12:09:00Z"/>
                <w:lang w:eastAsia="en-GB"/>
              </w:rPr>
            </w:pPr>
            <w:ins w:id="5157" w:author="ERICSSON" w:date="2018-03-28T12:09:00Z">
              <w:r w:rsidRPr="0018745B">
                <w:rPr>
                  <w:lang w:eastAsia="en-GB"/>
                </w:rPr>
                <w:t>T30</w:t>
              </w:r>
            </w:ins>
            <w:ins w:id="5158" w:author="ERICSSON" w:date="2018-03-28T12:10:00Z">
              <w:r>
                <w:rPr>
                  <w:lang w:eastAsia="en-GB"/>
                </w:rPr>
                <w:t>2</w:t>
              </w:r>
            </w:ins>
          </w:p>
        </w:tc>
        <w:tc>
          <w:tcPr>
            <w:tcW w:w="2268" w:type="dxa"/>
          </w:tcPr>
          <w:p w14:paraId="7F7D1734" w14:textId="77777777" w:rsidR="008F2D53" w:rsidRPr="0018745B" w:rsidRDefault="008F2D53" w:rsidP="008F2D53">
            <w:pPr>
              <w:pStyle w:val="TAL"/>
              <w:rPr>
                <w:ins w:id="5159" w:author="ERICSSON" w:date="2018-03-28T12:09:00Z"/>
                <w:i/>
              </w:rPr>
            </w:pPr>
            <w:ins w:id="5160"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14:paraId="7CF02258" w14:textId="77777777" w:rsidR="008F2D53" w:rsidRPr="0018745B" w:rsidRDefault="008F2D53" w:rsidP="008F2D53">
            <w:pPr>
              <w:pStyle w:val="TAL"/>
              <w:rPr>
                <w:ins w:id="5161" w:author="ERICSSON" w:date="2018-03-28T12:09:00Z"/>
                <w:rFonts w:cs="Arial"/>
              </w:rPr>
            </w:pPr>
            <w:ins w:id="5162" w:author="ERICSSON" w:date="2018-03-28T12:11:00Z">
              <w:r>
                <w:rPr>
                  <w:rFonts w:cs="Arial"/>
                </w:rPr>
                <w:t>Upon entering RRC_CONNECTED and upon cell re-selection.</w:t>
              </w:r>
            </w:ins>
          </w:p>
        </w:tc>
        <w:tc>
          <w:tcPr>
            <w:tcW w:w="2835" w:type="dxa"/>
          </w:tcPr>
          <w:p w14:paraId="23627EEF" w14:textId="77777777" w:rsidR="008F2D53" w:rsidRPr="008F2D53" w:rsidRDefault="008F2D53" w:rsidP="008F2D53">
            <w:pPr>
              <w:pStyle w:val="TAL"/>
              <w:rPr>
                <w:ins w:id="5163" w:author="ERICSSON" w:date="2018-03-28T12:09:00Z"/>
                <w:rFonts w:cs="Arial"/>
                <w:szCs w:val="18"/>
              </w:rPr>
            </w:pPr>
            <w:ins w:id="5164"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14:paraId="3C1E71C0" w14:textId="77777777" w:rsidTr="006E184C">
        <w:trPr>
          <w:cantSplit/>
          <w:jc w:val="center"/>
        </w:trPr>
        <w:tc>
          <w:tcPr>
            <w:tcW w:w="1134" w:type="dxa"/>
          </w:tcPr>
          <w:p w14:paraId="33CA59B1" w14:textId="77777777" w:rsidR="008F2D53" w:rsidRPr="00A21C0F" w:rsidRDefault="008F2D53" w:rsidP="008F2D53">
            <w:pPr>
              <w:pStyle w:val="TAL"/>
              <w:rPr>
                <w:lang w:eastAsia="en-GB"/>
              </w:rPr>
            </w:pPr>
            <w:r w:rsidRPr="00A21C0F">
              <w:rPr>
                <w:lang w:eastAsia="en-GB"/>
              </w:rPr>
              <w:t>T304</w:t>
            </w:r>
          </w:p>
        </w:tc>
        <w:tc>
          <w:tcPr>
            <w:tcW w:w="2268" w:type="dxa"/>
          </w:tcPr>
          <w:p w14:paraId="74DFB9EF" w14:textId="77777777" w:rsidR="008F2D53" w:rsidRPr="00A21C0F" w:rsidRDefault="008F2D53" w:rsidP="008F2D53">
            <w:pPr>
              <w:pStyle w:val="TAL"/>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rPr>
              <w:t>reconfigurationWithSync</w:t>
            </w:r>
          </w:p>
        </w:tc>
        <w:tc>
          <w:tcPr>
            <w:tcW w:w="2835" w:type="dxa"/>
          </w:tcPr>
          <w:p w14:paraId="45ECEF79" w14:textId="77777777" w:rsidR="008F2D53" w:rsidRPr="00A21C0F" w:rsidRDefault="008F2D53" w:rsidP="008F2D53">
            <w:pPr>
              <w:pStyle w:val="TAL"/>
              <w:rPr>
                <w:lang w:eastAsia="en-GB"/>
              </w:rPr>
            </w:pPr>
            <w:r w:rsidRPr="00A21C0F">
              <w:rPr>
                <w:lang w:eastAsia="en-GB"/>
              </w:rPr>
              <w:t>Successful completion of random access on the corresponding  SpCell</w:t>
            </w:r>
          </w:p>
          <w:p w14:paraId="2DABD34B" w14:textId="77777777" w:rsidR="008F2D53" w:rsidRPr="00A21C0F" w:rsidRDefault="008F2D53" w:rsidP="008F2D53">
            <w:pPr>
              <w:pStyle w:val="TAL"/>
              <w:rPr>
                <w:lang w:eastAsia="en-GB"/>
              </w:rPr>
            </w:pPr>
            <w:r w:rsidRPr="00A21C0F">
              <w:rPr>
                <w:lang w:eastAsia="en-GB"/>
              </w:rPr>
              <w:t xml:space="preserve">For T304 of SCG, </w:t>
            </w:r>
            <w:r w:rsidRPr="00A21C0F">
              <w:rPr>
                <w:rFonts w:eastAsia="SimSun"/>
                <w:lang w:eastAsia="zh-CN"/>
              </w:rPr>
              <w:t>upon SCG release</w:t>
            </w:r>
          </w:p>
        </w:tc>
        <w:tc>
          <w:tcPr>
            <w:tcW w:w="2835" w:type="dxa"/>
          </w:tcPr>
          <w:p w14:paraId="33D5B206" w14:textId="77777777"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14:paraId="281B587D" w14:textId="77777777" w:rsidR="008F2D53" w:rsidRPr="00A21C0F" w:rsidRDefault="008F2D53" w:rsidP="008F2D53">
            <w:pPr>
              <w:pStyle w:val="TAL"/>
              <w:rPr>
                <w:lang w:eastAsia="en-GB"/>
              </w:rPr>
            </w:pPr>
          </w:p>
        </w:tc>
      </w:tr>
      <w:tr w:rsidR="008F2D53" w:rsidRPr="00A21C0F" w14:paraId="7CB6AAC1" w14:textId="77777777" w:rsidTr="006E184C">
        <w:trPr>
          <w:cantSplit/>
          <w:jc w:val="center"/>
        </w:trPr>
        <w:tc>
          <w:tcPr>
            <w:tcW w:w="1134" w:type="dxa"/>
          </w:tcPr>
          <w:p w14:paraId="76FEB162" w14:textId="77777777" w:rsidR="008F2D53" w:rsidRPr="00A21C0F" w:rsidRDefault="008F2D53" w:rsidP="008F2D53">
            <w:pPr>
              <w:pStyle w:val="TAL"/>
              <w:rPr>
                <w:lang w:eastAsia="en-GB"/>
              </w:rPr>
            </w:pPr>
            <w:r w:rsidRPr="00A21C0F">
              <w:rPr>
                <w:lang w:eastAsia="en-GB"/>
              </w:rPr>
              <w:t>T310</w:t>
            </w:r>
          </w:p>
          <w:p w14:paraId="23E7E641" w14:textId="77777777" w:rsidR="008F2D53" w:rsidRPr="00A21C0F" w:rsidRDefault="008F2D53" w:rsidP="008F2D53">
            <w:pPr>
              <w:pStyle w:val="TAL"/>
              <w:rPr>
                <w:lang w:eastAsia="en-GB"/>
              </w:rPr>
            </w:pPr>
          </w:p>
        </w:tc>
        <w:tc>
          <w:tcPr>
            <w:tcW w:w="2268" w:type="dxa"/>
          </w:tcPr>
          <w:p w14:paraId="12790396" w14:textId="77777777"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14:paraId="478B5F45" w14:textId="77777777"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14:paraId="48D2A25F" w14:textId="77777777" w:rsidR="008F2D53" w:rsidRPr="00A21C0F" w:rsidRDefault="008F2D53" w:rsidP="008F2D53">
            <w:pPr>
              <w:pStyle w:val="TAL"/>
              <w:rPr>
                <w:lang w:eastAsia="en-GB"/>
              </w:rPr>
            </w:pPr>
            <w:r w:rsidRPr="00A21C0F">
              <w:rPr>
                <w:lang w:eastAsia="en-GB"/>
              </w:rPr>
              <w:t>Upon SCG release, if the T310 is kept in SCG.</w:t>
            </w:r>
          </w:p>
          <w:p w14:paraId="53ABFB37" w14:textId="77777777" w:rsidR="008F2D53" w:rsidRPr="00A21C0F" w:rsidRDefault="008F2D53" w:rsidP="008F2D53">
            <w:pPr>
              <w:pStyle w:val="TAL"/>
              <w:rPr>
                <w:lang w:eastAsia="en-GB"/>
              </w:rPr>
            </w:pPr>
          </w:p>
        </w:tc>
        <w:tc>
          <w:tcPr>
            <w:tcW w:w="2835" w:type="dxa"/>
          </w:tcPr>
          <w:p w14:paraId="07D14B9E" w14:textId="77777777"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14:paraId="034EAFB0" w14:textId="77777777"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14:paraId="0A280F36" w14:textId="77777777" w:rsidTr="006E184C">
        <w:trPr>
          <w:cantSplit/>
          <w:jc w:val="center"/>
        </w:trPr>
        <w:tc>
          <w:tcPr>
            <w:tcW w:w="1134" w:type="dxa"/>
          </w:tcPr>
          <w:p w14:paraId="06C1BAAF" w14:textId="77777777" w:rsidR="008F2D53" w:rsidRPr="00A21C0F" w:rsidRDefault="008F2D53" w:rsidP="008F2D53">
            <w:pPr>
              <w:pStyle w:val="TAL"/>
              <w:rPr>
                <w:lang w:eastAsia="en-GB"/>
              </w:rPr>
            </w:pPr>
            <w:r w:rsidRPr="00A21C0F">
              <w:rPr>
                <w:lang w:eastAsia="en-GB"/>
              </w:rPr>
              <w:t>T311</w:t>
            </w:r>
          </w:p>
          <w:p w14:paraId="51238CD6" w14:textId="77777777" w:rsidR="008F2D53" w:rsidRPr="00A21C0F" w:rsidRDefault="008F2D53" w:rsidP="008F2D53">
            <w:pPr>
              <w:pStyle w:val="TAL"/>
              <w:rPr>
                <w:lang w:eastAsia="en-GB"/>
              </w:rPr>
            </w:pPr>
          </w:p>
        </w:tc>
        <w:tc>
          <w:tcPr>
            <w:tcW w:w="2268" w:type="dxa"/>
          </w:tcPr>
          <w:p w14:paraId="5BDECF99" w14:textId="77777777" w:rsidR="008F2D53" w:rsidRPr="00A21C0F" w:rsidRDefault="008F2D53" w:rsidP="008F2D53">
            <w:pPr>
              <w:pStyle w:val="TAL"/>
              <w:rPr>
                <w:lang w:eastAsia="en-GB"/>
              </w:rPr>
            </w:pPr>
            <w:r w:rsidRPr="00A21C0F">
              <w:rPr>
                <w:lang w:eastAsia="en-GB"/>
              </w:rPr>
              <w:t xml:space="preserve">Upon </w:t>
            </w:r>
            <w:bookmarkStart w:id="5165" w:name="OLE_LINK35"/>
            <w:bookmarkStart w:id="5166" w:name="OLE_LINK37"/>
            <w:r w:rsidRPr="00A21C0F">
              <w:rPr>
                <w:lang w:eastAsia="en-GB"/>
              </w:rPr>
              <w:t>initiating the RRC connection re-establishment procedure</w:t>
            </w:r>
            <w:bookmarkEnd w:id="5165"/>
            <w:bookmarkEnd w:id="5166"/>
          </w:p>
        </w:tc>
        <w:tc>
          <w:tcPr>
            <w:tcW w:w="2835" w:type="dxa"/>
          </w:tcPr>
          <w:p w14:paraId="0DCF02F7" w14:textId="77777777"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14:paraId="59B18429" w14:textId="77777777" w:rsidR="008F2D53" w:rsidRPr="00A21C0F" w:rsidRDefault="008F2D53" w:rsidP="008F2D53">
            <w:pPr>
              <w:pStyle w:val="TAL"/>
              <w:rPr>
                <w:lang w:eastAsia="en-GB"/>
              </w:rPr>
            </w:pPr>
            <w:r w:rsidRPr="00A21C0F">
              <w:rPr>
                <w:lang w:eastAsia="en-GB"/>
              </w:rPr>
              <w:t>Enter RRC_IDLE</w:t>
            </w:r>
          </w:p>
        </w:tc>
      </w:tr>
      <w:tr w:rsidR="008F2D53" w:rsidRPr="00A21C0F" w14:paraId="4A2D0D80" w14:textId="77777777" w:rsidTr="006E184C">
        <w:trPr>
          <w:cantSplit/>
          <w:jc w:val="center"/>
          <w:ins w:id="5167" w:author="ERICSSON" w:date="2018-03-28T10:58:00Z"/>
        </w:trPr>
        <w:tc>
          <w:tcPr>
            <w:tcW w:w="1134" w:type="dxa"/>
          </w:tcPr>
          <w:p w14:paraId="3DDC36D3" w14:textId="77777777" w:rsidR="008F2D53" w:rsidRPr="00A21C0F" w:rsidRDefault="008F2D53" w:rsidP="008F2D53">
            <w:pPr>
              <w:pStyle w:val="TAL"/>
              <w:rPr>
                <w:ins w:id="5168" w:author="ERICSSON" w:date="2018-03-28T10:58:00Z"/>
                <w:lang w:eastAsia="en-GB"/>
              </w:rPr>
            </w:pPr>
            <w:ins w:id="5169" w:author="ERICSSON" w:date="2018-03-28T10:58:00Z">
              <w:r w:rsidRPr="0018745B">
                <w:rPr>
                  <w:lang w:eastAsia="en-GB"/>
                </w:rPr>
                <w:lastRenderedPageBreak/>
                <w:t>T3</w:t>
              </w:r>
            </w:ins>
            <w:ins w:id="5170" w:author="ERICSSON" w:date="2018-03-28T10:59:00Z">
              <w:r>
                <w:rPr>
                  <w:lang w:eastAsia="en-GB"/>
                </w:rPr>
                <w:t>2</w:t>
              </w:r>
            </w:ins>
            <w:ins w:id="5171" w:author="ERICSSON" w:date="2018-03-28T10:58:00Z">
              <w:r w:rsidRPr="0018745B">
                <w:rPr>
                  <w:lang w:eastAsia="en-GB"/>
                </w:rPr>
                <w:t>0</w:t>
              </w:r>
            </w:ins>
          </w:p>
        </w:tc>
        <w:tc>
          <w:tcPr>
            <w:tcW w:w="2268" w:type="dxa"/>
          </w:tcPr>
          <w:p w14:paraId="44301CEF" w14:textId="77777777" w:rsidR="008F2D53" w:rsidRPr="00A21C0F" w:rsidRDefault="008F2D53" w:rsidP="008F2D53">
            <w:pPr>
              <w:pStyle w:val="TAL"/>
              <w:rPr>
                <w:ins w:id="5172" w:author="ERICSSON" w:date="2018-03-28T10:58:00Z"/>
                <w:lang w:eastAsia="en-GB"/>
              </w:rPr>
            </w:pPr>
            <w:ins w:id="5173" w:author="ERICSSON" w:date="2018-03-28T10:59:00Z">
              <w:r w:rsidRPr="00B45948">
                <w:rPr>
                  <w:i/>
                </w:rPr>
                <w:t xml:space="preserve">Upon receiving t320 or upon cell (re)selection to </w:t>
              </w:r>
            </w:ins>
            <w:ins w:id="5174" w:author="ERICSSON" w:date="2018-03-28T11:00:00Z">
              <w:r>
                <w:rPr>
                  <w:i/>
                </w:rPr>
                <w:t>NR</w:t>
              </w:r>
            </w:ins>
            <w:ins w:id="5175" w:author="ERICSSON" w:date="2018-03-28T10:59:00Z">
              <w:r w:rsidRPr="00B45948">
                <w:rPr>
                  <w:i/>
                </w:rPr>
                <w:t xml:space="preserve"> from another RAT with validity time configured for dedicated priorities (in which case the remaining validity time is applied).</w:t>
              </w:r>
            </w:ins>
          </w:p>
        </w:tc>
        <w:tc>
          <w:tcPr>
            <w:tcW w:w="2835" w:type="dxa"/>
          </w:tcPr>
          <w:p w14:paraId="04D2E654" w14:textId="77777777" w:rsidR="008F2D53" w:rsidRPr="00A21C0F" w:rsidRDefault="008F2D53" w:rsidP="008F2D53">
            <w:pPr>
              <w:pStyle w:val="TAL"/>
              <w:rPr>
                <w:ins w:id="5176" w:author="ERICSSON" w:date="2018-03-28T10:58:00Z"/>
                <w:lang w:eastAsia="en-GB"/>
              </w:rPr>
            </w:pPr>
            <w:ins w:id="5177" w:author="ERICSSON" w:date="2018-03-28T11:00:00Z">
              <w:r>
                <w:t>Upon entering RRC_CONNECTED, when PLMN selection is performed on request by NAS, or upon cell (re)selection to another RAT (in which case the timer is carried on to the other RAT).</w:t>
              </w:r>
            </w:ins>
          </w:p>
        </w:tc>
        <w:tc>
          <w:tcPr>
            <w:tcW w:w="2835" w:type="dxa"/>
          </w:tcPr>
          <w:p w14:paraId="29DACE67" w14:textId="77777777" w:rsidR="008F2D53" w:rsidRPr="00A21C0F" w:rsidRDefault="008F2D53" w:rsidP="008F2D53">
            <w:pPr>
              <w:pStyle w:val="TAL"/>
              <w:rPr>
                <w:ins w:id="5178" w:author="ERICSSON" w:date="2018-03-28T10:58:00Z"/>
                <w:lang w:eastAsia="en-GB"/>
              </w:rPr>
            </w:pPr>
            <w:ins w:id="5179"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14:paraId="76B4D128" w14:textId="77777777" w:rsidTr="006E184C">
        <w:trPr>
          <w:cantSplit/>
          <w:jc w:val="center"/>
          <w:ins w:id="5180" w:author="ERICSSON" w:date="2018-03-28T12:45:00Z"/>
        </w:trPr>
        <w:tc>
          <w:tcPr>
            <w:tcW w:w="1134" w:type="dxa"/>
          </w:tcPr>
          <w:p w14:paraId="3D6BB74D" w14:textId="77777777" w:rsidR="00EB110B" w:rsidRPr="0018745B" w:rsidRDefault="00EB110B" w:rsidP="008F2D53">
            <w:pPr>
              <w:pStyle w:val="TAL"/>
              <w:rPr>
                <w:ins w:id="5181" w:author="ERICSSON" w:date="2018-03-28T12:45:00Z"/>
                <w:lang w:eastAsia="en-GB"/>
              </w:rPr>
            </w:pPr>
            <w:ins w:id="5182" w:author="ERICSSON" w:date="2018-03-28T12:45:00Z">
              <w:r>
                <w:rPr>
                  <w:lang w:eastAsia="en-GB"/>
                </w:rPr>
                <w:t>T380</w:t>
              </w:r>
            </w:ins>
          </w:p>
        </w:tc>
        <w:tc>
          <w:tcPr>
            <w:tcW w:w="2268" w:type="dxa"/>
          </w:tcPr>
          <w:p w14:paraId="6863C99B" w14:textId="77777777" w:rsidR="00EB110B" w:rsidRPr="00B45948" w:rsidRDefault="00EB110B" w:rsidP="008F2D53">
            <w:pPr>
              <w:pStyle w:val="TAL"/>
              <w:rPr>
                <w:ins w:id="5183" w:author="ERICSSON" w:date="2018-03-28T12:45:00Z"/>
                <w:i/>
              </w:rPr>
            </w:pPr>
            <w:ins w:id="5184"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14:paraId="573A27D5" w14:textId="77777777" w:rsidR="00EB110B" w:rsidRDefault="00EB110B" w:rsidP="00EB110B">
            <w:pPr>
              <w:overflowPunct/>
              <w:autoSpaceDE/>
              <w:autoSpaceDN/>
              <w:adjustRightInd/>
              <w:spacing w:after="0"/>
              <w:textAlignment w:val="auto"/>
              <w:rPr>
                <w:ins w:id="5185" w:author="ERICSSON" w:date="2018-03-28T12:46:00Z"/>
                <w:rFonts w:eastAsia="MS Mincho"/>
                <w:sz w:val="24"/>
                <w:szCs w:val="24"/>
                <w:lang w:val="en-US" w:eastAsia="en-US"/>
              </w:rPr>
            </w:pPr>
            <w:ins w:id="5186" w:author="ERICSSON" w:date="2018-03-28T12:49:00Z">
              <w:r>
                <w:rPr>
                  <w:rFonts w:ascii="Arial" w:eastAsia="Batang" w:hAnsi="Arial"/>
                  <w:noProof/>
                  <w:sz w:val="18"/>
                  <w:lang w:eastAsia="en-GB"/>
                </w:rPr>
                <w:t xml:space="preserve">Upon </w:t>
              </w:r>
            </w:ins>
            <w:ins w:id="5187" w:author="ERICSSON" w:date="2018-03-28T12:50:00Z">
              <w:r>
                <w:rPr>
                  <w:rFonts w:ascii="Arial" w:eastAsia="Batang" w:hAnsi="Arial"/>
                  <w:noProof/>
                  <w:sz w:val="18"/>
                  <w:lang w:eastAsia="en-GB"/>
                </w:rPr>
                <w:t>initiation of RRC resume procedure</w:t>
              </w:r>
            </w:ins>
            <w:ins w:id="5188" w:author="ERICSSON" w:date="2018-03-28T12:51:00Z">
              <w:r>
                <w:rPr>
                  <w:rFonts w:ascii="Arial" w:eastAsia="Batang" w:hAnsi="Arial"/>
                  <w:noProof/>
                  <w:sz w:val="18"/>
                  <w:lang w:eastAsia="en-GB"/>
                </w:rPr>
                <w:t>.</w:t>
              </w:r>
            </w:ins>
          </w:p>
          <w:p w14:paraId="6D16FF20" w14:textId="77777777" w:rsidR="00EB110B" w:rsidRDefault="00EB110B" w:rsidP="008F2D53">
            <w:pPr>
              <w:pStyle w:val="TAL"/>
              <w:rPr>
                <w:ins w:id="5189" w:author="ERICSSON" w:date="2018-03-28T12:45:00Z"/>
              </w:rPr>
            </w:pPr>
          </w:p>
        </w:tc>
        <w:tc>
          <w:tcPr>
            <w:tcW w:w="2835" w:type="dxa"/>
          </w:tcPr>
          <w:p w14:paraId="26466C48" w14:textId="77777777" w:rsidR="00EB110B" w:rsidRDefault="00EB110B" w:rsidP="008F2D53">
            <w:pPr>
              <w:pStyle w:val="TAL"/>
              <w:rPr>
                <w:ins w:id="5190" w:author="ERICSSON" w:date="2018-03-28T12:45:00Z"/>
              </w:rPr>
            </w:pPr>
            <w:ins w:id="5191" w:author="ERICSSON" w:date="2018-03-28T12:48:00Z">
              <w:r>
                <w:rPr>
                  <w:rFonts w:eastAsia="Batang"/>
                  <w:noProof/>
                  <w:lang w:eastAsia="en-GB"/>
                </w:rPr>
                <w:t>Perform the actions as specified in 5.3.13.</w:t>
              </w:r>
            </w:ins>
          </w:p>
        </w:tc>
      </w:tr>
    </w:tbl>
    <w:p w14:paraId="11C8E4EB" w14:textId="77777777" w:rsidR="009C0E19" w:rsidRPr="00A21C0F" w:rsidRDefault="009C0E19" w:rsidP="009C0E19"/>
    <w:p w14:paraId="6302C8BC" w14:textId="77777777" w:rsidR="009C0E19" w:rsidRPr="00A21C0F" w:rsidRDefault="009C0E19" w:rsidP="009C0E19">
      <w:pPr>
        <w:pStyle w:val="Heading3"/>
      </w:pPr>
      <w:bookmarkStart w:id="5192" w:name="_Toc493510618"/>
      <w:bookmarkStart w:id="5193" w:name="_Toc500942773"/>
      <w:bookmarkStart w:id="5194" w:name="_Toc509405999"/>
      <w:r w:rsidRPr="00A21C0F">
        <w:t>7.1.2</w:t>
      </w:r>
      <w:r w:rsidRPr="00A21C0F">
        <w:tab/>
        <w:t>Timer handling</w:t>
      </w:r>
      <w:bookmarkEnd w:id="5192"/>
      <w:bookmarkEnd w:id="5193"/>
      <w:bookmarkEnd w:id="5194"/>
    </w:p>
    <w:p w14:paraId="7CDBCB6E" w14:textId="77777777" w:rsidR="009C0E19" w:rsidRPr="00A21C0F" w:rsidRDefault="009C0E19" w:rsidP="009C0E19">
      <w:r w:rsidRPr="00A21C0F">
        <w:t>When the UE applies zero value for a timer, the timer shall be started and immediately expire unless explicitly stated otherwise.</w:t>
      </w:r>
    </w:p>
    <w:p w14:paraId="171833D3" w14:textId="77777777" w:rsidR="009C0E19" w:rsidRPr="00A21C0F" w:rsidRDefault="009C0E19" w:rsidP="009C0E19">
      <w:pPr>
        <w:pStyle w:val="Heading2"/>
      </w:pPr>
      <w:bookmarkStart w:id="5195" w:name="_Toc470095885"/>
      <w:bookmarkStart w:id="5196" w:name="_Toc493510619"/>
      <w:bookmarkStart w:id="5197" w:name="_Toc500942774"/>
      <w:bookmarkStart w:id="5198" w:name="_Toc509406000"/>
      <w:r w:rsidRPr="00A21C0F">
        <w:t>7.2</w:t>
      </w:r>
      <w:r w:rsidRPr="00A21C0F">
        <w:tab/>
        <w:t>Counters</w:t>
      </w:r>
      <w:bookmarkEnd w:id="5195"/>
      <w:bookmarkEnd w:id="5196"/>
      <w:bookmarkEnd w:id="5197"/>
      <w:bookmarkEnd w:id="519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3A44CD6D" w14:textId="77777777" w:rsidTr="009C0E19">
        <w:trPr>
          <w:cantSplit/>
          <w:tblHeader/>
          <w:jc w:val="center"/>
        </w:trPr>
        <w:tc>
          <w:tcPr>
            <w:tcW w:w="1134" w:type="dxa"/>
          </w:tcPr>
          <w:p w14:paraId="1688D8AE" w14:textId="77777777" w:rsidR="009C0E19" w:rsidRPr="00A21C0F" w:rsidRDefault="009C0E19" w:rsidP="009C0E19">
            <w:pPr>
              <w:pStyle w:val="TAH"/>
              <w:rPr>
                <w:lang w:eastAsia="en-GB"/>
              </w:rPr>
            </w:pPr>
            <w:r w:rsidRPr="00A21C0F">
              <w:rPr>
                <w:lang w:eastAsia="en-GB"/>
              </w:rPr>
              <w:t>Counter</w:t>
            </w:r>
          </w:p>
        </w:tc>
        <w:tc>
          <w:tcPr>
            <w:tcW w:w="2268" w:type="dxa"/>
          </w:tcPr>
          <w:p w14:paraId="1AED5970" w14:textId="77777777" w:rsidR="009C0E19" w:rsidRPr="00A21C0F" w:rsidRDefault="009C0E19" w:rsidP="009C0E19">
            <w:pPr>
              <w:pStyle w:val="TAH"/>
              <w:rPr>
                <w:lang w:eastAsia="en-GB"/>
              </w:rPr>
            </w:pPr>
            <w:r w:rsidRPr="00A21C0F">
              <w:rPr>
                <w:lang w:eastAsia="en-GB"/>
              </w:rPr>
              <w:t>Reset</w:t>
            </w:r>
          </w:p>
        </w:tc>
        <w:tc>
          <w:tcPr>
            <w:tcW w:w="2835" w:type="dxa"/>
          </w:tcPr>
          <w:p w14:paraId="1E8CE971" w14:textId="77777777" w:rsidR="009C0E19" w:rsidRPr="00A21C0F" w:rsidRDefault="009C0E19" w:rsidP="009C0E19">
            <w:pPr>
              <w:pStyle w:val="TAH"/>
              <w:rPr>
                <w:lang w:eastAsia="en-GB"/>
              </w:rPr>
            </w:pPr>
            <w:r w:rsidRPr="00A21C0F">
              <w:rPr>
                <w:lang w:eastAsia="en-GB"/>
              </w:rPr>
              <w:t>Incremented</w:t>
            </w:r>
          </w:p>
        </w:tc>
        <w:tc>
          <w:tcPr>
            <w:tcW w:w="2835" w:type="dxa"/>
          </w:tcPr>
          <w:p w14:paraId="1EE46008" w14:textId="77777777" w:rsidR="009C0E19" w:rsidRPr="00A21C0F" w:rsidRDefault="009C0E19" w:rsidP="009C0E19">
            <w:pPr>
              <w:pStyle w:val="TAH"/>
              <w:rPr>
                <w:lang w:eastAsia="en-GB"/>
              </w:rPr>
            </w:pPr>
            <w:r w:rsidRPr="00A21C0F">
              <w:rPr>
                <w:lang w:eastAsia="en-GB"/>
              </w:rPr>
              <w:t>When reaching max value</w:t>
            </w:r>
          </w:p>
        </w:tc>
      </w:tr>
      <w:tr w:rsidR="009C0E19" w:rsidRPr="00A21C0F" w14:paraId="0D2690D5" w14:textId="77777777" w:rsidTr="009C0E19">
        <w:trPr>
          <w:cantSplit/>
          <w:jc w:val="center"/>
        </w:trPr>
        <w:tc>
          <w:tcPr>
            <w:tcW w:w="1134" w:type="dxa"/>
          </w:tcPr>
          <w:p w14:paraId="7C89A31D" w14:textId="77777777" w:rsidR="009C0E19" w:rsidRPr="00A21C0F" w:rsidRDefault="009C0E19" w:rsidP="009C0E19">
            <w:pPr>
              <w:rPr>
                <w:lang w:eastAsia="en-GB"/>
              </w:rPr>
            </w:pPr>
          </w:p>
        </w:tc>
        <w:tc>
          <w:tcPr>
            <w:tcW w:w="2268" w:type="dxa"/>
          </w:tcPr>
          <w:p w14:paraId="47438B8B" w14:textId="77777777" w:rsidR="009C0E19" w:rsidRPr="00A21C0F" w:rsidRDefault="009C0E19" w:rsidP="009C0E19">
            <w:pPr>
              <w:rPr>
                <w:lang w:eastAsia="en-GB"/>
              </w:rPr>
            </w:pPr>
          </w:p>
        </w:tc>
        <w:tc>
          <w:tcPr>
            <w:tcW w:w="2835" w:type="dxa"/>
          </w:tcPr>
          <w:p w14:paraId="054D1EA7" w14:textId="77777777" w:rsidR="009C0E19" w:rsidRPr="00A21C0F" w:rsidRDefault="009C0E19" w:rsidP="009C0E19">
            <w:pPr>
              <w:rPr>
                <w:lang w:eastAsia="en-GB"/>
              </w:rPr>
            </w:pPr>
          </w:p>
        </w:tc>
        <w:tc>
          <w:tcPr>
            <w:tcW w:w="2835" w:type="dxa"/>
          </w:tcPr>
          <w:p w14:paraId="7A9DA742" w14:textId="77777777" w:rsidR="009C0E19" w:rsidRPr="00A21C0F" w:rsidRDefault="009C0E19" w:rsidP="009C0E19">
            <w:pPr>
              <w:rPr>
                <w:lang w:eastAsia="en-GB"/>
              </w:rPr>
            </w:pPr>
          </w:p>
        </w:tc>
      </w:tr>
    </w:tbl>
    <w:p w14:paraId="1B8EE69D" w14:textId="77777777" w:rsidR="009C0E19" w:rsidRPr="00A21C0F" w:rsidRDefault="009C0E19" w:rsidP="009C0E19"/>
    <w:p w14:paraId="5431E775" w14:textId="77777777" w:rsidR="009C0E19" w:rsidRPr="00A21C0F" w:rsidRDefault="009C0E19" w:rsidP="009C0E19">
      <w:pPr>
        <w:pStyle w:val="Heading2"/>
      </w:pPr>
      <w:bookmarkStart w:id="5199" w:name="_Toc470095886"/>
      <w:bookmarkStart w:id="5200" w:name="_Toc493510620"/>
      <w:bookmarkStart w:id="5201" w:name="_Toc500942775"/>
      <w:bookmarkStart w:id="5202" w:name="_Toc509406001"/>
      <w:r w:rsidRPr="00A21C0F">
        <w:t>7.3</w:t>
      </w:r>
      <w:r w:rsidRPr="00A21C0F">
        <w:tab/>
      </w:r>
      <w:bookmarkEnd w:id="5199"/>
      <w:r w:rsidRPr="00A21C0F">
        <w:t>Constants</w:t>
      </w:r>
      <w:bookmarkEnd w:id="5200"/>
      <w:bookmarkEnd w:id="5201"/>
      <w:bookmarkEnd w:id="5202"/>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A21C0F" w14:paraId="19E2E1E7" w14:textId="77777777" w:rsidTr="009C0E19">
        <w:trPr>
          <w:cantSplit/>
          <w:tblHeader/>
          <w:jc w:val="center"/>
        </w:trPr>
        <w:tc>
          <w:tcPr>
            <w:tcW w:w="1701" w:type="dxa"/>
          </w:tcPr>
          <w:p w14:paraId="198945DA" w14:textId="77777777" w:rsidR="009C0E19" w:rsidRPr="00A21C0F" w:rsidRDefault="009C0E19" w:rsidP="009C0E19">
            <w:pPr>
              <w:pStyle w:val="TAH"/>
              <w:rPr>
                <w:lang w:eastAsia="en-GB"/>
              </w:rPr>
            </w:pPr>
            <w:r w:rsidRPr="00A21C0F">
              <w:rPr>
                <w:lang w:eastAsia="en-GB"/>
              </w:rPr>
              <w:t>Constant</w:t>
            </w:r>
          </w:p>
        </w:tc>
        <w:tc>
          <w:tcPr>
            <w:tcW w:w="7371" w:type="dxa"/>
          </w:tcPr>
          <w:p w14:paraId="42498793" w14:textId="77777777" w:rsidR="009C0E19" w:rsidRPr="00A21C0F" w:rsidRDefault="009C0E19" w:rsidP="009C0E19">
            <w:pPr>
              <w:pStyle w:val="TAH"/>
              <w:rPr>
                <w:lang w:eastAsia="en-GB"/>
              </w:rPr>
            </w:pPr>
            <w:r w:rsidRPr="00A21C0F">
              <w:rPr>
                <w:lang w:eastAsia="en-GB"/>
              </w:rPr>
              <w:t>Usage</w:t>
            </w:r>
          </w:p>
        </w:tc>
      </w:tr>
      <w:tr w:rsidR="009C0E19" w:rsidRPr="00A21C0F" w14:paraId="78230CD4" w14:textId="77777777" w:rsidTr="009C0E19">
        <w:trPr>
          <w:cantSplit/>
          <w:jc w:val="center"/>
        </w:trPr>
        <w:tc>
          <w:tcPr>
            <w:tcW w:w="1701" w:type="dxa"/>
          </w:tcPr>
          <w:p w14:paraId="30012A0B" w14:textId="77777777" w:rsidR="009C0E19" w:rsidRPr="00A21C0F" w:rsidRDefault="009C0E19" w:rsidP="009C0E19">
            <w:pPr>
              <w:pStyle w:val="TAL"/>
              <w:rPr>
                <w:lang w:eastAsia="en-GB"/>
              </w:rPr>
            </w:pPr>
            <w:r w:rsidRPr="00A21C0F">
              <w:rPr>
                <w:lang w:eastAsia="en-GB"/>
              </w:rPr>
              <w:t>N310</w:t>
            </w:r>
          </w:p>
        </w:tc>
        <w:tc>
          <w:tcPr>
            <w:tcW w:w="7371" w:type="dxa"/>
          </w:tcPr>
          <w:p w14:paraId="37B6BAA5" w14:textId="77777777"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14:paraId="5DF7C4EE" w14:textId="77777777" w:rsidTr="009C0E19">
        <w:trPr>
          <w:cantSplit/>
          <w:jc w:val="center"/>
        </w:trPr>
        <w:tc>
          <w:tcPr>
            <w:tcW w:w="1701" w:type="dxa"/>
          </w:tcPr>
          <w:p w14:paraId="73B00664" w14:textId="77777777" w:rsidR="009C0E19" w:rsidRPr="00A21C0F" w:rsidRDefault="009C0E19" w:rsidP="009C0E19">
            <w:pPr>
              <w:pStyle w:val="TAL"/>
              <w:rPr>
                <w:lang w:eastAsia="en-GB"/>
              </w:rPr>
            </w:pPr>
            <w:r w:rsidRPr="00A21C0F">
              <w:rPr>
                <w:lang w:eastAsia="en-GB"/>
              </w:rPr>
              <w:t>N311</w:t>
            </w:r>
          </w:p>
        </w:tc>
        <w:tc>
          <w:tcPr>
            <w:tcW w:w="7371" w:type="dxa"/>
          </w:tcPr>
          <w:p w14:paraId="42F22164" w14:textId="77777777"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14:paraId="054AC2DE" w14:textId="77777777" w:rsidR="00CF2D6D" w:rsidRPr="00A21C0F" w:rsidRDefault="00CF2D6D" w:rsidP="00CF2D6D">
      <w:pPr>
        <w:pStyle w:val="Heading2"/>
        <w:rPr>
          <w:rFonts w:eastAsia="MS Mincho"/>
        </w:rPr>
      </w:pPr>
      <w:bookmarkStart w:id="5203" w:name="_Toc509406002"/>
      <w:bookmarkStart w:id="5204" w:name="_Toc470095890"/>
      <w:bookmarkStart w:id="5205" w:name="_Toc493510622"/>
      <w:bookmarkEnd w:id="5113"/>
      <w:bookmarkEnd w:id="5114"/>
      <w:bookmarkEnd w:id="5115"/>
      <w:bookmarkEnd w:id="5120"/>
      <w:r w:rsidRPr="00A21C0F">
        <w:rPr>
          <w:rFonts w:eastAsia="MS Mincho"/>
        </w:rPr>
        <w:t>7.4</w:t>
      </w:r>
      <w:r w:rsidRPr="00A21C0F">
        <w:rPr>
          <w:rFonts w:eastAsia="MS Mincho"/>
        </w:rPr>
        <w:tab/>
        <w:t>UE variables</w:t>
      </w:r>
      <w:bookmarkEnd w:id="5203"/>
    </w:p>
    <w:p w14:paraId="20228169" w14:textId="77777777"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6CB6CEA" w14:textId="77777777" w:rsidR="00CF2D6D" w:rsidRPr="00A21C0F" w:rsidRDefault="00CF2D6D" w:rsidP="00CF2D6D">
      <w:pPr>
        <w:pStyle w:val="Heading4"/>
        <w:rPr>
          <w:rFonts w:eastAsia="MS Mincho"/>
        </w:rPr>
      </w:pPr>
      <w:bookmarkStart w:id="5206" w:name="_Toc494150376"/>
      <w:bookmarkStart w:id="5207" w:name="_Toc509406003"/>
      <w:bookmarkStart w:id="5208" w:name="_Toc500942777"/>
      <w:bookmarkStart w:id="5209" w:name="_Toc478015975"/>
      <w:r w:rsidRPr="00A21C0F">
        <w:rPr>
          <w:rFonts w:eastAsia="MS Mincho"/>
        </w:rPr>
        <w:t>–</w:t>
      </w:r>
      <w:r w:rsidRPr="00A21C0F">
        <w:rPr>
          <w:rFonts w:eastAsia="MS Mincho"/>
        </w:rPr>
        <w:tab/>
      </w:r>
      <w:r w:rsidRPr="00A21C0F">
        <w:rPr>
          <w:rFonts w:eastAsia="MS Mincho"/>
          <w:i/>
        </w:rPr>
        <w:t>NR-UE-Variables</w:t>
      </w:r>
      <w:bookmarkEnd w:id="5206"/>
      <w:bookmarkEnd w:id="5207"/>
    </w:p>
    <w:p w14:paraId="251E29B2" w14:textId="77777777" w:rsidR="00CF2D6D" w:rsidRPr="00A21C0F" w:rsidRDefault="00CF2D6D" w:rsidP="00CF2D6D">
      <w:pPr>
        <w:rPr>
          <w:rFonts w:eastAsia="MS Mincho"/>
        </w:rPr>
      </w:pPr>
      <w:r w:rsidRPr="00A21C0F">
        <w:t>This ASN.1 segment is the start of the NR UE variable definitions.</w:t>
      </w:r>
    </w:p>
    <w:p w14:paraId="11325F98" w14:textId="77777777" w:rsidR="00CF2D6D" w:rsidRPr="00EF37E7" w:rsidRDefault="00CF2D6D" w:rsidP="00CF2D6D">
      <w:pPr>
        <w:pStyle w:val="PL"/>
        <w:rPr>
          <w:color w:val="808080"/>
        </w:rPr>
      </w:pPr>
      <w:r w:rsidRPr="00EF37E7">
        <w:rPr>
          <w:color w:val="808080"/>
        </w:rPr>
        <w:lastRenderedPageBreak/>
        <w:t>-- ASN1START</w:t>
      </w:r>
    </w:p>
    <w:p w14:paraId="5489FA19" w14:textId="77777777" w:rsidR="00CF2D6D" w:rsidRPr="00A21C0F" w:rsidRDefault="00CF2D6D" w:rsidP="00CF2D6D">
      <w:pPr>
        <w:pStyle w:val="PL"/>
      </w:pPr>
    </w:p>
    <w:p w14:paraId="4C4C6D8B" w14:textId="77777777" w:rsidR="00CF2D6D" w:rsidRPr="00A21C0F" w:rsidRDefault="00CF2D6D" w:rsidP="00CF2D6D">
      <w:pPr>
        <w:pStyle w:val="PL"/>
      </w:pPr>
      <w:r w:rsidRPr="00A21C0F">
        <w:t>NR-UE-Variables DEFINITIONS AUTOMATIC TAGS ::=</w:t>
      </w:r>
    </w:p>
    <w:p w14:paraId="2B134CE2" w14:textId="77777777" w:rsidR="00CF2D6D" w:rsidRPr="00A21C0F" w:rsidRDefault="00CF2D6D" w:rsidP="00CF2D6D">
      <w:pPr>
        <w:pStyle w:val="PL"/>
      </w:pPr>
    </w:p>
    <w:p w14:paraId="1E793659" w14:textId="77777777" w:rsidR="00CF2D6D" w:rsidRPr="00A21C0F" w:rsidRDefault="00CF2D6D" w:rsidP="00CF2D6D">
      <w:pPr>
        <w:pStyle w:val="PL"/>
      </w:pPr>
      <w:r w:rsidRPr="00A21C0F">
        <w:t>BEGIN</w:t>
      </w:r>
    </w:p>
    <w:p w14:paraId="2B26A94F" w14:textId="77777777" w:rsidR="00CF2D6D" w:rsidRPr="00A21C0F" w:rsidRDefault="00CF2D6D" w:rsidP="00CF2D6D">
      <w:pPr>
        <w:pStyle w:val="PL"/>
      </w:pPr>
    </w:p>
    <w:p w14:paraId="0539FF4A" w14:textId="77777777" w:rsidR="00CF2D6D" w:rsidRPr="00A21C0F" w:rsidRDefault="00CF2D6D" w:rsidP="00CF2D6D">
      <w:pPr>
        <w:pStyle w:val="PL"/>
      </w:pPr>
      <w:r w:rsidRPr="00A21C0F">
        <w:t>IMPORTS</w:t>
      </w:r>
    </w:p>
    <w:p w14:paraId="73278DD1" w14:textId="77777777" w:rsidR="003169F7" w:rsidRDefault="003169F7" w:rsidP="003169F7">
      <w:pPr>
        <w:pStyle w:val="PL"/>
        <w:rPr>
          <w:ins w:id="5210" w:author="Nokia, Nokia Shanghai Bell" w:date="2018-04-09T14:25:00Z"/>
          <w:lang w:val="en-US"/>
        </w:rPr>
      </w:pPr>
      <w:ins w:id="5211" w:author="Nokia, Nokia Shanghai Bell" w:date="2018-04-09T14:25:00Z">
        <w:r>
          <w:rPr>
            <w:lang w:val="en-US"/>
          </w:rPr>
          <w:tab/>
          <w:t>CellIdentity,</w:t>
        </w:r>
      </w:ins>
    </w:p>
    <w:p w14:paraId="1D036738" w14:textId="77777777" w:rsidR="00CF2D6D" w:rsidRPr="00A21C0F" w:rsidRDefault="00CF2D6D" w:rsidP="00CF2D6D">
      <w:pPr>
        <w:pStyle w:val="PL"/>
      </w:pPr>
      <w:r w:rsidRPr="00A21C0F">
        <w:rPr>
          <w:lang w:val="en-US"/>
        </w:rPr>
        <w:tab/>
        <w:t>MeasId</w:t>
      </w:r>
      <w:r w:rsidRPr="00A21C0F">
        <w:t>,</w:t>
      </w:r>
    </w:p>
    <w:p w14:paraId="269B7EB3" w14:textId="77777777" w:rsidR="00CF2D6D" w:rsidRPr="00A21C0F" w:rsidRDefault="00CF2D6D" w:rsidP="00CF2D6D">
      <w:pPr>
        <w:pStyle w:val="PL"/>
      </w:pPr>
      <w:r w:rsidRPr="00A21C0F">
        <w:tab/>
        <w:t>MeasIdToAddModList,</w:t>
      </w:r>
    </w:p>
    <w:p w14:paraId="36586B13" w14:textId="77777777" w:rsidR="00CF2D6D" w:rsidRPr="00A21C0F" w:rsidRDefault="00CF2D6D" w:rsidP="00CF2D6D">
      <w:pPr>
        <w:pStyle w:val="PL"/>
      </w:pPr>
      <w:r w:rsidRPr="00A21C0F">
        <w:tab/>
        <w:t>MeasObjectToAddModList,</w:t>
      </w:r>
    </w:p>
    <w:p w14:paraId="79108DC4" w14:textId="77777777"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14:paraId="0B1B9E8E" w14:textId="77777777" w:rsidR="00CF2D6D" w:rsidRPr="00A21C0F" w:rsidRDefault="00CF2D6D" w:rsidP="00CF2D6D">
      <w:pPr>
        <w:pStyle w:val="PL"/>
        <w:rPr>
          <w:lang w:val="en-US"/>
        </w:rPr>
      </w:pPr>
      <w:r w:rsidRPr="00A21C0F">
        <w:tab/>
      </w:r>
      <w:r w:rsidRPr="00A21C0F">
        <w:rPr>
          <w:lang w:val="en-US"/>
        </w:rPr>
        <w:t>ReportConfigToAddModList,</w:t>
      </w:r>
    </w:p>
    <w:p w14:paraId="0C98BB13" w14:textId="77777777" w:rsidR="003169F7" w:rsidRPr="00A21C0F" w:rsidRDefault="003169F7" w:rsidP="003169F7">
      <w:pPr>
        <w:pStyle w:val="PL"/>
        <w:rPr>
          <w:ins w:id="5212" w:author="Nokia, Nokia Shanghai Bell" w:date="2018-04-09T14:25:00Z"/>
          <w:lang w:val="en-US"/>
        </w:rPr>
      </w:pPr>
      <w:ins w:id="5213" w:author="Nokia, Nokia Shanghai Bell" w:date="2018-04-09T14:25:00Z">
        <w:r>
          <w:tab/>
          <w:t>RNTI-Value,</w:t>
        </w:r>
      </w:ins>
    </w:p>
    <w:p w14:paraId="3D9E54EC" w14:textId="77777777" w:rsidR="00CF2D6D" w:rsidRPr="00A21C0F" w:rsidRDefault="00CF2D6D" w:rsidP="00CF2D6D">
      <w:pPr>
        <w:pStyle w:val="PL"/>
        <w:rPr>
          <w:lang w:val="en-US"/>
        </w:rPr>
      </w:pPr>
      <w:r w:rsidRPr="00A21C0F">
        <w:rPr>
          <w:lang w:val="en-US"/>
        </w:rPr>
        <w:tab/>
      </w:r>
      <w:r w:rsidRPr="00A21C0F">
        <w:t>RSRP-Range,</w:t>
      </w:r>
    </w:p>
    <w:p w14:paraId="7E2CC96F" w14:textId="77777777" w:rsidR="00CF2D6D" w:rsidRPr="00A21C0F" w:rsidRDefault="00CF2D6D" w:rsidP="00CF2D6D">
      <w:pPr>
        <w:pStyle w:val="PL"/>
        <w:rPr>
          <w:lang w:val="en-US"/>
        </w:rPr>
      </w:pPr>
      <w:r w:rsidRPr="00A21C0F">
        <w:rPr>
          <w:lang w:val="en-US"/>
        </w:rPr>
        <w:tab/>
        <w:t>QuantityConfig,</w:t>
      </w:r>
    </w:p>
    <w:p w14:paraId="17389027" w14:textId="77777777" w:rsidR="00CF2D6D" w:rsidRPr="00A21C0F" w:rsidRDefault="00CF2D6D" w:rsidP="00CF2D6D">
      <w:pPr>
        <w:pStyle w:val="PL"/>
        <w:rPr>
          <w:lang w:val="en-US"/>
        </w:rPr>
      </w:pPr>
      <w:r w:rsidRPr="00A21C0F">
        <w:rPr>
          <w:lang w:val="en-US"/>
        </w:rPr>
        <w:tab/>
        <w:t>maxNrofCellMeas,</w:t>
      </w:r>
    </w:p>
    <w:p w14:paraId="6FFEE023" w14:textId="77777777" w:rsidR="00CF2D6D" w:rsidRPr="00A21C0F" w:rsidRDefault="00CF2D6D" w:rsidP="00CF2D6D">
      <w:pPr>
        <w:pStyle w:val="PL"/>
        <w:rPr>
          <w:lang w:val="en-US"/>
        </w:rPr>
      </w:pPr>
      <w:r w:rsidRPr="00A21C0F">
        <w:rPr>
          <w:lang w:val="en-US"/>
        </w:rPr>
        <w:tab/>
        <w:t>maxNrofMeasId</w:t>
      </w:r>
    </w:p>
    <w:p w14:paraId="1FE992DB" w14:textId="77777777" w:rsidR="00CF2D6D" w:rsidRPr="00A21C0F" w:rsidRDefault="00CF2D6D" w:rsidP="00CF2D6D">
      <w:pPr>
        <w:pStyle w:val="PL"/>
      </w:pPr>
      <w:r w:rsidRPr="00A21C0F">
        <w:t>FROM NR-RRC-Definitions;</w:t>
      </w:r>
    </w:p>
    <w:p w14:paraId="5EB3A403" w14:textId="77777777" w:rsidR="00CF2D6D" w:rsidRPr="00A21C0F" w:rsidRDefault="00CF2D6D" w:rsidP="00CF2D6D">
      <w:pPr>
        <w:pStyle w:val="PL"/>
      </w:pPr>
    </w:p>
    <w:p w14:paraId="2CA7F9BB" w14:textId="77777777" w:rsidR="00CF2D6D" w:rsidRPr="00EF37E7" w:rsidRDefault="00CF2D6D" w:rsidP="00CF2D6D">
      <w:pPr>
        <w:pStyle w:val="PL"/>
        <w:rPr>
          <w:color w:val="808080"/>
        </w:rPr>
      </w:pPr>
      <w:r w:rsidRPr="00EF37E7">
        <w:rPr>
          <w:color w:val="808080"/>
        </w:rPr>
        <w:t>-- ASN1STOP</w:t>
      </w:r>
    </w:p>
    <w:p w14:paraId="43245153" w14:textId="77777777" w:rsidR="00CF2D6D" w:rsidRPr="00A21C0F" w:rsidRDefault="00CF2D6D" w:rsidP="00CF2D6D">
      <w:pPr>
        <w:pStyle w:val="PL"/>
      </w:pPr>
    </w:p>
    <w:p w14:paraId="6350C78C" w14:textId="77777777" w:rsidR="00CF2D6D" w:rsidRPr="00A21C0F" w:rsidRDefault="00CF2D6D" w:rsidP="00CF2D6D">
      <w:pPr>
        <w:pStyle w:val="Heading4"/>
        <w:rPr>
          <w:rFonts w:eastAsia="MS Mincho"/>
        </w:rPr>
      </w:pPr>
      <w:bookmarkStart w:id="5214" w:name="_Toc509406004"/>
      <w:r w:rsidRPr="00A21C0F">
        <w:rPr>
          <w:rFonts w:eastAsia="MS Mincho"/>
        </w:rPr>
        <w:t>–</w:t>
      </w:r>
      <w:r w:rsidRPr="00A21C0F">
        <w:rPr>
          <w:rFonts w:eastAsia="MS Mincho"/>
        </w:rPr>
        <w:tab/>
      </w:r>
      <w:r w:rsidRPr="00A21C0F">
        <w:rPr>
          <w:rFonts w:eastAsia="MS Mincho"/>
          <w:i/>
        </w:rPr>
        <w:t>VarMeasConfig</w:t>
      </w:r>
      <w:bookmarkEnd w:id="5208"/>
      <w:bookmarkEnd w:id="5209"/>
      <w:bookmarkEnd w:id="5214"/>
    </w:p>
    <w:p w14:paraId="2D04435E" w14:textId="77777777"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14:paraId="17992A25" w14:textId="77777777" w:rsidR="00CF2D6D" w:rsidRPr="00A21C0F" w:rsidRDefault="00CF2D6D" w:rsidP="00CF2D6D">
      <w:pPr>
        <w:pStyle w:val="TH"/>
        <w:rPr>
          <w:bCs/>
          <w:i/>
          <w:iCs/>
        </w:rPr>
      </w:pPr>
      <w:r w:rsidRPr="00A21C0F">
        <w:rPr>
          <w:bCs/>
          <w:i/>
          <w:iCs/>
        </w:rPr>
        <w:t>VarMeasConfig UE variable</w:t>
      </w:r>
    </w:p>
    <w:p w14:paraId="69F27B5F" w14:textId="77777777" w:rsidR="00CF2D6D" w:rsidRPr="00EF37E7" w:rsidRDefault="00CF2D6D" w:rsidP="00C06796">
      <w:pPr>
        <w:pStyle w:val="PL"/>
        <w:rPr>
          <w:color w:val="808080"/>
          <w:lang w:val="en-US"/>
        </w:rPr>
      </w:pPr>
      <w:r w:rsidRPr="00EF37E7">
        <w:rPr>
          <w:color w:val="808080"/>
          <w:lang w:val="en-US"/>
        </w:rPr>
        <w:t>-- ASN1START</w:t>
      </w:r>
    </w:p>
    <w:p w14:paraId="1673D29E" w14:textId="77777777" w:rsidR="00CF2D6D" w:rsidRPr="00EF37E7" w:rsidRDefault="00CF2D6D" w:rsidP="00C06796">
      <w:pPr>
        <w:pStyle w:val="PL"/>
        <w:rPr>
          <w:color w:val="808080"/>
          <w:lang w:val="en-US"/>
        </w:rPr>
      </w:pPr>
      <w:r w:rsidRPr="00EF37E7">
        <w:rPr>
          <w:color w:val="808080"/>
          <w:lang w:val="en-US"/>
        </w:rPr>
        <w:t>-- TAG-VAR-MEAS-CONFIG-START</w:t>
      </w:r>
    </w:p>
    <w:p w14:paraId="7463A879" w14:textId="77777777" w:rsidR="00CF2D6D" w:rsidRPr="00A21C0F" w:rsidRDefault="00CF2D6D" w:rsidP="00CF2D6D">
      <w:pPr>
        <w:pStyle w:val="PL"/>
        <w:rPr>
          <w:lang w:val="en-US"/>
        </w:rPr>
      </w:pPr>
    </w:p>
    <w:p w14:paraId="2E432930" w14:textId="77777777"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618FDA65"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14:paraId="66BA4B3A" w14:textId="77777777"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13E4D78D"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14:paraId="4D2DE9C7" w14:textId="77777777"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56E61EA" w14:textId="77777777"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14:paraId="26AF3A0E" w14:textId="77777777" w:rsidR="00CF2D6D" w:rsidRPr="00A21C0F" w:rsidRDefault="00CF2D6D" w:rsidP="00CF2D6D">
      <w:pPr>
        <w:pStyle w:val="PL"/>
        <w:rPr>
          <w:lang w:val="en-US"/>
        </w:rPr>
      </w:pPr>
      <w:r w:rsidRPr="00A21C0F">
        <w:rPr>
          <w:lang w:val="en-US"/>
        </w:rPr>
        <w:tab/>
      </w:r>
      <w:bookmarkStart w:id="5215" w:name="OLE_LINK86"/>
      <w:r w:rsidRPr="00A21C0F">
        <w:rPr>
          <w:lang w:val="en-US"/>
        </w:rPr>
        <w:t>reportConfigList</w:t>
      </w:r>
      <w:bookmarkEnd w:id="5215"/>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2B53023B" w14:textId="77777777"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14:paraId="2A894E6D" w14:textId="77777777"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0927FE4" w14:textId="77777777" w:rsidR="00CF2D6D" w:rsidRPr="00A21C0F" w:rsidRDefault="00CF2D6D" w:rsidP="00CF2D6D">
      <w:pPr>
        <w:pStyle w:val="PL"/>
      </w:pPr>
      <w:r w:rsidRPr="00A21C0F">
        <w:tab/>
      </w:r>
    </w:p>
    <w:p w14:paraId="3F4134EE" w14:textId="77777777"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39865E7" w14:textId="77777777"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488A27C8" w14:textId="77777777"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77250DD4" w14:textId="77777777"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390669D" w14:textId="77777777" w:rsidR="00CF2D6D" w:rsidRPr="00A21C0F" w:rsidRDefault="00CF2D6D" w:rsidP="00CF2D6D">
      <w:pPr>
        <w:pStyle w:val="PL"/>
        <w:rPr>
          <w:lang w:val="en-US"/>
        </w:rPr>
      </w:pPr>
    </w:p>
    <w:p w14:paraId="35BD84C1" w14:textId="77777777" w:rsidR="00CF2D6D" w:rsidRPr="00A21C0F" w:rsidRDefault="00CF2D6D" w:rsidP="00CF2D6D">
      <w:pPr>
        <w:pStyle w:val="PL"/>
        <w:rPr>
          <w:lang w:val="en-US"/>
        </w:rPr>
      </w:pPr>
      <w:r w:rsidRPr="00A21C0F">
        <w:rPr>
          <w:lang w:val="en-US"/>
        </w:rPr>
        <w:t>}</w:t>
      </w:r>
    </w:p>
    <w:p w14:paraId="429AB349" w14:textId="77777777" w:rsidR="00CF2D6D" w:rsidRPr="00A21C0F" w:rsidRDefault="00CF2D6D" w:rsidP="00CF2D6D">
      <w:pPr>
        <w:pStyle w:val="PL"/>
        <w:rPr>
          <w:lang w:val="en-US"/>
        </w:rPr>
      </w:pPr>
    </w:p>
    <w:p w14:paraId="43DCC2D3" w14:textId="77777777" w:rsidR="00CF2D6D" w:rsidRPr="00EF37E7" w:rsidRDefault="00CF2D6D" w:rsidP="00C06796">
      <w:pPr>
        <w:pStyle w:val="PL"/>
        <w:rPr>
          <w:color w:val="808080"/>
          <w:lang w:val="en-US"/>
        </w:rPr>
      </w:pPr>
      <w:r w:rsidRPr="00EF37E7">
        <w:rPr>
          <w:color w:val="808080"/>
          <w:lang w:val="en-US"/>
        </w:rPr>
        <w:lastRenderedPageBreak/>
        <w:t>-- TAG-VAR-MEAS-CONFIG-STOP</w:t>
      </w:r>
    </w:p>
    <w:p w14:paraId="072AE130" w14:textId="77777777" w:rsidR="00CF2D6D" w:rsidRPr="00EF37E7" w:rsidRDefault="00CF2D6D" w:rsidP="00C06796">
      <w:pPr>
        <w:pStyle w:val="PL"/>
        <w:rPr>
          <w:color w:val="808080"/>
          <w:lang w:val="en-US"/>
        </w:rPr>
      </w:pPr>
      <w:r w:rsidRPr="00EF37E7">
        <w:rPr>
          <w:color w:val="808080"/>
          <w:lang w:val="en-US"/>
        </w:rPr>
        <w:t>-- ASN1STOP</w:t>
      </w:r>
    </w:p>
    <w:p w14:paraId="130D9B53" w14:textId="77777777" w:rsidR="00CF2D6D" w:rsidRPr="00A21C0F" w:rsidRDefault="00CF2D6D" w:rsidP="00CF2D6D">
      <w:pPr>
        <w:pStyle w:val="EditorsNote"/>
      </w:pPr>
      <w:r w:rsidRPr="00A21C0F">
        <w:t xml:space="preserve">Editor’s Note: FFS Revisit whether we really need </w:t>
      </w:r>
      <w:r w:rsidRPr="00A21C0F">
        <w:rPr>
          <w:i/>
        </w:rPr>
        <w:t>VarMeasConfig</w:t>
      </w:r>
      <w:r w:rsidRPr="00A21C0F">
        <w:t>.</w:t>
      </w:r>
    </w:p>
    <w:p w14:paraId="0C0C6B10" w14:textId="77777777" w:rsidR="00CF2D6D" w:rsidRPr="00A21C0F" w:rsidRDefault="00CF2D6D" w:rsidP="00CF2D6D">
      <w:pPr>
        <w:pStyle w:val="Heading4"/>
        <w:rPr>
          <w:rFonts w:eastAsia="MS Mincho"/>
        </w:rPr>
      </w:pPr>
      <w:bookmarkStart w:id="5216" w:name="_Toc478015976"/>
      <w:bookmarkStart w:id="5217" w:name="_Toc500942778"/>
      <w:bookmarkStart w:id="5218" w:name="_Toc509406005"/>
      <w:r w:rsidRPr="00A21C0F">
        <w:rPr>
          <w:rFonts w:eastAsia="MS Mincho"/>
        </w:rPr>
        <w:t>–</w:t>
      </w:r>
      <w:r w:rsidRPr="00A21C0F">
        <w:rPr>
          <w:rFonts w:eastAsia="MS Mincho"/>
        </w:rPr>
        <w:tab/>
      </w:r>
      <w:r w:rsidRPr="00A21C0F">
        <w:rPr>
          <w:rFonts w:eastAsia="MS Mincho"/>
          <w:i/>
        </w:rPr>
        <w:t>VarMeasReportList</w:t>
      </w:r>
      <w:bookmarkEnd w:id="5216"/>
      <w:bookmarkEnd w:id="5217"/>
      <w:bookmarkEnd w:id="5218"/>
    </w:p>
    <w:p w14:paraId="53740939" w14:textId="77777777"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14:paraId="2592A354" w14:textId="77777777" w:rsidR="00CF2D6D" w:rsidRPr="00A21C0F" w:rsidRDefault="00CF2D6D" w:rsidP="00CF2D6D">
      <w:pPr>
        <w:pStyle w:val="TH"/>
        <w:rPr>
          <w:bCs/>
          <w:i/>
          <w:iCs/>
        </w:rPr>
      </w:pPr>
      <w:r w:rsidRPr="00A21C0F">
        <w:rPr>
          <w:bCs/>
          <w:i/>
          <w:iCs/>
        </w:rPr>
        <w:t>VarMeasReportList UE variable</w:t>
      </w:r>
    </w:p>
    <w:p w14:paraId="05909C45" w14:textId="77777777" w:rsidR="00CF2D6D" w:rsidRPr="00EF37E7" w:rsidRDefault="00CF2D6D" w:rsidP="00C06796">
      <w:pPr>
        <w:pStyle w:val="PL"/>
        <w:rPr>
          <w:color w:val="808080"/>
          <w:lang w:val="en-US"/>
        </w:rPr>
      </w:pPr>
      <w:r w:rsidRPr="00EF37E7">
        <w:rPr>
          <w:color w:val="808080"/>
          <w:lang w:val="en-US"/>
        </w:rPr>
        <w:t>-- ASN1START</w:t>
      </w:r>
    </w:p>
    <w:p w14:paraId="17C7B2E0" w14:textId="77777777" w:rsidR="00CF2D6D" w:rsidRPr="00EF37E7" w:rsidRDefault="00CF2D6D" w:rsidP="00C06796">
      <w:pPr>
        <w:pStyle w:val="PL"/>
        <w:rPr>
          <w:color w:val="808080"/>
          <w:lang w:val="en-US"/>
        </w:rPr>
      </w:pPr>
      <w:r w:rsidRPr="00EF37E7">
        <w:rPr>
          <w:color w:val="808080"/>
          <w:lang w:val="en-US"/>
        </w:rPr>
        <w:t>-- TAG-VAR-MEAS-REPORT-START</w:t>
      </w:r>
    </w:p>
    <w:p w14:paraId="6325EA81" w14:textId="77777777" w:rsidR="00CF2D6D" w:rsidRPr="00A21C0F" w:rsidRDefault="00CF2D6D" w:rsidP="00CF2D6D">
      <w:pPr>
        <w:pStyle w:val="PL"/>
        <w:rPr>
          <w:lang w:val="en-US"/>
        </w:rPr>
      </w:pPr>
    </w:p>
    <w:p w14:paraId="40A23A5E" w14:textId="77777777"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14:paraId="2AA60A62" w14:textId="77777777" w:rsidR="00CF2D6D" w:rsidRPr="00A21C0F" w:rsidRDefault="00CF2D6D" w:rsidP="00CF2D6D">
      <w:pPr>
        <w:pStyle w:val="PL"/>
        <w:rPr>
          <w:lang w:val="en-US"/>
        </w:rPr>
      </w:pPr>
    </w:p>
    <w:p w14:paraId="3EE90A19" w14:textId="77777777" w:rsidR="00CF2D6D" w:rsidRPr="00A21C0F" w:rsidRDefault="00CF2D6D" w:rsidP="00CF2D6D">
      <w:pPr>
        <w:pStyle w:val="PL"/>
        <w:rPr>
          <w:lang w:val="en-US"/>
        </w:rPr>
      </w:pPr>
      <w:r w:rsidRPr="00A21C0F">
        <w:rPr>
          <w:lang w:val="en-US"/>
        </w:rPr>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0D353947" w14:textId="77777777"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14:paraId="4DE30440" w14:textId="77777777" w:rsidR="00CF2D6D" w:rsidRPr="00A21C0F" w:rsidRDefault="00CF2D6D" w:rsidP="00CF2D6D">
      <w:pPr>
        <w:pStyle w:val="PL"/>
        <w:rPr>
          <w:lang w:val="en-US"/>
        </w:rPr>
      </w:pPr>
      <w:r w:rsidRPr="00A21C0F">
        <w:rPr>
          <w:lang w:val="en-US"/>
        </w:rPr>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14:paraId="1926F294" w14:textId="77777777"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0634DDC1" w14:textId="77777777"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14:paraId="352BDB41" w14:textId="77777777" w:rsidR="00CF2D6D" w:rsidRPr="00A21C0F" w:rsidRDefault="00CF2D6D" w:rsidP="00CF2D6D">
      <w:pPr>
        <w:pStyle w:val="PL"/>
        <w:rPr>
          <w:lang w:val="en-US"/>
        </w:rPr>
      </w:pPr>
      <w:r w:rsidRPr="00A21C0F">
        <w:rPr>
          <w:lang w:val="en-US"/>
        </w:rPr>
        <w:t>}</w:t>
      </w:r>
    </w:p>
    <w:p w14:paraId="6E87118B" w14:textId="77777777" w:rsidR="00CF2D6D" w:rsidRPr="00A21C0F" w:rsidRDefault="00CF2D6D" w:rsidP="00CF2D6D">
      <w:pPr>
        <w:pStyle w:val="PL"/>
        <w:rPr>
          <w:lang w:val="en-US"/>
        </w:rPr>
      </w:pPr>
    </w:p>
    <w:p w14:paraId="4EB905E5" w14:textId="77777777"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14:paraId="2B23FA89" w14:textId="77777777"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14:paraId="1E4F132B" w14:textId="77777777" w:rsidR="005D2377" w:rsidRPr="00A21C0F" w:rsidRDefault="005D2377" w:rsidP="00CF2D6D">
      <w:pPr>
        <w:pStyle w:val="PL"/>
        <w:rPr>
          <w:lang w:val="en-US"/>
        </w:rPr>
      </w:pPr>
      <w:r>
        <w:rPr>
          <w:lang w:val="en-US"/>
        </w:rPr>
        <w:t>--</w:t>
      </w:r>
      <w:r>
        <w:rPr>
          <w:lang w:val="en-US"/>
        </w:rPr>
        <w:tab/>
        <w:t>Not needed for EN-DC.</w:t>
      </w:r>
    </w:p>
    <w:p w14:paraId="5A9F1157" w14:textId="77777777"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14:paraId="236923B4" w14:textId="77777777" w:rsidR="00CF2D6D" w:rsidRPr="00A21C0F" w:rsidRDefault="00CF2D6D" w:rsidP="00CF2D6D">
      <w:pPr>
        <w:pStyle w:val="PL"/>
        <w:rPr>
          <w:lang w:val="en-US"/>
        </w:rPr>
      </w:pPr>
      <w:r w:rsidRPr="00A21C0F">
        <w:rPr>
          <w:lang w:val="en-US"/>
        </w:rPr>
        <w:tab/>
        <w:t>}</w:t>
      </w:r>
    </w:p>
    <w:p w14:paraId="138B75DA" w14:textId="77777777" w:rsidR="00CF2D6D" w:rsidRPr="00A21C0F" w:rsidRDefault="00CF2D6D" w:rsidP="00CF2D6D">
      <w:pPr>
        <w:pStyle w:val="PL"/>
        <w:rPr>
          <w:lang w:val="en-US" w:eastAsia="zh-CN"/>
        </w:rPr>
      </w:pPr>
    </w:p>
    <w:p w14:paraId="6834EE48" w14:textId="77777777" w:rsidR="00CF2D6D" w:rsidRPr="00A21C0F" w:rsidRDefault="00CF2D6D" w:rsidP="00CF2D6D">
      <w:pPr>
        <w:pStyle w:val="PL"/>
        <w:rPr>
          <w:lang w:val="en-US"/>
        </w:rPr>
      </w:pPr>
    </w:p>
    <w:p w14:paraId="51A621F0" w14:textId="77777777" w:rsidR="00CF2D6D" w:rsidRPr="00EF37E7" w:rsidRDefault="00CF2D6D" w:rsidP="00C06796">
      <w:pPr>
        <w:pStyle w:val="PL"/>
        <w:rPr>
          <w:color w:val="808080"/>
          <w:lang w:val="en-US"/>
        </w:rPr>
      </w:pPr>
      <w:r w:rsidRPr="00EF37E7">
        <w:rPr>
          <w:color w:val="808080"/>
          <w:lang w:val="en-US"/>
        </w:rPr>
        <w:t>-- TAG-VAR-MEAS-REPORT-STOP</w:t>
      </w:r>
    </w:p>
    <w:p w14:paraId="6D70CF99" w14:textId="77777777" w:rsidR="00CF2D6D" w:rsidRPr="00EF37E7" w:rsidRDefault="00CF2D6D" w:rsidP="00C06796">
      <w:pPr>
        <w:pStyle w:val="PL"/>
        <w:rPr>
          <w:color w:val="808080"/>
          <w:lang w:val="en-US"/>
        </w:rPr>
      </w:pPr>
      <w:r w:rsidRPr="00EF37E7">
        <w:rPr>
          <w:color w:val="808080"/>
          <w:lang w:val="en-US"/>
        </w:rPr>
        <w:t>-- ASN1STOP</w:t>
      </w:r>
    </w:p>
    <w:p w14:paraId="1BD91180" w14:textId="77777777" w:rsidR="00CF2D6D" w:rsidRPr="00A21C0F" w:rsidRDefault="00CF2D6D" w:rsidP="00CF2D6D">
      <w:bookmarkStart w:id="5219" w:name="_Toc494150389"/>
    </w:p>
    <w:p w14:paraId="71812B25" w14:textId="77777777" w:rsidR="00B941EF" w:rsidRDefault="00B941EF" w:rsidP="00B941EF">
      <w:pPr>
        <w:keepNext/>
        <w:keepLines/>
        <w:spacing w:before="120"/>
        <w:ind w:left="1418" w:hanging="1418"/>
        <w:outlineLvl w:val="3"/>
        <w:rPr>
          <w:ins w:id="5220" w:author="ERICSSON" w:date="2018-03-28T12:20:00Z"/>
          <w:rFonts w:ascii="Arial" w:hAnsi="Arial"/>
          <w:sz w:val="24"/>
        </w:rPr>
      </w:pPr>
      <w:bookmarkStart w:id="5221" w:name="_Toc503260720"/>
      <w:bookmarkStart w:id="5222" w:name="_Toc509406006"/>
      <w:ins w:id="5223" w:author="ERICSSON" w:date="2018-03-28T12:20:00Z">
        <w:r>
          <w:rPr>
            <w:rFonts w:ascii="Arial" w:hAnsi="Arial"/>
            <w:sz w:val="24"/>
          </w:rPr>
          <w:t>–</w:t>
        </w:r>
        <w:r>
          <w:rPr>
            <w:rFonts w:ascii="Arial" w:hAnsi="Arial"/>
            <w:sz w:val="24"/>
          </w:rPr>
          <w:tab/>
        </w:r>
        <w:r>
          <w:rPr>
            <w:rFonts w:ascii="Arial" w:hAnsi="Arial"/>
            <w:i/>
            <w:sz w:val="24"/>
          </w:rPr>
          <w:t>VarResumeMAC-Input</w:t>
        </w:r>
        <w:bookmarkEnd w:id="5221"/>
      </w:ins>
    </w:p>
    <w:p w14:paraId="03612DDF" w14:textId="77777777" w:rsidR="00B941EF" w:rsidRDefault="00B941EF" w:rsidP="00B941EF">
      <w:pPr>
        <w:rPr>
          <w:ins w:id="5224" w:author="ERICSSON" w:date="2018-03-28T12:20:00Z"/>
        </w:rPr>
      </w:pPr>
      <w:ins w:id="5225"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2296834" w14:textId="77777777" w:rsidR="00B941EF" w:rsidRDefault="00B941EF" w:rsidP="00B941EF">
      <w:pPr>
        <w:keepNext/>
        <w:keepLines/>
        <w:spacing w:before="60"/>
        <w:jc w:val="center"/>
        <w:rPr>
          <w:ins w:id="5226" w:author="ERICSSON" w:date="2018-03-28T12:20:00Z"/>
          <w:rFonts w:ascii="Arial" w:hAnsi="Arial"/>
          <w:b/>
        </w:rPr>
      </w:pPr>
      <w:ins w:id="5227" w:author="ERICSSON" w:date="2018-03-28T12:20:00Z">
        <w:r>
          <w:rPr>
            <w:rFonts w:ascii="Arial" w:hAnsi="Arial"/>
            <w:b/>
            <w:bCs/>
            <w:i/>
            <w:iCs/>
          </w:rPr>
          <w:t>VarResumeMAC-Input</w:t>
        </w:r>
        <w:r>
          <w:rPr>
            <w:rFonts w:ascii="Arial" w:hAnsi="Arial"/>
            <w:b/>
          </w:rPr>
          <w:t xml:space="preserve"> UE variable</w:t>
        </w:r>
      </w:ins>
    </w:p>
    <w:p w14:paraId="498F627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8" w:author="ERICSSON" w:date="2018-03-28T12:20:00Z"/>
          <w:rFonts w:ascii="Courier New" w:hAnsi="Courier New"/>
          <w:noProof/>
          <w:sz w:val="16"/>
          <w:lang w:val="en-US" w:eastAsia="en-US"/>
        </w:rPr>
      </w:pPr>
      <w:ins w:id="5229" w:author="ERICSSON" w:date="2018-03-28T12:20:00Z">
        <w:r>
          <w:rPr>
            <w:rFonts w:ascii="Courier New" w:hAnsi="Courier New"/>
            <w:noProof/>
            <w:sz w:val="16"/>
            <w:lang w:val="en-US" w:eastAsia="en-US"/>
          </w:rPr>
          <w:t>-- ASN1START</w:t>
        </w:r>
      </w:ins>
    </w:p>
    <w:p w14:paraId="1CC14553"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0" w:author="ERICSSON" w:date="2018-03-28T12:20:00Z"/>
          <w:rFonts w:ascii="Courier New" w:hAnsi="Courier New"/>
          <w:noProof/>
          <w:sz w:val="16"/>
          <w:lang w:val="en-US" w:eastAsia="en-US"/>
        </w:rPr>
      </w:pPr>
    </w:p>
    <w:p w14:paraId="3D8D4FAD"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1" w:author="ERICSSON" w:date="2018-03-28T12:20:00Z"/>
          <w:rFonts w:ascii="Courier New" w:hAnsi="Courier New"/>
          <w:noProof/>
          <w:sz w:val="16"/>
          <w:lang w:val="en-US" w:eastAsia="en-US"/>
        </w:rPr>
      </w:pPr>
      <w:ins w:id="5232"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14:paraId="71368779"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3" w:author="ERICSSON" w:date="2018-03-28T12:20:00Z"/>
          <w:rFonts w:ascii="Courier New" w:hAnsi="Courier New"/>
          <w:noProof/>
          <w:sz w:val="16"/>
          <w:lang w:val="en-US" w:eastAsia="en-US"/>
        </w:rPr>
      </w:pPr>
      <w:ins w:id="5234"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14:paraId="53F80ED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5" w:author="ERICSSON" w:date="2018-03-28T12:20:00Z"/>
          <w:rFonts w:ascii="Courier New" w:hAnsi="Courier New"/>
          <w:noProof/>
          <w:sz w:val="16"/>
          <w:lang w:val="en-US" w:eastAsia="en-US"/>
        </w:rPr>
      </w:pPr>
      <w:ins w:id="5236"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14:paraId="6E5D2417" w14:textId="14ED0E00"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7" w:author="ERICSSON" w:date="2018-03-28T12:20:00Z"/>
          <w:rFonts w:ascii="Courier New" w:hAnsi="Courier New"/>
          <w:noProof/>
          <w:sz w:val="16"/>
          <w:lang w:val="en-US" w:eastAsia="en-US"/>
        </w:rPr>
      </w:pPr>
      <w:ins w:id="5238"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5239"/>
        <w:commentRangeStart w:id="5240"/>
        <w:r>
          <w:rPr>
            <w:rFonts w:ascii="Courier New" w:hAnsi="Courier New"/>
            <w:noProof/>
            <w:sz w:val="16"/>
            <w:lang w:val="en-US" w:eastAsia="en-US"/>
          </w:rPr>
          <w:t>RNTI</w:t>
        </w:r>
      </w:ins>
      <w:ins w:id="5241" w:author="Nokia, Nokia Shanghai Bell" w:date="2018-04-09T14:25:00Z">
        <w:r w:rsidR="003169F7">
          <w:rPr>
            <w:rFonts w:ascii="Courier New" w:hAnsi="Courier New"/>
            <w:noProof/>
            <w:sz w:val="16"/>
            <w:lang w:val="en-US" w:eastAsia="en-US"/>
          </w:rPr>
          <w:t>-Value</w:t>
        </w:r>
      </w:ins>
      <w:ins w:id="5242" w:author="ERICSSON" w:date="2018-03-28T12:20:00Z">
        <w:r>
          <w:rPr>
            <w:rFonts w:ascii="Courier New" w:hAnsi="Courier New"/>
            <w:noProof/>
            <w:sz w:val="16"/>
            <w:lang w:val="en-US" w:eastAsia="en-US"/>
          </w:rPr>
          <w:t>,</w:t>
        </w:r>
      </w:ins>
      <w:commentRangeEnd w:id="5239"/>
      <w:r w:rsidR="00D22F9B">
        <w:rPr>
          <w:rStyle w:val="CommentReference"/>
        </w:rPr>
        <w:commentReference w:id="5239"/>
      </w:r>
      <w:commentRangeEnd w:id="5240"/>
      <w:r w:rsidR="00606488">
        <w:rPr>
          <w:rStyle w:val="CommentReference"/>
        </w:rPr>
        <w:commentReference w:id="5240"/>
      </w:r>
    </w:p>
    <w:p w14:paraId="063E8118"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3" w:author="ERICSSON" w:date="2018-03-28T12:20:00Z"/>
          <w:rFonts w:ascii="Courier New" w:hAnsi="Courier New"/>
          <w:noProof/>
          <w:sz w:val="16"/>
          <w:lang w:val="en-US" w:eastAsia="en-US"/>
        </w:rPr>
      </w:pPr>
    </w:p>
    <w:p w14:paraId="26EB173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4" w:author="ERICSSON" w:date="2018-03-28T12:20:00Z"/>
          <w:rFonts w:ascii="Courier New" w:hAnsi="Courier New"/>
          <w:noProof/>
          <w:sz w:val="16"/>
          <w:lang w:val="en-US" w:eastAsia="en-US"/>
        </w:rPr>
      </w:pPr>
      <w:ins w:id="5245" w:author="ERICSSON" w:date="2018-03-28T12:20:00Z">
        <w:r>
          <w:rPr>
            <w:rFonts w:ascii="Courier New" w:hAnsi="Courier New"/>
            <w:noProof/>
            <w:sz w:val="16"/>
            <w:lang w:val="en-US" w:eastAsia="en-US"/>
          </w:rPr>
          <w:tab/>
        </w:r>
        <w:commentRangeStart w:id="5246"/>
        <w:commentRangeStart w:id="5247"/>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5246"/>
      <w:r w:rsidR="00D22F9B">
        <w:rPr>
          <w:rStyle w:val="CommentReference"/>
        </w:rPr>
        <w:commentReference w:id="5246"/>
      </w:r>
      <w:commentRangeEnd w:id="5247"/>
      <w:r w:rsidR="001C09B4">
        <w:rPr>
          <w:rStyle w:val="CommentReference"/>
        </w:rPr>
        <w:commentReference w:id="5247"/>
      </w:r>
    </w:p>
    <w:p w14:paraId="23E653E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8" w:author="ERICSSON" w:date="2018-03-28T12:20:00Z"/>
          <w:rFonts w:ascii="Courier New" w:hAnsi="Courier New"/>
          <w:noProof/>
          <w:sz w:val="16"/>
          <w:lang w:val="en-US" w:eastAsia="en-US"/>
        </w:rPr>
      </w:pPr>
      <w:ins w:id="5249" w:author="ERICSSON" w:date="2018-03-28T12:20:00Z">
        <w:r>
          <w:rPr>
            <w:rFonts w:ascii="Courier New" w:hAnsi="Courier New"/>
            <w:noProof/>
            <w:sz w:val="16"/>
            <w:lang w:val="en-US" w:eastAsia="en-US"/>
          </w:rPr>
          <w:t>}</w:t>
        </w:r>
      </w:ins>
    </w:p>
    <w:p w14:paraId="562C895F"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0" w:author="ERICSSON" w:date="2018-03-28T12:20:00Z"/>
          <w:rFonts w:ascii="Courier New" w:hAnsi="Courier New"/>
          <w:noProof/>
          <w:sz w:val="16"/>
          <w:lang w:val="en-US" w:eastAsia="en-US"/>
        </w:rPr>
      </w:pPr>
    </w:p>
    <w:p w14:paraId="059EE8EB"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1" w:author="ERICSSON" w:date="2018-03-28T12:20:00Z"/>
          <w:rFonts w:ascii="Courier New" w:hAnsi="Courier New"/>
          <w:noProof/>
          <w:sz w:val="16"/>
          <w:lang w:val="en-US" w:eastAsia="en-US"/>
        </w:rPr>
      </w:pPr>
      <w:ins w:id="5252" w:author="ERICSSON" w:date="2018-03-28T12:20:00Z">
        <w:r>
          <w:rPr>
            <w:rFonts w:ascii="Courier New" w:hAnsi="Courier New"/>
            <w:noProof/>
            <w:sz w:val="16"/>
            <w:lang w:val="en-US" w:eastAsia="en-US"/>
          </w:rPr>
          <w:t>-- ASN1STOP</w:t>
        </w:r>
      </w:ins>
    </w:p>
    <w:p w14:paraId="3C5A25F6" w14:textId="77777777" w:rsidR="00B941EF" w:rsidRDefault="00B941EF" w:rsidP="00B941EF">
      <w:pPr>
        <w:rPr>
          <w:ins w:id="5253" w:author="ERICSSON" w:date="2018-03-28T12:20:00Z"/>
          <w:iCs/>
          <w:highlight w:val="yellow"/>
        </w:rPr>
      </w:pPr>
    </w:p>
    <w:p w14:paraId="696F16BF" w14:textId="7FA61E5D" w:rsidR="00B941EF" w:rsidRDefault="00B941EF" w:rsidP="00B941EF">
      <w:pPr>
        <w:pStyle w:val="EditorsNote"/>
        <w:rPr>
          <w:ins w:id="5254" w:author="ERICSSON-v3" w:date="2018-04-10T16:11:00Z"/>
          <w:lang w:val="en-US"/>
        </w:rPr>
      </w:pPr>
      <w:ins w:id="5255"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p w14:paraId="53EB08C6" w14:textId="5DA8A6DA" w:rsidR="001C09B4" w:rsidRDefault="001C09B4" w:rsidP="001C09B4">
      <w:pPr>
        <w:pStyle w:val="EditorsNote"/>
        <w:rPr>
          <w:ins w:id="5256" w:author="ERICSSON-v3" w:date="2018-04-10T16:11:00Z"/>
          <w:lang w:val="en-US"/>
        </w:rPr>
      </w:pPr>
      <w:ins w:id="5257" w:author="ERICSSON-v3" w:date="2018-04-10T16:11:00Z">
        <w:r>
          <w:t xml:space="preserve">Editor’s Note: </w:t>
        </w:r>
        <w:r>
          <w:rPr>
            <w:lang w:val="en-US"/>
          </w:rPr>
          <w:t>FFS</w:t>
        </w:r>
        <w:r w:rsidR="00102249">
          <w:rPr>
            <w:lang w:val="en-US"/>
          </w:rPr>
          <w:t xml:space="preserve"> Wh</w:t>
        </w:r>
      </w:ins>
      <w:ins w:id="5258" w:author="ERICSSON-v3" w:date="2018-04-10T16:12:00Z">
        <w:r w:rsidR="00102249">
          <w:rPr>
            <w:lang w:val="en-US"/>
          </w:rPr>
          <w:t xml:space="preserve">ether we need the </w:t>
        </w:r>
        <w:r w:rsidR="00102249" w:rsidRPr="00102249">
          <w:rPr>
            <w:i/>
            <w:lang w:val="en-US"/>
            <w:rPrChange w:id="5259" w:author="ERICSSON-v3" w:date="2018-04-10T16:12:00Z">
              <w:rPr>
                <w:lang w:val="en-US"/>
              </w:rPr>
            </w:rPrChange>
          </w:rPr>
          <w:t>resumeDiscriminator</w:t>
        </w:r>
        <w:r w:rsidR="00102249">
          <w:rPr>
            <w:lang w:val="en-US"/>
          </w:rPr>
          <w:t xml:space="preserve"> in </w:t>
        </w:r>
        <w:r w:rsidR="00102249" w:rsidRPr="00102249">
          <w:rPr>
            <w:i/>
            <w:lang w:val="en-US"/>
            <w:rPrChange w:id="5260" w:author="ERICSSON-v3" w:date="2018-04-10T16:12:00Z">
              <w:rPr>
                <w:lang w:val="en-US"/>
              </w:rPr>
            </w:rPrChange>
          </w:rPr>
          <w:t>VarResumeMAC-Input</w:t>
        </w:r>
      </w:ins>
      <w:ins w:id="5261" w:author="ERICSSON-v3" w:date="2018-04-10T16:11:00Z">
        <w:r>
          <w:rPr>
            <w:lang w:val="en-US"/>
          </w:rPr>
          <w:t>.</w:t>
        </w:r>
      </w:ins>
    </w:p>
    <w:p w14:paraId="22E7DB62" w14:textId="77777777" w:rsidR="001C09B4" w:rsidRDefault="001C09B4" w:rsidP="00B941EF">
      <w:pPr>
        <w:pStyle w:val="EditorsNote"/>
        <w:rPr>
          <w:ins w:id="5262" w:author="ERICSSON" w:date="2018-03-28T12:25:00Z"/>
          <w:lang w:val="en-U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E19E2" w14:paraId="593EDEF6" w14:textId="77777777" w:rsidTr="004E19E2">
        <w:trPr>
          <w:cantSplit/>
          <w:tblHeader/>
          <w:ins w:id="5263"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5C8890F" w14:textId="77777777" w:rsidR="004E19E2" w:rsidRDefault="004E19E2">
            <w:pPr>
              <w:keepNext/>
              <w:keepLines/>
              <w:spacing w:after="0"/>
              <w:jc w:val="center"/>
              <w:rPr>
                <w:ins w:id="5264" w:author="ERICSSON" w:date="2018-03-28T12:25:00Z"/>
                <w:rFonts w:ascii="Arial" w:hAnsi="Arial"/>
                <w:b/>
                <w:i/>
                <w:noProof/>
                <w:sz w:val="18"/>
                <w:lang w:eastAsia="en-GB"/>
              </w:rPr>
            </w:pPr>
            <w:ins w:id="5265" w:author="ERICSSON" w:date="2018-03-28T12:25:00Z">
              <w:r>
                <w:rPr>
                  <w:rFonts w:ascii="Arial" w:hAnsi="Arial"/>
                  <w:b/>
                  <w:i/>
                  <w:noProof/>
                  <w:sz w:val="18"/>
                  <w:lang w:eastAsia="en-GB"/>
                </w:rPr>
                <w:t>VarShortResumeMAC-Input field descriptions</w:t>
              </w:r>
            </w:ins>
          </w:p>
        </w:tc>
      </w:tr>
      <w:tr w:rsidR="004E19E2" w14:paraId="7EBE34DE" w14:textId="77777777" w:rsidTr="004E19E2">
        <w:trPr>
          <w:cantSplit/>
          <w:ins w:id="5266"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5BFC6D64" w14:textId="77777777" w:rsidR="004E19E2" w:rsidRDefault="004E19E2">
            <w:pPr>
              <w:keepNext/>
              <w:keepLines/>
              <w:spacing w:after="0"/>
              <w:rPr>
                <w:ins w:id="5267" w:author="ERICSSON" w:date="2018-03-28T12:25:00Z"/>
                <w:rFonts w:ascii="Arial" w:hAnsi="Arial"/>
                <w:b/>
                <w:bCs/>
                <w:i/>
                <w:iCs/>
                <w:noProof/>
                <w:sz w:val="18"/>
              </w:rPr>
            </w:pPr>
            <w:ins w:id="5268" w:author="ERICSSON" w:date="2018-03-28T12:25:00Z">
              <w:r>
                <w:rPr>
                  <w:rFonts w:ascii="Arial" w:hAnsi="Arial"/>
                  <w:b/>
                  <w:bCs/>
                  <w:i/>
                  <w:iCs/>
                  <w:noProof/>
                  <w:sz w:val="18"/>
                </w:rPr>
                <w:t>targetCellIdentity</w:t>
              </w:r>
            </w:ins>
          </w:p>
          <w:p w14:paraId="7DFD6FFD" w14:textId="77777777" w:rsidR="004E19E2" w:rsidRDefault="004E19E2">
            <w:pPr>
              <w:keepNext/>
              <w:keepLines/>
              <w:spacing w:after="0"/>
              <w:rPr>
                <w:ins w:id="5269" w:author="ERICSSON" w:date="2018-03-28T12:25:00Z"/>
                <w:rFonts w:ascii="Arial" w:hAnsi="Arial"/>
                <w:sz w:val="18"/>
              </w:rPr>
            </w:pPr>
            <w:ins w:id="5270" w:author="ERICSSON" w:date="2018-03-28T12:25:00Z">
              <w:r>
                <w:rPr>
                  <w:rFonts w:ascii="Arial" w:hAnsi="Arial"/>
                  <w:sz w:val="18"/>
                </w:rPr>
                <w:t>Set to CellIdentity of the target cell i.e. the cell the UE is trying to resume.</w:t>
              </w:r>
            </w:ins>
          </w:p>
        </w:tc>
      </w:tr>
      <w:tr w:rsidR="004E19E2" w14:paraId="2E08E8A0" w14:textId="77777777" w:rsidTr="004E19E2">
        <w:trPr>
          <w:cantSplit/>
          <w:ins w:id="527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1FF2182" w14:textId="77777777" w:rsidR="004E19E2" w:rsidRDefault="004E19E2">
            <w:pPr>
              <w:keepNext/>
              <w:keepLines/>
              <w:spacing w:after="0"/>
              <w:rPr>
                <w:ins w:id="5272" w:author="ERICSSON" w:date="2018-03-28T12:25:00Z"/>
                <w:rFonts w:ascii="Arial" w:hAnsi="Arial"/>
                <w:b/>
                <w:bCs/>
                <w:i/>
                <w:iCs/>
                <w:noProof/>
                <w:sz w:val="18"/>
              </w:rPr>
            </w:pPr>
            <w:ins w:id="5273" w:author="ERICSSON" w:date="2018-03-28T12:25:00Z">
              <w:r>
                <w:rPr>
                  <w:rFonts w:ascii="Arial" w:hAnsi="Arial"/>
                  <w:b/>
                  <w:bCs/>
                  <w:i/>
                  <w:iCs/>
                  <w:noProof/>
                  <w:sz w:val="18"/>
                </w:rPr>
                <w:t>source-c-RNTI</w:t>
              </w:r>
            </w:ins>
          </w:p>
          <w:p w14:paraId="13B5519E" w14:textId="77777777" w:rsidR="004E19E2" w:rsidRDefault="004E19E2">
            <w:pPr>
              <w:keepNext/>
              <w:keepLines/>
              <w:spacing w:after="0"/>
              <w:rPr>
                <w:ins w:id="5274" w:author="ERICSSON" w:date="2018-03-28T12:25:00Z"/>
                <w:rFonts w:ascii="Arial" w:hAnsi="Arial"/>
                <w:sz w:val="18"/>
              </w:rPr>
            </w:pPr>
            <w:ins w:id="5275" w:author="ERICSSON" w:date="2018-03-28T12:25:00Z">
              <w:r>
                <w:rPr>
                  <w:rFonts w:ascii="Arial" w:hAnsi="Arial"/>
                  <w:sz w:val="18"/>
                </w:rPr>
                <w:t>Set to C-RNTI that the UE had in the PCell it was connected to prior to suspension of the RRC connection.</w:t>
              </w:r>
            </w:ins>
          </w:p>
        </w:tc>
      </w:tr>
      <w:tr w:rsidR="004E19E2" w14:paraId="663C195C" w14:textId="77777777" w:rsidTr="004E19E2">
        <w:trPr>
          <w:cantSplit/>
          <w:ins w:id="5276"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6D10DE1" w14:textId="77777777" w:rsidR="004E19E2" w:rsidRDefault="004E19E2">
            <w:pPr>
              <w:keepNext/>
              <w:keepLines/>
              <w:spacing w:after="0"/>
              <w:rPr>
                <w:ins w:id="5277" w:author="ERICSSON" w:date="2018-03-28T12:25:00Z"/>
                <w:rFonts w:ascii="Arial" w:hAnsi="Arial"/>
                <w:b/>
                <w:bCs/>
                <w:i/>
                <w:noProof/>
                <w:sz w:val="18"/>
                <w:lang w:eastAsia="en-GB"/>
              </w:rPr>
            </w:pPr>
            <w:ins w:id="5278" w:author="ERICSSON" w:date="2018-03-28T12:25:00Z">
              <w:r>
                <w:rPr>
                  <w:rFonts w:ascii="Arial" w:hAnsi="Arial"/>
                  <w:b/>
                  <w:bCs/>
                  <w:i/>
                  <w:noProof/>
                  <w:sz w:val="18"/>
                  <w:lang w:eastAsia="en-GB"/>
                </w:rPr>
                <w:t>sourcePhysCellId</w:t>
              </w:r>
            </w:ins>
          </w:p>
          <w:p w14:paraId="3D0E3CB7" w14:textId="77777777" w:rsidR="004E19E2" w:rsidRDefault="004E19E2">
            <w:pPr>
              <w:keepNext/>
              <w:keepLines/>
              <w:spacing w:after="0"/>
              <w:rPr>
                <w:ins w:id="5279" w:author="ERICSSON" w:date="2018-03-28T12:25:00Z"/>
                <w:rFonts w:ascii="Arial" w:hAnsi="Arial"/>
                <w:sz w:val="18"/>
              </w:rPr>
            </w:pPr>
            <w:ins w:id="5280" w:author="ERICSSON" w:date="2018-03-28T12:25:00Z">
              <w:r>
                <w:rPr>
                  <w:rFonts w:ascii="Arial" w:hAnsi="Arial"/>
                  <w:sz w:val="18"/>
                </w:rPr>
                <w:t>Set to the physical cell identity of the PCell the UE was connected to prior to suspension of the RRC connection..</w:t>
              </w:r>
            </w:ins>
          </w:p>
        </w:tc>
      </w:tr>
      <w:tr w:rsidR="004E19E2" w14:paraId="550D5654" w14:textId="77777777" w:rsidTr="004E19E2">
        <w:trPr>
          <w:cantSplit/>
          <w:ins w:id="528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AA5D94E" w14:textId="77777777" w:rsidR="004E19E2" w:rsidRPr="004E19E2" w:rsidRDefault="004E19E2">
            <w:pPr>
              <w:keepNext/>
              <w:keepLines/>
              <w:spacing w:after="0"/>
              <w:rPr>
                <w:ins w:id="5282" w:author="ERICSSON" w:date="2018-03-28T12:25:00Z"/>
                <w:rFonts w:ascii="Arial" w:hAnsi="Arial"/>
                <w:b/>
                <w:bCs/>
                <w:i/>
                <w:iCs/>
                <w:noProof/>
                <w:sz w:val="18"/>
              </w:rPr>
            </w:pPr>
            <w:ins w:id="5283" w:author="ERICSSON" w:date="2018-03-28T12:25:00Z">
              <w:r w:rsidRPr="004E19E2">
                <w:rPr>
                  <w:rFonts w:ascii="Arial" w:hAnsi="Arial"/>
                  <w:b/>
                  <w:bCs/>
                  <w:i/>
                  <w:iCs/>
                  <w:noProof/>
                  <w:sz w:val="18"/>
                </w:rPr>
                <w:t>resumeDiscriminator</w:t>
              </w:r>
            </w:ins>
          </w:p>
          <w:p w14:paraId="378E5AFB" w14:textId="77777777" w:rsidR="004E19E2" w:rsidRPr="004E19E2" w:rsidRDefault="004E19E2">
            <w:pPr>
              <w:keepNext/>
              <w:keepLines/>
              <w:spacing w:after="0"/>
              <w:rPr>
                <w:ins w:id="5284" w:author="ERICSSON" w:date="2018-03-28T12:25:00Z"/>
                <w:rFonts w:ascii="Arial" w:hAnsi="Arial"/>
                <w:i/>
                <w:sz w:val="18"/>
              </w:rPr>
            </w:pPr>
            <w:ins w:id="5285"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14:paraId="6B451A42" w14:textId="77777777" w:rsidR="004E19E2" w:rsidRPr="004E19E2" w:rsidRDefault="004E19E2">
            <w:pPr>
              <w:keepNext/>
              <w:keepLines/>
              <w:spacing w:after="0"/>
              <w:rPr>
                <w:ins w:id="5286" w:author="ERICSSON" w:date="2018-03-28T12:25:00Z"/>
                <w:rFonts w:ascii="Arial" w:hAnsi="Arial"/>
                <w:b/>
                <w:i/>
                <w:noProof/>
                <w:sz w:val="18"/>
                <w:lang w:eastAsia="en-GB"/>
              </w:rPr>
            </w:pPr>
            <w:ins w:id="5287" w:author="ERICSSON" w:date="2018-03-28T12:25:00Z">
              <w:r w:rsidRPr="004E19E2">
                <w:rPr>
                  <w:rFonts w:ascii="Arial" w:hAnsi="Arial"/>
                  <w:sz w:val="18"/>
                </w:rPr>
                <w:t>The resumeDiscriminator is set to ‘1’</w:t>
              </w:r>
            </w:ins>
          </w:p>
        </w:tc>
      </w:tr>
    </w:tbl>
    <w:p w14:paraId="7BB5B432" w14:textId="77777777" w:rsidR="004E19E2" w:rsidRDefault="004E19E2" w:rsidP="00B941EF">
      <w:pPr>
        <w:pStyle w:val="EditorsNote"/>
        <w:rPr>
          <w:ins w:id="5288" w:author="ERICSSON" w:date="2018-03-28T12:20:00Z"/>
          <w:lang w:val="en-US"/>
        </w:rPr>
      </w:pPr>
    </w:p>
    <w:p w14:paraId="04CEE0A6" w14:textId="77777777" w:rsidR="00B941EF" w:rsidRDefault="00B941EF" w:rsidP="00B941EF">
      <w:pPr>
        <w:rPr>
          <w:ins w:id="5289" w:author="ERICSSON" w:date="2018-03-28T12:20:00Z"/>
          <w:iCs/>
          <w:highlight w:val="yellow"/>
        </w:rPr>
      </w:pPr>
    </w:p>
    <w:p w14:paraId="0F8CE4CC" w14:textId="77777777" w:rsidR="00CF2D6D" w:rsidRPr="00A21C0F" w:rsidRDefault="00B941EF" w:rsidP="00B941EF">
      <w:pPr>
        <w:pStyle w:val="Heading4"/>
        <w:rPr>
          <w:rFonts w:eastAsia="MS Mincho"/>
        </w:rPr>
      </w:pPr>
      <w:ins w:id="5290"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5219"/>
      <w:bookmarkEnd w:id="5222"/>
    </w:p>
    <w:p w14:paraId="2B322B32" w14:textId="77777777" w:rsidR="00CF2D6D" w:rsidRPr="00EF37E7" w:rsidRDefault="00CF2D6D" w:rsidP="00CF2D6D">
      <w:pPr>
        <w:pStyle w:val="PL"/>
        <w:rPr>
          <w:rFonts w:eastAsia="MS Mincho"/>
          <w:color w:val="808080"/>
        </w:rPr>
      </w:pPr>
      <w:r w:rsidRPr="00EF37E7">
        <w:rPr>
          <w:color w:val="808080"/>
        </w:rPr>
        <w:t>-- ASN1START</w:t>
      </w:r>
    </w:p>
    <w:p w14:paraId="3EAFE2C6" w14:textId="77777777" w:rsidR="00CF2D6D" w:rsidRPr="00A21C0F" w:rsidRDefault="00CF2D6D" w:rsidP="00CF2D6D">
      <w:pPr>
        <w:pStyle w:val="PL"/>
      </w:pPr>
    </w:p>
    <w:p w14:paraId="7C9B95F3" w14:textId="77777777" w:rsidR="00CF2D6D" w:rsidRPr="00A21C0F" w:rsidRDefault="00CF2D6D" w:rsidP="00CF2D6D">
      <w:pPr>
        <w:pStyle w:val="PL"/>
      </w:pPr>
      <w:r w:rsidRPr="00A21C0F">
        <w:t>END</w:t>
      </w:r>
    </w:p>
    <w:p w14:paraId="77D48B2D" w14:textId="77777777" w:rsidR="00CF2D6D" w:rsidRPr="00A21C0F" w:rsidRDefault="00CF2D6D" w:rsidP="00CF2D6D">
      <w:pPr>
        <w:pStyle w:val="PL"/>
      </w:pPr>
    </w:p>
    <w:p w14:paraId="2FEC3FF3" w14:textId="77777777" w:rsidR="00CF2D6D" w:rsidRPr="00EF37E7" w:rsidRDefault="00CF2D6D" w:rsidP="00CF2D6D">
      <w:pPr>
        <w:pStyle w:val="PL"/>
        <w:rPr>
          <w:color w:val="808080"/>
        </w:rPr>
      </w:pPr>
      <w:r w:rsidRPr="00EF37E7">
        <w:rPr>
          <w:color w:val="808080"/>
        </w:rPr>
        <w:t>-- ASN1STOP</w:t>
      </w:r>
    </w:p>
    <w:p w14:paraId="155E17D5" w14:textId="77777777" w:rsidR="00CF2D6D" w:rsidRPr="00A21C0F" w:rsidRDefault="00CF2D6D" w:rsidP="00CF2D6D"/>
    <w:p w14:paraId="55C515F4" w14:textId="77777777" w:rsidR="00216305" w:rsidRPr="00A21C0F" w:rsidRDefault="00216305" w:rsidP="002E7A83">
      <w:pPr>
        <w:pStyle w:val="Heading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14:paraId="04E807BD" w14:textId="77777777" w:rsidR="00F31188" w:rsidRPr="00A21C0F" w:rsidRDefault="00F31188" w:rsidP="00F31188">
      <w:pPr>
        <w:pStyle w:val="Heading1"/>
      </w:pPr>
      <w:bookmarkStart w:id="5291" w:name="_Toc500942779"/>
      <w:bookmarkStart w:id="5292" w:name="_Toc509406007"/>
      <w:bookmarkStart w:id="5293" w:name="_Toc470095896"/>
      <w:bookmarkStart w:id="5294" w:name="_Toc493510628"/>
      <w:bookmarkStart w:id="5295" w:name="_Toc500942785"/>
      <w:bookmarkEnd w:id="5204"/>
      <w:bookmarkEnd w:id="5205"/>
      <w:r w:rsidRPr="00A21C0F">
        <w:lastRenderedPageBreak/>
        <w:t>8</w:t>
      </w:r>
      <w:r w:rsidRPr="00A21C0F">
        <w:tab/>
        <w:t>Protocol data unit abstract syntax</w:t>
      </w:r>
      <w:bookmarkEnd w:id="5291"/>
      <w:bookmarkEnd w:id="5292"/>
    </w:p>
    <w:p w14:paraId="547D85D2" w14:textId="77777777" w:rsidR="00F31188" w:rsidRPr="00A21C0F" w:rsidRDefault="00F31188" w:rsidP="00F31188">
      <w:pPr>
        <w:pStyle w:val="Heading2"/>
      </w:pPr>
      <w:bookmarkStart w:id="5296" w:name="_Toc470095891"/>
      <w:bookmarkStart w:id="5297" w:name="_Toc493510623"/>
      <w:bookmarkStart w:id="5298" w:name="_Toc500942780"/>
      <w:bookmarkStart w:id="5299" w:name="_Toc509406008"/>
      <w:r w:rsidRPr="00A21C0F">
        <w:t>8.1</w:t>
      </w:r>
      <w:r w:rsidRPr="00A21C0F">
        <w:tab/>
        <w:t>General</w:t>
      </w:r>
      <w:bookmarkEnd w:id="5296"/>
      <w:bookmarkEnd w:id="5297"/>
      <w:bookmarkEnd w:id="5298"/>
      <w:bookmarkEnd w:id="5299"/>
    </w:p>
    <w:p w14:paraId="6E83B0EA" w14:textId="77777777"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D26E2DD" w14:textId="77777777" w:rsidR="00F31188" w:rsidRPr="00A21C0F" w:rsidRDefault="00F31188" w:rsidP="00F31188">
      <w:r w:rsidRPr="00A21C0F">
        <w:t>The following encoding rules apply in addition to what has been specified in X.691:</w:t>
      </w:r>
    </w:p>
    <w:p w14:paraId="67DA1AD0" w14:textId="77777777"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543984C" w14:textId="77777777"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14:paraId="7D366350" w14:textId="77777777"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2A8CEDBF" w14:textId="77777777"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B89919F" w14:textId="77777777" w:rsidR="00F31188" w:rsidRPr="00A21C0F" w:rsidRDefault="00F31188" w:rsidP="00F31188"/>
    <w:p w14:paraId="67A48DC6" w14:textId="77777777" w:rsidR="00F31188" w:rsidRPr="00A21C0F" w:rsidRDefault="00F31188" w:rsidP="00F31188">
      <w:pPr>
        <w:pStyle w:val="Heading2"/>
      </w:pPr>
      <w:bookmarkStart w:id="5300" w:name="_Toc470095892"/>
      <w:bookmarkStart w:id="5301" w:name="_Toc493510624"/>
      <w:bookmarkStart w:id="5302" w:name="_Toc500942781"/>
      <w:bookmarkStart w:id="5303" w:name="_Toc509406009"/>
      <w:r w:rsidRPr="00A21C0F">
        <w:t>8.2</w:t>
      </w:r>
      <w:r w:rsidRPr="00A21C0F">
        <w:tab/>
        <w:t>Structure of encoded RRC messages</w:t>
      </w:r>
      <w:bookmarkEnd w:id="5300"/>
      <w:bookmarkEnd w:id="5301"/>
      <w:bookmarkEnd w:id="5302"/>
      <w:bookmarkEnd w:id="5303"/>
    </w:p>
    <w:p w14:paraId="2EDFDF70" w14:textId="77777777" w:rsidR="00F31188" w:rsidRPr="00A21C0F" w:rsidRDefault="00F31188" w:rsidP="00F31188">
      <w:bookmarkStart w:id="5304" w:name="_Toc470095893"/>
      <w:r w:rsidRPr="00A21C0F">
        <w:t>An RRC PDU, which is the bit string that is exchanged between peer entities/across the radio interface contains the basic production as defined in X.691.</w:t>
      </w:r>
    </w:p>
    <w:p w14:paraId="5D8BA4DA" w14:textId="77777777" w:rsidR="00F31188" w:rsidRPr="00A21C0F" w:rsidRDefault="00F31188" w:rsidP="00F31188">
      <w:r w:rsidRPr="00A21C0F">
        <w:t>RRC PDUs shall be mapped to and from PDCP SDUs (in case of DCCH) or RLC SDUs (in case of PCCH, BCCH or CCCH) upon transmission and reception as follows:</w:t>
      </w:r>
    </w:p>
    <w:p w14:paraId="51401EE1" w14:textId="77777777"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14:paraId="23ED75DB" w14:textId="77777777"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14:paraId="67CF1D69" w14:textId="77777777"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14:paraId="0FA83098" w14:textId="77777777"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14:paraId="425CFCD4" w14:textId="77777777" w:rsidR="00F31188" w:rsidRPr="00A21C0F" w:rsidRDefault="00F31188" w:rsidP="00F31188">
      <w:pPr>
        <w:pStyle w:val="Heading2"/>
      </w:pPr>
      <w:bookmarkStart w:id="5305" w:name="_Toc493510625"/>
      <w:bookmarkStart w:id="5306" w:name="_Toc500942782"/>
      <w:bookmarkStart w:id="5307" w:name="_Toc509406010"/>
      <w:r w:rsidRPr="00A21C0F">
        <w:t>8.3</w:t>
      </w:r>
      <w:r w:rsidRPr="00A21C0F">
        <w:tab/>
        <w:t>Basic production</w:t>
      </w:r>
      <w:bookmarkEnd w:id="5304"/>
      <w:bookmarkEnd w:id="5305"/>
      <w:bookmarkEnd w:id="5306"/>
      <w:bookmarkEnd w:id="5307"/>
    </w:p>
    <w:p w14:paraId="045C210B" w14:textId="77777777" w:rsidR="00F31188" w:rsidRPr="00A21C0F" w:rsidRDefault="00F31188" w:rsidP="00F31188">
      <w:r w:rsidRPr="00A21C0F">
        <w:t>The 'basic production' is obtained by applying UNALIGNED PER to the abstract syntax value (the ASN.1 description) as specified in X.691. It always contains a multiple of 8 bits.</w:t>
      </w:r>
    </w:p>
    <w:p w14:paraId="5D6C562C" w14:textId="77777777" w:rsidR="00F31188" w:rsidRPr="00A21C0F" w:rsidRDefault="00F31188" w:rsidP="00F31188">
      <w:pPr>
        <w:pStyle w:val="Heading2"/>
      </w:pPr>
      <w:bookmarkStart w:id="5308" w:name="_Toc470095894"/>
      <w:bookmarkStart w:id="5309" w:name="_Toc493510626"/>
      <w:bookmarkStart w:id="5310" w:name="_Toc500942783"/>
      <w:bookmarkStart w:id="5311" w:name="_Toc509406011"/>
      <w:r w:rsidRPr="00A21C0F">
        <w:t>8.4</w:t>
      </w:r>
      <w:r w:rsidRPr="00A21C0F">
        <w:tab/>
        <w:t>Extension</w:t>
      </w:r>
      <w:bookmarkEnd w:id="5308"/>
      <w:bookmarkEnd w:id="5309"/>
      <w:bookmarkEnd w:id="5310"/>
      <w:bookmarkEnd w:id="5311"/>
    </w:p>
    <w:p w14:paraId="2032B226" w14:textId="77777777" w:rsidR="00F31188" w:rsidRPr="00A21C0F" w:rsidRDefault="00F31188" w:rsidP="00F31188">
      <w:r w:rsidRPr="00A21C0F">
        <w:t>The following rules apply with respect to the use of protocol extensions:</w:t>
      </w:r>
    </w:p>
    <w:p w14:paraId="53E91F50" w14:textId="77777777" w:rsidR="00F31188" w:rsidRPr="00A21C0F" w:rsidRDefault="00F31188" w:rsidP="00F31188">
      <w:pPr>
        <w:pStyle w:val="B1"/>
      </w:pPr>
      <w:r w:rsidRPr="00A21C0F">
        <w:lastRenderedPageBreak/>
        <w:t>-</w:t>
      </w:r>
      <w:r w:rsidRPr="00A21C0F">
        <w:tab/>
        <w:t>A transmitter compliant with this version of the specification shall, unless explicitly indicated otherwise on a PDU type basis, set the extension part empty. Transmitters compliant with a later version may send non-empty extensions;</w:t>
      </w:r>
    </w:p>
    <w:p w14:paraId="31633327" w14:textId="77777777" w:rsidR="00F31188" w:rsidRPr="00A21C0F" w:rsidRDefault="00F31188" w:rsidP="00F31188">
      <w:pPr>
        <w:pStyle w:val="B1"/>
      </w:pPr>
      <w:r w:rsidRPr="00A21C0F">
        <w:t>-</w:t>
      </w:r>
      <w:r w:rsidRPr="00A21C0F">
        <w:tab/>
        <w:t>A transmitter compliant with this version of the specification shall set spare bits to zero;</w:t>
      </w:r>
    </w:p>
    <w:p w14:paraId="45AE3902" w14:textId="77777777" w:rsidR="00F31188" w:rsidRPr="00A21C0F" w:rsidRDefault="00F31188" w:rsidP="00F31188">
      <w:pPr>
        <w:pStyle w:val="Heading2"/>
      </w:pPr>
      <w:bookmarkStart w:id="5312" w:name="_Toc470095895"/>
      <w:bookmarkStart w:id="5313" w:name="_Toc493510627"/>
      <w:bookmarkStart w:id="5314" w:name="_Toc500942784"/>
      <w:bookmarkStart w:id="5315" w:name="_Toc509406012"/>
      <w:r w:rsidRPr="00A21C0F">
        <w:t>8.5</w:t>
      </w:r>
      <w:r w:rsidRPr="00A21C0F">
        <w:tab/>
        <w:t>Padding</w:t>
      </w:r>
      <w:bookmarkEnd w:id="5312"/>
      <w:bookmarkEnd w:id="5313"/>
      <w:bookmarkEnd w:id="5314"/>
      <w:bookmarkEnd w:id="5315"/>
    </w:p>
    <w:p w14:paraId="47CDD366" w14:textId="77777777" w:rsidR="00F31188" w:rsidRPr="00A21C0F" w:rsidRDefault="00F31188" w:rsidP="00F31188">
      <w:r w:rsidRPr="00A21C0F">
        <w:t>If the encoded RRC message does not fill a transport block, the RRC layer shall add padding bits. This applies to PCCH and BCCH.</w:t>
      </w:r>
    </w:p>
    <w:p w14:paraId="3E33C972" w14:textId="77777777" w:rsidR="00F31188" w:rsidRPr="00A21C0F" w:rsidRDefault="00F31188" w:rsidP="00F31188">
      <w:r w:rsidRPr="00A21C0F">
        <w:t>Padding bits shall be set to 0 and the number of padding bits is a multiple of 8.</w:t>
      </w:r>
    </w:p>
    <w:bookmarkStart w:id="5316" w:name="_1290512447"/>
    <w:bookmarkStart w:id="5317" w:name="_1290584514"/>
    <w:bookmarkStart w:id="5318" w:name="_1290511162"/>
    <w:bookmarkStart w:id="5319" w:name="_1290511242"/>
    <w:bookmarkStart w:id="5320" w:name="_1290584814"/>
    <w:bookmarkStart w:id="5321" w:name="_1290584033"/>
    <w:bookmarkStart w:id="5322" w:name="_1290585950"/>
    <w:bookmarkStart w:id="5323" w:name="_1290511257"/>
    <w:bookmarkEnd w:id="5316"/>
    <w:bookmarkEnd w:id="5317"/>
    <w:bookmarkEnd w:id="5318"/>
    <w:bookmarkEnd w:id="5319"/>
    <w:bookmarkEnd w:id="5320"/>
    <w:bookmarkEnd w:id="5321"/>
    <w:bookmarkEnd w:id="5322"/>
    <w:bookmarkEnd w:id="5323"/>
    <w:bookmarkStart w:id="5324" w:name="_MON_1290584807"/>
    <w:bookmarkEnd w:id="5324"/>
    <w:p w14:paraId="63C3E8A3" w14:textId="77777777" w:rsidR="00F31188" w:rsidRPr="00A21C0F" w:rsidRDefault="00F31188" w:rsidP="00F31188">
      <w:pPr>
        <w:pStyle w:val="TH"/>
      </w:pPr>
      <w:r w:rsidRPr="00A21C0F">
        <w:object w:dxaOrig="8400" w:dyaOrig="5070" w14:anchorId="54A0AE56">
          <v:shape id="_x0000_i1060" type="#_x0000_t75" style="width:418.2pt;height:251.7pt" o:ole="">
            <v:imagedata r:id="rId103" o:title=""/>
          </v:shape>
          <o:OLEObject Type="Embed" ProgID="Word.Picture.8" ShapeID="_x0000_i1060" DrawAspect="Content" ObjectID="_1584949049" r:id="rId104"/>
        </w:object>
      </w:r>
    </w:p>
    <w:p w14:paraId="6DC0A754" w14:textId="77777777" w:rsidR="00F31188" w:rsidRPr="00A21C0F" w:rsidRDefault="00F31188" w:rsidP="00F31188">
      <w:pPr>
        <w:pStyle w:val="TF"/>
      </w:pPr>
      <w:r w:rsidRPr="00A21C0F">
        <w:t>Figure 8.5-1: RRC level padding</w:t>
      </w:r>
    </w:p>
    <w:p w14:paraId="12E033DC" w14:textId="77777777" w:rsidR="003F4601" w:rsidRPr="00A21C0F" w:rsidRDefault="003F4601" w:rsidP="003F4601">
      <w:pPr>
        <w:pStyle w:val="Heading1"/>
      </w:pPr>
      <w:bookmarkStart w:id="5325" w:name="_Toc509406013"/>
      <w:bookmarkEnd w:id="5293"/>
      <w:bookmarkEnd w:id="5294"/>
      <w:bookmarkEnd w:id="5295"/>
      <w:r w:rsidRPr="00A21C0F">
        <w:t>9</w:t>
      </w:r>
      <w:r w:rsidRPr="00A21C0F">
        <w:tab/>
        <w:t>Specified and default radio configurations</w:t>
      </w:r>
      <w:bookmarkEnd w:id="5325"/>
    </w:p>
    <w:p w14:paraId="3E323997" w14:textId="77777777"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14:paraId="27D83850" w14:textId="77777777" w:rsidR="003F4601" w:rsidRPr="00A21C0F" w:rsidRDefault="003F4601" w:rsidP="003F4601">
      <w:pPr>
        <w:pStyle w:val="EditorsNote"/>
      </w:pPr>
      <w:r w:rsidRPr="00A21C0F">
        <w:t xml:space="preserve">Editor’s Note: </w:t>
      </w:r>
      <w:bookmarkStart w:id="5326" w:name="_Hlk499062450"/>
      <w:r w:rsidRPr="00A21C0F">
        <w:t>FFS / FIXME</w:t>
      </w:r>
      <w:bookmarkEnd w:id="5326"/>
      <w:r w:rsidRPr="00A21C0F">
        <w:t>: Default configurations</w:t>
      </w:r>
    </w:p>
    <w:p w14:paraId="2CF52277" w14:textId="77777777" w:rsidR="003F4601" w:rsidRPr="00A21C0F" w:rsidRDefault="003F4601" w:rsidP="003F4601">
      <w:pPr>
        <w:pStyle w:val="Heading2"/>
      </w:pPr>
      <w:bookmarkStart w:id="5327" w:name="_Toc470095897"/>
      <w:bookmarkStart w:id="5328" w:name="_Toc493510629"/>
      <w:bookmarkStart w:id="5329" w:name="_Toc500942786"/>
      <w:bookmarkStart w:id="5330" w:name="_Toc509406014"/>
      <w:r w:rsidRPr="00A21C0F">
        <w:t>9.1</w:t>
      </w:r>
      <w:r w:rsidRPr="00A21C0F">
        <w:tab/>
        <w:t>Specified configurations</w:t>
      </w:r>
      <w:bookmarkEnd w:id="5327"/>
      <w:bookmarkEnd w:id="5328"/>
      <w:bookmarkEnd w:id="5329"/>
      <w:bookmarkEnd w:id="5330"/>
    </w:p>
    <w:p w14:paraId="5337FB0F" w14:textId="77777777" w:rsidR="003F4601" w:rsidRPr="00A21C0F" w:rsidRDefault="003F4601" w:rsidP="003F4601">
      <w:pPr>
        <w:pStyle w:val="EditorsNote"/>
      </w:pPr>
      <w:r w:rsidRPr="00A21C0F">
        <w:t>Editor’s Note: FFS</w:t>
      </w:r>
    </w:p>
    <w:p w14:paraId="25A74166" w14:textId="77777777" w:rsidR="003F4601" w:rsidRDefault="003F4601" w:rsidP="003F4601">
      <w:pPr>
        <w:pStyle w:val="Heading3"/>
        <w:rPr>
          <w:ins w:id="5331" w:author="ERICSSON" w:date="2018-03-28T10:10:00Z"/>
        </w:rPr>
      </w:pPr>
      <w:bookmarkStart w:id="5332" w:name="_Toc509406015"/>
      <w:r w:rsidRPr="00A21C0F">
        <w:t>9.1.1</w:t>
      </w:r>
      <w:r w:rsidRPr="00A21C0F">
        <w:tab/>
        <w:t>Logical channel configurations</w:t>
      </w:r>
      <w:bookmarkEnd w:id="5332"/>
    </w:p>
    <w:p w14:paraId="1C849C75" w14:textId="77777777" w:rsidR="008C5BE3" w:rsidRPr="008C5BE3" w:rsidRDefault="008C5BE3" w:rsidP="008C5BE3">
      <w:pPr>
        <w:pStyle w:val="Heading4"/>
        <w:rPr>
          <w:ins w:id="5333" w:author="ERICSSON" w:date="2018-03-28T10:10:00Z"/>
        </w:rPr>
      </w:pPr>
      <w:bookmarkStart w:id="5334" w:name="_Toc503260742"/>
      <w:ins w:id="5335" w:author="ERICSSON" w:date="2018-03-28T10:10:00Z">
        <w:r w:rsidRPr="008C5BE3">
          <w:t>9.1.1.1</w:t>
        </w:r>
        <w:r w:rsidRPr="008C5BE3">
          <w:tab/>
          <w:t>BCCH configuration</w:t>
        </w:r>
        <w:bookmarkEnd w:id="5334"/>
      </w:ins>
    </w:p>
    <w:p w14:paraId="2672E309" w14:textId="77777777" w:rsidR="008C5BE3" w:rsidRPr="008C5BE3" w:rsidRDefault="008C5BE3" w:rsidP="008C5BE3">
      <w:pPr>
        <w:pStyle w:val="EditorsNote"/>
        <w:rPr>
          <w:ins w:id="5336" w:author="ERICSSON" w:date="2018-03-28T10:10:00Z"/>
        </w:rPr>
      </w:pPr>
      <w:ins w:id="5337" w:author="ERICSSON" w:date="2018-03-28T10:10:00Z">
        <w:r w:rsidRPr="008C5BE3">
          <w:t>Editor’s Note: FFS Parameters for BCCH configuration.</w:t>
        </w:r>
      </w:ins>
    </w:p>
    <w:p w14:paraId="207CA265" w14:textId="77777777" w:rsidR="008C5BE3" w:rsidRDefault="008C5BE3" w:rsidP="008C5BE3">
      <w:pPr>
        <w:pStyle w:val="Heading4"/>
        <w:rPr>
          <w:ins w:id="5338" w:author="ERICSSON" w:date="2018-03-28T10:11:00Z"/>
        </w:rPr>
      </w:pPr>
      <w:bookmarkStart w:id="5339" w:name="_Toc503260743"/>
      <w:ins w:id="5340" w:author="ERICSSON" w:date="2018-03-28T10:11:00Z">
        <w:r>
          <w:t>9.1.1.2</w:t>
        </w:r>
        <w:r>
          <w:tab/>
          <w:t>CCCH configuration</w:t>
        </w:r>
        <w:bookmarkEnd w:id="5339"/>
      </w:ins>
    </w:p>
    <w:p w14:paraId="686EB32A" w14:textId="77777777" w:rsidR="008C5BE3" w:rsidRPr="008C5BE3" w:rsidRDefault="008C5BE3" w:rsidP="008C5BE3">
      <w:pPr>
        <w:pStyle w:val="EditorsNote"/>
        <w:rPr>
          <w:ins w:id="5341" w:author="ERICSSON" w:date="2018-03-28T10:11:00Z"/>
        </w:rPr>
      </w:pPr>
      <w:ins w:id="5342" w:author="ERICSSON" w:date="2018-03-28T10:11:00Z">
        <w:r w:rsidRPr="008C5BE3">
          <w:t xml:space="preserve">Editor’s Note: FFS Parameters for </w:t>
        </w:r>
        <w:r>
          <w:t>C</w:t>
        </w:r>
        <w:r w:rsidRPr="008C5BE3">
          <w:t>CCH configuration.</w:t>
        </w:r>
      </w:ins>
    </w:p>
    <w:p w14:paraId="79DC2E1E" w14:textId="77777777" w:rsidR="008C5BE3" w:rsidRDefault="008C5BE3" w:rsidP="008C5BE3">
      <w:pPr>
        <w:pStyle w:val="Heading4"/>
        <w:rPr>
          <w:ins w:id="5343" w:author="ERICSSON" w:date="2018-03-28T10:11:00Z"/>
        </w:rPr>
      </w:pPr>
      <w:ins w:id="5344" w:author="ERICSSON" w:date="2018-03-28T10:11:00Z">
        <w:r>
          <w:lastRenderedPageBreak/>
          <w:t>9.1.1.</w:t>
        </w:r>
      </w:ins>
      <w:ins w:id="5345" w:author="ERICSSON" w:date="2018-03-28T10:12:00Z">
        <w:r>
          <w:t>3</w:t>
        </w:r>
      </w:ins>
      <w:ins w:id="5346" w:author="ERICSSON" w:date="2018-03-28T10:11:00Z">
        <w:r>
          <w:tab/>
        </w:r>
      </w:ins>
      <w:ins w:id="5347" w:author="ERICSSON" w:date="2018-03-28T10:12:00Z">
        <w:r>
          <w:t>P</w:t>
        </w:r>
      </w:ins>
      <w:ins w:id="5348" w:author="ERICSSON" w:date="2018-03-28T10:11:00Z">
        <w:r>
          <w:t>CCH configuration</w:t>
        </w:r>
      </w:ins>
    </w:p>
    <w:p w14:paraId="0EE22944" w14:textId="77777777" w:rsidR="008C5BE3" w:rsidRPr="008C5BE3" w:rsidRDefault="008C5BE3" w:rsidP="008C5BE3">
      <w:pPr>
        <w:pStyle w:val="EditorsNote"/>
        <w:rPr>
          <w:ins w:id="5349" w:author="ERICSSON" w:date="2018-03-28T10:11:00Z"/>
        </w:rPr>
      </w:pPr>
      <w:ins w:id="5350" w:author="ERICSSON" w:date="2018-03-28T10:11:00Z">
        <w:r w:rsidRPr="008C5BE3">
          <w:t xml:space="preserve">Editor’s Note: FFS Parameters for </w:t>
        </w:r>
      </w:ins>
      <w:ins w:id="5351" w:author="ERICSSON" w:date="2018-03-28T10:12:00Z">
        <w:r w:rsidR="00E62BF2">
          <w:t>P</w:t>
        </w:r>
      </w:ins>
      <w:ins w:id="5352" w:author="ERICSSON" w:date="2018-03-28T10:11:00Z">
        <w:r w:rsidRPr="008C5BE3">
          <w:t>CCH configuration.</w:t>
        </w:r>
      </w:ins>
    </w:p>
    <w:p w14:paraId="1555CCA1" w14:textId="77777777" w:rsidR="008C5BE3" w:rsidRPr="008C5BE3" w:rsidRDefault="008C5BE3" w:rsidP="008C5BE3"/>
    <w:p w14:paraId="1797F570" w14:textId="77777777" w:rsidR="003F4601" w:rsidRPr="00A21C0F" w:rsidRDefault="003F4601" w:rsidP="003F4601">
      <w:pPr>
        <w:pStyle w:val="Heading3"/>
      </w:pPr>
      <w:bookmarkStart w:id="5353" w:name="_Toc509406016"/>
      <w:r w:rsidRPr="00A21C0F">
        <w:t>9.1.2</w:t>
      </w:r>
      <w:r w:rsidRPr="00A21C0F">
        <w:tab/>
        <w:t>SRB configurations</w:t>
      </w:r>
      <w:bookmarkEnd w:id="5353"/>
    </w:p>
    <w:p w14:paraId="3BAF7EF6" w14:textId="77777777" w:rsidR="003F4601" w:rsidRPr="00A21C0F" w:rsidRDefault="003F4601" w:rsidP="003F4601">
      <w:pPr>
        <w:pStyle w:val="Heading4"/>
      </w:pPr>
      <w:bookmarkStart w:id="5354" w:name="_Toc509406017"/>
      <w:r w:rsidRPr="00A21C0F">
        <w:t>9.1.2.1</w:t>
      </w:r>
      <w:r w:rsidRPr="00A21C0F">
        <w:tab/>
        <w:t>SRB1/SRB1S</w:t>
      </w:r>
      <w:bookmarkEnd w:id="5354"/>
    </w:p>
    <w:p w14:paraId="56A682D3" w14:textId="77777777" w:rsidR="003F4601" w:rsidRPr="00A21C0F" w:rsidRDefault="003F4601" w:rsidP="003F4601">
      <w:pPr>
        <w:rPr>
          <w:rStyle w:val="PageNumbe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E6C650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CF5C23A"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29024A"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3F4994D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4DFF2A5"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264EC7DB"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F6D9E02"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6B5376F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C088D9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F2CD75C" w14:textId="77777777" w:rsidR="003F4601" w:rsidRPr="00A21C0F" w:rsidRDefault="003F4601" w:rsidP="00487E13">
            <w:pPr>
              <w:rPr>
                <w:lang w:eastAsia="en-GB"/>
              </w:rPr>
            </w:pPr>
          </w:p>
        </w:tc>
      </w:tr>
      <w:tr w:rsidR="003F4601" w:rsidRPr="00A21C0F" w14:paraId="364A784C"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755D189"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7254385A" w14:textId="77777777"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2402CEC1"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AC297E9" w14:textId="77777777" w:rsidR="003F4601" w:rsidRPr="00A21C0F" w:rsidRDefault="003F4601" w:rsidP="00487E13">
            <w:pPr>
              <w:rPr>
                <w:lang w:eastAsia="en-GB"/>
              </w:rPr>
            </w:pPr>
          </w:p>
        </w:tc>
      </w:tr>
    </w:tbl>
    <w:p w14:paraId="61F5CD5B" w14:textId="77777777" w:rsidR="003F4601" w:rsidRPr="00A21C0F" w:rsidRDefault="003F4601" w:rsidP="007C2563">
      <w:pPr>
        <w:rPr>
          <w:lang w:eastAsia="ko-KR"/>
        </w:rPr>
      </w:pPr>
    </w:p>
    <w:p w14:paraId="2DD3FC6B" w14:textId="77777777" w:rsidR="003F4601" w:rsidRPr="00A21C0F" w:rsidRDefault="003F4601" w:rsidP="003F4601">
      <w:pPr>
        <w:pStyle w:val="Heading4"/>
      </w:pPr>
      <w:bookmarkStart w:id="5355" w:name="_Toc509406018"/>
      <w:r w:rsidRPr="00A21C0F">
        <w:t>9.1.2.2</w:t>
      </w:r>
      <w:r w:rsidRPr="00A21C0F">
        <w:tab/>
        <w:t>SRB2/SRB2S</w:t>
      </w:r>
      <w:bookmarkEnd w:id="5355"/>
    </w:p>
    <w:p w14:paraId="38875EFA"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39DC3925"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3C5368F3"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6EDFABB"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2B8CA9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6403FC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48377232"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5089179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65A927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BB2735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FFB7B6" w14:textId="77777777" w:rsidR="003F4601" w:rsidRPr="00A21C0F" w:rsidRDefault="003F4601" w:rsidP="00487E13">
            <w:pPr>
              <w:rPr>
                <w:lang w:eastAsia="en-GB"/>
              </w:rPr>
            </w:pPr>
          </w:p>
        </w:tc>
      </w:tr>
      <w:tr w:rsidR="003F4601" w:rsidRPr="00A21C0F" w14:paraId="3CDA28B8"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224C108"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270E13B8" w14:textId="77777777"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14:paraId="62173C14"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068BAFC" w14:textId="77777777" w:rsidR="003F4601" w:rsidRPr="00A21C0F" w:rsidRDefault="003F4601" w:rsidP="00487E13">
            <w:pPr>
              <w:rPr>
                <w:lang w:eastAsia="en-GB"/>
              </w:rPr>
            </w:pPr>
          </w:p>
        </w:tc>
      </w:tr>
    </w:tbl>
    <w:p w14:paraId="1858E626" w14:textId="77777777" w:rsidR="003F4601" w:rsidRPr="00A21C0F" w:rsidRDefault="003F4601" w:rsidP="003F4601"/>
    <w:p w14:paraId="25820856" w14:textId="77777777" w:rsidR="003F4601" w:rsidRPr="00A21C0F" w:rsidRDefault="003F4601" w:rsidP="003F4601">
      <w:pPr>
        <w:pStyle w:val="Heading4"/>
      </w:pPr>
      <w:bookmarkStart w:id="5356" w:name="_Toc509406019"/>
      <w:r w:rsidRPr="00A21C0F">
        <w:t>9.1.2.3</w:t>
      </w:r>
      <w:r w:rsidRPr="00A21C0F">
        <w:tab/>
        <w:t>SRB3</w:t>
      </w:r>
      <w:bookmarkEnd w:id="5356"/>
    </w:p>
    <w:p w14:paraId="08869E7E"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495D35A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F7AF3AF"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AE344FD"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1BDA4B2B"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20827F5F"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861570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7E129B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409C1E5"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560506B"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AFA1E19" w14:textId="77777777" w:rsidR="003F4601" w:rsidRPr="00A21C0F" w:rsidRDefault="003F4601" w:rsidP="00487E13">
            <w:pPr>
              <w:rPr>
                <w:lang w:eastAsia="en-GB"/>
              </w:rPr>
            </w:pPr>
          </w:p>
        </w:tc>
      </w:tr>
      <w:tr w:rsidR="003F4601" w:rsidRPr="00A21C0F" w14:paraId="64B8BB56"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0955BA36"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8D56257" w14:textId="77777777"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14:paraId="6D2A6A56"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3E5111" w14:textId="77777777" w:rsidR="003F4601" w:rsidRPr="00A21C0F" w:rsidRDefault="003F4601" w:rsidP="00487E13">
            <w:pPr>
              <w:rPr>
                <w:lang w:eastAsia="en-GB"/>
              </w:rPr>
            </w:pPr>
          </w:p>
        </w:tc>
      </w:tr>
    </w:tbl>
    <w:p w14:paraId="1DF7BAFF" w14:textId="77777777" w:rsidR="003F4601" w:rsidRPr="00A21C0F" w:rsidRDefault="003F4601" w:rsidP="003F4601">
      <w:pPr>
        <w:pStyle w:val="EditorsNote"/>
      </w:pPr>
    </w:p>
    <w:p w14:paraId="43CD7991" w14:textId="77777777" w:rsidR="003F4601" w:rsidRPr="00A21C0F" w:rsidRDefault="003F4601" w:rsidP="003F4601">
      <w:pPr>
        <w:pStyle w:val="Heading2"/>
      </w:pPr>
      <w:bookmarkStart w:id="5357" w:name="_Toc470095911"/>
      <w:bookmarkStart w:id="5358" w:name="_Toc493510630"/>
      <w:bookmarkStart w:id="5359" w:name="_Toc500942787"/>
      <w:bookmarkStart w:id="5360" w:name="_Toc509406020"/>
      <w:r w:rsidRPr="00A21C0F">
        <w:t>9.2</w:t>
      </w:r>
      <w:r w:rsidRPr="00A21C0F">
        <w:tab/>
        <w:t>Default radio configurations</w:t>
      </w:r>
      <w:bookmarkEnd w:id="5357"/>
      <w:bookmarkEnd w:id="5358"/>
      <w:bookmarkEnd w:id="5359"/>
      <w:bookmarkEnd w:id="5360"/>
    </w:p>
    <w:p w14:paraId="3CBD7A9B" w14:textId="77777777" w:rsidR="003F4601" w:rsidRPr="00A21C0F" w:rsidRDefault="003F4601" w:rsidP="003F4601">
      <w:pPr>
        <w:pStyle w:val="Heading3"/>
      </w:pPr>
      <w:bookmarkStart w:id="5361" w:name="_Toc487673902"/>
      <w:bookmarkStart w:id="5362" w:name="_Toc500942788"/>
      <w:bookmarkStart w:id="5363" w:name="_Toc509406021"/>
      <w:bookmarkStart w:id="5364" w:name="OLE_LINK70"/>
      <w:bookmarkStart w:id="5365" w:name="OLE_LINK71"/>
      <w:bookmarkStart w:id="5366" w:name="_Toc478016016"/>
      <w:r w:rsidRPr="00A21C0F">
        <w:t>9.2.1</w:t>
      </w:r>
      <w:r w:rsidRPr="00A21C0F">
        <w:tab/>
        <w:t>SRB configurations</w:t>
      </w:r>
      <w:bookmarkEnd w:id="5361"/>
      <w:bookmarkEnd w:id="5362"/>
      <w:bookmarkEnd w:id="5363"/>
    </w:p>
    <w:p w14:paraId="4C15585C" w14:textId="77777777" w:rsidR="003F4601" w:rsidRPr="00A21C0F" w:rsidRDefault="003F4601" w:rsidP="003F4601">
      <w:pPr>
        <w:pStyle w:val="Heading4"/>
      </w:pPr>
      <w:bookmarkStart w:id="5367" w:name="_Toc500942789"/>
      <w:bookmarkStart w:id="5368" w:name="_Toc509406022"/>
      <w:r w:rsidRPr="00A21C0F">
        <w:t>9.2.1.1</w:t>
      </w:r>
      <w:bookmarkEnd w:id="5364"/>
      <w:bookmarkEnd w:id="5365"/>
      <w:r w:rsidRPr="00A21C0F">
        <w:tab/>
        <w:t>SRB1</w:t>
      </w:r>
      <w:bookmarkEnd w:id="5366"/>
      <w:r w:rsidRPr="00A21C0F">
        <w:t>/SRB1S</w:t>
      </w:r>
      <w:bookmarkEnd w:id="5367"/>
      <w:bookmarkEnd w:id="5368"/>
    </w:p>
    <w:p w14:paraId="69EBA945"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5FBCC5AF" w14:textId="77777777" w:rsidTr="00487E13">
        <w:trPr>
          <w:tblHeader/>
        </w:trPr>
        <w:tc>
          <w:tcPr>
            <w:tcW w:w="3260" w:type="dxa"/>
          </w:tcPr>
          <w:p w14:paraId="10C9B2D5" w14:textId="77777777" w:rsidR="003F4601" w:rsidRPr="00A21C0F" w:rsidRDefault="003F4601" w:rsidP="00487E13">
            <w:pPr>
              <w:pStyle w:val="TAH"/>
              <w:keepNext w:val="0"/>
              <w:keepLines w:val="0"/>
              <w:rPr>
                <w:lang w:eastAsia="en-GB"/>
              </w:rPr>
            </w:pPr>
            <w:r w:rsidRPr="00A21C0F">
              <w:rPr>
                <w:lang w:eastAsia="en-GB"/>
              </w:rPr>
              <w:lastRenderedPageBreak/>
              <w:t>Name</w:t>
            </w:r>
          </w:p>
        </w:tc>
        <w:tc>
          <w:tcPr>
            <w:tcW w:w="1418" w:type="dxa"/>
          </w:tcPr>
          <w:p w14:paraId="24DE4509"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7E0B31D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0E835767"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0E3AC32" w14:textId="77777777" w:rsidTr="00487E13">
        <w:trPr>
          <w:tblHeader/>
        </w:trPr>
        <w:tc>
          <w:tcPr>
            <w:tcW w:w="3260" w:type="dxa"/>
          </w:tcPr>
          <w:p w14:paraId="67F8BE69" w14:textId="77777777" w:rsidR="003F4601" w:rsidRPr="00A21C0F" w:rsidRDefault="003F4601" w:rsidP="006E184C">
            <w:pPr>
              <w:rPr>
                <w:i/>
              </w:rPr>
            </w:pPr>
            <w:r w:rsidRPr="00A21C0F">
              <w:rPr>
                <w:i/>
                <w:lang w:eastAsia="en-GB"/>
              </w:rPr>
              <w:t>PDCP-Config</w:t>
            </w:r>
          </w:p>
          <w:p w14:paraId="4CADBB4E" w14:textId="77777777" w:rsidR="003F4601" w:rsidRPr="00A21C0F" w:rsidRDefault="003F4601" w:rsidP="006E184C">
            <w:pPr>
              <w:rPr>
                <w:i/>
              </w:rPr>
            </w:pPr>
            <w:r w:rsidRPr="00A21C0F">
              <w:rPr>
                <w:i/>
                <w:lang w:eastAsia="en-GB"/>
              </w:rPr>
              <w:t>&gt;</w:t>
            </w:r>
            <w:r w:rsidRPr="00A21C0F">
              <w:rPr>
                <w:rFonts w:hint="eastAsia"/>
                <w:i/>
              </w:rPr>
              <w:t>t-Reordering</w:t>
            </w:r>
          </w:p>
        </w:tc>
        <w:tc>
          <w:tcPr>
            <w:tcW w:w="1418" w:type="dxa"/>
          </w:tcPr>
          <w:p w14:paraId="3FF76E29" w14:textId="77777777" w:rsidR="003F4601" w:rsidRPr="00A21C0F" w:rsidRDefault="003F4601" w:rsidP="006E184C">
            <w:pPr>
              <w:rPr>
                <w:i/>
              </w:rPr>
            </w:pPr>
          </w:p>
          <w:p w14:paraId="1249F809" w14:textId="77777777" w:rsidR="003F4601" w:rsidRPr="00A21C0F" w:rsidRDefault="003F4601" w:rsidP="006E184C">
            <w:pPr>
              <w:rPr>
                <w:i/>
              </w:rPr>
            </w:pPr>
            <w:r w:rsidRPr="00A21C0F">
              <w:rPr>
                <w:i/>
              </w:rPr>
              <w:t>infinity</w:t>
            </w:r>
          </w:p>
        </w:tc>
        <w:tc>
          <w:tcPr>
            <w:tcW w:w="2503" w:type="dxa"/>
          </w:tcPr>
          <w:p w14:paraId="3ABD1C47" w14:textId="77777777" w:rsidR="003F4601" w:rsidRPr="00A21C0F" w:rsidRDefault="003F4601" w:rsidP="006E184C">
            <w:pPr>
              <w:rPr>
                <w:i/>
                <w:lang w:eastAsia="en-GB"/>
              </w:rPr>
            </w:pPr>
          </w:p>
        </w:tc>
        <w:tc>
          <w:tcPr>
            <w:tcW w:w="757" w:type="dxa"/>
          </w:tcPr>
          <w:p w14:paraId="03F2B3AD" w14:textId="77777777" w:rsidR="003F4601" w:rsidRPr="00A21C0F" w:rsidRDefault="003F4601" w:rsidP="006E184C">
            <w:pPr>
              <w:rPr>
                <w:i/>
                <w:lang w:eastAsia="en-GB"/>
              </w:rPr>
            </w:pPr>
          </w:p>
        </w:tc>
      </w:tr>
      <w:tr w:rsidR="003F4601" w:rsidRPr="00A21C0F" w14:paraId="5E5FCDC3" w14:textId="77777777" w:rsidTr="00487E13">
        <w:tc>
          <w:tcPr>
            <w:tcW w:w="3260" w:type="dxa"/>
          </w:tcPr>
          <w:p w14:paraId="0951C46C"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20E916F0" w14:textId="77777777" w:rsidR="003F4601" w:rsidRPr="00A21C0F" w:rsidRDefault="003F4601" w:rsidP="00487E13">
            <w:pPr>
              <w:pStyle w:val="TAL"/>
              <w:rPr>
                <w:lang w:eastAsia="en-GB"/>
              </w:rPr>
            </w:pPr>
            <w:r w:rsidRPr="00A21C0F">
              <w:rPr>
                <w:lang w:eastAsia="en-GB"/>
              </w:rPr>
              <w:t>am</w:t>
            </w:r>
          </w:p>
        </w:tc>
        <w:tc>
          <w:tcPr>
            <w:tcW w:w="2503" w:type="dxa"/>
          </w:tcPr>
          <w:p w14:paraId="2921B567" w14:textId="77777777" w:rsidR="003F4601" w:rsidRPr="00A21C0F" w:rsidRDefault="003F4601" w:rsidP="00487E13">
            <w:pPr>
              <w:pStyle w:val="TAL"/>
              <w:rPr>
                <w:lang w:eastAsia="en-GB"/>
              </w:rPr>
            </w:pPr>
          </w:p>
        </w:tc>
        <w:tc>
          <w:tcPr>
            <w:tcW w:w="757" w:type="dxa"/>
          </w:tcPr>
          <w:p w14:paraId="0D38FD73" w14:textId="77777777" w:rsidR="003F4601" w:rsidRPr="00A21C0F" w:rsidRDefault="003F4601" w:rsidP="00487E13">
            <w:pPr>
              <w:pStyle w:val="TAL"/>
              <w:rPr>
                <w:lang w:eastAsia="en-GB"/>
              </w:rPr>
            </w:pPr>
          </w:p>
        </w:tc>
      </w:tr>
      <w:tr w:rsidR="003F4601" w:rsidRPr="00A21C0F" w14:paraId="7166FF9A" w14:textId="77777777" w:rsidTr="00487E13">
        <w:tc>
          <w:tcPr>
            <w:tcW w:w="3260" w:type="dxa"/>
          </w:tcPr>
          <w:p w14:paraId="1C659965" w14:textId="77777777" w:rsidR="003F4601" w:rsidRPr="00A21C0F" w:rsidRDefault="003F4601" w:rsidP="00487E13">
            <w:pPr>
              <w:pStyle w:val="TAL"/>
              <w:rPr>
                <w:i/>
                <w:lang w:eastAsia="en-GB"/>
              </w:rPr>
            </w:pPr>
            <w:r w:rsidRPr="00A21C0F">
              <w:rPr>
                <w:i/>
                <w:lang w:eastAsia="en-GB"/>
              </w:rPr>
              <w:t>ul-RLC-Config</w:t>
            </w:r>
          </w:p>
          <w:p w14:paraId="00BA6C38" w14:textId="77777777" w:rsidR="003F4601" w:rsidRPr="00A21C0F" w:rsidRDefault="003F4601" w:rsidP="00487E13">
            <w:pPr>
              <w:pStyle w:val="TAL"/>
              <w:rPr>
                <w:i/>
                <w:lang w:eastAsia="en-GB"/>
              </w:rPr>
            </w:pPr>
            <w:r w:rsidRPr="00A21C0F">
              <w:rPr>
                <w:i/>
                <w:lang w:eastAsia="en-GB"/>
              </w:rPr>
              <w:t xml:space="preserve">&gt;sn-FieldLength </w:t>
            </w:r>
          </w:p>
          <w:p w14:paraId="0AD6607C" w14:textId="77777777" w:rsidR="003F4601" w:rsidRPr="00A21C0F" w:rsidRDefault="003F4601" w:rsidP="00487E13">
            <w:pPr>
              <w:pStyle w:val="TAL"/>
              <w:rPr>
                <w:i/>
                <w:lang w:eastAsia="en-GB"/>
              </w:rPr>
            </w:pPr>
            <w:r w:rsidRPr="00A21C0F">
              <w:rPr>
                <w:i/>
                <w:lang w:eastAsia="en-GB"/>
              </w:rPr>
              <w:t>&gt;t-PollRetransmit</w:t>
            </w:r>
          </w:p>
          <w:p w14:paraId="5D403B1B" w14:textId="77777777" w:rsidR="003F4601" w:rsidRPr="00A21C0F" w:rsidRDefault="003F4601" w:rsidP="00487E13">
            <w:pPr>
              <w:pStyle w:val="TAL"/>
              <w:rPr>
                <w:i/>
                <w:lang w:eastAsia="en-GB"/>
              </w:rPr>
            </w:pPr>
            <w:r w:rsidRPr="00A21C0F">
              <w:rPr>
                <w:i/>
                <w:lang w:eastAsia="en-GB"/>
              </w:rPr>
              <w:t>&gt;pollPDU</w:t>
            </w:r>
          </w:p>
          <w:p w14:paraId="042859C9" w14:textId="77777777" w:rsidR="003F4601" w:rsidRPr="00A21C0F" w:rsidRDefault="003F4601" w:rsidP="00487E13">
            <w:pPr>
              <w:pStyle w:val="TAL"/>
              <w:rPr>
                <w:i/>
                <w:lang w:eastAsia="en-GB"/>
              </w:rPr>
            </w:pPr>
            <w:r w:rsidRPr="00A21C0F">
              <w:rPr>
                <w:i/>
                <w:lang w:eastAsia="en-GB"/>
              </w:rPr>
              <w:t>&gt;pollByte</w:t>
            </w:r>
          </w:p>
          <w:p w14:paraId="1B091D15"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47AD76C9" w14:textId="77777777" w:rsidR="003F4601" w:rsidRPr="00A21C0F" w:rsidRDefault="003F4601" w:rsidP="00487E13">
            <w:pPr>
              <w:pStyle w:val="TAL"/>
              <w:rPr>
                <w:lang w:eastAsia="en-GB"/>
              </w:rPr>
            </w:pPr>
          </w:p>
          <w:p w14:paraId="64B2D3C9" w14:textId="77777777" w:rsidR="003F4601" w:rsidRPr="00A21C0F" w:rsidRDefault="003F4601" w:rsidP="00487E13">
            <w:pPr>
              <w:pStyle w:val="TAL"/>
              <w:rPr>
                <w:lang w:eastAsia="en-GB"/>
              </w:rPr>
            </w:pPr>
            <w:r w:rsidRPr="00A21C0F">
              <w:rPr>
                <w:lang w:eastAsia="en-GB"/>
              </w:rPr>
              <w:t>size12</w:t>
            </w:r>
          </w:p>
          <w:p w14:paraId="3B73ACE6" w14:textId="77777777" w:rsidR="003F4601" w:rsidRPr="00A21C0F" w:rsidRDefault="003F4601" w:rsidP="00487E13">
            <w:pPr>
              <w:pStyle w:val="TAL"/>
              <w:rPr>
                <w:lang w:eastAsia="en-GB"/>
              </w:rPr>
            </w:pPr>
            <w:r w:rsidRPr="00A21C0F">
              <w:rPr>
                <w:lang w:eastAsia="en-GB"/>
              </w:rPr>
              <w:t>ms45</w:t>
            </w:r>
          </w:p>
          <w:p w14:paraId="5FBCB617" w14:textId="77777777" w:rsidR="003F4601" w:rsidRPr="00A21C0F" w:rsidRDefault="003F4601" w:rsidP="00487E13">
            <w:pPr>
              <w:pStyle w:val="TAL"/>
              <w:rPr>
                <w:lang w:eastAsia="en-GB"/>
              </w:rPr>
            </w:pPr>
            <w:r w:rsidRPr="00A21C0F">
              <w:rPr>
                <w:lang w:eastAsia="en-GB"/>
              </w:rPr>
              <w:t>infinity</w:t>
            </w:r>
          </w:p>
          <w:p w14:paraId="65A27595" w14:textId="77777777" w:rsidR="003F4601" w:rsidRPr="00A21C0F" w:rsidRDefault="003F4601" w:rsidP="00487E13">
            <w:pPr>
              <w:pStyle w:val="TAL"/>
              <w:rPr>
                <w:lang w:eastAsia="en-GB"/>
              </w:rPr>
            </w:pPr>
            <w:r w:rsidRPr="00A21C0F">
              <w:rPr>
                <w:lang w:eastAsia="en-GB"/>
              </w:rPr>
              <w:t>infinity</w:t>
            </w:r>
          </w:p>
          <w:p w14:paraId="2485BE2E" w14:textId="77777777" w:rsidR="003F4601" w:rsidRPr="00A21C0F" w:rsidRDefault="003F4601" w:rsidP="00487E13">
            <w:pPr>
              <w:pStyle w:val="TAL"/>
              <w:rPr>
                <w:lang w:eastAsia="en-GB"/>
              </w:rPr>
            </w:pPr>
            <w:r w:rsidRPr="00A21C0F">
              <w:rPr>
                <w:lang w:eastAsia="en-GB"/>
              </w:rPr>
              <w:t>t4</w:t>
            </w:r>
          </w:p>
        </w:tc>
        <w:tc>
          <w:tcPr>
            <w:tcW w:w="2503" w:type="dxa"/>
          </w:tcPr>
          <w:p w14:paraId="39DDB783" w14:textId="77777777" w:rsidR="003F4601" w:rsidRPr="00A21C0F" w:rsidRDefault="003F4601" w:rsidP="00487E13">
            <w:pPr>
              <w:pStyle w:val="TAL"/>
              <w:rPr>
                <w:lang w:eastAsia="en-GB"/>
              </w:rPr>
            </w:pPr>
          </w:p>
        </w:tc>
        <w:tc>
          <w:tcPr>
            <w:tcW w:w="757" w:type="dxa"/>
          </w:tcPr>
          <w:p w14:paraId="09D5FD67" w14:textId="77777777" w:rsidR="003F4601" w:rsidRPr="00A21C0F" w:rsidRDefault="003F4601" w:rsidP="00487E13">
            <w:pPr>
              <w:pStyle w:val="TAL"/>
              <w:rPr>
                <w:lang w:eastAsia="en-GB"/>
              </w:rPr>
            </w:pPr>
          </w:p>
        </w:tc>
      </w:tr>
      <w:tr w:rsidR="003F4601" w:rsidRPr="00A21C0F" w14:paraId="3D282F2D" w14:textId="77777777" w:rsidTr="00487E13">
        <w:tc>
          <w:tcPr>
            <w:tcW w:w="3260" w:type="dxa"/>
          </w:tcPr>
          <w:p w14:paraId="1768B713" w14:textId="77777777" w:rsidR="003F4601" w:rsidRPr="00A21C0F" w:rsidRDefault="003F4601" w:rsidP="00487E13">
            <w:pPr>
              <w:pStyle w:val="TAL"/>
              <w:rPr>
                <w:i/>
                <w:lang w:eastAsia="en-GB"/>
              </w:rPr>
            </w:pPr>
            <w:r w:rsidRPr="00A21C0F">
              <w:rPr>
                <w:i/>
                <w:lang w:eastAsia="en-GB"/>
              </w:rPr>
              <w:t>dl-RLC-Config</w:t>
            </w:r>
          </w:p>
          <w:p w14:paraId="27441EC2" w14:textId="77777777" w:rsidR="003F4601" w:rsidRPr="00A21C0F" w:rsidRDefault="003F4601" w:rsidP="00487E13">
            <w:pPr>
              <w:pStyle w:val="TAL"/>
              <w:rPr>
                <w:i/>
                <w:lang w:eastAsia="en-GB"/>
              </w:rPr>
            </w:pPr>
            <w:r w:rsidRPr="00A21C0F">
              <w:rPr>
                <w:i/>
                <w:lang w:eastAsia="en-GB"/>
              </w:rPr>
              <w:t xml:space="preserve">&gt;sn-FieldLength </w:t>
            </w:r>
          </w:p>
          <w:p w14:paraId="7B5CBD8F" w14:textId="77777777" w:rsidR="003F4601" w:rsidRPr="00A21C0F" w:rsidRDefault="003F4601" w:rsidP="00487E13">
            <w:pPr>
              <w:pStyle w:val="TAL"/>
              <w:rPr>
                <w:i/>
                <w:lang w:eastAsia="en-GB"/>
              </w:rPr>
            </w:pPr>
            <w:r w:rsidRPr="00A21C0F">
              <w:rPr>
                <w:i/>
                <w:lang w:eastAsia="en-GB"/>
              </w:rPr>
              <w:t>&gt;t-Reassembly</w:t>
            </w:r>
          </w:p>
          <w:p w14:paraId="2FE102EC"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6639E7D5" w14:textId="77777777" w:rsidR="003F4601" w:rsidRPr="00A21C0F" w:rsidRDefault="003F4601" w:rsidP="00487E13">
            <w:pPr>
              <w:pStyle w:val="TAL"/>
              <w:rPr>
                <w:lang w:eastAsia="en-GB"/>
              </w:rPr>
            </w:pPr>
          </w:p>
          <w:p w14:paraId="567FB6E3" w14:textId="77777777" w:rsidR="003F4601" w:rsidRPr="00A21C0F" w:rsidRDefault="003F4601" w:rsidP="00487E13">
            <w:pPr>
              <w:pStyle w:val="TAL"/>
              <w:rPr>
                <w:lang w:eastAsia="en-GB"/>
              </w:rPr>
            </w:pPr>
            <w:r w:rsidRPr="00A21C0F">
              <w:rPr>
                <w:lang w:eastAsia="en-GB"/>
              </w:rPr>
              <w:t>size12</w:t>
            </w:r>
          </w:p>
          <w:p w14:paraId="7C97FA81"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6D72111C" w14:textId="77777777" w:rsidR="003F4601" w:rsidRPr="00A21C0F" w:rsidRDefault="003F4601" w:rsidP="00487E13">
            <w:pPr>
              <w:pStyle w:val="TAL"/>
              <w:rPr>
                <w:lang w:eastAsia="en-GB"/>
              </w:rPr>
            </w:pPr>
            <w:r w:rsidRPr="00A21C0F">
              <w:rPr>
                <w:lang w:eastAsia="en-GB"/>
              </w:rPr>
              <w:t>ms0</w:t>
            </w:r>
          </w:p>
        </w:tc>
        <w:tc>
          <w:tcPr>
            <w:tcW w:w="2503" w:type="dxa"/>
          </w:tcPr>
          <w:p w14:paraId="4C074EE4" w14:textId="77777777" w:rsidR="003F4601" w:rsidRPr="00A21C0F" w:rsidRDefault="003F4601" w:rsidP="00487E13">
            <w:pPr>
              <w:pStyle w:val="TAL"/>
              <w:rPr>
                <w:lang w:eastAsia="en-GB"/>
              </w:rPr>
            </w:pPr>
          </w:p>
        </w:tc>
        <w:tc>
          <w:tcPr>
            <w:tcW w:w="757" w:type="dxa"/>
          </w:tcPr>
          <w:p w14:paraId="4F6A5413" w14:textId="77777777" w:rsidR="003F4601" w:rsidRPr="00A21C0F" w:rsidRDefault="003F4601" w:rsidP="00487E13">
            <w:pPr>
              <w:pStyle w:val="TAL"/>
              <w:rPr>
                <w:lang w:eastAsia="en-GB"/>
              </w:rPr>
            </w:pPr>
          </w:p>
        </w:tc>
      </w:tr>
      <w:tr w:rsidR="003F4601" w:rsidRPr="00A21C0F" w14:paraId="6695C55A" w14:textId="77777777" w:rsidTr="00487E13">
        <w:tc>
          <w:tcPr>
            <w:tcW w:w="3260" w:type="dxa"/>
          </w:tcPr>
          <w:p w14:paraId="49A695C2"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16CC0719" w14:textId="77777777" w:rsidR="003F4601" w:rsidRPr="00A21C0F" w:rsidRDefault="003F4601" w:rsidP="00487E13">
            <w:pPr>
              <w:pStyle w:val="TAL"/>
              <w:rPr>
                <w:lang w:eastAsia="en-GB"/>
              </w:rPr>
            </w:pPr>
          </w:p>
        </w:tc>
        <w:tc>
          <w:tcPr>
            <w:tcW w:w="2503" w:type="dxa"/>
          </w:tcPr>
          <w:p w14:paraId="2C3918D5" w14:textId="77777777" w:rsidR="003F4601" w:rsidRPr="00A21C0F" w:rsidRDefault="003F4601" w:rsidP="00487E13">
            <w:pPr>
              <w:pStyle w:val="TAL"/>
              <w:rPr>
                <w:lang w:eastAsia="en-GB"/>
              </w:rPr>
            </w:pPr>
          </w:p>
        </w:tc>
        <w:tc>
          <w:tcPr>
            <w:tcW w:w="757" w:type="dxa"/>
          </w:tcPr>
          <w:p w14:paraId="257A798C" w14:textId="77777777" w:rsidR="003F4601" w:rsidRPr="00A21C0F" w:rsidRDefault="003F4601" w:rsidP="00487E13">
            <w:pPr>
              <w:pStyle w:val="TAL"/>
              <w:rPr>
                <w:lang w:eastAsia="en-GB"/>
              </w:rPr>
            </w:pPr>
          </w:p>
        </w:tc>
      </w:tr>
      <w:tr w:rsidR="003F4601" w:rsidRPr="00A21C0F" w14:paraId="79ABBAE2" w14:textId="77777777" w:rsidTr="00487E13">
        <w:tc>
          <w:tcPr>
            <w:tcW w:w="3260" w:type="dxa"/>
          </w:tcPr>
          <w:p w14:paraId="1AC0F134" w14:textId="77777777" w:rsidR="003F4601" w:rsidRPr="00A21C0F" w:rsidRDefault="003F4601" w:rsidP="00487E13">
            <w:pPr>
              <w:pStyle w:val="TAL"/>
              <w:rPr>
                <w:i/>
                <w:lang w:eastAsia="en-GB"/>
              </w:rPr>
            </w:pPr>
            <w:r w:rsidRPr="00A21C0F">
              <w:rPr>
                <w:i/>
                <w:lang w:eastAsia="en-GB"/>
              </w:rPr>
              <w:t>&gt;priority</w:t>
            </w:r>
          </w:p>
        </w:tc>
        <w:tc>
          <w:tcPr>
            <w:tcW w:w="1418" w:type="dxa"/>
          </w:tcPr>
          <w:p w14:paraId="76F213C1" w14:textId="77777777" w:rsidR="003F4601" w:rsidRPr="00A21C0F" w:rsidRDefault="003F4601" w:rsidP="00487E13">
            <w:pPr>
              <w:pStyle w:val="TAL"/>
              <w:rPr>
                <w:lang w:eastAsia="en-GB"/>
              </w:rPr>
            </w:pPr>
            <w:r w:rsidRPr="00A21C0F">
              <w:rPr>
                <w:lang w:eastAsia="en-GB"/>
              </w:rPr>
              <w:t>1</w:t>
            </w:r>
          </w:p>
        </w:tc>
        <w:tc>
          <w:tcPr>
            <w:tcW w:w="2503" w:type="dxa"/>
          </w:tcPr>
          <w:p w14:paraId="3FECD856" w14:textId="77777777" w:rsidR="003F4601" w:rsidRPr="00A21C0F" w:rsidRDefault="003F4601" w:rsidP="00487E13">
            <w:pPr>
              <w:pStyle w:val="TAL"/>
              <w:rPr>
                <w:lang w:eastAsia="en-GB"/>
              </w:rPr>
            </w:pPr>
            <w:r w:rsidRPr="00A21C0F">
              <w:rPr>
                <w:lang w:eastAsia="en-GB"/>
              </w:rPr>
              <w:t>Highest priority</w:t>
            </w:r>
          </w:p>
        </w:tc>
        <w:tc>
          <w:tcPr>
            <w:tcW w:w="757" w:type="dxa"/>
          </w:tcPr>
          <w:p w14:paraId="7C343394" w14:textId="77777777" w:rsidR="003F4601" w:rsidRPr="00A21C0F" w:rsidRDefault="003F4601" w:rsidP="00487E13">
            <w:pPr>
              <w:pStyle w:val="TAL"/>
              <w:rPr>
                <w:lang w:eastAsia="en-GB"/>
              </w:rPr>
            </w:pPr>
          </w:p>
        </w:tc>
      </w:tr>
      <w:tr w:rsidR="003F4601" w:rsidRPr="00A21C0F" w14:paraId="7AE54325" w14:textId="77777777" w:rsidTr="00487E13">
        <w:tc>
          <w:tcPr>
            <w:tcW w:w="3260" w:type="dxa"/>
          </w:tcPr>
          <w:p w14:paraId="4C2D75B3"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070928C6" w14:textId="77777777" w:rsidR="003F4601" w:rsidRPr="00A21C0F" w:rsidRDefault="003F4601" w:rsidP="00487E13">
            <w:pPr>
              <w:pStyle w:val="TAL"/>
              <w:rPr>
                <w:lang w:eastAsia="en-GB"/>
              </w:rPr>
            </w:pPr>
            <w:r w:rsidRPr="00A21C0F">
              <w:rPr>
                <w:lang w:eastAsia="en-GB"/>
              </w:rPr>
              <w:t>infinity</w:t>
            </w:r>
          </w:p>
        </w:tc>
        <w:tc>
          <w:tcPr>
            <w:tcW w:w="2503" w:type="dxa"/>
          </w:tcPr>
          <w:p w14:paraId="056DF81E" w14:textId="77777777" w:rsidR="003F4601" w:rsidRPr="00A21C0F" w:rsidRDefault="003F4601" w:rsidP="00487E13">
            <w:pPr>
              <w:pStyle w:val="TAL"/>
              <w:rPr>
                <w:lang w:eastAsia="en-GB"/>
              </w:rPr>
            </w:pPr>
          </w:p>
        </w:tc>
        <w:tc>
          <w:tcPr>
            <w:tcW w:w="757" w:type="dxa"/>
          </w:tcPr>
          <w:p w14:paraId="66D4559D" w14:textId="77777777" w:rsidR="003F4601" w:rsidRPr="00A21C0F" w:rsidRDefault="003F4601" w:rsidP="00487E13">
            <w:pPr>
              <w:pStyle w:val="TAL"/>
              <w:rPr>
                <w:lang w:eastAsia="en-GB"/>
              </w:rPr>
            </w:pPr>
          </w:p>
        </w:tc>
      </w:tr>
      <w:tr w:rsidR="003F4601" w:rsidRPr="00A21C0F" w14:paraId="7856F2BB" w14:textId="77777777" w:rsidTr="00487E13">
        <w:tc>
          <w:tcPr>
            <w:tcW w:w="3260" w:type="dxa"/>
          </w:tcPr>
          <w:p w14:paraId="484DDDD9"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6E44ADF6" w14:textId="77777777" w:rsidR="003F4601" w:rsidRPr="00A21C0F" w:rsidRDefault="003F4601" w:rsidP="00487E13">
            <w:pPr>
              <w:pStyle w:val="TAL"/>
              <w:rPr>
                <w:lang w:eastAsia="en-GB"/>
              </w:rPr>
            </w:pPr>
            <w:r w:rsidRPr="00A21C0F">
              <w:rPr>
                <w:lang w:eastAsia="en-GB"/>
              </w:rPr>
              <w:t>N/A</w:t>
            </w:r>
          </w:p>
        </w:tc>
        <w:tc>
          <w:tcPr>
            <w:tcW w:w="2503" w:type="dxa"/>
          </w:tcPr>
          <w:p w14:paraId="5BD2B84B" w14:textId="77777777" w:rsidR="003F4601" w:rsidRPr="00A21C0F" w:rsidRDefault="003F4601" w:rsidP="00487E13">
            <w:pPr>
              <w:pStyle w:val="TAL"/>
              <w:rPr>
                <w:lang w:eastAsia="en-GB"/>
              </w:rPr>
            </w:pPr>
          </w:p>
        </w:tc>
        <w:tc>
          <w:tcPr>
            <w:tcW w:w="757" w:type="dxa"/>
          </w:tcPr>
          <w:p w14:paraId="3DF4EDE3" w14:textId="77777777" w:rsidR="003F4601" w:rsidRPr="00A21C0F" w:rsidRDefault="003F4601" w:rsidP="00487E13">
            <w:pPr>
              <w:pStyle w:val="TAL"/>
              <w:rPr>
                <w:lang w:eastAsia="en-GB"/>
              </w:rPr>
            </w:pPr>
          </w:p>
        </w:tc>
      </w:tr>
      <w:tr w:rsidR="003F4601" w:rsidRPr="00A21C0F" w14:paraId="4B6E8F20" w14:textId="77777777" w:rsidTr="00487E13">
        <w:tc>
          <w:tcPr>
            <w:tcW w:w="3260" w:type="dxa"/>
          </w:tcPr>
          <w:p w14:paraId="3AAAE4E6"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491C13DC" w14:textId="77777777" w:rsidR="003F4601" w:rsidRPr="00A21C0F" w:rsidRDefault="003F4601" w:rsidP="00487E13">
            <w:pPr>
              <w:pStyle w:val="TAL"/>
              <w:rPr>
                <w:lang w:eastAsia="en-GB"/>
              </w:rPr>
            </w:pPr>
            <w:r w:rsidRPr="00A21C0F">
              <w:rPr>
                <w:lang w:eastAsia="en-GB"/>
              </w:rPr>
              <w:t>FFS</w:t>
            </w:r>
          </w:p>
        </w:tc>
        <w:tc>
          <w:tcPr>
            <w:tcW w:w="2503" w:type="dxa"/>
          </w:tcPr>
          <w:p w14:paraId="5532C3A0" w14:textId="77777777" w:rsidR="003F4601" w:rsidRPr="00A21C0F" w:rsidRDefault="003F4601" w:rsidP="00487E13">
            <w:pPr>
              <w:pStyle w:val="TAL"/>
              <w:rPr>
                <w:lang w:eastAsia="en-GB"/>
              </w:rPr>
            </w:pPr>
          </w:p>
        </w:tc>
        <w:tc>
          <w:tcPr>
            <w:tcW w:w="757" w:type="dxa"/>
          </w:tcPr>
          <w:p w14:paraId="1787AFC3" w14:textId="77777777" w:rsidR="003F4601" w:rsidRPr="00A21C0F" w:rsidRDefault="003F4601" w:rsidP="00487E13">
            <w:pPr>
              <w:pStyle w:val="TAL"/>
              <w:rPr>
                <w:lang w:eastAsia="en-GB"/>
              </w:rPr>
            </w:pPr>
          </w:p>
        </w:tc>
      </w:tr>
      <w:tr w:rsidR="003F4601" w:rsidRPr="00A21C0F" w14:paraId="1E7E7441" w14:textId="77777777" w:rsidTr="00487E13">
        <w:tc>
          <w:tcPr>
            <w:tcW w:w="3260" w:type="dxa"/>
          </w:tcPr>
          <w:p w14:paraId="6B759CCF" w14:textId="77777777" w:rsidR="003F4601" w:rsidRPr="00A21C0F" w:rsidRDefault="003F4601" w:rsidP="00487E13">
            <w:pPr>
              <w:pStyle w:val="TAL"/>
              <w:rPr>
                <w:i/>
                <w:lang w:eastAsia="en-GB"/>
              </w:rPr>
            </w:pPr>
            <w:r w:rsidRPr="00A21C0F">
              <w:rPr>
                <w:i/>
                <w:lang w:eastAsia="en-GB"/>
              </w:rPr>
              <w:t>&gt;allowedTiming</w:t>
            </w:r>
          </w:p>
        </w:tc>
        <w:tc>
          <w:tcPr>
            <w:tcW w:w="1418" w:type="dxa"/>
          </w:tcPr>
          <w:p w14:paraId="1A0D9767" w14:textId="77777777" w:rsidR="003F4601" w:rsidRPr="00A21C0F" w:rsidRDefault="003F4601" w:rsidP="00487E13">
            <w:pPr>
              <w:pStyle w:val="TAL"/>
              <w:rPr>
                <w:lang w:eastAsia="en-GB"/>
              </w:rPr>
            </w:pPr>
            <w:r w:rsidRPr="00A21C0F">
              <w:rPr>
                <w:lang w:eastAsia="en-GB"/>
              </w:rPr>
              <w:t>FFS</w:t>
            </w:r>
          </w:p>
        </w:tc>
        <w:tc>
          <w:tcPr>
            <w:tcW w:w="2503" w:type="dxa"/>
          </w:tcPr>
          <w:p w14:paraId="16761AF8" w14:textId="77777777" w:rsidR="003F4601" w:rsidRPr="00A21C0F" w:rsidRDefault="003F4601" w:rsidP="006E184C">
            <w:pPr>
              <w:pStyle w:val="TAL"/>
              <w:tabs>
                <w:tab w:val="left" w:pos="585"/>
              </w:tabs>
              <w:rPr>
                <w:lang w:eastAsia="en-GB"/>
              </w:rPr>
            </w:pPr>
            <w:r w:rsidRPr="00A21C0F">
              <w:rPr>
                <w:lang w:eastAsia="en-GB"/>
              </w:rPr>
              <w:tab/>
            </w:r>
          </w:p>
        </w:tc>
        <w:tc>
          <w:tcPr>
            <w:tcW w:w="757" w:type="dxa"/>
          </w:tcPr>
          <w:p w14:paraId="4BF559AF" w14:textId="77777777" w:rsidR="003F4601" w:rsidRPr="00A21C0F" w:rsidRDefault="003F4601" w:rsidP="00487E13">
            <w:pPr>
              <w:pStyle w:val="TAL"/>
              <w:rPr>
                <w:lang w:eastAsia="en-GB"/>
              </w:rPr>
            </w:pPr>
          </w:p>
        </w:tc>
      </w:tr>
      <w:tr w:rsidR="003F4601" w:rsidRPr="00A21C0F" w14:paraId="6C802C3E" w14:textId="77777777" w:rsidTr="00487E13">
        <w:tc>
          <w:tcPr>
            <w:tcW w:w="3260" w:type="dxa"/>
          </w:tcPr>
          <w:p w14:paraId="743EA7BE"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22B624D4" w14:textId="77777777" w:rsidR="003F4601" w:rsidRPr="00A21C0F" w:rsidRDefault="003F4601" w:rsidP="00487E13">
            <w:pPr>
              <w:pStyle w:val="TAL"/>
              <w:rPr>
                <w:lang w:eastAsia="en-GB"/>
              </w:rPr>
            </w:pPr>
            <w:r w:rsidRPr="00A21C0F">
              <w:rPr>
                <w:lang w:eastAsia="en-GB"/>
              </w:rPr>
              <w:t>0</w:t>
            </w:r>
          </w:p>
        </w:tc>
        <w:tc>
          <w:tcPr>
            <w:tcW w:w="2503" w:type="dxa"/>
          </w:tcPr>
          <w:p w14:paraId="40AF95C8" w14:textId="77777777" w:rsidR="003F4601" w:rsidRPr="00A21C0F" w:rsidRDefault="003F4601" w:rsidP="00487E13">
            <w:pPr>
              <w:pStyle w:val="TAL"/>
              <w:rPr>
                <w:lang w:eastAsia="en-GB"/>
              </w:rPr>
            </w:pPr>
          </w:p>
        </w:tc>
        <w:tc>
          <w:tcPr>
            <w:tcW w:w="757" w:type="dxa"/>
          </w:tcPr>
          <w:p w14:paraId="2B11FF69" w14:textId="77777777" w:rsidR="003F4601" w:rsidRPr="00A21C0F" w:rsidRDefault="003F4601" w:rsidP="00487E13">
            <w:pPr>
              <w:pStyle w:val="TAL"/>
              <w:rPr>
                <w:lang w:eastAsia="en-GB"/>
              </w:rPr>
            </w:pPr>
          </w:p>
        </w:tc>
      </w:tr>
      <w:tr w:rsidR="003F4601" w:rsidRPr="00A21C0F" w14:paraId="1D495836" w14:textId="77777777" w:rsidTr="00487E13">
        <w:tc>
          <w:tcPr>
            <w:tcW w:w="3260" w:type="dxa"/>
          </w:tcPr>
          <w:p w14:paraId="0C2E4335" w14:textId="77777777"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14:paraId="65D50552" w14:textId="77777777" w:rsidR="003F4601" w:rsidRPr="00A21C0F" w:rsidRDefault="003F4601" w:rsidP="00487E13">
            <w:pPr>
              <w:pStyle w:val="TAL"/>
              <w:rPr>
                <w:lang w:eastAsia="en-GB"/>
              </w:rPr>
            </w:pPr>
            <w:r w:rsidRPr="00A21C0F">
              <w:rPr>
                <w:lang w:eastAsia="en-GB"/>
              </w:rPr>
              <w:t>false</w:t>
            </w:r>
          </w:p>
        </w:tc>
        <w:tc>
          <w:tcPr>
            <w:tcW w:w="2503" w:type="dxa"/>
          </w:tcPr>
          <w:p w14:paraId="3839F60D" w14:textId="77777777" w:rsidR="003F4601" w:rsidRPr="00A21C0F" w:rsidRDefault="003F4601" w:rsidP="00487E13">
            <w:pPr>
              <w:pStyle w:val="TAL"/>
              <w:rPr>
                <w:lang w:eastAsia="en-GB"/>
              </w:rPr>
            </w:pPr>
          </w:p>
        </w:tc>
        <w:tc>
          <w:tcPr>
            <w:tcW w:w="757" w:type="dxa"/>
          </w:tcPr>
          <w:p w14:paraId="22A133B4" w14:textId="77777777" w:rsidR="003F4601" w:rsidRPr="00A21C0F" w:rsidRDefault="003F4601" w:rsidP="00487E13">
            <w:pPr>
              <w:pStyle w:val="TAL"/>
              <w:rPr>
                <w:lang w:eastAsia="en-GB"/>
              </w:rPr>
            </w:pPr>
          </w:p>
        </w:tc>
      </w:tr>
    </w:tbl>
    <w:p w14:paraId="21C9BE99" w14:textId="77777777" w:rsidR="003F4601" w:rsidRPr="00A21C0F" w:rsidRDefault="003F4601" w:rsidP="007C2563">
      <w:pPr>
        <w:rPr>
          <w:lang w:eastAsia="ko-KR"/>
        </w:rPr>
      </w:pPr>
    </w:p>
    <w:p w14:paraId="53A1C926" w14:textId="77777777" w:rsidR="003F4601" w:rsidRPr="00A21C0F" w:rsidRDefault="003F4601" w:rsidP="003F4601">
      <w:pPr>
        <w:pStyle w:val="Heading4"/>
      </w:pPr>
      <w:bookmarkStart w:id="5369" w:name="_Toc478016017"/>
      <w:bookmarkStart w:id="5370" w:name="_Toc500942790"/>
      <w:bookmarkStart w:id="5371" w:name="_Toc509406023"/>
      <w:r w:rsidRPr="00A21C0F">
        <w:t>9.2.1.2</w:t>
      </w:r>
      <w:r w:rsidRPr="00A21C0F">
        <w:tab/>
        <w:t>SRB2</w:t>
      </w:r>
      <w:bookmarkEnd w:id="5369"/>
      <w:r w:rsidRPr="00A21C0F">
        <w:t>/SRB2S</w:t>
      </w:r>
      <w:bookmarkEnd w:id="5370"/>
      <w:bookmarkEnd w:id="5371"/>
    </w:p>
    <w:p w14:paraId="00AEA148"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A21C0F" w14:paraId="171A5843" w14:textId="77777777" w:rsidTr="00487E13">
        <w:trPr>
          <w:tblHeader/>
        </w:trPr>
        <w:tc>
          <w:tcPr>
            <w:tcW w:w="3260" w:type="dxa"/>
          </w:tcPr>
          <w:p w14:paraId="466DFEE7" w14:textId="77777777" w:rsidR="003F4601" w:rsidRPr="00A21C0F" w:rsidRDefault="003F4601" w:rsidP="00487E13">
            <w:pPr>
              <w:pStyle w:val="TAH"/>
              <w:keepNext w:val="0"/>
              <w:keepLines w:val="0"/>
              <w:rPr>
                <w:lang w:eastAsia="en-GB"/>
              </w:rPr>
            </w:pPr>
            <w:r w:rsidRPr="00A21C0F">
              <w:rPr>
                <w:lang w:eastAsia="en-GB"/>
              </w:rPr>
              <w:t>Name</w:t>
            </w:r>
          </w:p>
        </w:tc>
        <w:tc>
          <w:tcPr>
            <w:tcW w:w="1276" w:type="dxa"/>
          </w:tcPr>
          <w:p w14:paraId="04D8C328" w14:textId="77777777" w:rsidR="003F4601" w:rsidRPr="00A21C0F" w:rsidRDefault="003F4601" w:rsidP="00487E13">
            <w:pPr>
              <w:pStyle w:val="TAH"/>
              <w:keepNext w:val="0"/>
              <w:keepLines w:val="0"/>
              <w:rPr>
                <w:lang w:eastAsia="en-GB"/>
              </w:rPr>
            </w:pPr>
            <w:r w:rsidRPr="00A21C0F">
              <w:rPr>
                <w:lang w:eastAsia="en-GB"/>
              </w:rPr>
              <w:t>Value</w:t>
            </w:r>
          </w:p>
        </w:tc>
        <w:tc>
          <w:tcPr>
            <w:tcW w:w="2268" w:type="dxa"/>
          </w:tcPr>
          <w:p w14:paraId="0AC38F4E"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14:paraId="0B5D588A"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63A68296" w14:textId="77777777" w:rsidTr="00487E13">
        <w:trPr>
          <w:tblHeader/>
        </w:trPr>
        <w:tc>
          <w:tcPr>
            <w:tcW w:w="3260" w:type="dxa"/>
          </w:tcPr>
          <w:p w14:paraId="68B8C9AB" w14:textId="77777777" w:rsidR="003F4601" w:rsidRPr="00A21C0F" w:rsidRDefault="003F4601" w:rsidP="00487E13">
            <w:pPr>
              <w:pStyle w:val="TAL"/>
              <w:rPr>
                <w:i/>
              </w:rPr>
            </w:pPr>
            <w:r w:rsidRPr="00A21C0F">
              <w:rPr>
                <w:i/>
                <w:lang w:eastAsia="en-GB"/>
              </w:rPr>
              <w:t>PDCP-Config</w:t>
            </w:r>
          </w:p>
          <w:p w14:paraId="141DA25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14:paraId="4FE937FF" w14:textId="77777777" w:rsidR="003F4601" w:rsidRPr="00A21C0F" w:rsidRDefault="003F4601" w:rsidP="00487E13">
            <w:pPr>
              <w:pStyle w:val="TAL"/>
              <w:rPr>
                <w:i/>
              </w:rPr>
            </w:pPr>
          </w:p>
          <w:p w14:paraId="4116166A" w14:textId="77777777" w:rsidR="003F4601" w:rsidRPr="00A21C0F" w:rsidRDefault="003F4601" w:rsidP="006E184C">
            <w:pPr>
              <w:rPr>
                <w:i/>
                <w:lang w:eastAsia="en-GB"/>
              </w:rPr>
            </w:pPr>
            <w:r w:rsidRPr="00A21C0F">
              <w:rPr>
                <w:i/>
              </w:rPr>
              <w:t>infinity</w:t>
            </w:r>
          </w:p>
        </w:tc>
        <w:tc>
          <w:tcPr>
            <w:tcW w:w="2268" w:type="dxa"/>
          </w:tcPr>
          <w:p w14:paraId="0766C61D" w14:textId="77777777" w:rsidR="003F4601" w:rsidRPr="00A21C0F" w:rsidRDefault="003F4601" w:rsidP="00487E13">
            <w:pPr>
              <w:pStyle w:val="TAH"/>
              <w:keepNext w:val="0"/>
              <w:keepLines w:val="0"/>
              <w:rPr>
                <w:lang w:eastAsia="en-GB"/>
              </w:rPr>
            </w:pPr>
          </w:p>
        </w:tc>
        <w:tc>
          <w:tcPr>
            <w:tcW w:w="1134" w:type="dxa"/>
          </w:tcPr>
          <w:p w14:paraId="0CCB05B4" w14:textId="77777777" w:rsidR="003F4601" w:rsidRPr="00A21C0F" w:rsidRDefault="003F4601" w:rsidP="00487E13">
            <w:pPr>
              <w:pStyle w:val="TAH"/>
              <w:keepNext w:val="0"/>
              <w:keepLines w:val="0"/>
              <w:rPr>
                <w:lang w:eastAsia="en-GB"/>
              </w:rPr>
            </w:pPr>
          </w:p>
        </w:tc>
      </w:tr>
      <w:tr w:rsidR="003F4601" w:rsidRPr="00A21C0F" w14:paraId="1EFBFAA3" w14:textId="77777777" w:rsidTr="00487E13">
        <w:tc>
          <w:tcPr>
            <w:tcW w:w="3260" w:type="dxa"/>
          </w:tcPr>
          <w:p w14:paraId="05EC972D"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14:paraId="6070554A" w14:textId="77777777" w:rsidR="003F4601" w:rsidRPr="00A21C0F" w:rsidRDefault="003F4601" w:rsidP="00487E13">
            <w:pPr>
              <w:pStyle w:val="TAL"/>
              <w:rPr>
                <w:lang w:eastAsia="en-GB"/>
              </w:rPr>
            </w:pPr>
            <w:r w:rsidRPr="00A21C0F">
              <w:rPr>
                <w:lang w:eastAsia="en-GB"/>
              </w:rPr>
              <w:t>am</w:t>
            </w:r>
          </w:p>
        </w:tc>
        <w:tc>
          <w:tcPr>
            <w:tcW w:w="2268" w:type="dxa"/>
          </w:tcPr>
          <w:p w14:paraId="5084DDB6" w14:textId="77777777" w:rsidR="003F4601" w:rsidRPr="00A21C0F" w:rsidRDefault="003F4601" w:rsidP="00487E13">
            <w:pPr>
              <w:pStyle w:val="TAL"/>
              <w:rPr>
                <w:lang w:eastAsia="en-GB"/>
              </w:rPr>
            </w:pPr>
          </w:p>
        </w:tc>
        <w:tc>
          <w:tcPr>
            <w:tcW w:w="1134" w:type="dxa"/>
          </w:tcPr>
          <w:p w14:paraId="143A6331" w14:textId="77777777" w:rsidR="003F4601" w:rsidRPr="00A21C0F" w:rsidRDefault="003F4601" w:rsidP="00487E13">
            <w:pPr>
              <w:pStyle w:val="TAL"/>
              <w:rPr>
                <w:lang w:eastAsia="en-GB"/>
              </w:rPr>
            </w:pPr>
          </w:p>
        </w:tc>
      </w:tr>
      <w:tr w:rsidR="003F4601" w:rsidRPr="00A21C0F" w14:paraId="2F0E5A39" w14:textId="77777777" w:rsidTr="00487E13">
        <w:tc>
          <w:tcPr>
            <w:tcW w:w="3260" w:type="dxa"/>
          </w:tcPr>
          <w:p w14:paraId="43CAFCA8" w14:textId="77777777" w:rsidR="003F4601" w:rsidRPr="00A21C0F" w:rsidRDefault="003F4601" w:rsidP="00487E13">
            <w:pPr>
              <w:pStyle w:val="TAL"/>
              <w:rPr>
                <w:i/>
                <w:lang w:eastAsia="en-GB"/>
              </w:rPr>
            </w:pPr>
            <w:r w:rsidRPr="00A21C0F">
              <w:rPr>
                <w:i/>
                <w:lang w:eastAsia="en-GB"/>
              </w:rPr>
              <w:t>ul-RLC-Config</w:t>
            </w:r>
          </w:p>
          <w:p w14:paraId="5D4B90C5" w14:textId="77777777" w:rsidR="003F4601" w:rsidRPr="00A21C0F" w:rsidRDefault="003F4601" w:rsidP="00487E13">
            <w:pPr>
              <w:pStyle w:val="TAL"/>
              <w:rPr>
                <w:i/>
                <w:lang w:eastAsia="en-GB"/>
              </w:rPr>
            </w:pPr>
            <w:r w:rsidRPr="00A21C0F">
              <w:rPr>
                <w:i/>
                <w:lang w:eastAsia="en-GB"/>
              </w:rPr>
              <w:t xml:space="preserve">&gt;sn-FieldLength </w:t>
            </w:r>
          </w:p>
          <w:p w14:paraId="36FDCA4E" w14:textId="77777777" w:rsidR="003F4601" w:rsidRPr="00A21C0F" w:rsidRDefault="003F4601" w:rsidP="00487E13">
            <w:pPr>
              <w:pStyle w:val="TAL"/>
              <w:rPr>
                <w:i/>
                <w:lang w:eastAsia="en-GB"/>
              </w:rPr>
            </w:pPr>
            <w:r w:rsidRPr="00A21C0F">
              <w:rPr>
                <w:i/>
                <w:lang w:eastAsia="en-GB"/>
              </w:rPr>
              <w:t>&gt;t-PollRetransmit</w:t>
            </w:r>
          </w:p>
          <w:p w14:paraId="4146EC06" w14:textId="77777777" w:rsidR="003F4601" w:rsidRPr="00A21C0F" w:rsidRDefault="003F4601" w:rsidP="00487E13">
            <w:pPr>
              <w:pStyle w:val="TAL"/>
              <w:rPr>
                <w:i/>
                <w:lang w:eastAsia="en-GB"/>
              </w:rPr>
            </w:pPr>
            <w:r w:rsidRPr="00A21C0F">
              <w:rPr>
                <w:i/>
                <w:lang w:eastAsia="en-GB"/>
              </w:rPr>
              <w:t>&gt;pollPDU</w:t>
            </w:r>
          </w:p>
          <w:p w14:paraId="58D98C47" w14:textId="77777777" w:rsidR="003F4601" w:rsidRPr="00A21C0F" w:rsidRDefault="003F4601" w:rsidP="00487E13">
            <w:pPr>
              <w:pStyle w:val="TAL"/>
              <w:rPr>
                <w:i/>
                <w:lang w:eastAsia="en-GB"/>
              </w:rPr>
            </w:pPr>
            <w:r w:rsidRPr="00A21C0F">
              <w:rPr>
                <w:i/>
                <w:lang w:eastAsia="en-GB"/>
              </w:rPr>
              <w:t>&gt;pollByte</w:t>
            </w:r>
          </w:p>
          <w:p w14:paraId="2CE7616D" w14:textId="77777777" w:rsidR="003F4601" w:rsidRPr="00A21C0F" w:rsidRDefault="003F4601" w:rsidP="00487E13">
            <w:pPr>
              <w:pStyle w:val="TAL"/>
              <w:rPr>
                <w:i/>
                <w:lang w:eastAsia="en-GB"/>
              </w:rPr>
            </w:pPr>
            <w:r w:rsidRPr="00A21C0F">
              <w:rPr>
                <w:i/>
                <w:lang w:eastAsia="en-GB"/>
              </w:rPr>
              <w:t>&gt;maxRetxThreshold</w:t>
            </w:r>
          </w:p>
        </w:tc>
        <w:tc>
          <w:tcPr>
            <w:tcW w:w="1276" w:type="dxa"/>
          </w:tcPr>
          <w:p w14:paraId="43916013" w14:textId="77777777" w:rsidR="003F4601" w:rsidRPr="00A21C0F" w:rsidRDefault="003F4601" w:rsidP="00487E13">
            <w:pPr>
              <w:pStyle w:val="TAL"/>
              <w:rPr>
                <w:lang w:eastAsia="en-GB"/>
              </w:rPr>
            </w:pPr>
          </w:p>
          <w:p w14:paraId="3B1F8BB3" w14:textId="77777777" w:rsidR="003F4601" w:rsidRPr="00A21C0F" w:rsidRDefault="003F4601" w:rsidP="00487E13">
            <w:pPr>
              <w:pStyle w:val="TAL"/>
              <w:rPr>
                <w:lang w:eastAsia="en-GB"/>
              </w:rPr>
            </w:pPr>
            <w:r w:rsidRPr="00A21C0F">
              <w:rPr>
                <w:lang w:eastAsia="en-GB"/>
              </w:rPr>
              <w:t>size12</w:t>
            </w:r>
          </w:p>
          <w:p w14:paraId="443F20DA" w14:textId="77777777" w:rsidR="003F4601" w:rsidRPr="00A21C0F" w:rsidRDefault="003F4601" w:rsidP="00487E13">
            <w:pPr>
              <w:pStyle w:val="TAL"/>
              <w:rPr>
                <w:lang w:eastAsia="en-GB"/>
              </w:rPr>
            </w:pPr>
            <w:r w:rsidRPr="00A21C0F">
              <w:rPr>
                <w:lang w:eastAsia="en-GB"/>
              </w:rPr>
              <w:t>ms45</w:t>
            </w:r>
          </w:p>
          <w:p w14:paraId="44DC2855" w14:textId="77777777" w:rsidR="003F4601" w:rsidRPr="00A21C0F" w:rsidRDefault="003F4601" w:rsidP="00487E13">
            <w:pPr>
              <w:pStyle w:val="TAL"/>
              <w:rPr>
                <w:lang w:eastAsia="en-GB"/>
              </w:rPr>
            </w:pPr>
            <w:r w:rsidRPr="00A21C0F">
              <w:rPr>
                <w:lang w:eastAsia="en-GB"/>
              </w:rPr>
              <w:t>infinity</w:t>
            </w:r>
          </w:p>
          <w:p w14:paraId="4D041640" w14:textId="77777777" w:rsidR="003F4601" w:rsidRPr="00A21C0F" w:rsidRDefault="003F4601" w:rsidP="00487E13">
            <w:pPr>
              <w:pStyle w:val="TAL"/>
              <w:rPr>
                <w:lang w:eastAsia="en-GB"/>
              </w:rPr>
            </w:pPr>
            <w:r w:rsidRPr="00A21C0F">
              <w:rPr>
                <w:lang w:eastAsia="en-GB"/>
              </w:rPr>
              <w:t>infinity</w:t>
            </w:r>
          </w:p>
          <w:p w14:paraId="30D67921" w14:textId="77777777" w:rsidR="003F4601" w:rsidRPr="00A21C0F" w:rsidRDefault="003F4601" w:rsidP="00487E13">
            <w:pPr>
              <w:pStyle w:val="TAL"/>
              <w:rPr>
                <w:lang w:eastAsia="en-GB"/>
              </w:rPr>
            </w:pPr>
            <w:r w:rsidRPr="00A21C0F">
              <w:rPr>
                <w:lang w:eastAsia="en-GB"/>
              </w:rPr>
              <w:t>t4</w:t>
            </w:r>
          </w:p>
        </w:tc>
        <w:tc>
          <w:tcPr>
            <w:tcW w:w="2268" w:type="dxa"/>
          </w:tcPr>
          <w:p w14:paraId="2EF1C5B3" w14:textId="77777777" w:rsidR="003F4601" w:rsidRPr="00A21C0F" w:rsidRDefault="003F4601" w:rsidP="00487E13">
            <w:pPr>
              <w:pStyle w:val="TAL"/>
              <w:rPr>
                <w:lang w:eastAsia="en-GB"/>
              </w:rPr>
            </w:pPr>
          </w:p>
        </w:tc>
        <w:tc>
          <w:tcPr>
            <w:tcW w:w="1134" w:type="dxa"/>
          </w:tcPr>
          <w:p w14:paraId="0C3A2E49" w14:textId="77777777" w:rsidR="003F4601" w:rsidRPr="00A21C0F" w:rsidRDefault="003F4601" w:rsidP="00487E13">
            <w:pPr>
              <w:pStyle w:val="TAL"/>
              <w:rPr>
                <w:lang w:eastAsia="en-GB"/>
              </w:rPr>
            </w:pPr>
          </w:p>
        </w:tc>
      </w:tr>
      <w:tr w:rsidR="003F4601" w:rsidRPr="00A21C0F" w14:paraId="3B828629" w14:textId="77777777" w:rsidTr="00487E13">
        <w:tc>
          <w:tcPr>
            <w:tcW w:w="3260" w:type="dxa"/>
          </w:tcPr>
          <w:p w14:paraId="54A7FCEB" w14:textId="77777777" w:rsidR="003F4601" w:rsidRPr="00A21C0F" w:rsidRDefault="003F4601" w:rsidP="00487E13">
            <w:pPr>
              <w:pStyle w:val="TAL"/>
              <w:rPr>
                <w:i/>
                <w:lang w:eastAsia="en-GB"/>
              </w:rPr>
            </w:pPr>
            <w:r w:rsidRPr="00A21C0F">
              <w:rPr>
                <w:i/>
                <w:lang w:eastAsia="en-GB"/>
              </w:rPr>
              <w:t>dl-RLC-Config</w:t>
            </w:r>
          </w:p>
          <w:p w14:paraId="4B9EB6C3" w14:textId="77777777" w:rsidR="003F4601" w:rsidRPr="00A21C0F" w:rsidRDefault="003F4601" w:rsidP="00487E13">
            <w:pPr>
              <w:pStyle w:val="TAL"/>
              <w:rPr>
                <w:i/>
                <w:lang w:eastAsia="en-GB"/>
              </w:rPr>
            </w:pPr>
            <w:r w:rsidRPr="00A21C0F">
              <w:rPr>
                <w:i/>
                <w:lang w:eastAsia="en-GB"/>
              </w:rPr>
              <w:t xml:space="preserve">&gt;sn-FieldLength </w:t>
            </w:r>
          </w:p>
          <w:p w14:paraId="22D62631" w14:textId="77777777" w:rsidR="003F4601" w:rsidRPr="00A21C0F" w:rsidRDefault="003F4601" w:rsidP="00487E13">
            <w:pPr>
              <w:pStyle w:val="TAL"/>
              <w:rPr>
                <w:i/>
                <w:lang w:eastAsia="en-GB"/>
              </w:rPr>
            </w:pPr>
            <w:r w:rsidRPr="00A21C0F">
              <w:rPr>
                <w:i/>
                <w:lang w:eastAsia="en-GB"/>
              </w:rPr>
              <w:t>&gt;t-Reassembly</w:t>
            </w:r>
          </w:p>
          <w:p w14:paraId="0C83E6FE" w14:textId="77777777" w:rsidR="003F4601" w:rsidRPr="00A21C0F" w:rsidRDefault="003F4601" w:rsidP="00487E13">
            <w:pPr>
              <w:pStyle w:val="TAL"/>
              <w:rPr>
                <w:i/>
                <w:lang w:eastAsia="en-GB"/>
              </w:rPr>
            </w:pPr>
            <w:r w:rsidRPr="00A21C0F">
              <w:rPr>
                <w:i/>
                <w:lang w:eastAsia="en-GB"/>
              </w:rPr>
              <w:t>&gt;t-StatusProhibit</w:t>
            </w:r>
          </w:p>
        </w:tc>
        <w:tc>
          <w:tcPr>
            <w:tcW w:w="1276" w:type="dxa"/>
          </w:tcPr>
          <w:p w14:paraId="3B4152CC" w14:textId="77777777" w:rsidR="003F4601" w:rsidRPr="00A21C0F" w:rsidRDefault="003F4601" w:rsidP="00487E13">
            <w:pPr>
              <w:pStyle w:val="TAL"/>
              <w:rPr>
                <w:lang w:eastAsia="en-GB"/>
              </w:rPr>
            </w:pPr>
          </w:p>
          <w:p w14:paraId="5412429C" w14:textId="77777777" w:rsidR="003F4601" w:rsidRPr="00A21C0F" w:rsidRDefault="003F4601" w:rsidP="00487E13">
            <w:pPr>
              <w:pStyle w:val="TAL"/>
              <w:rPr>
                <w:lang w:eastAsia="en-GB"/>
              </w:rPr>
            </w:pPr>
            <w:r w:rsidRPr="00A21C0F">
              <w:rPr>
                <w:lang w:eastAsia="en-GB"/>
              </w:rPr>
              <w:t>size12</w:t>
            </w:r>
          </w:p>
          <w:p w14:paraId="5B924717"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15BE3731" w14:textId="77777777" w:rsidR="003F4601" w:rsidRPr="00A21C0F" w:rsidRDefault="003F4601" w:rsidP="00487E13">
            <w:pPr>
              <w:pStyle w:val="TAL"/>
              <w:rPr>
                <w:lang w:eastAsia="en-GB"/>
              </w:rPr>
            </w:pPr>
            <w:r w:rsidRPr="00A21C0F">
              <w:rPr>
                <w:lang w:eastAsia="en-GB"/>
              </w:rPr>
              <w:t>ms0</w:t>
            </w:r>
          </w:p>
        </w:tc>
        <w:tc>
          <w:tcPr>
            <w:tcW w:w="2268" w:type="dxa"/>
          </w:tcPr>
          <w:p w14:paraId="3D58139D" w14:textId="77777777" w:rsidR="003F4601" w:rsidRPr="00A21C0F" w:rsidRDefault="003F4601" w:rsidP="00487E13">
            <w:pPr>
              <w:pStyle w:val="TAL"/>
              <w:rPr>
                <w:lang w:eastAsia="en-GB"/>
              </w:rPr>
            </w:pPr>
          </w:p>
        </w:tc>
        <w:tc>
          <w:tcPr>
            <w:tcW w:w="1134" w:type="dxa"/>
          </w:tcPr>
          <w:p w14:paraId="76F54C71" w14:textId="77777777" w:rsidR="003F4601" w:rsidRPr="00A21C0F" w:rsidRDefault="003F4601" w:rsidP="00487E13">
            <w:pPr>
              <w:pStyle w:val="TAL"/>
              <w:rPr>
                <w:lang w:eastAsia="en-GB"/>
              </w:rPr>
            </w:pPr>
          </w:p>
        </w:tc>
      </w:tr>
      <w:tr w:rsidR="003F4601" w:rsidRPr="00A21C0F" w14:paraId="461FADE9" w14:textId="77777777" w:rsidTr="00487E13">
        <w:tc>
          <w:tcPr>
            <w:tcW w:w="3260" w:type="dxa"/>
          </w:tcPr>
          <w:p w14:paraId="19619728" w14:textId="77777777" w:rsidR="003F4601" w:rsidRPr="00A21C0F" w:rsidRDefault="003F4601" w:rsidP="00487E13">
            <w:pPr>
              <w:pStyle w:val="TAL"/>
              <w:rPr>
                <w:i/>
                <w:lang w:eastAsia="en-GB"/>
              </w:rPr>
            </w:pPr>
            <w:r w:rsidRPr="00A21C0F">
              <w:rPr>
                <w:i/>
                <w:lang w:eastAsia="en-GB"/>
              </w:rPr>
              <w:t>LogicalChannelConfig</w:t>
            </w:r>
          </w:p>
        </w:tc>
        <w:tc>
          <w:tcPr>
            <w:tcW w:w="1276" w:type="dxa"/>
          </w:tcPr>
          <w:p w14:paraId="4FF09F37" w14:textId="77777777" w:rsidR="003F4601" w:rsidRPr="00A21C0F" w:rsidRDefault="003F4601" w:rsidP="00487E13">
            <w:pPr>
              <w:pStyle w:val="TAL"/>
              <w:rPr>
                <w:lang w:eastAsia="en-GB"/>
              </w:rPr>
            </w:pPr>
          </w:p>
        </w:tc>
        <w:tc>
          <w:tcPr>
            <w:tcW w:w="2268" w:type="dxa"/>
          </w:tcPr>
          <w:p w14:paraId="5D18D7F9" w14:textId="77777777" w:rsidR="003F4601" w:rsidRPr="00A21C0F" w:rsidRDefault="003F4601" w:rsidP="00487E13">
            <w:pPr>
              <w:pStyle w:val="TAL"/>
              <w:rPr>
                <w:lang w:eastAsia="en-GB"/>
              </w:rPr>
            </w:pPr>
          </w:p>
        </w:tc>
        <w:tc>
          <w:tcPr>
            <w:tcW w:w="1134" w:type="dxa"/>
          </w:tcPr>
          <w:p w14:paraId="1D2240E1" w14:textId="77777777" w:rsidR="003F4601" w:rsidRPr="00A21C0F" w:rsidRDefault="003F4601" w:rsidP="00487E13">
            <w:pPr>
              <w:pStyle w:val="TAL"/>
              <w:rPr>
                <w:lang w:eastAsia="en-GB"/>
              </w:rPr>
            </w:pPr>
          </w:p>
        </w:tc>
      </w:tr>
      <w:tr w:rsidR="003F4601" w:rsidRPr="00A21C0F" w14:paraId="0F2D438F" w14:textId="77777777" w:rsidTr="00487E13">
        <w:tc>
          <w:tcPr>
            <w:tcW w:w="3260" w:type="dxa"/>
          </w:tcPr>
          <w:p w14:paraId="485FA9FF" w14:textId="77777777" w:rsidR="003F4601" w:rsidRPr="00A21C0F" w:rsidRDefault="003F4601" w:rsidP="00487E13">
            <w:pPr>
              <w:pStyle w:val="TAL"/>
              <w:rPr>
                <w:i/>
                <w:lang w:eastAsia="en-GB"/>
              </w:rPr>
            </w:pPr>
            <w:r w:rsidRPr="00A21C0F">
              <w:rPr>
                <w:i/>
                <w:lang w:eastAsia="en-GB"/>
              </w:rPr>
              <w:t>&gt;priority</w:t>
            </w:r>
          </w:p>
        </w:tc>
        <w:tc>
          <w:tcPr>
            <w:tcW w:w="1276" w:type="dxa"/>
          </w:tcPr>
          <w:p w14:paraId="19097A20" w14:textId="77777777" w:rsidR="003F4601" w:rsidRPr="00A21C0F" w:rsidRDefault="003F4601" w:rsidP="00487E13">
            <w:pPr>
              <w:pStyle w:val="TAL"/>
              <w:rPr>
                <w:lang w:eastAsia="en-GB"/>
              </w:rPr>
            </w:pPr>
            <w:r w:rsidRPr="00A21C0F">
              <w:rPr>
                <w:lang w:eastAsia="en-GB"/>
              </w:rPr>
              <w:t>3</w:t>
            </w:r>
          </w:p>
        </w:tc>
        <w:tc>
          <w:tcPr>
            <w:tcW w:w="2268" w:type="dxa"/>
          </w:tcPr>
          <w:p w14:paraId="1B9ED2FA" w14:textId="77777777" w:rsidR="003F4601" w:rsidRPr="00A21C0F" w:rsidRDefault="003F4601" w:rsidP="00487E13">
            <w:pPr>
              <w:pStyle w:val="TAL"/>
              <w:rPr>
                <w:lang w:eastAsia="en-GB"/>
              </w:rPr>
            </w:pPr>
          </w:p>
        </w:tc>
        <w:tc>
          <w:tcPr>
            <w:tcW w:w="1134" w:type="dxa"/>
          </w:tcPr>
          <w:p w14:paraId="371080E3" w14:textId="77777777" w:rsidR="003F4601" w:rsidRPr="00A21C0F" w:rsidRDefault="003F4601" w:rsidP="00487E13">
            <w:pPr>
              <w:pStyle w:val="TAL"/>
              <w:rPr>
                <w:lang w:eastAsia="en-GB"/>
              </w:rPr>
            </w:pPr>
          </w:p>
        </w:tc>
      </w:tr>
      <w:tr w:rsidR="003F4601" w:rsidRPr="00A21C0F" w14:paraId="2C063D9E" w14:textId="77777777" w:rsidTr="00487E13">
        <w:tc>
          <w:tcPr>
            <w:tcW w:w="3260" w:type="dxa"/>
          </w:tcPr>
          <w:p w14:paraId="5685762D" w14:textId="77777777" w:rsidR="003F4601" w:rsidRPr="00A21C0F" w:rsidRDefault="003F4601" w:rsidP="00487E13">
            <w:pPr>
              <w:pStyle w:val="TAL"/>
              <w:rPr>
                <w:i/>
                <w:lang w:eastAsia="en-GB"/>
              </w:rPr>
            </w:pPr>
            <w:r w:rsidRPr="00A21C0F">
              <w:rPr>
                <w:i/>
                <w:lang w:eastAsia="en-GB"/>
              </w:rPr>
              <w:t>&gt;prioritisedBitRate</w:t>
            </w:r>
          </w:p>
        </w:tc>
        <w:tc>
          <w:tcPr>
            <w:tcW w:w="1276" w:type="dxa"/>
          </w:tcPr>
          <w:p w14:paraId="59138326" w14:textId="77777777" w:rsidR="003F4601" w:rsidRPr="00A21C0F" w:rsidRDefault="003F4601" w:rsidP="00487E13">
            <w:pPr>
              <w:pStyle w:val="TAL"/>
              <w:rPr>
                <w:lang w:eastAsia="en-GB"/>
              </w:rPr>
            </w:pPr>
            <w:r w:rsidRPr="00A21C0F">
              <w:rPr>
                <w:lang w:eastAsia="en-GB"/>
              </w:rPr>
              <w:t>infinity</w:t>
            </w:r>
          </w:p>
        </w:tc>
        <w:tc>
          <w:tcPr>
            <w:tcW w:w="2268" w:type="dxa"/>
          </w:tcPr>
          <w:p w14:paraId="5C9B2ABC" w14:textId="77777777" w:rsidR="003F4601" w:rsidRPr="00A21C0F" w:rsidRDefault="003F4601" w:rsidP="00487E13">
            <w:pPr>
              <w:pStyle w:val="TAL"/>
              <w:rPr>
                <w:lang w:eastAsia="en-GB"/>
              </w:rPr>
            </w:pPr>
          </w:p>
        </w:tc>
        <w:tc>
          <w:tcPr>
            <w:tcW w:w="1134" w:type="dxa"/>
          </w:tcPr>
          <w:p w14:paraId="47C357A5" w14:textId="77777777" w:rsidR="003F4601" w:rsidRPr="00A21C0F" w:rsidRDefault="003F4601" w:rsidP="00487E13">
            <w:pPr>
              <w:pStyle w:val="TAL"/>
              <w:rPr>
                <w:lang w:eastAsia="en-GB"/>
              </w:rPr>
            </w:pPr>
          </w:p>
        </w:tc>
      </w:tr>
      <w:tr w:rsidR="003F4601" w:rsidRPr="00A21C0F" w14:paraId="3C77E3A4" w14:textId="77777777" w:rsidTr="00487E13">
        <w:tc>
          <w:tcPr>
            <w:tcW w:w="3260" w:type="dxa"/>
          </w:tcPr>
          <w:p w14:paraId="0676A6BA" w14:textId="77777777" w:rsidR="003F4601" w:rsidRPr="00A21C0F" w:rsidRDefault="003F4601" w:rsidP="00487E13">
            <w:pPr>
              <w:pStyle w:val="TAL"/>
              <w:rPr>
                <w:i/>
                <w:lang w:eastAsia="en-GB"/>
              </w:rPr>
            </w:pPr>
            <w:r w:rsidRPr="00A21C0F">
              <w:rPr>
                <w:i/>
                <w:lang w:eastAsia="en-GB"/>
              </w:rPr>
              <w:t>&gt;bucketSizeDuration</w:t>
            </w:r>
          </w:p>
        </w:tc>
        <w:tc>
          <w:tcPr>
            <w:tcW w:w="1276" w:type="dxa"/>
          </w:tcPr>
          <w:p w14:paraId="10E6D642" w14:textId="77777777" w:rsidR="003F4601" w:rsidRPr="00A21C0F" w:rsidRDefault="003F4601" w:rsidP="00487E13">
            <w:pPr>
              <w:pStyle w:val="TAL"/>
              <w:rPr>
                <w:lang w:eastAsia="en-GB"/>
              </w:rPr>
            </w:pPr>
            <w:r w:rsidRPr="00A21C0F">
              <w:rPr>
                <w:lang w:eastAsia="en-GB"/>
              </w:rPr>
              <w:t>N/A</w:t>
            </w:r>
          </w:p>
        </w:tc>
        <w:tc>
          <w:tcPr>
            <w:tcW w:w="2268" w:type="dxa"/>
          </w:tcPr>
          <w:p w14:paraId="02B66DA9" w14:textId="77777777" w:rsidR="003F4601" w:rsidRPr="00A21C0F" w:rsidRDefault="003F4601" w:rsidP="00487E13">
            <w:pPr>
              <w:pStyle w:val="TAL"/>
              <w:rPr>
                <w:lang w:eastAsia="en-GB"/>
              </w:rPr>
            </w:pPr>
          </w:p>
        </w:tc>
        <w:tc>
          <w:tcPr>
            <w:tcW w:w="1134" w:type="dxa"/>
          </w:tcPr>
          <w:p w14:paraId="2B998B0B" w14:textId="77777777" w:rsidR="003F4601" w:rsidRPr="00A21C0F" w:rsidRDefault="003F4601" w:rsidP="00487E13">
            <w:pPr>
              <w:pStyle w:val="TAL"/>
              <w:rPr>
                <w:lang w:eastAsia="en-GB"/>
              </w:rPr>
            </w:pPr>
          </w:p>
        </w:tc>
      </w:tr>
      <w:tr w:rsidR="003F4601" w:rsidRPr="00A21C0F" w14:paraId="4CED705D" w14:textId="77777777" w:rsidTr="00487E13">
        <w:tc>
          <w:tcPr>
            <w:tcW w:w="3260" w:type="dxa"/>
          </w:tcPr>
          <w:p w14:paraId="5E64CF5C" w14:textId="77777777" w:rsidR="003F4601" w:rsidRPr="00A21C0F" w:rsidRDefault="003F4601" w:rsidP="00487E13">
            <w:pPr>
              <w:pStyle w:val="TAL"/>
              <w:rPr>
                <w:i/>
                <w:lang w:eastAsia="en-GB"/>
              </w:rPr>
            </w:pPr>
            <w:r w:rsidRPr="00A21C0F">
              <w:rPr>
                <w:i/>
                <w:lang w:eastAsia="en-GB"/>
              </w:rPr>
              <w:t>&gt;allowedSubCarrierSpacing</w:t>
            </w:r>
          </w:p>
        </w:tc>
        <w:tc>
          <w:tcPr>
            <w:tcW w:w="1276" w:type="dxa"/>
          </w:tcPr>
          <w:p w14:paraId="5C73F2E2" w14:textId="77777777" w:rsidR="003F4601" w:rsidRPr="00A21C0F" w:rsidRDefault="003F4601" w:rsidP="00487E13">
            <w:pPr>
              <w:pStyle w:val="TAL"/>
              <w:rPr>
                <w:lang w:eastAsia="en-GB"/>
              </w:rPr>
            </w:pPr>
            <w:r w:rsidRPr="00A21C0F">
              <w:rPr>
                <w:lang w:eastAsia="en-GB"/>
              </w:rPr>
              <w:t>FFS</w:t>
            </w:r>
          </w:p>
        </w:tc>
        <w:tc>
          <w:tcPr>
            <w:tcW w:w="2268" w:type="dxa"/>
          </w:tcPr>
          <w:p w14:paraId="6739A89B" w14:textId="77777777" w:rsidR="003F4601" w:rsidRPr="00A21C0F" w:rsidRDefault="003F4601" w:rsidP="00487E13">
            <w:pPr>
              <w:pStyle w:val="TAL"/>
              <w:rPr>
                <w:lang w:eastAsia="en-GB"/>
              </w:rPr>
            </w:pPr>
          </w:p>
        </w:tc>
        <w:tc>
          <w:tcPr>
            <w:tcW w:w="1134" w:type="dxa"/>
          </w:tcPr>
          <w:p w14:paraId="2A0640B7" w14:textId="77777777" w:rsidR="003F4601" w:rsidRPr="00A21C0F" w:rsidRDefault="003F4601" w:rsidP="00487E13">
            <w:pPr>
              <w:pStyle w:val="TAL"/>
              <w:rPr>
                <w:lang w:eastAsia="en-GB"/>
              </w:rPr>
            </w:pPr>
          </w:p>
        </w:tc>
      </w:tr>
      <w:tr w:rsidR="003F4601" w:rsidRPr="00A21C0F" w14:paraId="4496F355" w14:textId="77777777" w:rsidTr="00487E13">
        <w:tc>
          <w:tcPr>
            <w:tcW w:w="3260" w:type="dxa"/>
          </w:tcPr>
          <w:p w14:paraId="4BFC8F5A" w14:textId="77777777" w:rsidR="003F4601" w:rsidRPr="00A21C0F" w:rsidRDefault="003F4601" w:rsidP="00487E13">
            <w:pPr>
              <w:pStyle w:val="TAL"/>
              <w:rPr>
                <w:i/>
                <w:lang w:eastAsia="en-GB"/>
              </w:rPr>
            </w:pPr>
            <w:r w:rsidRPr="00A21C0F">
              <w:rPr>
                <w:i/>
                <w:lang w:eastAsia="en-GB"/>
              </w:rPr>
              <w:t>&gt;allowedTiming</w:t>
            </w:r>
          </w:p>
        </w:tc>
        <w:tc>
          <w:tcPr>
            <w:tcW w:w="1276" w:type="dxa"/>
          </w:tcPr>
          <w:p w14:paraId="33145B4B" w14:textId="77777777" w:rsidR="003F4601" w:rsidRPr="00A21C0F" w:rsidRDefault="003F4601" w:rsidP="00487E13">
            <w:pPr>
              <w:pStyle w:val="TAL"/>
              <w:rPr>
                <w:lang w:eastAsia="en-GB"/>
              </w:rPr>
            </w:pPr>
            <w:r w:rsidRPr="00A21C0F">
              <w:rPr>
                <w:lang w:eastAsia="en-GB"/>
              </w:rPr>
              <w:t>FFS</w:t>
            </w:r>
          </w:p>
        </w:tc>
        <w:tc>
          <w:tcPr>
            <w:tcW w:w="2268" w:type="dxa"/>
          </w:tcPr>
          <w:p w14:paraId="2EFF1FCB" w14:textId="77777777" w:rsidR="003F4601" w:rsidRPr="00A21C0F" w:rsidRDefault="003F4601" w:rsidP="00487E13">
            <w:pPr>
              <w:pStyle w:val="TAL"/>
              <w:rPr>
                <w:lang w:eastAsia="en-GB"/>
              </w:rPr>
            </w:pPr>
          </w:p>
        </w:tc>
        <w:tc>
          <w:tcPr>
            <w:tcW w:w="1134" w:type="dxa"/>
          </w:tcPr>
          <w:p w14:paraId="0C737688" w14:textId="77777777" w:rsidR="003F4601" w:rsidRPr="00A21C0F" w:rsidRDefault="003F4601" w:rsidP="00487E13">
            <w:pPr>
              <w:pStyle w:val="TAL"/>
              <w:rPr>
                <w:lang w:eastAsia="en-GB"/>
              </w:rPr>
            </w:pPr>
          </w:p>
        </w:tc>
      </w:tr>
      <w:tr w:rsidR="003F4601" w:rsidRPr="00A21C0F" w14:paraId="4FC0C3B6" w14:textId="77777777" w:rsidTr="00487E13">
        <w:tc>
          <w:tcPr>
            <w:tcW w:w="3260" w:type="dxa"/>
          </w:tcPr>
          <w:p w14:paraId="6E01D8FF" w14:textId="77777777" w:rsidR="003F4601" w:rsidRPr="00A21C0F" w:rsidRDefault="003F4601" w:rsidP="00487E13">
            <w:pPr>
              <w:pStyle w:val="TAL"/>
              <w:rPr>
                <w:i/>
                <w:lang w:eastAsia="en-GB"/>
              </w:rPr>
            </w:pPr>
            <w:r w:rsidRPr="00A21C0F">
              <w:rPr>
                <w:i/>
                <w:lang w:eastAsia="en-GB"/>
              </w:rPr>
              <w:t>&gt;logicalChannelGroup</w:t>
            </w:r>
          </w:p>
        </w:tc>
        <w:tc>
          <w:tcPr>
            <w:tcW w:w="1276" w:type="dxa"/>
          </w:tcPr>
          <w:p w14:paraId="57EE95A9" w14:textId="77777777" w:rsidR="003F4601" w:rsidRPr="00A21C0F" w:rsidRDefault="003F4601" w:rsidP="00487E13">
            <w:pPr>
              <w:pStyle w:val="TAL"/>
              <w:rPr>
                <w:lang w:eastAsia="en-GB"/>
              </w:rPr>
            </w:pPr>
            <w:r w:rsidRPr="00A21C0F">
              <w:rPr>
                <w:lang w:eastAsia="en-GB"/>
              </w:rPr>
              <w:t>0</w:t>
            </w:r>
          </w:p>
        </w:tc>
        <w:tc>
          <w:tcPr>
            <w:tcW w:w="2268" w:type="dxa"/>
          </w:tcPr>
          <w:p w14:paraId="76F06B4D" w14:textId="77777777" w:rsidR="003F4601" w:rsidRPr="00A21C0F" w:rsidRDefault="003F4601" w:rsidP="00487E13">
            <w:pPr>
              <w:pStyle w:val="TAL"/>
              <w:rPr>
                <w:lang w:eastAsia="en-GB"/>
              </w:rPr>
            </w:pPr>
          </w:p>
        </w:tc>
        <w:tc>
          <w:tcPr>
            <w:tcW w:w="1134" w:type="dxa"/>
          </w:tcPr>
          <w:p w14:paraId="0051734B" w14:textId="77777777" w:rsidR="003F4601" w:rsidRPr="00A21C0F" w:rsidRDefault="003F4601" w:rsidP="00487E13">
            <w:pPr>
              <w:pStyle w:val="TAL"/>
              <w:rPr>
                <w:lang w:eastAsia="en-GB"/>
              </w:rPr>
            </w:pPr>
          </w:p>
        </w:tc>
      </w:tr>
      <w:tr w:rsidR="003F4601" w:rsidRPr="00A21C0F" w14:paraId="4B95DF3C" w14:textId="77777777" w:rsidTr="00487E13">
        <w:tc>
          <w:tcPr>
            <w:tcW w:w="3260" w:type="dxa"/>
          </w:tcPr>
          <w:p w14:paraId="3120F130" w14:textId="77777777"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14:paraId="57D19F05" w14:textId="77777777" w:rsidR="003F4601" w:rsidRPr="00A21C0F" w:rsidRDefault="003F4601" w:rsidP="00487E13">
            <w:pPr>
              <w:pStyle w:val="TAL"/>
            </w:pPr>
            <w:r w:rsidRPr="00A21C0F">
              <w:rPr>
                <w:lang w:eastAsia="en-GB"/>
              </w:rPr>
              <w:t>false</w:t>
            </w:r>
          </w:p>
        </w:tc>
        <w:tc>
          <w:tcPr>
            <w:tcW w:w="2268" w:type="dxa"/>
          </w:tcPr>
          <w:p w14:paraId="1FCE61D4" w14:textId="77777777" w:rsidR="003F4601" w:rsidRPr="00A21C0F" w:rsidRDefault="003F4601" w:rsidP="00487E13">
            <w:pPr>
              <w:pStyle w:val="TAL"/>
              <w:rPr>
                <w:lang w:eastAsia="en-GB"/>
              </w:rPr>
            </w:pPr>
          </w:p>
        </w:tc>
        <w:tc>
          <w:tcPr>
            <w:tcW w:w="1134" w:type="dxa"/>
          </w:tcPr>
          <w:p w14:paraId="4B8BC1C7" w14:textId="77777777" w:rsidR="003F4601" w:rsidRPr="00A21C0F" w:rsidRDefault="003F4601" w:rsidP="00487E13">
            <w:pPr>
              <w:pStyle w:val="TAL"/>
              <w:rPr>
                <w:lang w:eastAsia="en-GB"/>
              </w:rPr>
            </w:pPr>
          </w:p>
        </w:tc>
      </w:tr>
    </w:tbl>
    <w:p w14:paraId="4FA1E8DF" w14:textId="77777777" w:rsidR="003F4601" w:rsidRPr="00A21C0F" w:rsidRDefault="003F4601" w:rsidP="007C2563">
      <w:pPr>
        <w:rPr>
          <w:lang w:eastAsia="ko-KR"/>
        </w:rPr>
      </w:pPr>
    </w:p>
    <w:p w14:paraId="116F9851" w14:textId="77777777" w:rsidR="003F4601" w:rsidRPr="00A21C0F" w:rsidRDefault="003F4601" w:rsidP="003F4601">
      <w:pPr>
        <w:pStyle w:val="Heading4"/>
      </w:pPr>
      <w:bookmarkStart w:id="5372" w:name="_Toc500942791"/>
      <w:bookmarkStart w:id="5373" w:name="_Toc509406024"/>
      <w:r w:rsidRPr="00A21C0F">
        <w:t>9.2.1.3</w:t>
      </w:r>
      <w:r w:rsidRPr="00A21C0F">
        <w:tab/>
        <w:t>SRB3</w:t>
      </w:r>
      <w:bookmarkEnd w:id="5372"/>
      <w:bookmarkEnd w:id="5373"/>
    </w:p>
    <w:p w14:paraId="01332516" w14:textId="48BC4230" w:rsidR="003F4601" w:rsidRDefault="003F4601" w:rsidP="003F4601">
      <w:pPr>
        <w:rPr>
          <w:lang w:eastAsia="ko-KR"/>
        </w:rPr>
      </w:pPr>
      <w:r w:rsidRPr="00A21C0F">
        <w:rPr>
          <w:lang w:eastAsia="ko-KR"/>
        </w:rPr>
        <w:t>Parameters (FFS)</w:t>
      </w:r>
    </w:p>
    <w:p w14:paraId="26E4159D" w14:textId="77777777" w:rsidR="00EE6380" w:rsidRPr="00A21C0F" w:rsidRDefault="00EE6380" w:rsidP="00EE6380">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EE6380" w:rsidRPr="00A21C0F" w14:paraId="1B428877" w14:textId="77777777" w:rsidTr="00A51C67">
        <w:trPr>
          <w:tblHeader/>
        </w:trPr>
        <w:tc>
          <w:tcPr>
            <w:tcW w:w="3260" w:type="dxa"/>
          </w:tcPr>
          <w:p w14:paraId="171DEBC6" w14:textId="77777777" w:rsidR="00EE6380" w:rsidRPr="00A21C0F" w:rsidRDefault="00EE6380" w:rsidP="00A51C67">
            <w:pPr>
              <w:pStyle w:val="TAH"/>
              <w:keepNext w:val="0"/>
              <w:keepLines w:val="0"/>
              <w:rPr>
                <w:lang w:eastAsia="en-GB"/>
              </w:rPr>
            </w:pPr>
            <w:r w:rsidRPr="00A21C0F">
              <w:rPr>
                <w:lang w:eastAsia="en-GB"/>
              </w:rPr>
              <w:lastRenderedPageBreak/>
              <w:t>Name</w:t>
            </w:r>
          </w:p>
        </w:tc>
        <w:tc>
          <w:tcPr>
            <w:tcW w:w="1418" w:type="dxa"/>
          </w:tcPr>
          <w:p w14:paraId="71EAC632" w14:textId="77777777" w:rsidR="00EE6380" w:rsidRPr="00A21C0F" w:rsidRDefault="00EE6380" w:rsidP="00A51C67">
            <w:pPr>
              <w:pStyle w:val="TAH"/>
              <w:keepNext w:val="0"/>
              <w:keepLines w:val="0"/>
              <w:rPr>
                <w:lang w:eastAsia="en-GB"/>
              </w:rPr>
            </w:pPr>
            <w:r w:rsidRPr="00A21C0F">
              <w:rPr>
                <w:lang w:eastAsia="en-GB"/>
              </w:rPr>
              <w:t>Value</w:t>
            </w:r>
          </w:p>
        </w:tc>
        <w:tc>
          <w:tcPr>
            <w:tcW w:w="2503" w:type="dxa"/>
          </w:tcPr>
          <w:p w14:paraId="56C26001" w14:textId="77777777" w:rsidR="00EE6380" w:rsidRPr="00A21C0F" w:rsidRDefault="00EE6380" w:rsidP="00A51C67">
            <w:pPr>
              <w:pStyle w:val="TAH"/>
              <w:keepNext w:val="0"/>
              <w:keepLines w:val="0"/>
              <w:rPr>
                <w:lang w:eastAsia="en-GB"/>
              </w:rPr>
            </w:pPr>
            <w:r w:rsidRPr="00A21C0F">
              <w:rPr>
                <w:lang w:eastAsia="en-GB"/>
              </w:rPr>
              <w:t>Semantics description</w:t>
            </w:r>
          </w:p>
        </w:tc>
        <w:tc>
          <w:tcPr>
            <w:tcW w:w="757" w:type="dxa"/>
          </w:tcPr>
          <w:p w14:paraId="79E9D94E" w14:textId="77777777" w:rsidR="00EE6380" w:rsidRPr="00A21C0F" w:rsidRDefault="00EE6380" w:rsidP="00A51C67">
            <w:pPr>
              <w:pStyle w:val="TAH"/>
              <w:keepNext w:val="0"/>
              <w:keepLines w:val="0"/>
              <w:rPr>
                <w:lang w:eastAsia="en-GB"/>
              </w:rPr>
            </w:pPr>
            <w:r w:rsidRPr="00A21C0F">
              <w:rPr>
                <w:lang w:eastAsia="en-GB"/>
              </w:rPr>
              <w:t>Ver</w:t>
            </w:r>
          </w:p>
        </w:tc>
      </w:tr>
      <w:tr w:rsidR="00EE6380" w:rsidRPr="00A21C0F" w14:paraId="6573E03D" w14:textId="77777777" w:rsidTr="00A51C67">
        <w:trPr>
          <w:tblHeader/>
        </w:trPr>
        <w:tc>
          <w:tcPr>
            <w:tcW w:w="3260" w:type="dxa"/>
          </w:tcPr>
          <w:p w14:paraId="6279EBE9" w14:textId="77777777" w:rsidR="00EE6380" w:rsidRPr="00A21C0F" w:rsidRDefault="00EE6380" w:rsidP="00A51C67">
            <w:pPr>
              <w:pStyle w:val="TAL"/>
              <w:rPr>
                <w:i/>
              </w:rPr>
            </w:pPr>
            <w:r w:rsidRPr="00A21C0F">
              <w:rPr>
                <w:i/>
                <w:lang w:eastAsia="en-GB"/>
              </w:rPr>
              <w:t>PDCP-Config</w:t>
            </w:r>
          </w:p>
          <w:p w14:paraId="7A5C29B3" w14:textId="77777777" w:rsidR="00EE6380" w:rsidRPr="00A21C0F" w:rsidRDefault="00EE6380" w:rsidP="00A51C67">
            <w:pPr>
              <w:rPr>
                <w:i/>
                <w:lang w:eastAsia="en-GB"/>
              </w:rPr>
            </w:pPr>
            <w:r w:rsidRPr="00A21C0F">
              <w:rPr>
                <w:i/>
                <w:lang w:eastAsia="en-GB"/>
              </w:rPr>
              <w:t>&gt;</w:t>
            </w:r>
            <w:r w:rsidRPr="00A21C0F">
              <w:rPr>
                <w:rFonts w:hint="eastAsia"/>
                <w:i/>
              </w:rPr>
              <w:t>t-Reordering</w:t>
            </w:r>
          </w:p>
        </w:tc>
        <w:tc>
          <w:tcPr>
            <w:tcW w:w="1418" w:type="dxa"/>
          </w:tcPr>
          <w:p w14:paraId="3CB8B2FC" w14:textId="77777777" w:rsidR="00EE6380" w:rsidRPr="00A21C0F" w:rsidRDefault="00EE6380" w:rsidP="00A51C67">
            <w:pPr>
              <w:pStyle w:val="TAL"/>
              <w:rPr>
                <w:i/>
              </w:rPr>
            </w:pPr>
          </w:p>
          <w:p w14:paraId="14B74A3C" w14:textId="77777777" w:rsidR="00EE6380" w:rsidRPr="00A21C0F" w:rsidRDefault="00EE6380" w:rsidP="00A51C67">
            <w:pPr>
              <w:rPr>
                <w:i/>
                <w:lang w:eastAsia="en-GB"/>
              </w:rPr>
            </w:pPr>
            <w:r w:rsidRPr="00A21C0F">
              <w:rPr>
                <w:i/>
              </w:rPr>
              <w:t>infinity</w:t>
            </w:r>
          </w:p>
        </w:tc>
        <w:tc>
          <w:tcPr>
            <w:tcW w:w="2503" w:type="dxa"/>
          </w:tcPr>
          <w:p w14:paraId="56A7ADB9" w14:textId="77777777" w:rsidR="00EE6380" w:rsidRPr="00A21C0F" w:rsidRDefault="00EE6380" w:rsidP="00A51C67">
            <w:pPr>
              <w:pStyle w:val="TAH"/>
              <w:keepNext w:val="0"/>
              <w:keepLines w:val="0"/>
              <w:rPr>
                <w:lang w:eastAsia="en-GB"/>
              </w:rPr>
            </w:pPr>
          </w:p>
        </w:tc>
        <w:tc>
          <w:tcPr>
            <w:tcW w:w="757" w:type="dxa"/>
          </w:tcPr>
          <w:p w14:paraId="79C06872" w14:textId="77777777" w:rsidR="00EE6380" w:rsidRPr="00A21C0F" w:rsidRDefault="00EE6380" w:rsidP="00A51C67">
            <w:pPr>
              <w:pStyle w:val="TAH"/>
              <w:keepNext w:val="0"/>
              <w:keepLines w:val="0"/>
              <w:rPr>
                <w:lang w:eastAsia="en-GB"/>
              </w:rPr>
            </w:pPr>
          </w:p>
        </w:tc>
      </w:tr>
      <w:tr w:rsidR="00EE6380" w:rsidRPr="00A21C0F" w14:paraId="1300FCBF" w14:textId="77777777" w:rsidTr="00A51C67">
        <w:tc>
          <w:tcPr>
            <w:tcW w:w="3260" w:type="dxa"/>
          </w:tcPr>
          <w:p w14:paraId="296E63B2" w14:textId="77777777" w:rsidR="00EE6380" w:rsidRPr="00A21C0F" w:rsidRDefault="00EE6380" w:rsidP="00A51C67">
            <w:pPr>
              <w:pStyle w:val="TAL"/>
              <w:rPr>
                <w:lang w:eastAsia="en-GB"/>
              </w:rPr>
            </w:pPr>
            <w:r w:rsidRPr="00A21C0F">
              <w:rPr>
                <w:i/>
                <w:lang w:eastAsia="en-GB"/>
              </w:rPr>
              <w:t>RLC-Config</w:t>
            </w:r>
            <w:r w:rsidRPr="00A21C0F">
              <w:rPr>
                <w:lang w:eastAsia="en-GB"/>
              </w:rPr>
              <w:t xml:space="preserve"> CHOICE</w:t>
            </w:r>
          </w:p>
        </w:tc>
        <w:tc>
          <w:tcPr>
            <w:tcW w:w="1418" w:type="dxa"/>
          </w:tcPr>
          <w:p w14:paraId="0AF36DD9" w14:textId="77777777" w:rsidR="00EE6380" w:rsidRPr="00A21C0F" w:rsidRDefault="00EE6380" w:rsidP="00A51C67">
            <w:pPr>
              <w:pStyle w:val="TAL"/>
              <w:rPr>
                <w:lang w:eastAsia="en-GB"/>
              </w:rPr>
            </w:pPr>
            <w:r w:rsidRPr="00A21C0F">
              <w:rPr>
                <w:lang w:eastAsia="en-GB"/>
              </w:rPr>
              <w:t>am</w:t>
            </w:r>
          </w:p>
        </w:tc>
        <w:tc>
          <w:tcPr>
            <w:tcW w:w="2503" w:type="dxa"/>
          </w:tcPr>
          <w:p w14:paraId="37C9CA91" w14:textId="77777777" w:rsidR="00EE6380" w:rsidRPr="00A21C0F" w:rsidRDefault="00EE6380" w:rsidP="00A51C67">
            <w:pPr>
              <w:pStyle w:val="TAL"/>
              <w:rPr>
                <w:lang w:eastAsia="en-GB"/>
              </w:rPr>
            </w:pPr>
          </w:p>
        </w:tc>
        <w:tc>
          <w:tcPr>
            <w:tcW w:w="757" w:type="dxa"/>
          </w:tcPr>
          <w:p w14:paraId="536CE102" w14:textId="77777777" w:rsidR="00EE6380" w:rsidRPr="00A21C0F" w:rsidRDefault="00EE6380" w:rsidP="00A51C67">
            <w:pPr>
              <w:pStyle w:val="TAL"/>
              <w:rPr>
                <w:lang w:eastAsia="en-GB"/>
              </w:rPr>
            </w:pPr>
          </w:p>
        </w:tc>
      </w:tr>
      <w:tr w:rsidR="00EE6380" w:rsidRPr="00A21C0F" w14:paraId="1B460EBA" w14:textId="77777777" w:rsidTr="00A51C67">
        <w:tc>
          <w:tcPr>
            <w:tcW w:w="3260" w:type="dxa"/>
          </w:tcPr>
          <w:p w14:paraId="27ECD7E5" w14:textId="77777777" w:rsidR="00EE6380" w:rsidRPr="00A21C0F" w:rsidRDefault="00EE6380" w:rsidP="00A51C67">
            <w:pPr>
              <w:pStyle w:val="TAL"/>
              <w:rPr>
                <w:i/>
                <w:lang w:eastAsia="en-GB"/>
              </w:rPr>
            </w:pPr>
            <w:r w:rsidRPr="00A21C0F">
              <w:rPr>
                <w:i/>
                <w:lang w:eastAsia="en-GB"/>
              </w:rPr>
              <w:t>ul-RLC-Config</w:t>
            </w:r>
          </w:p>
          <w:p w14:paraId="442341FC" w14:textId="77777777" w:rsidR="00EE6380" w:rsidRPr="00A21C0F" w:rsidRDefault="00EE6380" w:rsidP="00A51C67">
            <w:pPr>
              <w:pStyle w:val="TAL"/>
              <w:rPr>
                <w:i/>
                <w:lang w:eastAsia="en-GB"/>
              </w:rPr>
            </w:pPr>
            <w:r w:rsidRPr="00A21C0F">
              <w:rPr>
                <w:i/>
                <w:lang w:eastAsia="en-GB"/>
              </w:rPr>
              <w:t>&gt;sn-FieldLength</w:t>
            </w:r>
          </w:p>
          <w:p w14:paraId="17A73991" w14:textId="77777777" w:rsidR="00EE6380" w:rsidRPr="00A21C0F" w:rsidRDefault="00EE6380" w:rsidP="00A51C67">
            <w:pPr>
              <w:pStyle w:val="TAL"/>
              <w:rPr>
                <w:i/>
                <w:lang w:eastAsia="en-GB"/>
              </w:rPr>
            </w:pPr>
            <w:r w:rsidRPr="00A21C0F">
              <w:rPr>
                <w:i/>
                <w:lang w:eastAsia="en-GB"/>
              </w:rPr>
              <w:t>&gt;t-PollRetransmit</w:t>
            </w:r>
          </w:p>
          <w:p w14:paraId="05581B10" w14:textId="77777777" w:rsidR="00EE6380" w:rsidRPr="00A21C0F" w:rsidRDefault="00EE6380" w:rsidP="00A51C67">
            <w:pPr>
              <w:pStyle w:val="TAL"/>
              <w:rPr>
                <w:i/>
                <w:lang w:eastAsia="en-GB"/>
              </w:rPr>
            </w:pPr>
            <w:r w:rsidRPr="00A21C0F">
              <w:rPr>
                <w:i/>
                <w:lang w:eastAsia="en-GB"/>
              </w:rPr>
              <w:t>&gt;pollPDU</w:t>
            </w:r>
          </w:p>
          <w:p w14:paraId="2012EECF" w14:textId="77777777" w:rsidR="00EE6380" w:rsidRPr="00A21C0F" w:rsidRDefault="00EE6380" w:rsidP="00A51C67">
            <w:pPr>
              <w:pStyle w:val="TAL"/>
              <w:rPr>
                <w:i/>
                <w:lang w:eastAsia="en-GB"/>
              </w:rPr>
            </w:pPr>
            <w:r w:rsidRPr="00A21C0F">
              <w:rPr>
                <w:i/>
                <w:lang w:eastAsia="en-GB"/>
              </w:rPr>
              <w:t>&gt;pollByte</w:t>
            </w:r>
          </w:p>
          <w:p w14:paraId="1160454E" w14:textId="77777777" w:rsidR="00EE6380" w:rsidRPr="00A21C0F" w:rsidRDefault="00EE6380" w:rsidP="00A51C67">
            <w:pPr>
              <w:pStyle w:val="TAL"/>
              <w:rPr>
                <w:i/>
                <w:lang w:eastAsia="en-GB"/>
              </w:rPr>
            </w:pPr>
            <w:r w:rsidRPr="00A21C0F">
              <w:rPr>
                <w:i/>
                <w:lang w:eastAsia="en-GB"/>
              </w:rPr>
              <w:t>&gt;maxRetxThreshold</w:t>
            </w:r>
          </w:p>
        </w:tc>
        <w:tc>
          <w:tcPr>
            <w:tcW w:w="1418" w:type="dxa"/>
          </w:tcPr>
          <w:p w14:paraId="354F8D77" w14:textId="77777777" w:rsidR="00EE6380" w:rsidRPr="00A21C0F" w:rsidRDefault="00EE6380" w:rsidP="00A51C67">
            <w:pPr>
              <w:pStyle w:val="TAL"/>
              <w:rPr>
                <w:lang w:eastAsia="en-GB"/>
              </w:rPr>
            </w:pPr>
          </w:p>
          <w:p w14:paraId="47F2D6B0" w14:textId="77777777" w:rsidR="00EE6380" w:rsidRPr="00A21C0F" w:rsidRDefault="00EE6380" w:rsidP="00A51C67">
            <w:pPr>
              <w:pStyle w:val="TAL"/>
              <w:rPr>
                <w:lang w:eastAsia="en-GB"/>
              </w:rPr>
            </w:pPr>
            <w:r w:rsidRPr="00A21C0F">
              <w:rPr>
                <w:lang w:eastAsia="en-GB"/>
              </w:rPr>
              <w:t>size12</w:t>
            </w:r>
          </w:p>
          <w:p w14:paraId="4A22EA37" w14:textId="77777777" w:rsidR="00EE6380" w:rsidRPr="00A21C0F" w:rsidRDefault="00EE6380" w:rsidP="00A51C67">
            <w:pPr>
              <w:pStyle w:val="TAL"/>
              <w:rPr>
                <w:lang w:eastAsia="en-GB"/>
              </w:rPr>
            </w:pPr>
            <w:r w:rsidRPr="00A21C0F">
              <w:rPr>
                <w:lang w:eastAsia="en-GB"/>
              </w:rPr>
              <w:t>ms45</w:t>
            </w:r>
          </w:p>
          <w:p w14:paraId="38801660" w14:textId="77777777" w:rsidR="00EE6380" w:rsidRPr="00A21C0F" w:rsidRDefault="00EE6380" w:rsidP="00A51C67">
            <w:pPr>
              <w:pStyle w:val="TAL"/>
              <w:rPr>
                <w:lang w:eastAsia="en-GB"/>
              </w:rPr>
            </w:pPr>
            <w:r w:rsidRPr="00A21C0F">
              <w:rPr>
                <w:lang w:eastAsia="en-GB"/>
              </w:rPr>
              <w:t>infinity</w:t>
            </w:r>
          </w:p>
          <w:p w14:paraId="24E724E9" w14:textId="77777777" w:rsidR="00EE6380" w:rsidRPr="00A21C0F" w:rsidRDefault="00EE6380" w:rsidP="00A51C67">
            <w:pPr>
              <w:pStyle w:val="TAL"/>
              <w:rPr>
                <w:lang w:eastAsia="en-GB"/>
              </w:rPr>
            </w:pPr>
            <w:r w:rsidRPr="00A21C0F">
              <w:rPr>
                <w:lang w:eastAsia="en-GB"/>
              </w:rPr>
              <w:t>infinity</w:t>
            </w:r>
          </w:p>
          <w:p w14:paraId="527FD5C9" w14:textId="77777777" w:rsidR="00EE6380" w:rsidRPr="00A21C0F" w:rsidRDefault="00EE6380" w:rsidP="00A51C67">
            <w:pPr>
              <w:pStyle w:val="TAL"/>
              <w:rPr>
                <w:lang w:eastAsia="en-GB"/>
              </w:rPr>
            </w:pPr>
            <w:r w:rsidRPr="00A21C0F">
              <w:rPr>
                <w:lang w:eastAsia="en-GB"/>
              </w:rPr>
              <w:t>t4</w:t>
            </w:r>
          </w:p>
        </w:tc>
        <w:tc>
          <w:tcPr>
            <w:tcW w:w="2503" w:type="dxa"/>
          </w:tcPr>
          <w:p w14:paraId="0D396361" w14:textId="77777777" w:rsidR="00EE6380" w:rsidRPr="00A21C0F" w:rsidRDefault="00EE6380" w:rsidP="00A51C67">
            <w:pPr>
              <w:pStyle w:val="TAL"/>
              <w:rPr>
                <w:lang w:eastAsia="en-GB"/>
              </w:rPr>
            </w:pPr>
          </w:p>
        </w:tc>
        <w:tc>
          <w:tcPr>
            <w:tcW w:w="757" w:type="dxa"/>
          </w:tcPr>
          <w:p w14:paraId="6DA62E2B" w14:textId="77777777" w:rsidR="00EE6380" w:rsidRPr="00A21C0F" w:rsidRDefault="00EE6380" w:rsidP="00A51C67">
            <w:pPr>
              <w:pStyle w:val="TAL"/>
              <w:rPr>
                <w:lang w:eastAsia="en-GB"/>
              </w:rPr>
            </w:pPr>
          </w:p>
        </w:tc>
      </w:tr>
      <w:tr w:rsidR="00EE6380" w:rsidRPr="00A21C0F" w14:paraId="7FDAE48F" w14:textId="77777777" w:rsidTr="00A51C67">
        <w:tc>
          <w:tcPr>
            <w:tcW w:w="3260" w:type="dxa"/>
          </w:tcPr>
          <w:p w14:paraId="69AFA6A5" w14:textId="77777777" w:rsidR="00EE6380" w:rsidRPr="00A21C0F" w:rsidRDefault="00EE6380" w:rsidP="00A51C67">
            <w:pPr>
              <w:pStyle w:val="TAL"/>
              <w:rPr>
                <w:i/>
                <w:lang w:eastAsia="en-GB"/>
              </w:rPr>
            </w:pPr>
            <w:r w:rsidRPr="00A21C0F">
              <w:rPr>
                <w:i/>
                <w:lang w:eastAsia="en-GB"/>
              </w:rPr>
              <w:t>dl-RLC-Config</w:t>
            </w:r>
          </w:p>
          <w:p w14:paraId="1299072C" w14:textId="77777777" w:rsidR="00EE6380" w:rsidRPr="00A21C0F" w:rsidRDefault="00EE6380" w:rsidP="00A51C67">
            <w:pPr>
              <w:pStyle w:val="TAL"/>
              <w:rPr>
                <w:i/>
                <w:lang w:eastAsia="en-GB"/>
              </w:rPr>
            </w:pPr>
            <w:r w:rsidRPr="00A21C0F">
              <w:rPr>
                <w:i/>
                <w:lang w:eastAsia="en-GB"/>
              </w:rPr>
              <w:t xml:space="preserve">&gt;sn-FieldLength </w:t>
            </w:r>
          </w:p>
          <w:p w14:paraId="13B4E6CC" w14:textId="77777777" w:rsidR="00EE6380" w:rsidRPr="00A21C0F" w:rsidRDefault="00EE6380" w:rsidP="00A51C67">
            <w:pPr>
              <w:pStyle w:val="TAL"/>
              <w:rPr>
                <w:i/>
                <w:lang w:eastAsia="en-GB"/>
              </w:rPr>
            </w:pPr>
            <w:r w:rsidRPr="00A21C0F">
              <w:rPr>
                <w:i/>
                <w:lang w:eastAsia="en-GB"/>
              </w:rPr>
              <w:t>&gt;t-Reassembly</w:t>
            </w:r>
          </w:p>
          <w:p w14:paraId="1E06E259" w14:textId="77777777" w:rsidR="00EE6380" w:rsidRPr="00A21C0F" w:rsidRDefault="00EE6380" w:rsidP="00A51C67">
            <w:pPr>
              <w:pStyle w:val="TAL"/>
              <w:rPr>
                <w:i/>
                <w:lang w:eastAsia="en-GB"/>
              </w:rPr>
            </w:pPr>
            <w:r w:rsidRPr="00A21C0F">
              <w:rPr>
                <w:i/>
                <w:lang w:eastAsia="en-GB"/>
              </w:rPr>
              <w:t>&gt;t-StatusProhibit</w:t>
            </w:r>
          </w:p>
        </w:tc>
        <w:tc>
          <w:tcPr>
            <w:tcW w:w="1418" w:type="dxa"/>
          </w:tcPr>
          <w:p w14:paraId="092639B1" w14:textId="77777777" w:rsidR="00EE6380" w:rsidRPr="00A21C0F" w:rsidRDefault="00EE6380" w:rsidP="00A51C67">
            <w:pPr>
              <w:pStyle w:val="TAL"/>
              <w:rPr>
                <w:lang w:eastAsia="en-GB"/>
              </w:rPr>
            </w:pPr>
          </w:p>
          <w:p w14:paraId="1A7FE81C" w14:textId="77777777" w:rsidR="00EE6380" w:rsidRPr="00A21C0F" w:rsidRDefault="00EE6380" w:rsidP="00A51C67">
            <w:pPr>
              <w:pStyle w:val="TAL"/>
              <w:rPr>
                <w:lang w:eastAsia="en-GB"/>
              </w:rPr>
            </w:pPr>
            <w:r w:rsidRPr="00A21C0F">
              <w:rPr>
                <w:lang w:eastAsia="en-GB"/>
              </w:rPr>
              <w:t>size12</w:t>
            </w:r>
          </w:p>
          <w:p w14:paraId="37F8457A" w14:textId="77777777" w:rsidR="00EE6380" w:rsidRPr="00A21C0F" w:rsidRDefault="00EE6380" w:rsidP="00A51C67">
            <w:pPr>
              <w:pStyle w:val="TAL"/>
              <w:rPr>
                <w:lang w:eastAsia="en-GB"/>
              </w:rPr>
            </w:pPr>
            <w:r w:rsidRPr="00A21C0F">
              <w:rPr>
                <w:lang w:eastAsia="en-GB"/>
              </w:rPr>
              <w:t>ms</w:t>
            </w:r>
            <w:r w:rsidRPr="00A21C0F">
              <w:rPr>
                <w:rFonts w:eastAsia="Yu Mincho" w:hint="eastAsia"/>
              </w:rPr>
              <w:t>35</w:t>
            </w:r>
          </w:p>
          <w:p w14:paraId="4A8E21DA" w14:textId="77777777" w:rsidR="00EE6380" w:rsidRPr="00A21C0F" w:rsidRDefault="00EE6380" w:rsidP="00A51C67">
            <w:pPr>
              <w:pStyle w:val="TAL"/>
              <w:rPr>
                <w:lang w:eastAsia="en-GB"/>
              </w:rPr>
            </w:pPr>
            <w:r w:rsidRPr="00A21C0F">
              <w:rPr>
                <w:lang w:eastAsia="en-GB"/>
              </w:rPr>
              <w:t>ms0</w:t>
            </w:r>
          </w:p>
        </w:tc>
        <w:tc>
          <w:tcPr>
            <w:tcW w:w="2503" w:type="dxa"/>
          </w:tcPr>
          <w:p w14:paraId="49B57B71" w14:textId="77777777" w:rsidR="00EE6380" w:rsidRPr="00A21C0F" w:rsidRDefault="00EE6380" w:rsidP="00A51C67">
            <w:pPr>
              <w:pStyle w:val="TAL"/>
              <w:rPr>
                <w:lang w:eastAsia="en-GB"/>
              </w:rPr>
            </w:pPr>
          </w:p>
        </w:tc>
        <w:tc>
          <w:tcPr>
            <w:tcW w:w="757" w:type="dxa"/>
          </w:tcPr>
          <w:p w14:paraId="524D7052" w14:textId="77777777" w:rsidR="00EE6380" w:rsidRPr="00A21C0F" w:rsidRDefault="00EE6380" w:rsidP="00A51C67">
            <w:pPr>
              <w:pStyle w:val="TAL"/>
              <w:rPr>
                <w:lang w:eastAsia="en-GB"/>
              </w:rPr>
            </w:pPr>
          </w:p>
        </w:tc>
      </w:tr>
      <w:tr w:rsidR="00EE6380" w:rsidRPr="00A21C0F" w14:paraId="11112DEA" w14:textId="77777777" w:rsidTr="00A51C67">
        <w:tc>
          <w:tcPr>
            <w:tcW w:w="3260" w:type="dxa"/>
          </w:tcPr>
          <w:p w14:paraId="0B7F3BF0" w14:textId="77777777" w:rsidR="00EE6380" w:rsidRPr="00A21C0F" w:rsidRDefault="00EE6380" w:rsidP="00A51C67">
            <w:pPr>
              <w:pStyle w:val="TAL"/>
              <w:rPr>
                <w:i/>
                <w:lang w:eastAsia="en-GB"/>
              </w:rPr>
            </w:pPr>
            <w:r w:rsidRPr="00A21C0F">
              <w:rPr>
                <w:i/>
                <w:lang w:eastAsia="en-GB"/>
              </w:rPr>
              <w:t>LogicalChannelConfig</w:t>
            </w:r>
          </w:p>
        </w:tc>
        <w:tc>
          <w:tcPr>
            <w:tcW w:w="1418" w:type="dxa"/>
          </w:tcPr>
          <w:p w14:paraId="2B2B0E93" w14:textId="77777777" w:rsidR="00EE6380" w:rsidRPr="00A21C0F" w:rsidRDefault="00EE6380" w:rsidP="00A51C67">
            <w:pPr>
              <w:pStyle w:val="TAL"/>
              <w:rPr>
                <w:lang w:eastAsia="en-GB"/>
              </w:rPr>
            </w:pPr>
          </w:p>
        </w:tc>
        <w:tc>
          <w:tcPr>
            <w:tcW w:w="2503" w:type="dxa"/>
          </w:tcPr>
          <w:p w14:paraId="2DDAF392" w14:textId="77777777" w:rsidR="00EE6380" w:rsidRPr="00A21C0F" w:rsidRDefault="00EE6380" w:rsidP="00A51C67">
            <w:pPr>
              <w:pStyle w:val="TAL"/>
              <w:rPr>
                <w:lang w:eastAsia="en-GB"/>
              </w:rPr>
            </w:pPr>
          </w:p>
        </w:tc>
        <w:tc>
          <w:tcPr>
            <w:tcW w:w="757" w:type="dxa"/>
          </w:tcPr>
          <w:p w14:paraId="43BEFD88" w14:textId="77777777" w:rsidR="00EE6380" w:rsidRPr="00A21C0F" w:rsidRDefault="00EE6380" w:rsidP="00A51C67">
            <w:pPr>
              <w:pStyle w:val="TAL"/>
              <w:rPr>
                <w:lang w:eastAsia="en-GB"/>
              </w:rPr>
            </w:pPr>
          </w:p>
        </w:tc>
      </w:tr>
      <w:tr w:rsidR="00EE6380" w:rsidRPr="00A21C0F" w14:paraId="5E327E42" w14:textId="77777777" w:rsidTr="00A51C67">
        <w:tc>
          <w:tcPr>
            <w:tcW w:w="3260" w:type="dxa"/>
          </w:tcPr>
          <w:p w14:paraId="5B1B25E0" w14:textId="77777777" w:rsidR="00EE6380" w:rsidRPr="00A21C0F" w:rsidRDefault="00EE6380" w:rsidP="00A51C67">
            <w:pPr>
              <w:pStyle w:val="TAL"/>
              <w:rPr>
                <w:i/>
                <w:lang w:eastAsia="en-GB"/>
              </w:rPr>
            </w:pPr>
            <w:r w:rsidRPr="00A21C0F">
              <w:rPr>
                <w:i/>
                <w:lang w:eastAsia="en-GB"/>
              </w:rPr>
              <w:t>&gt;priority</w:t>
            </w:r>
          </w:p>
        </w:tc>
        <w:tc>
          <w:tcPr>
            <w:tcW w:w="1418" w:type="dxa"/>
          </w:tcPr>
          <w:p w14:paraId="3B88E13C" w14:textId="77777777" w:rsidR="00EE6380" w:rsidRPr="00A21C0F" w:rsidRDefault="00EE6380" w:rsidP="00A51C67">
            <w:pPr>
              <w:pStyle w:val="TAL"/>
              <w:rPr>
                <w:lang w:eastAsia="en-GB"/>
              </w:rPr>
            </w:pPr>
            <w:r w:rsidRPr="00A21C0F">
              <w:rPr>
                <w:lang w:eastAsia="en-GB"/>
              </w:rPr>
              <w:t>1</w:t>
            </w:r>
          </w:p>
        </w:tc>
        <w:tc>
          <w:tcPr>
            <w:tcW w:w="2503" w:type="dxa"/>
          </w:tcPr>
          <w:p w14:paraId="0D3592FE" w14:textId="77777777" w:rsidR="00EE6380" w:rsidRPr="00A21C0F" w:rsidRDefault="00EE6380" w:rsidP="00A51C67">
            <w:pPr>
              <w:pStyle w:val="TAL"/>
              <w:rPr>
                <w:lang w:eastAsia="en-GB"/>
              </w:rPr>
            </w:pPr>
            <w:r w:rsidRPr="00A21C0F">
              <w:rPr>
                <w:lang w:eastAsia="en-GB"/>
              </w:rPr>
              <w:t>Highest priority</w:t>
            </w:r>
          </w:p>
        </w:tc>
        <w:tc>
          <w:tcPr>
            <w:tcW w:w="757" w:type="dxa"/>
          </w:tcPr>
          <w:p w14:paraId="5B54C5BB" w14:textId="77777777" w:rsidR="00EE6380" w:rsidRPr="00A21C0F" w:rsidRDefault="00EE6380" w:rsidP="00A51C67">
            <w:pPr>
              <w:pStyle w:val="TAL"/>
              <w:rPr>
                <w:lang w:eastAsia="en-GB"/>
              </w:rPr>
            </w:pPr>
          </w:p>
        </w:tc>
      </w:tr>
      <w:tr w:rsidR="00EE6380" w:rsidRPr="00A21C0F" w14:paraId="715ACF77" w14:textId="77777777" w:rsidTr="00A51C67">
        <w:tc>
          <w:tcPr>
            <w:tcW w:w="3260" w:type="dxa"/>
          </w:tcPr>
          <w:p w14:paraId="52229652" w14:textId="77777777" w:rsidR="00EE6380" w:rsidRPr="00A21C0F" w:rsidRDefault="00EE6380" w:rsidP="00A51C67">
            <w:pPr>
              <w:pStyle w:val="TAL"/>
              <w:rPr>
                <w:i/>
                <w:lang w:eastAsia="en-GB"/>
              </w:rPr>
            </w:pPr>
            <w:r w:rsidRPr="00A21C0F">
              <w:rPr>
                <w:i/>
                <w:lang w:eastAsia="en-GB"/>
              </w:rPr>
              <w:t>&gt;prioritisedBitRate</w:t>
            </w:r>
          </w:p>
        </w:tc>
        <w:tc>
          <w:tcPr>
            <w:tcW w:w="1418" w:type="dxa"/>
          </w:tcPr>
          <w:p w14:paraId="13EDBAA8" w14:textId="77777777" w:rsidR="00EE6380" w:rsidRPr="00A21C0F" w:rsidRDefault="00EE6380" w:rsidP="00A51C67">
            <w:pPr>
              <w:pStyle w:val="TAL"/>
              <w:rPr>
                <w:lang w:eastAsia="en-GB"/>
              </w:rPr>
            </w:pPr>
            <w:r w:rsidRPr="00A21C0F">
              <w:rPr>
                <w:lang w:eastAsia="en-GB"/>
              </w:rPr>
              <w:t>infinity</w:t>
            </w:r>
          </w:p>
        </w:tc>
        <w:tc>
          <w:tcPr>
            <w:tcW w:w="2503" w:type="dxa"/>
          </w:tcPr>
          <w:p w14:paraId="221E83F8" w14:textId="77777777" w:rsidR="00EE6380" w:rsidRPr="00A21C0F" w:rsidRDefault="00EE6380" w:rsidP="00A51C67">
            <w:pPr>
              <w:pStyle w:val="TAL"/>
              <w:rPr>
                <w:lang w:eastAsia="en-GB"/>
              </w:rPr>
            </w:pPr>
          </w:p>
        </w:tc>
        <w:tc>
          <w:tcPr>
            <w:tcW w:w="757" w:type="dxa"/>
          </w:tcPr>
          <w:p w14:paraId="07B978C5" w14:textId="77777777" w:rsidR="00EE6380" w:rsidRPr="00A21C0F" w:rsidRDefault="00EE6380" w:rsidP="00A51C67">
            <w:pPr>
              <w:pStyle w:val="TAL"/>
              <w:rPr>
                <w:lang w:eastAsia="en-GB"/>
              </w:rPr>
            </w:pPr>
          </w:p>
        </w:tc>
      </w:tr>
      <w:tr w:rsidR="00EE6380" w:rsidRPr="00A21C0F" w14:paraId="7356635A" w14:textId="77777777" w:rsidTr="00A51C67">
        <w:tc>
          <w:tcPr>
            <w:tcW w:w="3260" w:type="dxa"/>
          </w:tcPr>
          <w:p w14:paraId="43D60762" w14:textId="77777777" w:rsidR="00EE6380" w:rsidRPr="00A21C0F" w:rsidRDefault="00EE6380" w:rsidP="00A51C67">
            <w:pPr>
              <w:pStyle w:val="TAL"/>
              <w:rPr>
                <w:i/>
                <w:lang w:eastAsia="en-GB"/>
              </w:rPr>
            </w:pPr>
            <w:r w:rsidRPr="00A21C0F">
              <w:rPr>
                <w:i/>
                <w:lang w:eastAsia="en-GB"/>
              </w:rPr>
              <w:t>&gt;bucketSizeDuration</w:t>
            </w:r>
          </w:p>
        </w:tc>
        <w:tc>
          <w:tcPr>
            <w:tcW w:w="1418" w:type="dxa"/>
          </w:tcPr>
          <w:p w14:paraId="04E61DE3" w14:textId="77777777" w:rsidR="00EE6380" w:rsidRPr="00A21C0F" w:rsidRDefault="00EE6380" w:rsidP="00A51C67">
            <w:pPr>
              <w:pStyle w:val="TAL"/>
              <w:rPr>
                <w:lang w:eastAsia="en-GB"/>
              </w:rPr>
            </w:pPr>
            <w:r w:rsidRPr="00A21C0F">
              <w:rPr>
                <w:lang w:eastAsia="en-GB"/>
              </w:rPr>
              <w:t>N/A</w:t>
            </w:r>
          </w:p>
        </w:tc>
        <w:tc>
          <w:tcPr>
            <w:tcW w:w="2503" w:type="dxa"/>
          </w:tcPr>
          <w:p w14:paraId="0B15346E" w14:textId="77777777" w:rsidR="00EE6380" w:rsidRPr="00A21C0F" w:rsidRDefault="00EE6380" w:rsidP="00A51C67">
            <w:pPr>
              <w:pStyle w:val="TAL"/>
              <w:rPr>
                <w:lang w:eastAsia="en-GB"/>
              </w:rPr>
            </w:pPr>
          </w:p>
        </w:tc>
        <w:tc>
          <w:tcPr>
            <w:tcW w:w="757" w:type="dxa"/>
          </w:tcPr>
          <w:p w14:paraId="478924D2" w14:textId="77777777" w:rsidR="00EE6380" w:rsidRPr="00A21C0F" w:rsidRDefault="00EE6380" w:rsidP="00A51C67">
            <w:pPr>
              <w:pStyle w:val="TAL"/>
              <w:rPr>
                <w:lang w:eastAsia="en-GB"/>
              </w:rPr>
            </w:pPr>
          </w:p>
        </w:tc>
      </w:tr>
      <w:tr w:rsidR="00EE6380" w:rsidRPr="00A21C0F" w14:paraId="6F4B6238" w14:textId="77777777" w:rsidTr="00A51C67">
        <w:tc>
          <w:tcPr>
            <w:tcW w:w="3260" w:type="dxa"/>
          </w:tcPr>
          <w:p w14:paraId="542E7672" w14:textId="77777777" w:rsidR="00EE6380" w:rsidRPr="00A21C0F" w:rsidRDefault="00EE6380" w:rsidP="00A51C67">
            <w:pPr>
              <w:pStyle w:val="TAL"/>
              <w:rPr>
                <w:i/>
                <w:lang w:eastAsia="en-GB"/>
              </w:rPr>
            </w:pPr>
            <w:r w:rsidRPr="00A21C0F">
              <w:rPr>
                <w:i/>
                <w:lang w:eastAsia="en-GB"/>
              </w:rPr>
              <w:t>&gt;allowedSubCarrierSpacing</w:t>
            </w:r>
          </w:p>
        </w:tc>
        <w:tc>
          <w:tcPr>
            <w:tcW w:w="1418" w:type="dxa"/>
          </w:tcPr>
          <w:p w14:paraId="1582CBE8" w14:textId="77777777" w:rsidR="00EE6380" w:rsidRPr="00A21C0F" w:rsidRDefault="00EE6380" w:rsidP="00A51C67">
            <w:pPr>
              <w:pStyle w:val="TAL"/>
              <w:rPr>
                <w:lang w:eastAsia="en-GB"/>
              </w:rPr>
            </w:pPr>
            <w:r w:rsidRPr="00A21C0F">
              <w:rPr>
                <w:lang w:eastAsia="en-GB"/>
              </w:rPr>
              <w:t>FFS</w:t>
            </w:r>
          </w:p>
        </w:tc>
        <w:tc>
          <w:tcPr>
            <w:tcW w:w="2503" w:type="dxa"/>
          </w:tcPr>
          <w:p w14:paraId="55D54A9D" w14:textId="77777777" w:rsidR="00EE6380" w:rsidRPr="00A21C0F" w:rsidRDefault="00EE6380" w:rsidP="00A51C67">
            <w:pPr>
              <w:pStyle w:val="TAL"/>
              <w:rPr>
                <w:lang w:eastAsia="en-GB"/>
              </w:rPr>
            </w:pPr>
          </w:p>
        </w:tc>
        <w:tc>
          <w:tcPr>
            <w:tcW w:w="757" w:type="dxa"/>
          </w:tcPr>
          <w:p w14:paraId="729C3FE0" w14:textId="77777777" w:rsidR="00EE6380" w:rsidRPr="00A21C0F" w:rsidRDefault="00EE6380" w:rsidP="00A51C67">
            <w:pPr>
              <w:pStyle w:val="TAL"/>
              <w:rPr>
                <w:lang w:eastAsia="en-GB"/>
              </w:rPr>
            </w:pPr>
          </w:p>
        </w:tc>
      </w:tr>
      <w:tr w:rsidR="00EE6380" w:rsidRPr="00A21C0F" w14:paraId="671B88E2" w14:textId="77777777" w:rsidTr="00A51C67">
        <w:tc>
          <w:tcPr>
            <w:tcW w:w="3260" w:type="dxa"/>
          </w:tcPr>
          <w:p w14:paraId="3A03E346" w14:textId="77777777" w:rsidR="00EE6380" w:rsidRPr="00A21C0F" w:rsidRDefault="00EE6380" w:rsidP="00A51C67">
            <w:pPr>
              <w:pStyle w:val="TAL"/>
              <w:rPr>
                <w:i/>
                <w:lang w:eastAsia="en-GB"/>
              </w:rPr>
            </w:pPr>
            <w:r w:rsidRPr="00A21C0F">
              <w:rPr>
                <w:i/>
                <w:lang w:eastAsia="en-GB"/>
              </w:rPr>
              <w:t>&gt;allowedTiming</w:t>
            </w:r>
          </w:p>
        </w:tc>
        <w:tc>
          <w:tcPr>
            <w:tcW w:w="1418" w:type="dxa"/>
          </w:tcPr>
          <w:p w14:paraId="4232C1AE" w14:textId="77777777" w:rsidR="00EE6380" w:rsidRPr="00A21C0F" w:rsidRDefault="00EE6380" w:rsidP="00A51C67">
            <w:pPr>
              <w:pStyle w:val="TAL"/>
              <w:rPr>
                <w:lang w:eastAsia="en-GB"/>
              </w:rPr>
            </w:pPr>
            <w:r w:rsidRPr="00A21C0F">
              <w:rPr>
                <w:lang w:eastAsia="en-GB"/>
              </w:rPr>
              <w:t>FFS</w:t>
            </w:r>
          </w:p>
        </w:tc>
        <w:tc>
          <w:tcPr>
            <w:tcW w:w="2503" w:type="dxa"/>
          </w:tcPr>
          <w:p w14:paraId="303D1477" w14:textId="77777777" w:rsidR="00EE6380" w:rsidRPr="00A21C0F" w:rsidRDefault="00EE6380" w:rsidP="00A51C67">
            <w:pPr>
              <w:pStyle w:val="TAL"/>
              <w:rPr>
                <w:lang w:eastAsia="en-GB"/>
              </w:rPr>
            </w:pPr>
          </w:p>
        </w:tc>
        <w:tc>
          <w:tcPr>
            <w:tcW w:w="757" w:type="dxa"/>
          </w:tcPr>
          <w:p w14:paraId="3246F46B" w14:textId="77777777" w:rsidR="00EE6380" w:rsidRPr="00A21C0F" w:rsidRDefault="00EE6380" w:rsidP="00A51C67">
            <w:pPr>
              <w:pStyle w:val="TAL"/>
              <w:rPr>
                <w:lang w:eastAsia="en-GB"/>
              </w:rPr>
            </w:pPr>
          </w:p>
        </w:tc>
      </w:tr>
      <w:tr w:rsidR="00EE6380" w:rsidRPr="00A21C0F" w14:paraId="020EE7CA" w14:textId="77777777" w:rsidTr="00A51C67">
        <w:tc>
          <w:tcPr>
            <w:tcW w:w="3260" w:type="dxa"/>
          </w:tcPr>
          <w:p w14:paraId="265F220A" w14:textId="77777777" w:rsidR="00EE6380" w:rsidRPr="00A21C0F" w:rsidRDefault="00EE6380" w:rsidP="00A51C67">
            <w:pPr>
              <w:pStyle w:val="TAL"/>
              <w:rPr>
                <w:i/>
                <w:lang w:eastAsia="en-GB"/>
              </w:rPr>
            </w:pPr>
            <w:r w:rsidRPr="00A21C0F">
              <w:rPr>
                <w:i/>
                <w:lang w:eastAsia="en-GB"/>
              </w:rPr>
              <w:t>&gt;logicalChannelGroup</w:t>
            </w:r>
          </w:p>
        </w:tc>
        <w:tc>
          <w:tcPr>
            <w:tcW w:w="1418" w:type="dxa"/>
          </w:tcPr>
          <w:p w14:paraId="2AA9AE9A" w14:textId="77777777" w:rsidR="00EE6380" w:rsidRPr="00A21C0F" w:rsidRDefault="00EE6380" w:rsidP="00A51C67">
            <w:pPr>
              <w:pStyle w:val="TAL"/>
              <w:rPr>
                <w:lang w:eastAsia="en-GB"/>
              </w:rPr>
            </w:pPr>
            <w:r w:rsidRPr="00A21C0F">
              <w:rPr>
                <w:lang w:eastAsia="en-GB"/>
              </w:rPr>
              <w:t>0</w:t>
            </w:r>
          </w:p>
        </w:tc>
        <w:tc>
          <w:tcPr>
            <w:tcW w:w="2503" w:type="dxa"/>
          </w:tcPr>
          <w:p w14:paraId="4A9C2309" w14:textId="77777777" w:rsidR="00EE6380" w:rsidRPr="00A21C0F" w:rsidRDefault="00EE6380" w:rsidP="00A51C67">
            <w:pPr>
              <w:pStyle w:val="TAL"/>
              <w:rPr>
                <w:lang w:eastAsia="en-GB"/>
              </w:rPr>
            </w:pPr>
          </w:p>
        </w:tc>
        <w:tc>
          <w:tcPr>
            <w:tcW w:w="757" w:type="dxa"/>
          </w:tcPr>
          <w:p w14:paraId="62F8E8FC" w14:textId="77777777" w:rsidR="00EE6380" w:rsidRPr="00A21C0F" w:rsidRDefault="00EE6380" w:rsidP="00A51C67">
            <w:pPr>
              <w:pStyle w:val="TAL"/>
              <w:rPr>
                <w:lang w:eastAsia="en-GB"/>
              </w:rPr>
            </w:pPr>
          </w:p>
        </w:tc>
      </w:tr>
      <w:tr w:rsidR="00EE6380" w:rsidRPr="00A21C0F" w14:paraId="0D1E5F1A" w14:textId="77777777" w:rsidTr="00A51C67">
        <w:tc>
          <w:tcPr>
            <w:tcW w:w="3260" w:type="dxa"/>
          </w:tcPr>
          <w:p w14:paraId="10DED480" w14:textId="77777777" w:rsidR="00EE6380" w:rsidRPr="00A21C0F" w:rsidRDefault="00EE6380" w:rsidP="00A51C67">
            <w:pPr>
              <w:pStyle w:val="TAL"/>
              <w:rPr>
                <w:i/>
                <w:lang w:eastAsia="en-GB"/>
              </w:rPr>
            </w:pPr>
            <w:bookmarkStart w:id="5374" w:name="_Hlk505071352"/>
            <w:r w:rsidRPr="00A21C0F">
              <w:rPr>
                <w:rFonts w:cs="Arial"/>
                <w:i/>
                <w:szCs w:val="16"/>
              </w:rPr>
              <w:t>&gt;logicalChannelSR-DelayTimerApplied</w:t>
            </w:r>
          </w:p>
        </w:tc>
        <w:tc>
          <w:tcPr>
            <w:tcW w:w="1418" w:type="dxa"/>
          </w:tcPr>
          <w:p w14:paraId="4F8AFB1B" w14:textId="77777777" w:rsidR="00EE6380" w:rsidRPr="00A21C0F" w:rsidRDefault="00EE6380" w:rsidP="00A51C67">
            <w:pPr>
              <w:pStyle w:val="TAL"/>
              <w:rPr>
                <w:lang w:eastAsia="en-GB"/>
              </w:rPr>
            </w:pPr>
            <w:r w:rsidRPr="00A21C0F">
              <w:rPr>
                <w:lang w:eastAsia="en-GB"/>
              </w:rPr>
              <w:t>false</w:t>
            </w:r>
          </w:p>
        </w:tc>
        <w:tc>
          <w:tcPr>
            <w:tcW w:w="2503" w:type="dxa"/>
          </w:tcPr>
          <w:p w14:paraId="21D02C07" w14:textId="77777777" w:rsidR="00EE6380" w:rsidRPr="00A21C0F" w:rsidRDefault="00EE6380" w:rsidP="00A51C67">
            <w:pPr>
              <w:pStyle w:val="TAL"/>
              <w:rPr>
                <w:lang w:eastAsia="en-GB"/>
              </w:rPr>
            </w:pPr>
          </w:p>
        </w:tc>
        <w:tc>
          <w:tcPr>
            <w:tcW w:w="757" w:type="dxa"/>
          </w:tcPr>
          <w:p w14:paraId="4A35CDA0" w14:textId="77777777" w:rsidR="00EE6380" w:rsidRPr="00A21C0F" w:rsidRDefault="00EE6380" w:rsidP="00A51C67">
            <w:pPr>
              <w:pStyle w:val="TAL"/>
              <w:rPr>
                <w:lang w:eastAsia="en-GB"/>
              </w:rPr>
            </w:pPr>
          </w:p>
        </w:tc>
      </w:tr>
      <w:bookmarkEnd w:id="5374"/>
      <w:tr w:rsidR="00EE6380" w:rsidRPr="00A21C0F" w14:paraId="4D16CE77" w14:textId="77777777" w:rsidTr="00A51C67">
        <w:tc>
          <w:tcPr>
            <w:tcW w:w="3260" w:type="dxa"/>
          </w:tcPr>
          <w:p w14:paraId="6133121B" w14:textId="77777777" w:rsidR="00EE6380" w:rsidRDefault="00EE6380" w:rsidP="00A51C67">
            <w:pPr>
              <w:pStyle w:val="TAL"/>
              <w:rPr>
                <w:rFonts w:cs="Arial"/>
                <w:i/>
                <w:szCs w:val="16"/>
              </w:rPr>
            </w:pPr>
          </w:p>
          <w:p w14:paraId="7F4A6F58" w14:textId="77777777" w:rsidR="00EE6380" w:rsidRDefault="00EE6380" w:rsidP="00A51C67">
            <w:pPr>
              <w:pStyle w:val="TAL"/>
              <w:rPr>
                <w:rFonts w:cs="Arial"/>
                <w:i/>
                <w:szCs w:val="16"/>
              </w:rPr>
            </w:pPr>
          </w:p>
          <w:p w14:paraId="659E857E" w14:textId="77777777" w:rsidR="00EE6380" w:rsidRPr="00A21C0F" w:rsidRDefault="00EE6380" w:rsidP="00A51C67">
            <w:pPr>
              <w:pStyle w:val="TAL"/>
              <w:rPr>
                <w:rFonts w:cs="Arial"/>
                <w:i/>
                <w:szCs w:val="16"/>
              </w:rPr>
            </w:pPr>
          </w:p>
        </w:tc>
        <w:tc>
          <w:tcPr>
            <w:tcW w:w="1418" w:type="dxa"/>
          </w:tcPr>
          <w:p w14:paraId="0D741CCD" w14:textId="77777777" w:rsidR="00EE6380" w:rsidRPr="00A21C0F" w:rsidRDefault="00EE6380" w:rsidP="00A51C67">
            <w:pPr>
              <w:pStyle w:val="TAL"/>
              <w:rPr>
                <w:lang w:eastAsia="en-GB"/>
              </w:rPr>
            </w:pPr>
          </w:p>
        </w:tc>
        <w:tc>
          <w:tcPr>
            <w:tcW w:w="2503" w:type="dxa"/>
          </w:tcPr>
          <w:p w14:paraId="3A8198C6" w14:textId="77777777" w:rsidR="00EE6380" w:rsidRPr="00A21C0F" w:rsidRDefault="00EE6380" w:rsidP="00A51C67">
            <w:pPr>
              <w:pStyle w:val="TAL"/>
              <w:rPr>
                <w:lang w:eastAsia="en-GB"/>
              </w:rPr>
            </w:pPr>
          </w:p>
        </w:tc>
        <w:tc>
          <w:tcPr>
            <w:tcW w:w="757" w:type="dxa"/>
          </w:tcPr>
          <w:p w14:paraId="18CEB588" w14:textId="77777777" w:rsidR="00EE6380" w:rsidRPr="00A21C0F" w:rsidRDefault="00EE6380" w:rsidP="00A51C67">
            <w:pPr>
              <w:pStyle w:val="TAL"/>
              <w:rPr>
                <w:lang w:eastAsia="en-GB"/>
              </w:rPr>
            </w:pPr>
          </w:p>
        </w:tc>
      </w:tr>
    </w:tbl>
    <w:p w14:paraId="794405DF" w14:textId="77777777" w:rsidR="00EE6380" w:rsidRDefault="00EE6380" w:rsidP="003F4601">
      <w:pPr>
        <w:rPr>
          <w:ins w:id="5375" w:author="ERICSSON" w:date="2018-03-28T09:59:00Z"/>
          <w:lang w:eastAsia="ko-KR"/>
        </w:rPr>
      </w:pPr>
    </w:p>
    <w:p w14:paraId="22225F50" w14:textId="77777777" w:rsidR="002008F0" w:rsidRPr="00A21C0F" w:rsidRDefault="002008F0" w:rsidP="002008F0">
      <w:pPr>
        <w:pStyle w:val="Heading3"/>
        <w:rPr>
          <w:ins w:id="5376" w:author="ERICSSON" w:date="2018-03-28T09:59:00Z"/>
        </w:rPr>
      </w:pPr>
      <w:commentRangeStart w:id="5377"/>
      <w:ins w:id="5378" w:author="ERICSSON" w:date="2018-03-28T09:59:00Z">
        <w:r w:rsidRPr="00A21C0F">
          <w:t>9.2.</w:t>
        </w:r>
        <w:r>
          <w:t>2</w:t>
        </w:r>
        <w:r w:rsidRPr="00A21C0F">
          <w:tab/>
        </w:r>
      </w:ins>
      <w:ins w:id="5379" w:author="ERICSSON" w:date="2018-03-28T10:00:00Z">
        <w:r w:rsidRPr="002008F0">
          <w:t>Default MAC main configuration</w:t>
        </w:r>
      </w:ins>
    </w:p>
    <w:p w14:paraId="1BAF3AE3" w14:textId="77777777" w:rsidR="002008F0" w:rsidRDefault="002008F0" w:rsidP="002008F0">
      <w:pPr>
        <w:pStyle w:val="EditorsNote"/>
        <w:rPr>
          <w:ins w:id="5380" w:author="ERICSSON" w:date="2018-03-28T10:00:00Z"/>
        </w:rPr>
      </w:pPr>
      <w:ins w:id="5381" w:author="ERICSSON" w:date="2018-03-28T10:00:00Z">
        <w:r>
          <w:t xml:space="preserve">Editor’s Note: </w:t>
        </w:r>
        <w:r>
          <w:rPr>
            <w:lang w:val="en-US"/>
          </w:rPr>
          <w:t>FFS MAC parameters and values are applicable for default channel configuration</w:t>
        </w:r>
        <w:r>
          <w:t xml:space="preserve">. </w:t>
        </w:r>
      </w:ins>
    </w:p>
    <w:p w14:paraId="2C72C5A2" w14:textId="77777777" w:rsidR="002008F0" w:rsidRPr="00A21C0F" w:rsidRDefault="002008F0" w:rsidP="002008F0">
      <w:pPr>
        <w:pStyle w:val="Heading3"/>
        <w:rPr>
          <w:ins w:id="5382" w:author="ERICSSON" w:date="2018-03-28T10:00:00Z"/>
        </w:rPr>
      </w:pPr>
      <w:ins w:id="5383" w:author="ERICSSON" w:date="2018-03-28T10:00:00Z">
        <w:r w:rsidRPr="00A21C0F">
          <w:t>9.2.</w:t>
        </w:r>
        <w:r>
          <w:t>3</w:t>
        </w:r>
        <w:r w:rsidRPr="00A21C0F">
          <w:tab/>
        </w:r>
        <w:r w:rsidRPr="002008F0">
          <w:t xml:space="preserve">Default </w:t>
        </w:r>
        <w:r>
          <w:t>semi-persistent scheduling configuration</w:t>
        </w:r>
      </w:ins>
    </w:p>
    <w:p w14:paraId="4A14ABA9" w14:textId="77777777" w:rsidR="002008F0" w:rsidRDefault="002008F0" w:rsidP="002008F0">
      <w:pPr>
        <w:pStyle w:val="EditorsNote"/>
        <w:rPr>
          <w:ins w:id="5384" w:author="ERICSSON" w:date="2018-03-28T10:00:00Z"/>
        </w:rPr>
      </w:pPr>
      <w:ins w:id="5385" w:author="ERICSSON" w:date="2018-03-28T10:00:00Z">
        <w:r>
          <w:t xml:space="preserve">Editor’s Note: </w:t>
        </w:r>
        <w:r>
          <w:rPr>
            <w:lang w:val="en-US"/>
          </w:rPr>
          <w:t>FFS Confirm that SPS default configuration is set to release (as in LTE).</w:t>
        </w:r>
      </w:ins>
    </w:p>
    <w:p w14:paraId="160A3F63" w14:textId="77777777" w:rsidR="002008F0" w:rsidRPr="00A21C0F" w:rsidRDefault="002008F0" w:rsidP="002008F0">
      <w:pPr>
        <w:pStyle w:val="Heading3"/>
        <w:rPr>
          <w:ins w:id="5386" w:author="ERICSSON" w:date="2018-03-28T10:00:00Z"/>
        </w:rPr>
      </w:pPr>
      <w:ins w:id="5387" w:author="ERICSSON" w:date="2018-03-28T10:00:00Z">
        <w:r w:rsidRPr="00A21C0F">
          <w:t>9.2.</w:t>
        </w:r>
      </w:ins>
      <w:ins w:id="5388" w:author="ERICSSON" w:date="2018-03-28T10:01:00Z">
        <w:r>
          <w:t>4</w:t>
        </w:r>
      </w:ins>
      <w:ins w:id="5389" w:author="ERICSSON" w:date="2018-03-28T10:00:00Z">
        <w:r w:rsidRPr="00A21C0F">
          <w:tab/>
        </w:r>
      </w:ins>
      <w:ins w:id="5390" w:author="ERICSSON" w:date="2018-03-28T10:01:00Z">
        <w:r w:rsidRPr="002008F0">
          <w:t>Default physical channel configuration</w:t>
        </w:r>
      </w:ins>
    </w:p>
    <w:p w14:paraId="222E719D" w14:textId="77777777" w:rsidR="002008F0" w:rsidRDefault="002008F0" w:rsidP="002008F0">
      <w:pPr>
        <w:pStyle w:val="EditorsNote"/>
        <w:rPr>
          <w:ins w:id="5391" w:author="ERICSSON" w:date="2018-03-28T10:01:00Z"/>
        </w:rPr>
      </w:pPr>
      <w:ins w:id="5392" w:author="ERICSSON" w:date="2018-03-28T10:00:00Z">
        <w:r>
          <w:t xml:space="preserve">Editor’s Note: </w:t>
        </w:r>
        <w:r>
          <w:rPr>
            <w:lang w:val="en-US"/>
          </w:rPr>
          <w:t xml:space="preserve">FFS </w:t>
        </w:r>
      </w:ins>
      <w:ins w:id="5393" w:author="ERICSSON" w:date="2018-03-28T10:01:00Z">
        <w:r>
          <w:rPr>
            <w:lang w:val="en-US"/>
          </w:rPr>
          <w:t>L1 parameters and values are applicable for default channel configuration</w:t>
        </w:r>
        <w:r>
          <w:t xml:space="preserve">. </w:t>
        </w:r>
      </w:ins>
    </w:p>
    <w:commentRangeEnd w:id="5377"/>
    <w:p w14:paraId="6AC953CC" w14:textId="77777777" w:rsidR="002008F0" w:rsidRDefault="00D06056" w:rsidP="002008F0">
      <w:pPr>
        <w:pStyle w:val="EditorsNote"/>
        <w:rPr>
          <w:ins w:id="5394" w:author="ERICSSON" w:date="2018-03-28T10:00:00Z"/>
        </w:rPr>
      </w:pPr>
      <w:r>
        <w:rPr>
          <w:rStyle w:val="CommentReference"/>
          <w:color w:val="auto"/>
        </w:rPr>
        <w:commentReference w:id="5377"/>
      </w:r>
    </w:p>
    <w:p w14:paraId="48A0A90D" w14:textId="77777777" w:rsidR="002008F0" w:rsidRDefault="002008F0" w:rsidP="009E3268">
      <w:pPr>
        <w:rPr>
          <w:ins w:id="5395" w:author="ERICSSON" w:date="2018-03-28T09:50:00Z"/>
          <w:rFonts w:ascii="Arial" w:eastAsia="SimSun" w:hAnsi="Arial" w:cs="Arial"/>
          <w:kern w:val="2"/>
          <w:lang w:eastAsia="ko-KR"/>
        </w:rPr>
      </w:pPr>
    </w:p>
    <w:p w14:paraId="1B9515C5" w14:textId="5D4431F2" w:rsidR="00F31188" w:rsidRPr="00A21C0F" w:rsidRDefault="00F31188" w:rsidP="00EE6380">
      <w:pPr>
        <w:pStyle w:val="Heading1"/>
      </w:pPr>
      <w:bookmarkStart w:id="5396" w:name="_Toc500942796"/>
      <w:bookmarkStart w:id="5397" w:name="_Toc509406025"/>
      <w:bookmarkStart w:id="5398" w:name="_Toc470095924"/>
      <w:bookmarkStart w:id="5399" w:name="_Toc493510631"/>
      <w:r w:rsidRPr="00A21C0F">
        <w:t>10</w:t>
      </w:r>
      <w:r w:rsidRPr="00A21C0F">
        <w:tab/>
        <w:t>Generic error handling</w:t>
      </w:r>
      <w:bookmarkEnd w:id="5396"/>
      <w:bookmarkEnd w:id="5397"/>
    </w:p>
    <w:p w14:paraId="4170D925" w14:textId="77777777" w:rsidR="00F31188" w:rsidRPr="00A21C0F" w:rsidRDefault="00F31188" w:rsidP="00F31188">
      <w:pPr>
        <w:pStyle w:val="Heading2"/>
      </w:pPr>
      <w:bookmarkStart w:id="5400" w:name="_Toc500942797"/>
      <w:bookmarkStart w:id="5401" w:name="_Toc509406026"/>
      <w:r w:rsidRPr="00A21C0F">
        <w:t>10.1</w:t>
      </w:r>
      <w:r w:rsidRPr="00A21C0F">
        <w:tab/>
        <w:t>General</w:t>
      </w:r>
      <w:bookmarkEnd w:id="5400"/>
      <w:bookmarkEnd w:id="5401"/>
    </w:p>
    <w:p w14:paraId="21472B39" w14:textId="77777777" w:rsidR="00F31188" w:rsidRPr="00A21C0F" w:rsidRDefault="00F31188" w:rsidP="00F31188">
      <w:r w:rsidRPr="00A21C0F">
        <w:t>The generic error handling defined in the subsequent sub-clauses applies unless explicitly specified otherwise e.g. within the procedure specific error handling.</w:t>
      </w:r>
    </w:p>
    <w:p w14:paraId="4251E7D3" w14:textId="77777777" w:rsidR="00F31188" w:rsidRPr="00A21C0F" w:rsidRDefault="00F31188" w:rsidP="00F31188">
      <w:r w:rsidRPr="00A21C0F">
        <w:t>The UE shall consider a value as not comprehended when it is set:</w:t>
      </w:r>
    </w:p>
    <w:p w14:paraId="5B375361" w14:textId="77777777" w:rsidR="00F31188" w:rsidRPr="00A21C0F" w:rsidRDefault="00F31188" w:rsidP="00F31188">
      <w:pPr>
        <w:pStyle w:val="B1"/>
      </w:pPr>
      <w:r w:rsidRPr="00A21C0F">
        <w:t>-</w:t>
      </w:r>
      <w:r w:rsidRPr="00A21C0F">
        <w:tab/>
        <w:t>to an extended value that is not defined in the version of the transfer syntax supported by the UE.</w:t>
      </w:r>
    </w:p>
    <w:p w14:paraId="7486A63F" w14:textId="77777777"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14:paraId="6CA4C24F" w14:textId="77777777" w:rsidR="00F31188" w:rsidRPr="00A21C0F" w:rsidRDefault="00F31188" w:rsidP="00F31188">
      <w:r w:rsidRPr="00A21C0F">
        <w:t>The UE shall consider a field as not comprehended when it is defined:</w:t>
      </w:r>
    </w:p>
    <w:p w14:paraId="07BF419F" w14:textId="77777777" w:rsidR="00F31188" w:rsidRPr="00A21C0F" w:rsidRDefault="00F31188" w:rsidP="00F31188">
      <w:pPr>
        <w:pStyle w:val="B1"/>
      </w:pPr>
      <w:r w:rsidRPr="00A21C0F">
        <w:lastRenderedPageBreak/>
        <w:t>-</w:t>
      </w:r>
      <w:r w:rsidRPr="00A21C0F">
        <w:tab/>
        <w:t>as spare or reserved unless the specification defines specific behaviour that the UE shall apply upon receiving the concerned spare/reserved field.</w:t>
      </w:r>
    </w:p>
    <w:p w14:paraId="4F451A0C" w14:textId="77777777" w:rsidR="00F31188" w:rsidRPr="00A21C0F" w:rsidRDefault="00F31188" w:rsidP="00F31188">
      <w:pPr>
        <w:pStyle w:val="Heading2"/>
      </w:pPr>
      <w:bookmarkStart w:id="5402" w:name="_Toc500942798"/>
      <w:bookmarkStart w:id="5403" w:name="_Toc509406027"/>
      <w:r w:rsidRPr="00A21C0F">
        <w:t>10.2</w:t>
      </w:r>
      <w:r w:rsidRPr="00A21C0F">
        <w:tab/>
        <w:t>ASN.1 violation or encoding error</w:t>
      </w:r>
      <w:bookmarkEnd w:id="5402"/>
      <w:bookmarkEnd w:id="5403"/>
    </w:p>
    <w:p w14:paraId="29051B6C" w14:textId="77777777" w:rsidR="00F31188" w:rsidRPr="00A21C0F" w:rsidRDefault="00F31188" w:rsidP="00F31188">
      <w:r w:rsidRPr="00A21C0F">
        <w:t>The UE shall:</w:t>
      </w:r>
    </w:p>
    <w:p w14:paraId="43F9C8A3" w14:textId="77777777" w:rsidR="00F31188" w:rsidRPr="00A21C0F" w:rsidRDefault="00F31188" w:rsidP="00F31188">
      <w:pPr>
        <w:pStyle w:val="B1"/>
      </w:pPr>
      <w:r w:rsidRPr="00A21C0F">
        <w:t>1&gt;</w:t>
      </w:r>
      <w:r w:rsidRPr="00A21C0F">
        <w:tab/>
        <w:t>when receiving an RRC message on the [BCCH] for which the abstract syntax is invalid [6]:</w:t>
      </w:r>
    </w:p>
    <w:p w14:paraId="6092FD37" w14:textId="77777777" w:rsidR="00F31188" w:rsidRPr="00A21C0F" w:rsidRDefault="00F31188" w:rsidP="00F31188">
      <w:pPr>
        <w:pStyle w:val="B2"/>
      </w:pPr>
      <w:r w:rsidRPr="00A21C0F">
        <w:t>2&gt;</w:t>
      </w:r>
      <w:r w:rsidRPr="00A21C0F">
        <w:tab/>
        <w:t>ignore the message</w:t>
      </w:r>
      <w:r w:rsidR="00FC3D93">
        <w:t>.</w:t>
      </w:r>
    </w:p>
    <w:p w14:paraId="02090552" w14:textId="77777777"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F1DC234" w14:textId="77777777" w:rsidR="00F31188" w:rsidRPr="00A21C0F" w:rsidRDefault="00F31188" w:rsidP="00F31188">
      <w:pPr>
        <w:pStyle w:val="Heading2"/>
      </w:pPr>
      <w:bookmarkStart w:id="5404" w:name="_Toc500942799"/>
      <w:bookmarkStart w:id="5405" w:name="_Toc509406028"/>
      <w:r w:rsidRPr="00A21C0F">
        <w:t>10.3</w:t>
      </w:r>
      <w:r w:rsidRPr="00A21C0F">
        <w:tab/>
        <w:t>Field set to a not comprehended value</w:t>
      </w:r>
      <w:bookmarkEnd w:id="5404"/>
      <w:bookmarkEnd w:id="5405"/>
    </w:p>
    <w:p w14:paraId="23B00D33" w14:textId="77777777" w:rsidR="00F31188" w:rsidRPr="00A21C0F" w:rsidRDefault="00F31188" w:rsidP="00F31188">
      <w:r w:rsidRPr="00A21C0F">
        <w:t>The UE shall, when receiving an RRC message on any logical channel:</w:t>
      </w:r>
    </w:p>
    <w:p w14:paraId="33F732DF" w14:textId="77777777" w:rsidR="00F31188" w:rsidRPr="00A21C0F" w:rsidRDefault="00F31188" w:rsidP="00F31188">
      <w:pPr>
        <w:pStyle w:val="B1"/>
      </w:pPr>
      <w:r w:rsidRPr="00A21C0F">
        <w:t>1&gt;</w:t>
      </w:r>
      <w:r w:rsidRPr="00A21C0F">
        <w:tab/>
        <w:t>if the message includes a field that has a value that the UE does not comprehend:</w:t>
      </w:r>
    </w:p>
    <w:p w14:paraId="2D676A95" w14:textId="77777777" w:rsidR="00F31188" w:rsidRPr="00A21C0F" w:rsidRDefault="00F31188" w:rsidP="00F31188">
      <w:pPr>
        <w:pStyle w:val="B2"/>
      </w:pPr>
      <w:r w:rsidRPr="00A21C0F">
        <w:t>2&gt;</w:t>
      </w:r>
      <w:r w:rsidRPr="00A21C0F">
        <w:tab/>
        <w:t>if a default value is defined for this field:</w:t>
      </w:r>
    </w:p>
    <w:p w14:paraId="73709A3C" w14:textId="77777777" w:rsidR="00F31188" w:rsidRPr="00A21C0F" w:rsidRDefault="00F31188" w:rsidP="00F31188">
      <w:pPr>
        <w:pStyle w:val="B3"/>
      </w:pPr>
      <w:r w:rsidRPr="00A21C0F">
        <w:t>3&gt;</w:t>
      </w:r>
      <w:r w:rsidRPr="00A21C0F">
        <w:tab/>
        <w:t>treat the message while using the default value defined for this field;</w:t>
      </w:r>
    </w:p>
    <w:p w14:paraId="41D9F445" w14:textId="77777777" w:rsidR="00F31188" w:rsidRPr="00A21C0F" w:rsidRDefault="00F31188" w:rsidP="00F31188">
      <w:pPr>
        <w:pStyle w:val="B2"/>
      </w:pPr>
      <w:r w:rsidRPr="00A21C0F">
        <w:t>2&gt;</w:t>
      </w:r>
      <w:r w:rsidRPr="00A21C0F">
        <w:tab/>
        <w:t>else if the concerned field is optional:</w:t>
      </w:r>
    </w:p>
    <w:p w14:paraId="617CDA4C" w14:textId="77777777"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14:paraId="0DCF90A5" w14:textId="77777777" w:rsidR="00F31188" w:rsidRPr="00A21C0F" w:rsidRDefault="00F31188" w:rsidP="00F31188">
      <w:pPr>
        <w:pStyle w:val="B2"/>
      </w:pPr>
      <w:r w:rsidRPr="00A21C0F">
        <w:t>2&gt;</w:t>
      </w:r>
      <w:r w:rsidRPr="00A21C0F">
        <w:tab/>
        <w:t>else:</w:t>
      </w:r>
    </w:p>
    <w:p w14:paraId="6EECC728" w14:textId="77777777" w:rsidR="00F31188" w:rsidRPr="00A21C0F" w:rsidRDefault="00F31188" w:rsidP="00F31188">
      <w:pPr>
        <w:pStyle w:val="B3"/>
      </w:pPr>
      <w:r w:rsidRPr="00A21C0F">
        <w:t>3&gt;</w:t>
      </w:r>
      <w:r w:rsidRPr="00A21C0F">
        <w:tab/>
        <w:t>treat the message as if the field were absent and in accordance with sub-clause 10.4</w:t>
      </w:r>
      <w:r w:rsidR="00FC3D93">
        <w:t>.</w:t>
      </w:r>
    </w:p>
    <w:p w14:paraId="0CA132BC" w14:textId="77777777" w:rsidR="00F31188" w:rsidRPr="00A21C0F" w:rsidRDefault="00F31188" w:rsidP="00F31188">
      <w:pPr>
        <w:pStyle w:val="Heading2"/>
      </w:pPr>
      <w:bookmarkStart w:id="5406" w:name="_Toc500942800"/>
      <w:bookmarkStart w:id="5407" w:name="_Toc509406029"/>
      <w:r w:rsidRPr="00A21C0F">
        <w:t>10.4</w:t>
      </w:r>
      <w:r w:rsidRPr="00A21C0F">
        <w:tab/>
        <w:t>Mandatory field missing</w:t>
      </w:r>
      <w:bookmarkEnd w:id="5406"/>
      <w:bookmarkEnd w:id="5407"/>
    </w:p>
    <w:p w14:paraId="1F240AAD" w14:textId="77777777" w:rsidR="00F31188" w:rsidRPr="00A21C0F" w:rsidRDefault="00F31188" w:rsidP="00F31188">
      <w:r w:rsidRPr="00A21C0F">
        <w:t>The UE shall:</w:t>
      </w:r>
    </w:p>
    <w:p w14:paraId="44BA410D" w14:textId="77777777"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14:paraId="385E5E06" w14:textId="77777777" w:rsidR="00F31188" w:rsidRPr="00A21C0F" w:rsidRDefault="00F31188" w:rsidP="00F31188">
      <w:pPr>
        <w:pStyle w:val="B2"/>
      </w:pPr>
      <w:r w:rsidRPr="00A21C0F">
        <w:t>2&gt;</w:t>
      </w:r>
      <w:r w:rsidRPr="00A21C0F">
        <w:tab/>
        <w:t>if the RRC message was received on DCCH or CCCH:</w:t>
      </w:r>
    </w:p>
    <w:p w14:paraId="1749DEE7" w14:textId="77777777" w:rsidR="00F31188" w:rsidRPr="00A21C0F" w:rsidRDefault="00F31188" w:rsidP="00F31188">
      <w:pPr>
        <w:pStyle w:val="B3"/>
      </w:pPr>
      <w:r w:rsidRPr="00A21C0F">
        <w:t>3&gt;</w:t>
      </w:r>
      <w:r w:rsidRPr="00A21C0F">
        <w:tab/>
        <w:t>ignore the message;</w:t>
      </w:r>
    </w:p>
    <w:p w14:paraId="07F90BC7" w14:textId="77777777" w:rsidR="00F31188" w:rsidRPr="00A21C0F" w:rsidRDefault="00F31188" w:rsidP="00F31188">
      <w:pPr>
        <w:pStyle w:val="B2"/>
      </w:pPr>
      <w:r w:rsidRPr="00A21C0F">
        <w:t>2&gt;</w:t>
      </w:r>
      <w:r w:rsidRPr="00A21C0F">
        <w:tab/>
        <w:t>else:</w:t>
      </w:r>
    </w:p>
    <w:p w14:paraId="78458C2F" w14:textId="77777777" w:rsidR="00F31188" w:rsidRPr="00A21C0F" w:rsidRDefault="00F31188" w:rsidP="00F31188">
      <w:pPr>
        <w:pStyle w:val="B3"/>
      </w:pPr>
      <w:r w:rsidRPr="00A21C0F">
        <w:t>3&gt;</w:t>
      </w:r>
      <w:r w:rsidRPr="00A21C0F">
        <w:tab/>
        <w:t>if the field concerns a (sub-field of) an entry of a list (i.e. a SEQUENCE OF):</w:t>
      </w:r>
    </w:p>
    <w:p w14:paraId="1F1FDE70" w14:textId="77777777" w:rsidR="00F31188" w:rsidRPr="00A21C0F" w:rsidRDefault="00F31188" w:rsidP="00F31188">
      <w:pPr>
        <w:pStyle w:val="B4"/>
      </w:pPr>
      <w:r w:rsidRPr="00A21C0F">
        <w:t>4&gt;</w:t>
      </w:r>
      <w:r w:rsidRPr="00A21C0F">
        <w:tab/>
        <w:t>treat the list as if the entry including the missing or not comprehended field was not present;</w:t>
      </w:r>
    </w:p>
    <w:p w14:paraId="24A52FCD" w14:textId="77777777"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14:paraId="70279F64" w14:textId="77777777" w:rsidR="00F31188" w:rsidRPr="00A21C0F" w:rsidRDefault="00F31188" w:rsidP="00F31188">
      <w:pPr>
        <w:pStyle w:val="B4"/>
      </w:pPr>
      <w:r w:rsidRPr="00A21C0F">
        <w:t>4&gt;</w:t>
      </w:r>
      <w:r w:rsidRPr="00A21C0F">
        <w:tab/>
        <w:t>consider the 'parent' field to be set to a not comprehended value;</w:t>
      </w:r>
    </w:p>
    <w:p w14:paraId="3B1AA9F4" w14:textId="77777777"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14:paraId="08F6BB67" w14:textId="77777777" w:rsidR="00F31188" w:rsidRPr="00A21C0F" w:rsidRDefault="00F31188" w:rsidP="00F31188">
      <w:pPr>
        <w:pStyle w:val="B3"/>
      </w:pPr>
      <w:r w:rsidRPr="00A21C0F">
        <w:t>3&gt;</w:t>
      </w:r>
      <w:r w:rsidRPr="00A21C0F">
        <w:tab/>
        <w:t>else (field at message level):</w:t>
      </w:r>
    </w:p>
    <w:p w14:paraId="7C801603" w14:textId="77777777" w:rsidR="00F31188" w:rsidRPr="00A21C0F" w:rsidRDefault="00F31188" w:rsidP="00F31188">
      <w:pPr>
        <w:pStyle w:val="B4"/>
      </w:pPr>
      <w:r w:rsidRPr="00A21C0F">
        <w:t>4&gt;</w:t>
      </w:r>
      <w:r w:rsidRPr="00A21C0F">
        <w:tab/>
        <w:t>ignore the message</w:t>
      </w:r>
      <w:r w:rsidR="00FC3D93">
        <w:t>.</w:t>
      </w:r>
    </w:p>
    <w:p w14:paraId="58D968C0" w14:textId="77777777" w:rsidR="00F31188" w:rsidRPr="00A21C0F" w:rsidRDefault="00F31188" w:rsidP="00F31188">
      <w:pPr>
        <w:pStyle w:val="NO"/>
      </w:pPr>
      <w:r w:rsidRPr="00A21C0F">
        <w:lastRenderedPageBreak/>
        <w:t>NOTE:</w:t>
      </w:r>
      <w:r w:rsidRPr="00A21C0F">
        <w:tab/>
        <w:t>The error handling defined in these sub-clauses implies that the UE ignores a message with the message type or version set to a not comprehended value.</w:t>
      </w:r>
    </w:p>
    <w:p w14:paraId="27946ABD" w14:textId="77777777"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14:paraId="03CF981A" w14:textId="77777777" w:rsidR="00F31188" w:rsidRPr="00A21C0F" w:rsidRDefault="00F31188" w:rsidP="00F31188">
      <w:r w:rsidRPr="00A21C0F">
        <w:t>The following ASN.1 further clarifies the levels applicable in case of nested error handling for errors in extension fields.</w:t>
      </w:r>
    </w:p>
    <w:p w14:paraId="4E0ABCD7" w14:textId="77777777" w:rsidR="00F31188" w:rsidRPr="00EF37E7" w:rsidRDefault="00F31188" w:rsidP="00C06796">
      <w:pPr>
        <w:pStyle w:val="PL"/>
        <w:rPr>
          <w:color w:val="808080"/>
        </w:rPr>
      </w:pPr>
      <w:r w:rsidRPr="00EF37E7">
        <w:rPr>
          <w:color w:val="808080"/>
        </w:rPr>
        <w:t>-- /example/ ASN1START</w:t>
      </w:r>
    </w:p>
    <w:p w14:paraId="0CFB6212" w14:textId="77777777" w:rsidR="00F31188" w:rsidRPr="00A21C0F" w:rsidRDefault="00F31188" w:rsidP="00F31188">
      <w:pPr>
        <w:pStyle w:val="PL"/>
      </w:pPr>
    </w:p>
    <w:p w14:paraId="22EDF77A" w14:textId="77777777" w:rsidR="00F31188" w:rsidRPr="00EF37E7" w:rsidRDefault="00F31188" w:rsidP="00C06796">
      <w:pPr>
        <w:pStyle w:val="PL"/>
        <w:rPr>
          <w:color w:val="808080"/>
        </w:rPr>
      </w:pPr>
      <w:r w:rsidRPr="00EF37E7">
        <w:rPr>
          <w:color w:val="808080"/>
        </w:rPr>
        <w:t>-- Example with extension addition group</w:t>
      </w:r>
    </w:p>
    <w:p w14:paraId="1E3BB9DF" w14:textId="77777777" w:rsidR="00F31188" w:rsidRPr="00A21C0F" w:rsidRDefault="00F31188" w:rsidP="00F31188">
      <w:pPr>
        <w:pStyle w:val="PL"/>
      </w:pPr>
    </w:p>
    <w:p w14:paraId="74565C7A" w14:textId="77777777"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14:paraId="3026A490" w14:textId="77777777" w:rsidR="00F31188" w:rsidRPr="00A21C0F" w:rsidRDefault="00F31188" w:rsidP="00F31188">
      <w:pPr>
        <w:pStyle w:val="PL"/>
        <w:rPr>
          <w:snapToGrid w:val="0"/>
        </w:rPr>
      </w:pPr>
    </w:p>
    <w:p w14:paraId="5584060C" w14:textId="77777777"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14:paraId="44E8DD1D"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34778ACF"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691508E7"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670380B9" w14:textId="77777777" w:rsidR="00F31188" w:rsidRPr="00A21C0F" w:rsidRDefault="00F31188" w:rsidP="00F31188">
      <w:pPr>
        <w:pStyle w:val="PL"/>
      </w:pPr>
      <w:r w:rsidRPr="00A21C0F">
        <w:tab/>
        <w:t>...</w:t>
      </w:r>
    </w:p>
    <w:p w14:paraId="0C6E2E40" w14:textId="77777777"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79F0F615" w14:textId="77777777"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14:paraId="2C1D839C" w14:textId="77777777" w:rsidR="00F31188" w:rsidRPr="00A21C0F" w:rsidRDefault="00F31188" w:rsidP="00F31188">
      <w:pPr>
        <w:pStyle w:val="PL"/>
      </w:pPr>
      <w:r w:rsidRPr="00A21C0F">
        <w:tab/>
        <w:t>]]</w:t>
      </w:r>
    </w:p>
    <w:p w14:paraId="034EB471" w14:textId="77777777" w:rsidR="00F31188" w:rsidRPr="00A21C0F" w:rsidRDefault="00F31188" w:rsidP="00F31188">
      <w:pPr>
        <w:pStyle w:val="PL"/>
      </w:pPr>
      <w:r w:rsidRPr="00A21C0F">
        <w:t>}</w:t>
      </w:r>
    </w:p>
    <w:p w14:paraId="7D6D1270" w14:textId="77777777" w:rsidR="00F31188" w:rsidRPr="00A21C0F" w:rsidRDefault="00F31188" w:rsidP="00F31188">
      <w:pPr>
        <w:pStyle w:val="PL"/>
      </w:pPr>
    </w:p>
    <w:p w14:paraId="5C694627" w14:textId="77777777" w:rsidR="00F31188" w:rsidRPr="00EF37E7" w:rsidRDefault="00F31188" w:rsidP="00C06796">
      <w:pPr>
        <w:pStyle w:val="PL"/>
        <w:rPr>
          <w:color w:val="808080"/>
        </w:rPr>
      </w:pPr>
      <w:r w:rsidRPr="00EF37E7">
        <w:rPr>
          <w:color w:val="808080"/>
        </w:rPr>
        <w:t>-- Example with traditional non-critical extension (empty sequence)</w:t>
      </w:r>
    </w:p>
    <w:p w14:paraId="4DB5337D" w14:textId="77777777" w:rsidR="00F31188" w:rsidRPr="00A21C0F" w:rsidRDefault="00F31188" w:rsidP="00F31188">
      <w:pPr>
        <w:pStyle w:val="PL"/>
      </w:pPr>
    </w:p>
    <w:p w14:paraId="3B851CC6" w14:textId="77777777"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14:paraId="7CADB403"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2EDFE05C"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5DAEFA45"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1CC40289" w14:textId="77777777"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14:paraId="26A1F09A" w14:textId="77777777" w:rsidR="00F31188" w:rsidRPr="00A21C0F" w:rsidRDefault="00F31188" w:rsidP="00F31188">
      <w:pPr>
        <w:pStyle w:val="PL"/>
      </w:pPr>
      <w:r w:rsidRPr="00A21C0F">
        <w:t>}</w:t>
      </w:r>
    </w:p>
    <w:p w14:paraId="2D980B94" w14:textId="77777777" w:rsidR="00F31188" w:rsidRPr="00A21C0F" w:rsidRDefault="00F31188" w:rsidP="00F31188">
      <w:pPr>
        <w:pStyle w:val="PL"/>
      </w:pPr>
    </w:p>
    <w:p w14:paraId="3D00F91E" w14:textId="77777777"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14:paraId="6961D142" w14:textId="77777777"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68A5B740" w14:textId="77777777"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38741021" w14:textId="77777777"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14:paraId="579BA1D2" w14:textId="77777777" w:rsidR="00F31188" w:rsidRPr="00A21C0F" w:rsidRDefault="00F31188" w:rsidP="00F31188">
      <w:pPr>
        <w:pStyle w:val="PL"/>
      </w:pPr>
      <w:r w:rsidRPr="00A21C0F">
        <w:t>}</w:t>
      </w:r>
    </w:p>
    <w:p w14:paraId="089BDB58" w14:textId="77777777" w:rsidR="00F31188" w:rsidRPr="00A21C0F" w:rsidRDefault="00F31188" w:rsidP="00F31188">
      <w:pPr>
        <w:pStyle w:val="PL"/>
      </w:pPr>
    </w:p>
    <w:p w14:paraId="5E3A8194" w14:textId="77777777" w:rsidR="00F31188" w:rsidRPr="00EF37E7" w:rsidRDefault="00F31188" w:rsidP="00C06796">
      <w:pPr>
        <w:pStyle w:val="PL"/>
        <w:rPr>
          <w:color w:val="808080"/>
        </w:rPr>
      </w:pPr>
      <w:r w:rsidRPr="00EF37E7">
        <w:rPr>
          <w:color w:val="808080"/>
        </w:rPr>
        <w:t>-- ASN1STOP</w:t>
      </w:r>
    </w:p>
    <w:p w14:paraId="0589F6F7" w14:textId="77777777" w:rsidR="00F31188" w:rsidRPr="00A21C0F" w:rsidRDefault="00F31188" w:rsidP="00F31188"/>
    <w:p w14:paraId="18D4204C" w14:textId="77777777" w:rsidR="00F31188" w:rsidRPr="00A21C0F" w:rsidRDefault="00F31188" w:rsidP="00F31188">
      <w:r w:rsidRPr="00A21C0F">
        <w:t>The UE shall, apply the following principles regarding the levels applicable in case of nested error handling:</w:t>
      </w:r>
    </w:p>
    <w:p w14:paraId="1CE7D0CA" w14:textId="77777777"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14:paraId="04418C4F" w14:textId="77777777"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14:paraId="61B06BA5" w14:textId="77777777" w:rsidR="00F31188" w:rsidRPr="00A21C0F" w:rsidRDefault="00F31188" w:rsidP="00F31188">
      <w:pPr>
        <w:pStyle w:val="Heading2"/>
      </w:pPr>
      <w:bookmarkStart w:id="5408" w:name="_Toc500942801"/>
      <w:bookmarkStart w:id="5409" w:name="_Toc509406030"/>
      <w:r w:rsidRPr="00A21C0F">
        <w:t>10.5</w:t>
      </w:r>
      <w:r w:rsidRPr="00A21C0F">
        <w:tab/>
        <w:t>Not comprehended field</w:t>
      </w:r>
      <w:bookmarkEnd w:id="5408"/>
      <w:bookmarkEnd w:id="5409"/>
    </w:p>
    <w:p w14:paraId="481E7494" w14:textId="77777777" w:rsidR="00F31188" w:rsidRPr="00A21C0F" w:rsidRDefault="00F31188" w:rsidP="00F31188">
      <w:r w:rsidRPr="00A21C0F">
        <w:t>The UE shall, when receiving an RRC message on any logical channel:</w:t>
      </w:r>
    </w:p>
    <w:p w14:paraId="536B3139" w14:textId="77777777" w:rsidR="00F31188" w:rsidRPr="00A21C0F" w:rsidRDefault="00F31188" w:rsidP="00F31188">
      <w:pPr>
        <w:pStyle w:val="B1"/>
      </w:pPr>
      <w:r w:rsidRPr="00A21C0F">
        <w:t>1&gt;</w:t>
      </w:r>
      <w:r w:rsidRPr="00A21C0F">
        <w:tab/>
        <w:t>if the message includes a field that the UE does not comprehend:</w:t>
      </w:r>
    </w:p>
    <w:p w14:paraId="524C4148" w14:textId="77777777" w:rsidR="00F31188" w:rsidRPr="00A21C0F" w:rsidRDefault="00F31188" w:rsidP="00F31188">
      <w:pPr>
        <w:pStyle w:val="B2"/>
      </w:pPr>
      <w:r w:rsidRPr="00A21C0F">
        <w:t>2&gt;</w:t>
      </w:r>
      <w:r w:rsidRPr="00A21C0F">
        <w:tab/>
        <w:t>treat the rest of the message as if the field was absent</w:t>
      </w:r>
      <w:r w:rsidR="00FC3D93">
        <w:t>.</w:t>
      </w:r>
    </w:p>
    <w:p w14:paraId="52713E5F" w14:textId="77777777"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14:paraId="5D72ACD5" w14:textId="77777777"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14:paraId="135D5DEB" w14:textId="77777777" w:rsidR="005521FB" w:rsidRPr="00A21C0F" w:rsidRDefault="005521FB" w:rsidP="004F3DBD">
      <w:pPr>
        <w:pStyle w:val="Heading1"/>
      </w:pPr>
      <w:bookmarkStart w:id="5410" w:name="_Toc500942802"/>
      <w:bookmarkStart w:id="5411" w:name="_Toc509406031"/>
      <w:bookmarkEnd w:id="5398"/>
      <w:bookmarkEnd w:id="5399"/>
      <w:r w:rsidRPr="00A21C0F">
        <w:lastRenderedPageBreak/>
        <w:t>11</w:t>
      </w:r>
      <w:r w:rsidRPr="00A21C0F">
        <w:tab/>
        <w:t>Radio information related interactions between network nodes</w:t>
      </w:r>
      <w:bookmarkEnd w:id="5410"/>
      <w:bookmarkEnd w:id="5411"/>
    </w:p>
    <w:p w14:paraId="7FE8C17B" w14:textId="77777777" w:rsidR="005521FB" w:rsidRPr="00A21C0F" w:rsidRDefault="005521FB" w:rsidP="004F3DBD">
      <w:pPr>
        <w:pStyle w:val="Heading2"/>
      </w:pPr>
      <w:bookmarkStart w:id="5412" w:name="_Toc500942803"/>
      <w:bookmarkStart w:id="5413" w:name="_Toc493510632"/>
      <w:bookmarkStart w:id="5414" w:name="_Toc470095925"/>
      <w:bookmarkStart w:id="5415" w:name="_Toc509406032"/>
      <w:r w:rsidRPr="00A21C0F">
        <w:t>11.1</w:t>
      </w:r>
      <w:r w:rsidRPr="00A21C0F">
        <w:tab/>
        <w:t>General</w:t>
      </w:r>
      <w:bookmarkEnd w:id="5412"/>
      <w:bookmarkEnd w:id="5413"/>
      <w:bookmarkEnd w:id="5414"/>
      <w:bookmarkEnd w:id="5415"/>
    </w:p>
    <w:p w14:paraId="1F5385F8" w14:textId="77777777"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2473F5A" w14:textId="77777777" w:rsidR="005521FB" w:rsidRPr="00A21C0F" w:rsidRDefault="005521FB" w:rsidP="004F3DBD">
      <w:pPr>
        <w:pStyle w:val="Heading2"/>
      </w:pPr>
      <w:bookmarkStart w:id="5416" w:name="_Toc500942804"/>
      <w:bookmarkStart w:id="5417" w:name="_Toc493510633"/>
      <w:bookmarkStart w:id="5418" w:name="_Toc470095926"/>
      <w:bookmarkStart w:id="5419" w:name="_Toc509406033"/>
      <w:r w:rsidRPr="00A21C0F">
        <w:t>11.2</w:t>
      </w:r>
      <w:r w:rsidRPr="00A21C0F">
        <w:tab/>
        <w:t>Inter-node RRC messages</w:t>
      </w:r>
      <w:bookmarkEnd w:id="5416"/>
      <w:bookmarkEnd w:id="5417"/>
      <w:bookmarkEnd w:id="5418"/>
      <w:bookmarkEnd w:id="5419"/>
    </w:p>
    <w:p w14:paraId="62564BBD" w14:textId="77777777" w:rsidR="005521FB" w:rsidRPr="00A21C0F" w:rsidRDefault="005521FB" w:rsidP="004F3DBD">
      <w:pPr>
        <w:pStyle w:val="Heading3"/>
      </w:pPr>
      <w:bookmarkStart w:id="5420" w:name="_Toc500942805"/>
      <w:bookmarkStart w:id="5421" w:name="_Toc493510634"/>
      <w:bookmarkStart w:id="5422" w:name="_Toc470095927"/>
      <w:bookmarkStart w:id="5423" w:name="_Toc509406034"/>
      <w:r w:rsidRPr="00A21C0F">
        <w:t>11.2.1</w:t>
      </w:r>
      <w:r w:rsidRPr="00A21C0F">
        <w:tab/>
        <w:t>General</w:t>
      </w:r>
      <w:bookmarkEnd w:id="5420"/>
      <w:bookmarkEnd w:id="5421"/>
      <w:bookmarkEnd w:id="5422"/>
      <w:bookmarkEnd w:id="5423"/>
    </w:p>
    <w:p w14:paraId="23A48F04" w14:textId="77777777"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B0F61DE" w14:textId="77777777" w:rsidR="005521FB" w:rsidRPr="00EF37E7" w:rsidRDefault="005521FB" w:rsidP="004F3DBD">
      <w:pPr>
        <w:pStyle w:val="PL"/>
        <w:rPr>
          <w:color w:val="808080"/>
        </w:rPr>
      </w:pPr>
      <w:r w:rsidRPr="00EF37E7">
        <w:rPr>
          <w:color w:val="808080"/>
        </w:rPr>
        <w:t>-- ASN1START</w:t>
      </w:r>
    </w:p>
    <w:p w14:paraId="182A848D" w14:textId="77777777" w:rsidR="005521FB" w:rsidRPr="00EF37E7" w:rsidRDefault="005521FB" w:rsidP="004F3DBD">
      <w:pPr>
        <w:pStyle w:val="PL"/>
        <w:rPr>
          <w:color w:val="808080"/>
        </w:rPr>
      </w:pPr>
      <w:r w:rsidRPr="00EF37E7">
        <w:rPr>
          <w:color w:val="808080"/>
        </w:rPr>
        <w:t>-- TAG_NR-INTER-NODE-DEFINITIONS-START</w:t>
      </w:r>
    </w:p>
    <w:p w14:paraId="322BD54A" w14:textId="77777777" w:rsidR="005521FB" w:rsidRPr="00A21C0F" w:rsidRDefault="005521FB" w:rsidP="004F3DBD">
      <w:pPr>
        <w:pStyle w:val="PL"/>
      </w:pPr>
    </w:p>
    <w:p w14:paraId="56A236F9" w14:textId="77777777" w:rsidR="005521FB" w:rsidRPr="00A21C0F" w:rsidRDefault="005521FB" w:rsidP="004F3DBD">
      <w:pPr>
        <w:pStyle w:val="PL"/>
      </w:pPr>
      <w:r w:rsidRPr="00A21C0F">
        <w:t>NR-InterNodeDefinitions DEFINITIONS AUTOMATIC TAGS ::=</w:t>
      </w:r>
    </w:p>
    <w:p w14:paraId="2823C60D" w14:textId="77777777" w:rsidR="005521FB" w:rsidRPr="00A21C0F" w:rsidRDefault="005521FB" w:rsidP="004F3DBD">
      <w:pPr>
        <w:pStyle w:val="PL"/>
      </w:pPr>
    </w:p>
    <w:p w14:paraId="7F71A128" w14:textId="77777777" w:rsidR="005521FB" w:rsidRPr="00A21C0F" w:rsidRDefault="005521FB" w:rsidP="004F3DBD">
      <w:pPr>
        <w:pStyle w:val="PL"/>
      </w:pPr>
      <w:r w:rsidRPr="00A21C0F">
        <w:t>BEGIN</w:t>
      </w:r>
    </w:p>
    <w:p w14:paraId="454083D3" w14:textId="77777777" w:rsidR="005521FB" w:rsidRPr="00A21C0F" w:rsidRDefault="005521FB" w:rsidP="004F3DBD">
      <w:pPr>
        <w:pStyle w:val="PL"/>
      </w:pPr>
    </w:p>
    <w:p w14:paraId="570E1F13" w14:textId="77777777" w:rsidR="005521FB" w:rsidRPr="00A21C0F" w:rsidRDefault="005521FB" w:rsidP="004F3DBD">
      <w:pPr>
        <w:pStyle w:val="PL"/>
      </w:pPr>
      <w:r w:rsidRPr="00A21C0F">
        <w:t>IMPORTS</w:t>
      </w:r>
    </w:p>
    <w:p w14:paraId="53CB0B8B" w14:textId="77777777" w:rsidR="005521FB" w:rsidRPr="00A21C0F" w:rsidRDefault="005521FB" w:rsidP="004F3DBD">
      <w:pPr>
        <w:pStyle w:val="PL"/>
      </w:pPr>
      <w:r w:rsidRPr="00A21C0F">
        <w:tab/>
        <w:t>ARFCN-ValueNR,</w:t>
      </w:r>
    </w:p>
    <w:p w14:paraId="2F86C610" w14:textId="77777777" w:rsidR="005521FB" w:rsidRPr="00A21C0F" w:rsidRDefault="005521FB" w:rsidP="004F3DBD">
      <w:pPr>
        <w:pStyle w:val="PL"/>
      </w:pPr>
      <w:r w:rsidRPr="00A21C0F">
        <w:tab/>
        <w:t>CellIdentity,</w:t>
      </w:r>
    </w:p>
    <w:p w14:paraId="6069233C" w14:textId="77777777" w:rsidR="005521FB" w:rsidRDefault="005521FB" w:rsidP="004F3DBD">
      <w:pPr>
        <w:pStyle w:val="PL"/>
      </w:pPr>
      <w:r w:rsidRPr="00A21C0F">
        <w:tab/>
        <w:t>CSI-RS-Index,</w:t>
      </w:r>
    </w:p>
    <w:p w14:paraId="3C79A351" w14:textId="77777777" w:rsidR="00480CE4" w:rsidRPr="00A21C0F" w:rsidRDefault="00480CE4" w:rsidP="004F3DBD">
      <w:pPr>
        <w:pStyle w:val="PL"/>
      </w:pPr>
      <w:r>
        <w:tab/>
        <w:t>GapConfig,</w:t>
      </w:r>
    </w:p>
    <w:p w14:paraId="217B3132" w14:textId="77777777" w:rsidR="005521FB" w:rsidRDefault="005521FB" w:rsidP="004F3DBD">
      <w:pPr>
        <w:pStyle w:val="PL"/>
      </w:pPr>
      <w:r w:rsidRPr="00A21C0F">
        <w:tab/>
        <w:t>maxBandComb,</w:t>
      </w:r>
    </w:p>
    <w:p w14:paraId="0E1B0BAE" w14:textId="77777777"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14:paraId="3E9BD4BF" w14:textId="77777777" w:rsidR="005521FB" w:rsidRPr="00A21C0F" w:rsidRDefault="005521FB" w:rsidP="004F3DBD">
      <w:pPr>
        <w:pStyle w:val="PL"/>
      </w:pPr>
      <w:r w:rsidRPr="00A21C0F">
        <w:tab/>
        <w:t>maxNrofSCells,</w:t>
      </w:r>
    </w:p>
    <w:p w14:paraId="7B3D889D" w14:textId="77777777" w:rsidR="005521FB" w:rsidRPr="00A21C0F" w:rsidRDefault="005521FB" w:rsidP="004F3DBD">
      <w:pPr>
        <w:pStyle w:val="PL"/>
      </w:pPr>
      <w:r w:rsidRPr="00A21C0F">
        <w:tab/>
        <w:t>maxNrofIndexesToReport,</w:t>
      </w:r>
    </w:p>
    <w:p w14:paraId="02AED817" w14:textId="77777777" w:rsidR="005521FB" w:rsidRPr="00A21C0F" w:rsidRDefault="005521FB" w:rsidP="004F3DBD">
      <w:pPr>
        <w:pStyle w:val="PL"/>
      </w:pPr>
      <w:r w:rsidRPr="00A21C0F">
        <w:tab/>
        <w:t>MeasQuantityResults,</w:t>
      </w:r>
    </w:p>
    <w:p w14:paraId="08A490F2" w14:textId="77777777" w:rsidR="005521FB" w:rsidRPr="00A21C0F" w:rsidRDefault="005521FB" w:rsidP="004F3DBD">
      <w:pPr>
        <w:pStyle w:val="PL"/>
      </w:pPr>
      <w:r w:rsidRPr="00A21C0F">
        <w:tab/>
        <w:t>MeasResultSCG-Failure,</w:t>
      </w:r>
    </w:p>
    <w:p w14:paraId="2C595C4C" w14:textId="77777777"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14:paraId="7B36ABE9" w14:textId="77777777" w:rsidR="005521FB" w:rsidRPr="00A21C0F" w:rsidRDefault="005521FB" w:rsidP="004F3DBD">
      <w:pPr>
        <w:pStyle w:val="PL"/>
      </w:pPr>
      <w:r w:rsidRPr="00A21C0F">
        <w:tab/>
        <w:t>P-Max,</w:t>
      </w:r>
    </w:p>
    <w:p w14:paraId="7B6DF234" w14:textId="77777777" w:rsidR="005521FB" w:rsidRPr="00A21C0F" w:rsidRDefault="005521FB" w:rsidP="004F3DBD">
      <w:pPr>
        <w:pStyle w:val="PL"/>
      </w:pPr>
      <w:r w:rsidRPr="00A21C0F">
        <w:tab/>
        <w:t>PhysCellId,</w:t>
      </w:r>
    </w:p>
    <w:p w14:paraId="43F1B458" w14:textId="77777777" w:rsidR="005521FB" w:rsidRPr="00A21C0F" w:rsidRDefault="005521FB" w:rsidP="004F3DBD">
      <w:pPr>
        <w:pStyle w:val="PL"/>
      </w:pPr>
      <w:r w:rsidRPr="00A21C0F">
        <w:tab/>
        <w:t>RadioBearerConfig,</w:t>
      </w:r>
    </w:p>
    <w:p w14:paraId="2AA06CC3" w14:textId="77777777" w:rsidR="005521FB" w:rsidRPr="00A21C0F" w:rsidRDefault="005521FB" w:rsidP="004F3DBD">
      <w:pPr>
        <w:pStyle w:val="PL"/>
      </w:pPr>
      <w:r w:rsidRPr="00A21C0F">
        <w:tab/>
        <w:t>RRCReconfiguration,</w:t>
      </w:r>
    </w:p>
    <w:p w14:paraId="677931AE" w14:textId="77777777" w:rsidR="005521FB" w:rsidRPr="00A21C0F" w:rsidRDefault="005521FB" w:rsidP="004F3DBD">
      <w:pPr>
        <w:pStyle w:val="PL"/>
      </w:pPr>
      <w:r w:rsidRPr="00A21C0F">
        <w:tab/>
        <w:t>ServCellIndex,</w:t>
      </w:r>
    </w:p>
    <w:p w14:paraId="2F73CCEF" w14:textId="77777777" w:rsidR="005521FB" w:rsidRPr="00A21C0F" w:rsidRDefault="005521FB" w:rsidP="004F3DBD">
      <w:pPr>
        <w:pStyle w:val="PL"/>
      </w:pPr>
      <w:r w:rsidRPr="00A21C0F">
        <w:tab/>
        <w:t>SSB-Index,</w:t>
      </w:r>
    </w:p>
    <w:p w14:paraId="0889B5CF" w14:textId="77777777" w:rsidR="005521FB" w:rsidRPr="00A21C0F" w:rsidRDefault="005521FB" w:rsidP="004F3DBD">
      <w:pPr>
        <w:pStyle w:val="PL"/>
      </w:pPr>
      <w:r w:rsidRPr="00A21C0F">
        <w:tab/>
        <w:t>ShortMAC-I,</w:t>
      </w:r>
    </w:p>
    <w:p w14:paraId="26107688" w14:textId="77777777" w:rsidR="005521FB" w:rsidRPr="00A21C0F" w:rsidRDefault="005521FB" w:rsidP="004F3DBD">
      <w:pPr>
        <w:pStyle w:val="PL"/>
      </w:pPr>
      <w:r w:rsidRPr="00A21C0F">
        <w:tab/>
        <w:t>UE-CapabilityRAT-ContainerList</w:t>
      </w:r>
    </w:p>
    <w:p w14:paraId="609FF8F3" w14:textId="77777777" w:rsidR="005521FB" w:rsidRPr="00A21C0F" w:rsidRDefault="005521FB" w:rsidP="004F3DBD">
      <w:pPr>
        <w:pStyle w:val="PL"/>
      </w:pPr>
      <w:r w:rsidRPr="00A21C0F">
        <w:t>FROM NR-RRC-Definitions;</w:t>
      </w:r>
    </w:p>
    <w:p w14:paraId="741E6F4C" w14:textId="77777777" w:rsidR="005521FB" w:rsidRPr="00A21C0F" w:rsidRDefault="005521FB" w:rsidP="004F3DBD">
      <w:pPr>
        <w:pStyle w:val="PL"/>
      </w:pPr>
    </w:p>
    <w:p w14:paraId="4EA09B76" w14:textId="77777777" w:rsidR="005521FB" w:rsidRPr="00EF37E7" w:rsidRDefault="005521FB" w:rsidP="004F3DBD">
      <w:pPr>
        <w:pStyle w:val="PL"/>
        <w:rPr>
          <w:color w:val="808080"/>
        </w:rPr>
      </w:pPr>
      <w:r w:rsidRPr="00EF37E7">
        <w:rPr>
          <w:color w:val="808080"/>
        </w:rPr>
        <w:t>-- TAG_NR-INTER-NODE-DEFINITIONS-STOP</w:t>
      </w:r>
    </w:p>
    <w:p w14:paraId="0278EA98" w14:textId="77777777" w:rsidR="005521FB" w:rsidRPr="00EF37E7" w:rsidRDefault="005521FB" w:rsidP="004F3DBD">
      <w:pPr>
        <w:pStyle w:val="PL"/>
        <w:rPr>
          <w:color w:val="808080"/>
        </w:rPr>
      </w:pPr>
      <w:r w:rsidRPr="00EF37E7">
        <w:rPr>
          <w:color w:val="808080"/>
        </w:rPr>
        <w:lastRenderedPageBreak/>
        <w:t>-- ASN1STOP</w:t>
      </w:r>
    </w:p>
    <w:p w14:paraId="73CC6BD5" w14:textId="77777777" w:rsidR="005521FB" w:rsidRPr="00A21C0F" w:rsidRDefault="005521FB" w:rsidP="004F3DBD">
      <w:pPr>
        <w:pStyle w:val="Heading3"/>
      </w:pPr>
      <w:bookmarkStart w:id="5424" w:name="_Toc509406035"/>
      <w:bookmarkStart w:id="5425" w:name="_Toc500942806"/>
      <w:bookmarkStart w:id="5426" w:name="_Toc493510635"/>
      <w:bookmarkStart w:id="5427" w:name="_Toc470095929"/>
      <w:r w:rsidRPr="00A21C0F">
        <w:t>11.2.2</w:t>
      </w:r>
      <w:r w:rsidRPr="00A21C0F">
        <w:tab/>
        <w:t>Message definitions</w:t>
      </w:r>
      <w:bookmarkEnd w:id="5424"/>
    </w:p>
    <w:p w14:paraId="0451C771" w14:textId="77777777" w:rsidR="005521FB" w:rsidRPr="00A21C0F" w:rsidRDefault="005521FB" w:rsidP="004F3DBD">
      <w:pPr>
        <w:pStyle w:val="Heading4"/>
      </w:pPr>
      <w:bookmarkStart w:id="5428" w:name="_Toc509406036"/>
      <w:bookmarkStart w:id="5429" w:name="_Hlk508962122"/>
      <w:r w:rsidRPr="00A21C0F">
        <w:t>–</w:t>
      </w:r>
      <w:r w:rsidRPr="00A21C0F">
        <w:tab/>
      </w:r>
      <w:bookmarkStart w:id="5430" w:name="_Hlk508971789"/>
      <w:r w:rsidRPr="00A21C0F">
        <w:rPr>
          <w:i/>
        </w:rPr>
        <w:t>HandoverCommand</w:t>
      </w:r>
      <w:bookmarkEnd w:id="5428"/>
    </w:p>
    <w:p w14:paraId="505CE43C" w14:textId="77777777" w:rsidR="00CE4714" w:rsidRDefault="00CE4714" w:rsidP="00E222F3">
      <w:pPr>
        <w:pStyle w:val="EditorsNote"/>
      </w:pPr>
      <w:r w:rsidRPr="00000A61">
        <w:t>Editor’s Note:</w:t>
      </w:r>
      <w:r>
        <w:t xml:space="preserve"> Targeted for completion in June 2018. </w:t>
      </w:r>
    </w:p>
    <w:bookmarkEnd w:id="5429"/>
    <w:bookmarkEnd w:id="5430"/>
    <w:p w14:paraId="16ACB5C1" w14:textId="77777777" w:rsidR="005521FB" w:rsidRPr="00A21C0F" w:rsidRDefault="005521FB" w:rsidP="005521FB">
      <w:r w:rsidRPr="00A21C0F">
        <w:t>This message is used to transfer the handover command as generated by the target gNB.</w:t>
      </w:r>
    </w:p>
    <w:p w14:paraId="7AC56C6D" w14:textId="77777777" w:rsidR="005521FB" w:rsidRPr="00A21C0F" w:rsidRDefault="005521FB" w:rsidP="004F3DBD">
      <w:pPr>
        <w:pStyle w:val="B1"/>
      </w:pPr>
      <w:r w:rsidRPr="00A21C0F">
        <w:t>Direction: target gNB to source gNB/source RAN</w:t>
      </w:r>
    </w:p>
    <w:p w14:paraId="02DD7E19" w14:textId="77777777" w:rsidR="005521FB" w:rsidRPr="00A21C0F" w:rsidRDefault="005521FB" w:rsidP="004F3DBD">
      <w:pPr>
        <w:pStyle w:val="TH"/>
      </w:pPr>
      <w:r w:rsidRPr="00A21C0F">
        <w:rPr>
          <w:i/>
        </w:rPr>
        <w:t>HandoverCommand</w:t>
      </w:r>
      <w:r w:rsidRPr="00A21C0F">
        <w:t xml:space="preserve"> message</w:t>
      </w:r>
    </w:p>
    <w:p w14:paraId="063B3929" w14:textId="77777777" w:rsidR="005521FB" w:rsidRPr="00EF37E7" w:rsidRDefault="005521FB" w:rsidP="004F3DBD">
      <w:pPr>
        <w:pStyle w:val="PL"/>
        <w:rPr>
          <w:color w:val="808080"/>
        </w:rPr>
      </w:pPr>
      <w:r w:rsidRPr="00EF37E7">
        <w:rPr>
          <w:color w:val="808080"/>
        </w:rPr>
        <w:t>-- ASN1START</w:t>
      </w:r>
    </w:p>
    <w:p w14:paraId="290C9697" w14:textId="77777777" w:rsidR="005521FB" w:rsidRPr="00EF37E7" w:rsidRDefault="005521FB" w:rsidP="004F3DBD">
      <w:pPr>
        <w:pStyle w:val="PL"/>
        <w:rPr>
          <w:color w:val="808080"/>
        </w:rPr>
      </w:pPr>
      <w:r w:rsidRPr="00EF37E7">
        <w:rPr>
          <w:color w:val="808080"/>
        </w:rPr>
        <w:t>-- TAG-HANDOVER-COMMAND-START</w:t>
      </w:r>
    </w:p>
    <w:p w14:paraId="62F9EE45" w14:textId="77777777" w:rsidR="005521FB" w:rsidRPr="00A21C0F" w:rsidRDefault="005521FB" w:rsidP="004F3DBD">
      <w:pPr>
        <w:pStyle w:val="PL"/>
      </w:pPr>
    </w:p>
    <w:p w14:paraId="2936AC57" w14:textId="77777777"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14:paraId="317E4A8A"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4FE6E2B"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FD53FE3" w14:textId="77777777"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14:paraId="7300C041"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EDC60D1" w14:textId="77777777" w:rsidR="005521FB" w:rsidRPr="00A21C0F" w:rsidRDefault="005521FB" w:rsidP="004F3DBD">
      <w:pPr>
        <w:pStyle w:val="PL"/>
      </w:pPr>
      <w:r w:rsidRPr="00A21C0F">
        <w:rPr>
          <w:lang w:val="sv-SE"/>
        </w:rPr>
        <w:tab/>
      </w:r>
      <w:r w:rsidRPr="00A21C0F">
        <w:rPr>
          <w:lang w:val="sv-SE"/>
        </w:rPr>
        <w:tab/>
      </w:r>
      <w:r w:rsidRPr="00A21C0F">
        <w:t>},</w:t>
      </w:r>
    </w:p>
    <w:p w14:paraId="677B1EA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9538F5B" w14:textId="77777777" w:rsidR="005521FB" w:rsidRPr="00A21C0F" w:rsidRDefault="005521FB" w:rsidP="004F3DBD">
      <w:pPr>
        <w:pStyle w:val="PL"/>
      </w:pPr>
      <w:r w:rsidRPr="00A21C0F">
        <w:tab/>
        <w:t>}</w:t>
      </w:r>
    </w:p>
    <w:p w14:paraId="15AF9A16" w14:textId="77777777" w:rsidR="005521FB" w:rsidRPr="00A21C0F" w:rsidRDefault="005521FB" w:rsidP="004F3DBD">
      <w:pPr>
        <w:pStyle w:val="PL"/>
      </w:pPr>
      <w:r w:rsidRPr="00A21C0F">
        <w:t>}</w:t>
      </w:r>
    </w:p>
    <w:p w14:paraId="0CB6F392" w14:textId="77777777" w:rsidR="005521FB" w:rsidRPr="00A21C0F" w:rsidRDefault="005521FB" w:rsidP="004F3DBD">
      <w:pPr>
        <w:pStyle w:val="PL"/>
      </w:pPr>
    </w:p>
    <w:p w14:paraId="61AAD6A5" w14:textId="77777777"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14:paraId="71F95107" w14:textId="77777777"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4A678A0"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16E4801" w14:textId="77777777" w:rsidR="005521FB" w:rsidRPr="00A21C0F" w:rsidRDefault="005521FB" w:rsidP="004F3DBD">
      <w:pPr>
        <w:pStyle w:val="PL"/>
      </w:pPr>
      <w:r w:rsidRPr="00A21C0F">
        <w:t>}</w:t>
      </w:r>
    </w:p>
    <w:p w14:paraId="7ECCF27A" w14:textId="77777777" w:rsidR="005521FB" w:rsidRPr="00A21C0F" w:rsidRDefault="005521FB" w:rsidP="004F3DBD">
      <w:pPr>
        <w:pStyle w:val="PL"/>
      </w:pPr>
    </w:p>
    <w:p w14:paraId="177F214B" w14:textId="77777777" w:rsidR="005521FB" w:rsidRPr="00EF37E7" w:rsidRDefault="005521FB" w:rsidP="004F3DBD">
      <w:pPr>
        <w:pStyle w:val="PL"/>
        <w:rPr>
          <w:color w:val="808080"/>
        </w:rPr>
      </w:pPr>
      <w:r w:rsidRPr="00EF37E7">
        <w:rPr>
          <w:color w:val="808080"/>
        </w:rPr>
        <w:t>-- TAG-HANDOVER-COMMAND-STOP</w:t>
      </w:r>
    </w:p>
    <w:p w14:paraId="032CF9B7" w14:textId="77777777" w:rsidR="005521FB" w:rsidRPr="00EF37E7" w:rsidRDefault="005521FB" w:rsidP="004F3DBD">
      <w:pPr>
        <w:pStyle w:val="PL"/>
        <w:rPr>
          <w:color w:val="808080"/>
        </w:rPr>
      </w:pPr>
      <w:r w:rsidRPr="00EF37E7">
        <w:rPr>
          <w:color w:val="808080"/>
        </w:rPr>
        <w:t>-- ASN1STOP</w:t>
      </w:r>
    </w:p>
    <w:p w14:paraId="6F748F2F"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AF39FA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5A5F6A2" w14:textId="77777777" w:rsidR="005521FB" w:rsidRPr="00A21C0F" w:rsidRDefault="005521FB" w:rsidP="004F3DBD">
            <w:pPr>
              <w:pStyle w:val="TAH"/>
            </w:pPr>
            <w:r w:rsidRPr="00A21C0F">
              <w:rPr>
                <w:i/>
              </w:rPr>
              <w:t>HandoverCommand</w:t>
            </w:r>
            <w:r w:rsidRPr="00A21C0F">
              <w:t xml:space="preserve"> field descriptions</w:t>
            </w:r>
          </w:p>
        </w:tc>
      </w:tr>
      <w:tr w:rsidR="005521FB" w:rsidRPr="00A21C0F" w14:paraId="4AF5D6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F40E511" w14:textId="77777777" w:rsidR="005521FB" w:rsidRPr="00A21C0F" w:rsidRDefault="005521FB" w:rsidP="004F3DBD">
            <w:pPr>
              <w:pStyle w:val="TAL"/>
              <w:rPr>
                <w:b/>
                <w:i/>
              </w:rPr>
            </w:pPr>
            <w:r w:rsidRPr="00A21C0F">
              <w:rPr>
                <w:b/>
                <w:i/>
              </w:rPr>
              <w:t>handoverCommandMessage</w:t>
            </w:r>
          </w:p>
          <w:p w14:paraId="57A0B2BD" w14:textId="77777777"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14:paraId="542A1E8F" w14:textId="77777777" w:rsidR="005521FB" w:rsidRPr="00A21C0F" w:rsidRDefault="005521FB" w:rsidP="005521FB"/>
    <w:p w14:paraId="6EE339B3" w14:textId="77777777" w:rsidR="005521FB" w:rsidRPr="00A21C0F" w:rsidRDefault="005521FB" w:rsidP="004F3DBD">
      <w:pPr>
        <w:pStyle w:val="Heading4"/>
      </w:pPr>
      <w:bookmarkStart w:id="5431" w:name="_Toc509406037"/>
      <w:bookmarkStart w:id="5432" w:name="_Hlk508962098"/>
      <w:r w:rsidRPr="00A21C0F">
        <w:t>–</w:t>
      </w:r>
      <w:r w:rsidRPr="00A21C0F">
        <w:tab/>
      </w:r>
      <w:bookmarkStart w:id="5433" w:name="_Hlk508971818"/>
      <w:r w:rsidRPr="00A21C0F">
        <w:rPr>
          <w:i/>
        </w:rPr>
        <w:t>HandoverPreparationInformation</w:t>
      </w:r>
      <w:bookmarkEnd w:id="5431"/>
    </w:p>
    <w:p w14:paraId="1E297B7F" w14:textId="77777777" w:rsidR="00CE4714" w:rsidRDefault="00CE4714" w:rsidP="00CE4714">
      <w:pPr>
        <w:pStyle w:val="EditorsNote"/>
      </w:pPr>
      <w:r w:rsidRPr="00000A61">
        <w:t>Editor’s Note:</w:t>
      </w:r>
      <w:r>
        <w:t xml:space="preserve"> Targeted for completion in June 2018. </w:t>
      </w:r>
    </w:p>
    <w:bookmarkEnd w:id="5432"/>
    <w:bookmarkEnd w:id="5433"/>
    <w:p w14:paraId="3873672B" w14:textId="77777777" w:rsidR="005521FB" w:rsidRPr="00A21C0F" w:rsidRDefault="005521FB" w:rsidP="005521FB">
      <w:r w:rsidRPr="00A21C0F">
        <w:t>This message is used to transfer the NR RRC information used by the target gNB during handover preparation, including UE capability information.</w:t>
      </w:r>
    </w:p>
    <w:p w14:paraId="3E49A0A8" w14:textId="77777777" w:rsidR="005521FB" w:rsidRPr="00A21C0F" w:rsidRDefault="005521FB" w:rsidP="004F3DBD">
      <w:pPr>
        <w:pStyle w:val="B1"/>
      </w:pPr>
      <w:r w:rsidRPr="00A21C0F">
        <w:lastRenderedPageBreak/>
        <w:t>Direction: source gNB/source RAN to target gNB</w:t>
      </w:r>
    </w:p>
    <w:p w14:paraId="29A5242D" w14:textId="77777777" w:rsidR="005521FB" w:rsidRPr="00A21C0F" w:rsidRDefault="005521FB" w:rsidP="004F3DBD">
      <w:pPr>
        <w:pStyle w:val="TH"/>
      </w:pPr>
      <w:r w:rsidRPr="00A21C0F">
        <w:rPr>
          <w:i/>
        </w:rPr>
        <w:t>HandoverPreparationInformation</w:t>
      </w:r>
      <w:r w:rsidRPr="00A21C0F">
        <w:t xml:space="preserve"> message</w:t>
      </w:r>
    </w:p>
    <w:p w14:paraId="3F698F57" w14:textId="77777777" w:rsidR="005521FB" w:rsidRPr="00EF37E7" w:rsidRDefault="005521FB" w:rsidP="004F3DBD">
      <w:pPr>
        <w:pStyle w:val="PL"/>
        <w:rPr>
          <w:color w:val="808080"/>
        </w:rPr>
      </w:pPr>
      <w:r w:rsidRPr="00EF37E7">
        <w:rPr>
          <w:color w:val="808080"/>
        </w:rPr>
        <w:t>-- ASN1START</w:t>
      </w:r>
    </w:p>
    <w:p w14:paraId="4FACD0E6" w14:textId="77777777" w:rsidR="005521FB" w:rsidRPr="00EF37E7" w:rsidRDefault="005521FB" w:rsidP="004F3DBD">
      <w:pPr>
        <w:pStyle w:val="PL"/>
        <w:rPr>
          <w:color w:val="808080"/>
        </w:rPr>
      </w:pPr>
      <w:r w:rsidRPr="00EF37E7">
        <w:rPr>
          <w:color w:val="808080"/>
        </w:rPr>
        <w:t>-- TAG-HANDOVER-PREPARATION-INFORMATION-START</w:t>
      </w:r>
    </w:p>
    <w:p w14:paraId="33D6EEA8" w14:textId="77777777" w:rsidR="005521FB" w:rsidRPr="00A21C0F" w:rsidRDefault="005521FB" w:rsidP="004F3DBD">
      <w:pPr>
        <w:pStyle w:val="PL"/>
      </w:pPr>
    </w:p>
    <w:p w14:paraId="578E7A79" w14:textId="77777777"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14:paraId="0FFD4CD3"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0378FE77"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53C6DD77" w14:textId="77777777"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14:paraId="0F2B0DF4"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1C2F674" w14:textId="77777777" w:rsidR="005521FB" w:rsidRPr="00A21C0F" w:rsidRDefault="005521FB" w:rsidP="004F3DBD">
      <w:pPr>
        <w:pStyle w:val="PL"/>
      </w:pPr>
      <w:r w:rsidRPr="00A21C0F">
        <w:rPr>
          <w:lang w:val="sv-SE"/>
        </w:rPr>
        <w:tab/>
      </w:r>
      <w:r w:rsidRPr="00A21C0F">
        <w:rPr>
          <w:lang w:val="sv-SE"/>
        </w:rPr>
        <w:tab/>
      </w:r>
      <w:r w:rsidRPr="00A21C0F">
        <w:t>},</w:t>
      </w:r>
    </w:p>
    <w:p w14:paraId="2F75651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5B39F29" w14:textId="77777777" w:rsidR="005521FB" w:rsidRPr="00A21C0F" w:rsidRDefault="005521FB" w:rsidP="004F3DBD">
      <w:pPr>
        <w:pStyle w:val="PL"/>
      </w:pPr>
      <w:r w:rsidRPr="00A21C0F">
        <w:tab/>
        <w:t>}</w:t>
      </w:r>
    </w:p>
    <w:p w14:paraId="16EDD225" w14:textId="77777777" w:rsidR="005521FB" w:rsidRPr="00A21C0F" w:rsidRDefault="005521FB" w:rsidP="004F3DBD">
      <w:pPr>
        <w:pStyle w:val="PL"/>
      </w:pPr>
      <w:r w:rsidRPr="00A21C0F">
        <w:t>}</w:t>
      </w:r>
    </w:p>
    <w:p w14:paraId="3CA39EA6" w14:textId="77777777" w:rsidR="005521FB" w:rsidRPr="00A21C0F" w:rsidRDefault="005521FB" w:rsidP="004F3DBD">
      <w:pPr>
        <w:pStyle w:val="PL"/>
      </w:pPr>
    </w:p>
    <w:p w14:paraId="6C0A0B89" w14:textId="77777777"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14:paraId="586980AD" w14:textId="77777777"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14:paraId="627A5B11" w14:textId="77777777"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B047C70" w14:textId="77777777"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14:paraId="46267F52" w14:textId="77777777"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14:paraId="4DEF5431"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717DA8C0" w14:textId="77777777" w:rsidR="005521FB" w:rsidRPr="00A21C0F" w:rsidRDefault="005521FB" w:rsidP="004F3DBD">
      <w:pPr>
        <w:pStyle w:val="PL"/>
      </w:pPr>
      <w:r w:rsidRPr="00A21C0F">
        <w:t>}</w:t>
      </w:r>
    </w:p>
    <w:p w14:paraId="7CBFBC7E" w14:textId="77777777" w:rsidR="005521FB" w:rsidRPr="00A21C0F" w:rsidRDefault="005521FB" w:rsidP="004F3DBD">
      <w:pPr>
        <w:pStyle w:val="PL"/>
      </w:pPr>
    </w:p>
    <w:p w14:paraId="62AF1998" w14:textId="77777777"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275C4BE" w14:textId="77777777"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0995C6" w14:textId="77777777"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14:paraId="29C3A45F" w14:textId="77777777"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14:paraId="5185A960" w14:textId="77777777"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14:paraId="0FBFB20D" w14:textId="77777777"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81E5EF6" w14:textId="77777777" w:rsidR="005521FB" w:rsidRPr="00EF37E7" w:rsidRDefault="005521FB" w:rsidP="004F3DBD">
      <w:pPr>
        <w:pStyle w:val="PL"/>
        <w:rPr>
          <w:color w:val="808080"/>
        </w:rPr>
      </w:pPr>
      <w:r w:rsidRPr="00A21C0F">
        <w:tab/>
      </w:r>
      <w:r w:rsidRPr="00EF37E7">
        <w:rPr>
          <w:color w:val="808080"/>
        </w:rPr>
        <w:t>-- FFS Whether to change e.g. move all re-establishment info to Xx</w:t>
      </w:r>
    </w:p>
    <w:p w14:paraId="502DCCB9" w14:textId="77777777"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13A862" w14:textId="77777777" w:rsidR="005521FB" w:rsidRPr="00A21C0F" w:rsidRDefault="005521FB" w:rsidP="004F3DBD">
      <w:pPr>
        <w:pStyle w:val="PL"/>
      </w:pPr>
      <w:r w:rsidRPr="00A21C0F">
        <w:tab/>
        <w:t>...</w:t>
      </w:r>
    </w:p>
    <w:p w14:paraId="752F5C8A" w14:textId="77777777" w:rsidR="005521FB" w:rsidRPr="00A21C0F" w:rsidRDefault="005521FB" w:rsidP="004F3DBD">
      <w:pPr>
        <w:pStyle w:val="PL"/>
      </w:pPr>
      <w:r w:rsidRPr="00A21C0F">
        <w:t>}</w:t>
      </w:r>
    </w:p>
    <w:p w14:paraId="34FE0907" w14:textId="77777777" w:rsidR="005521FB" w:rsidRPr="00A21C0F" w:rsidRDefault="005521FB" w:rsidP="004F3DBD">
      <w:pPr>
        <w:pStyle w:val="PL"/>
      </w:pPr>
    </w:p>
    <w:p w14:paraId="10AD24CB" w14:textId="77777777"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14:paraId="5D692BA7" w14:textId="77777777" w:rsidR="005521FB" w:rsidRPr="00A21C0F" w:rsidRDefault="005521FB" w:rsidP="004F3DBD">
      <w:pPr>
        <w:pStyle w:val="PL"/>
      </w:pPr>
    </w:p>
    <w:p w14:paraId="26BC9071" w14:textId="77777777" w:rsidR="005521FB" w:rsidRPr="00A21C0F" w:rsidRDefault="005521FB" w:rsidP="004F3DBD">
      <w:pPr>
        <w:pStyle w:val="PL"/>
      </w:pPr>
      <w:r w:rsidRPr="00A21C0F">
        <w:t>ReestabNCellInfo::=</w:t>
      </w:r>
      <w:r w:rsidRPr="00A21C0F">
        <w:tab/>
      </w:r>
      <w:r w:rsidRPr="00550202">
        <w:rPr>
          <w:color w:val="993366"/>
        </w:rPr>
        <w:t>SEQUENCE</w:t>
      </w:r>
      <w:r w:rsidRPr="00A21C0F">
        <w:t>{</w:t>
      </w:r>
    </w:p>
    <w:p w14:paraId="2AFE12AC" w14:textId="77777777"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14:paraId="701F1F3B" w14:textId="77777777"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4FE16F6" w14:textId="77777777"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14:paraId="52C3D75F" w14:textId="77777777" w:rsidR="005521FB" w:rsidRPr="00A21C0F" w:rsidRDefault="005521FB" w:rsidP="004F3DBD">
      <w:pPr>
        <w:pStyle w:val="PL"/>
      </w:pPr>
      <w:r w:rsidRPr="00A21C0F">
        <w:t>}</w:t>
      </w:r>
    </w:p>
    <w:p w14:paraId="3E2A4907" w14:textId="77777777" w:rsidR="005521FB" w:rsidRPr="00A21C0F" w:rsidRDefault="005521FB" w:rsidP="004F3DBD">
      <w:pPr>
        <w:pStyle w:val="PL"/>
      </w:pPr>
    </w:p>
    <w:p w14:paraId="7740727F" w14:textId="77777777"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14:paraId="7E7573FC" w14:textId="77777777"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14:paraId="7AEF8281"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14:paraId="516E87B9"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14:paraId="18599D99" w14:textId="77777777" w:rsidR="005521FB" w:rsidRPr="001B314B" w:rsidRDefault="005521FB" w:rsidP="004F3DBD">
      <w:pPr>
        <w:pStyle w:val="PL"/>
        <w:rPr>
          <w:lang w:val="fi-FI"/>
          <w:rPrChange w:id="5434" w:author="Nokia, Nokia Shanghai Bell" w:date="2018-04-09T13:53:00Z">
            <w:rPr/>
          </w:rPrChange>
        </w:rPr>
      </w:pPr>
      <w:r w:rsidRPr="00A21C0F">
        <w:tab/>
      </w:r>
      <w:r w:rsidRPr="00A21C0F">
        <w:tab/>
      </w:r>
      <w:r w:rsidRPr="00A21C0F">
        <w:tab/>
      </w:r>
      <w:r w:rsidRPr="00A21C0F">
        <w:tab/>
      </w:r>
      <w:r w:rsidRPr="00A21C0F">
        <w:tab/>
      </w:r>
      <w:r w:rsidRPr="00A21C0F">
        <w:tab/>
      </w:r>
      <w:r w:rsidRPr="00A21C0F">
        <w:tab/>
      </w:r>
      <w:r w:rsidRPr="00A21C0F">
        <w:tab/>
      </w:r>
      <w:r w:rsidRPr="00A21C0F">
        <w:tab/>
      </w:r>
      <w:r w:rsidRPr="001B314B">
        <w:rPr>
          <w:lang w:val="fi-FI"/>
          <w:rPrChange w:id="5435" w:author="Nokia, Nokia Shanghai Bell" w:date="2018-04-09T13:53:00Z">
            <w:rPr/>
          </w:rPrChange>
        </w:rPr>
        <w:t>min2, min2s30, min3, min3s30, min4, min5, min6,</w:t>
      </w:r>
    </w:p>
    <w:p w14:paraId="40FFC4CF" w14:textId="77777777" w:rsidR="005521FB" w:rsidRPr="001B314B" w:rsidRDefault="005521FB" w:rsidP="004F3DBD">
      <w:pPr>
        <w:pStyle w:val="PL"/>
        <w:rPr>
          <w:lang w:val="fi-FI"/>
          <w:rPrChange w:id="5436" w:author="Nokia, Nokia Shanghai Bell" w:date="2018-04-09T13:53:00Z">
            <w:rPr/>
          </w:rPrChange>
        </w:rPr>
      </w:pPr>
      <w:r w:rsidRPr="001B314B">
        <w:rPr>
          <w:lang w:val="fi-FI"/>
          <w:rPrChange w:id="5437" w:author="Nokia, Nokia Shanghai Bell" w:date="2018-04-09T13:53:00Z">
            <w:rPr/>
          </w:rPrChange>
        </w:rPr>
        <w:tab/>
      </w:r>
      <w:r w:rsidRPr="001B314B">
        <w:rPr>
          <w:lang w:val="fi-FI"/>
          <w:rPrChange w:id="5438" w:author="Nokia, Nokia Shanghai Bell" w:date="2018-04-09T13:53:00Z">
            <w:rPr/>
          </w:rPrChange>
        </w:rPr>
        <w:tab/>
      </w:r>
      <w:r w:rsidRPr="001B314B">
        <w:rPr>
          <w:lang w:val="fi-FI"/>
          <w:rPrChange w:id="5439" w:author="Nokia, Nokia Shanghai Bell" w:date="2018-04-09T13:53:00Z">
            <w:rPr/>
          </w:rPrChange>
        </w:rPr>
        <w:tab/>
      </w:r>
      <w:r w:rsidRPr="001B314B">
        <w:rPr>
          <w:lang w:val="fi-FI"/>
          <w:rPrChange w:id="5440" w:author="Nokia, Nokia Shanghai Bell" w:date="2018-04-09T13:53:00Z">
            <w:rPr/>
          </w:rPrChange>
        </w:rPr>
        <w:tab/>
      </w:r>
      <w:r w:rsidRPr="001B314B">
        <w:rPr>
          <w:lang w:val="fi-FI"/>
          <w:rPrChange w:id="5441" w:author="Nokia, Nokia Shanghai Bell" w:date="2018-04-09T13:53:00Z">
            <w:rPr/>
          </w:rPrChange>
        </w:rPr>
        <w:tab/>
      </w:r>
      <w:r w:rsidRPr="001B314B">
        <w:rPr>
          <w:lang w:val="fi-FI"/>
          <w:rPrChange w:id="5442" w:author="Nokia, Nokia Shanghai Bell" w:date="2018-04-09T13:53:00Z">
            <w:rPr/>
          </w:rPrChange>
        </w:rPr>
        <w:tab/>
      </w:r>
      <w:r w:rsidRPr="001B314B">
        <w:rPr>
          <w:lang w:val="fi-FI"/>
          <w:rPrChange w:id="5443" w:author="Nokia, Nokia Shanghai Bell" w:date="2018-04-09T13:53:00Z">
            <w:rPr/>
          </w:rPrChange>
        </w:rPr>
        <w:tab/>
      </w:r>
      <w:r w:rsidRPr="001B314B">
        <w:rPr>
          <w:lang w:val="fi-FI"/>
          <w:rPrChange w:id="5444" w:author="Nokia, Nokia Shanghai Bell" w:date="2018-04-09T13:53:00Z">
            <w:rPr/>
          </w:rPrChange>
        </w:rPr>
        <w:tab/>
      </w:r>
      <w:r w:rsidRPr="001B314B">
        <w:rPr>
          <w:lang w:val="fi-FI"/>
          <w:rPrChange w:id="5445" w:author="Nokia, Nokia Shanghai Bell" w:date="2018-04-09T13:53:00Z">
            <w:rPr/>
          </w:rPrChange>
        </w:rPr>
        <w:tab/>
        <w:t>min7, min8, min9, min10, min12, min14, min17, min20,</w:t>
      </w:r>
    </w:p>
    <w:p w14:paraId="2F2E04F4" w14:textId="77777777" w:rsidR="005521FB" w:rsidRPr="001B314B" w:rsidRDefault="005521FB" w:rsidP="004F3DBD">
      <w:pPr>
        <w:pStyle w:val="PL"/>
        <w:rPr>
          <w:lang w:val="fi-FI"/>
          <w:rPrChange w:id="5446" w:author="Nokia, Nokia Shanghai Bell" w:date="2018-04-09T13:53:00Z">
            <w:rPr/>
          </w:rPrChange>
        </w:rPr>
      </w:pPr>
      <w:r w:rsidRPr="001B314B">
        <w:rPr>
          <w:lang w:val="fi-FI"/>
          <w:rPrChange w:id="5447" w:author="Nokia, Nokia Shanghai Bell" w:date="2018-04-09T13:53:00Z">
            <w:rPr/>
          </w:rPrChange>
        </w:rPr>
        <w:lastRenderedPageBreak/>
        <w:tab/>
      </w:r>
      <w:r w:rsidRPr="001B314B">
        <w:rPr>
          <w:lang w:val="fi-FI"/>
          <w:rPrChange w:id="5448" w:author="Nokia, Nokia Shanghai Bell" w:date="2018-04-09T13:53:00Z">
            <w:rPr/>
          </w:rPrChange>
        </w:rPr>
        <w:tab/>
      </w:r>
      <w:r w:rsidRPr="001B314B">
        <w:rPr>
          <w:lang w:val="fi-FI"/>
          <w:rPrChange w:id="5449" w:author="Nokia, Nokia Shanghai Bell" w:date="2018-04-09T13:53:00Z">
            <w:rPr/>
          </w:rPrChange>
        </w:rPr>
        <w:tab/>
      </w:r>
      <w:r w:rsidRPr="001B314B">
        <w:rPr>
          <w:lang w:val="fi-FI"/>
          <w:rPrChange w:id="5450" w:author="Nokia, Nokia Shanghai Bell" w:date="2018-04-09T13:53:00Z">
            <w:rPr/>
          </w:rPrChange>
        </w:rPr>
        <w:tab/>
      </w:r>
      <w:r w:rsidRPr="001B314B">
        <w:rPr>
          <w:lang w:val="fi-FI"/>
          <w:rPrChange w:id="5451" w:author="Nokia, Nokia Shanghai Bell" w:date="2018-04-09T13:53:00Z">
            <w:rPr/>
          </w:rPrChange>
        </w:rPr>
        <w:tab/>
      </w:r>
      <w:r w:rsidRPr="001B314B">
        <w:rPr>
          <w:lang w:val="fi-FI"/>
          <w:rPrChange w:id="5452" w:author="Nokia, Nokia Shanghai Bell" w:date="2018-04-09T13:53:00Z">
            <w:rPr/>
          </w:rPrChange>
        </w:rPr>
        <w:tab/>
      </w:r>
      <w:r w:rsidRPr="001B314B">
        <w:rPr>
          <w:lang w:val="fi-FI"/>
          <w:rPrChange w:id="5453" w:author="Nokia, Nokia Shanghai Bell" w:date="2018-04-09T13:53:00Z">
            <w:rPr/>
          </w:rPrChange>
        </w:rPr>
        <w:tab/>
      </w:r>
      <w:r w:rsidRPr="001B314B">
        <w:rPr>
          <w:lang w:val="fi-FI"/>
          <w:rPrChange w:id="5454" w:author="Nokia, Nokia Shanghai Bell" w:date="2018-04-09T13:53:00Z">
            <w:rPr/>
          </w:rPrChange>
        </w:rPr>
        <w:tab/>
      </w:r>
      <w:r w:rsidRPr="001B314B">
        <w:rPr>
          <w:lang w:val="fi-FI"/>
          <w:rPrChange w:id="5455" w:author="Nokia, Nokia Shanghai Bell" w:date="2018-04-09T13:53:00Z">
            <w:rPr/>
          </w:rPrChange>
        </w:rPr>
        <w:tab/>
        <w:t>min24, min28, min33, min38, min44, min50, hr1,</w:t>
      </w:r>
    </w:p>
    <w:p w14:paraId="1380D09F" w14:textId="77777777" w:rsidR="005521FB" w:rsidRPr="00A21C0F" w:rsidRDefault="005521FB" w:rsidP="004F3DBD">
      <w:pPr>
        <w:pStyle w:val="PL"/>
      </w:pPr>
      <w:r w:rsidRPr="001B314B">
        <w:rPr>
          <w:lang w:val="fi-FI"/>
          <w:rPrChange w:id="5456" w:author="Nokia, Nokia Shanghai Bell" w:date="2018-04-09T13:53:00Z">
            <w:rPr/>
          </w:rPrChange>
        </w:rPr>
        <w:tab/>
      </w:r>
      <w:r w:rsidRPr="001B314B">
        <w:rPr>
          <w:lang w:val="fi-FI"/>
          <w:rPrChange w:id="5457" w:author="Nokia, Nokia Shanghai Bell" w:date="2018-04-09T13:53:00Z">
            <w:rPr/>
          </w:rPrChange>
        </w:rPr>
        <w:tab/>
      </w:r>
      <w:r w:rsidRPr="001B314B">
        <w:rPr>
          <w:lang w:val="fi-FI"/>
          <w:rPrChange w:id="5458" w:author="Nokia, Nokia Shanghai Bell" w:date="2018-04-09T13:53:00Z">
            <w:rPr/>
          </w:rPrChange>
        </w:rPr>
        <w:tab/>
      </w:r>
      <w:r w:rsidRPr="001B314B">
        <w:rPr>
          <w:lang w:val="fi-FI"/>
          <w:rPrChange w:id="5459" w:author="Nokia, Nokia Shanghai Bell" w:date="2018-04-09T13:53:00Z">
            <w:rPr/>
          </w:rPrChange>
        </w:rPr>
        <w:tab/>
      </w:r>
      <w:r w:rsidRPr="001B314B">
        <w:rPr>
          <w:lang w:val="fi-FI"/>
          <w:rPrChange w:id="5460" w:author="Nokia, Nokia Shanghai Bell" w:date="2018-04-09T13:53:00Z">
            <w:rPr/>
          </w:rPrChange>
        </w:rPr>
        <w:tab/>
      </w:r>
      <w:r w:rsidRPr="001B314B">
        <w:rPr>
          <w:lang w:val="fi-FI"/>
          <w:rPrChange w:id="5461" w:author="Nokia, Nokia Shanghai Bell" w:date="2018-04-09T13:53:00Z">
            <w:rPr/>
          </w:rPrChange>
        </w:rPr>
        <w:tab/>
      </w:r>
      <w:r w:rsidRPr="001B314B">
        <w:rPr>
          <w:lang w:val="fi-FI"/>
          <w:rPrChange w:id="5462" w:author="Nokia, Nokia Shanghai Bell" w:date="2018-04-09T13:53:00Z">
            <w:rPr/>
          </w:rPrChange>
        </w:rPr>
        <w:tab/>
      </w:r>
      <w:r w:rsidRPr="001B314B">
        <w:rPr>
          <w:lang w:val="fi-FI"/>
          <w:rPrChange w:id="5463" w:author="Nokia, Nokia Shanghai Bell" w:date="2018-04-09T13:53:00Z">
            <w:rPr/>
          </w:rPrChange>
        </w:rPr>
        <w:tab/>
      </w:r>
      <w:r w:rsidRPr="001B314B">
        <w:rPr>
          <w:lang w:val="fi-FI"/>
          <w:rPrChange w:id="5464" w:author="Nokia, Nokia Shanghai Bell" w:date="2018-04-09T13:53:00Z">
            <w:rPr/>
          </w:rPrChange>
        </w:rPr>
        <w:tab/>
      </w:r>
      <w:r w:rsidRPr="00A21C0F">
        <w:t>hr1min30, hr2, hr2min30, hr3, hr3min30, hr4, hr5, hr6,</w:t>
      </w:r>
    </w:p>
    <w:p w14:paraId="4FD01E48"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14:paraId="7E2684AC"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14:paraId="26BCB67E"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14:paraId="30B1CAEE" w14:textId="77777777"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14:paraId="2FC2C70E" w14:textId="77777777" w:rsidR="005521FB" w:rsidRPr="00A21C0F" w:rsidRDefault="005521FB" w:rsidP="004F3DBD">
      <w:pPr>
        <w:pStyle w:val="PL"/>
      </w:pPr>
      <w:r w:rsidRPr="00A21C0F">
        <w:tab/>
        <w:t>...</w:t>
      </w:r>
    </w:p>
    <w:p w14:paraId="5E5B3F92" w14:textId="77777777" w:rsidR="005521FB" w:rsidRPr="00A21C0F" w:rsidRDefault="005521FB" w:rsidP="004F3DBD">
      <w:pPr>
        <w:pStyle w:val="PL"/>
      </w:pPr>
      <w:r w:rsidRPr="00A21C0F">
        <w:t>}</w:t>
      </w:r>
    </w:p>
    <w:p w14:paraId="6DA2BBEC" w14:textId="77777777" w:rsidR="005521FB" w:rsidRPr="00A21C0F" w:rsidRDefault="005521FB" w:rsidP="004F3DBD">
      <w:pPr>
        <w:pStyle w:val="PL"/>
      </w:pPr>
    </w:p>
    <w:p w14:paraId="17103E8E" w14:textId="77777777" w:rsidR="005521FB" w:rsidRPr="00EF37E7" w:rsidRDefault="005521FB" w:rsidP="004F3DBD">
      <w:pPr>
        <w:pStyle w:val="PL"/>
        <w:rPr>
          <w:color w:val="808080"/>
        </w:rPr>
      </w:pPr>
      <w:r w:rsidRPr="00EF37E7">
        <w:rPr>
          <w:color w:val="808080"/>
        </w:rPr>
        <w:t>-- TAG-HANDOVER-PREPARATION-INFORMATION-STOP</w:t>
      </w:r>
    </w:p>
    <w:p w14:paraId="653C7DC3" w14:textId="77777777" w:rsidR="005521FB" w:rsidRPr="00EF37E7" w:rsidRDefault="005521FB" w:rsidP="004F3DBD">
      <w:pPr>
        <w:pStyle w:val="PL"/>
        <w:rPr>
          <w:color w:val="808080"/>
        </w:rPr>
      </w:pPr>
      <w:r w:rsidRPr="00EF37E7">
        <w:rPr>
          <w:color w:val="808080"/>
        </w:rPr>
        <w:t>-- ASN1STOP</w:t>
      </w:r>
    </w:p>
    <w:p w14:paraId="5CB19A2C"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44277FE"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4747F40" w14:textId="77777777" w:rsidR="005521FB" w:rsidRPr="00A21C0F" w:rsidRDefault="005521FB" w:rsidP="004F3DBD">
            <w:pPr>
              <w:pStyle w:val="TAH"/>
            </w:pPr>
            <w:r w:rsidRPr="00A21C0F">
              <w:rPr>
                <w:i/>
              </w:rPr>
              <w:t>HandoverPreparationInformation</w:t>
            </w:r>
            <w:r w:rsidRPr="00A21C0F">
              <w:t xml:space="preserve"> field descriptions</w:t>
            </w:r>
          </w:p>
        </w:tc>
      </w:tr>
      <w:tr w:rsidR="005521FB" w:rsidRPr="00A21C0F" w14:paraId="5D579C03"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021887" w14:textId="77777777" w:rsidR="005521FB" w:rsidRPr="00A21C0F" w:rsidRDefault="005521FB" w:rsidP="004F3DBD">
            <w:pPr>
              <w:pStyle w:val="TAL"/>
              <w:rPr>
                <w:b/>
                <w:i/>
              </w:rPr>
            </w:pPr>
            <w:r w:rsidRPr="00A21C0F">
              <w:rPr>
                <w:b/>
                <w:i/>
              </w:rPr>
              <w:t>as-Context</w:t>
            </w:r>
          </w:p>
          <w:p w14:paraId="5C73B0EF" w14:textId="77777777" w:rsidR="005521FB" w:rsidRPr="00A21C0F" w:rsidRDefault="005521FB" w:rsidP="004F3DBD">
            <w:pPr>
              <w:pStyle w:val="TAL"/>
            </w:pPr>
            <w:r w:rsidRPr="00A21C0F">
              <w:t>Local RAN context required by the target gNB.</w:t>
            </w:r>
          </w:p>
        </w:tc>
      </w:tr>
      <w:tr w:rsidR="005521FB" w:rsidRPr="00A21C0F" w14:paraId="4733B49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508FB1B" w14:textId="77777777" w:rsidR="005521FB" w:rsidRPr="00A21C0F" w:rsidRDefault="005521FB" w:rsidP="004F3DBD">
            <w:pPr>
              <w:pStyle w:val="TAL"/>
              <w:rPr>
                <w:b/>
                <w:i/>
              </w:rPr>
            </w:pPr>
            <w:r w:rsidRPr="00A21C0F">
              <w:rPr>
                <w:b/>
                <w:i/>
              </w:rPr>
              <w:t>sourceConfig</w:t>
            </w:r>
          </w:p>
          <w:p w14:paraId="4495F062" w14:textId="77777777" w:rsidR="005521FB" w:rsidRPr="00A21C0F" w:rsidRDefault="005521FB" w:rsidP="004F3DBD">
            <w:pPr>
              <w:pStyle w:val="TAL"/>
            </w:pPr>
            <w:r w:rsidRPr="00A21C0F">
              <w:t>The radio resource configuration as used in the source cell.</w:t>
            </w:r>
          </w:p>
        </w:tc>
      </w:tr>
      <w:tr w:rsidR="005521FB" w:rsidRPr="00A21C0F" w14:paraId="70D2C5A0"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A31E21" w14:textId="77777777" w:rsidR="005521FB" w:rsidRPr="00A21C0F" w:rsidRDefault="005521FB" w:rsidP="004F3DBD">
            <w:pPr>
              <w:pStyle w:val="TAL"/>
              <w:rPr>
                <w:b/>
                <w:i/>
              </w:rPr>
            </w:pPr>
            <w:r w:rsidRPr="00A21C0F">
              <w:rPr>
                <w:b/>
                <w:i/>
              </w:rPr>
              <w:t>rrm-Config</w:t>
            </w:r>
          </w:p>
          <w:p w14:paraId="7DC7B0B3" w14:textId="77777777" w:rsidR="005521FB" w:rsidRPr="00A21C0F" w:rsidRDefault="005521FB" w:rsidP="004F3DBD">
            <w:pPr>
              <w:pStyle w:val="TAL"/>
            </w:pPr>
            <w:r w:rsidRPr="00A21C0F">
              <w:t>Local RAN context used mainly for RRM purposes.</w:t>
            </w:r>
          </w:p>
        </w:tc>
      </w:tr>
      <w:tr w:rsidR="005521FB" w:rsidRPr="00A21C0F" w14:paraId="38457401"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0F47C0A" w14:textId="77777777" w:rsidR="005521FB" w:rsidRPr="00A21C0F" w:rsidRDefault="005521FB" w:rsidP="00CA6F0C">
            <w:pPr>
              <w:pStyle w:val="TAL"/>
              <w:rPr>
                <w:b/>
                <w:bCs/>
                <w:i/>
                <w:iCs/>
              </w:rPr>
            </w:pPr>
            <w:r w:rsidRPr="00A21C0F">
              <w:rPr>
                <w:b/>
                <w:bCs/>
                <w:i/>
                <w:iCs/>
              </w:rPr>
              <w:t xml:space="preserve">ue-CapabilityRAT-List </w:t>
            </w:r>
          </w:p>
          <w:p w14:paraId="1E4781A6" w14:textId="77777777"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14:paraId="5B8014C4" w14:textId="77777777" w:rsidR="005521FB" w:rsidRPr="00A21C0F" w:rsidRDefault="005521FB" w:rsidP="00582DF5">
      <w:pPr>
        <w:pStyle w:val="Heading4"/>
      </w:pPr>
      <w:bookmarkStart w:id="5465" w:name="_Toc509406038"/>
      <w:bookmarkEnd w:id="5425"/>
      <w:bookmarkEnd w:id="5426"/>
      <w:bookmarkEnd w:id="5427"/>
      <w:r w:rsidRPr="00A21C0F">
        <w:t>–</w:t>
      </w:r>
      <w:r w:rsidRPr="00A21C0F">
        <w:tab/>
      </w:r>
      <w:r w:rsidRPr="00A21C0F">
        <w:rPr>
          <w:i/>
        </w:rPr>
        <w:t>CG-Config</w:t>
      </w:r>
      <w:bookmarkEnd w:id="5465"/>
    </w:p>
    <w:p w14:paraId="5BA98B34" w14:textId="77777777" w:rsidR="005521FB" w:rsidRPr="00A21C0F" w:rsidRDefault="005521FB" w:rsidP="005521FB">
      <w:r w:rsidRPr="00A21C0F">
        <w:t>This message is used to transfer the SCG radio configuration as generated by the SgNB.</w:t>
      </w:r>
    </w:p>
    <w:p w14:paraId="124E283A" w14:textId="77777777" w:rsidR="005521FB" w:rsidRPr="00A21C0F" w:rsidRDefault="005521FB" w:rsidP="00582DF5">
      <w:pPr>
        <w:pStyle w:val="B1"/>
      </w:pPr>
      <w:r w:rsidRPr="00A21C0F">
        <w:t>Direction: Secondary gNB to master gNB or eNB</w:t>
      </w:r>
    </w:p>
    <w:p w14:paraId="5B6A06D8" w14:textId="77777777" w:rsidR="005521FB" w:rsidRPr="00A21C0F" w:rsidRDefault="005521FB" w:rsidP="00582DF5">
      <w:pPr>
        <w:pStyle w:val="TH"/>
      </w:pPr>
      <w:r w:rsidRPr="00A21C0F">
        <w:rPr>
          <w:i/>
        </w:rPr>
        <w:t>CG-Config</w:t>
      </w:r>
      <w:r w:rsidRPr="00A21C0F">
        <w:t xml:space="preserve"> message</w:t>
      </w:r>
    </w:p>
    <w:p w14:paraId="0D957B24" w14:textId="77777777" w:rsidR="005521FB" w:rsidRPr="00EF37E7" w:rsidRDefault="005521FB" w:rsidP="00582DF5">
      <w:pPr>
        <w:pStyle w:val="PL"/>
        <w:rPr>
          <w:color w:val="808080"/>
        </w:rPr>
      </w:pPr>
      <w:r w:rsidRPr="00EF37E7">
        <w:rPr>
          <w:color w:val="808080"/>
        </w:rPr>
        <w:t>-- ASN1START</w:t>
      </w:r>
    </w:p>
    <w:p w14:paraId="3AA1D26B" w14:textId="77777777" w:rsidR="005521FB" w:rsidRPr="00EF37E7" w:rsidRDefault="005521FB" w:rsidP="00582DF5">
      <w:pPr>
        <w:pStyle w:val="PL"/>
        <w:rPr>
          <w:color w:val="808080"/>
        </w:rPr>
      </w:pPr>
      <w:r w:rsidRPr="00EF37E7">
        <w:rPr>
          <w:color w:val="808080"/>
        </w:rPr>
        <w:t>-- TAG-CG-CONFIG-START</w:t>
      </w:r>
    </w:p>
    <w:p w14:paraId="6D123181" w14:textId="77777777" w:rsidR="005521FB" w:rsidRPr="00A21C0F" w:rsidRDefault="005521FB" w:rsidP="00582DF5">
      <w:pPr>
        <w:pStyle w:val="PL"/>
      </w:pPr>
    </w:p>
    <w:p w14:paraId="6E020B82" w14:textId="77777777"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14:paraId="5F807EEC" w14:textId="77777777"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F9217F2" w14:textId="77777777"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AD948E" w14:textId="77777777"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14:paraId="5828C5CE" w14:textId="77777777"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F394ED9" w14:textId="77777777" w:rsidR="005521FB" w:rsidRPr="00A21C0F" w:rsidRDefault="005521FB" w:rsidP="00582DF5">
      <w:pPr>
        <w:pStyle w:val="PL"/>
      </w:pPr>
      <w:r w:rsidRPr="00A21C0F">
        <w:rPr>
          <w:lang w:val="sv-SE"/>
        </w:rPr>
        <w:tab/>
      </w:r>
      <w:r w:rsidRPr="00A21C0F">
        <w:rPr>
          <w:lang w:val="sv-SE"/>
        </w:rPr>
        <w:tab/>
      </w:r>
      <w:r w:rsidRPr="00A21C0F">
        <w:t>},</w:t>
      </w:r>
    </w:p>
    <w:p w14:paraId="4492B199" w14:textId="77777777"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AB42175" w14:textId="77777777" w:rsidR="005521FB" w:rsidRPr="00A21C0F" w:rsidRDefault="005521FB" w:rsidP="00582DF5">
      <w:pPr>
        <w:pStyle w:val="PL"/>
      </w:pPr>
      <w:r w:rsidRPr="00A21C0F">
        <w:tab/>
        <w:t>}</w:t>
      </w:r>
    </w:p>
    <w:p w14:paraId="7B746E66" w14:textId="77777777" w:rsidR="005521FB" w:rsidRPr="00A21C0F" w:rsidRDefault="005521FB" w:rsidP="00582DF5">
      <w:pPr>
        <w:pStyle w:val="PL"/>
      </w:pPr>
      <w:r w:rsidRPr="00A21C0F">
        <w:t>}</w:t>
      </w:r>
    </w:p>
    <w:p w14:paraId="3CBC4AA6" w14:textId="77777777" w:rsidR="005521FB" w:rsidRPr="00A21C0F" w:rsidRDefault="005521FB" w:rsidP="00582DF5">
      <w:pPr>
        <w:pStyle w:val="PL"/>
      </w:pPr>
    </w:p>
    <w:p w14:paraId="1E888511" w14:textId="77777777" w:rsidR="005521FB" w:rsidRPr="00A21C0F" w:rsidRDefault="005521FB" w:rsidP="00582DF5">
      <w:pPr>
        <w:pStyle w:val="PL"/>
      </w:pPr>
      <w:bookmarkStart w:id="5466" w:name="_Hlk508896408"/>
      <w:r w:rsidRPr="00A21C0F">
        <w:t>CG-Config-IEs ::=</w:t>
      </w:r>
      <w:r w:rsidRPr="00A21C0F">
        <w:tab/>
      </w:r>
      <w:r w:rsidRPr="00A21C0F">
        <w:tab/>
      </w:r>
      <w:r w:rsidRPr="00A21C0F">
        <w:tab/>
      </w:r>
      <w:r w:rsidRPr="00550202">
        <w:rPr>
          <w:color w:val="993366"/>
        </w:rPr>
        <w:t>SEQUENCE</w:t>
      </w:r>
      <w:r w:rsidRPr="00A21C0F">
        <w:t xml:space="preserve"> {</w:t>
      </w:r>
    </w:p>
    <w:p w14:paraId="7665B0F1" w14:textId="77777777"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14:paraId="3642109A" w14:textId="77777777"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14:paraId="1F83B1F3" w14:textId="77777777" w:rsidR="005521FB" w:rsidRPr="00A21C0F" w:rsidRDefault="005521FB" w:rsidP="00582DF5">
      <w:pPr>
        <w:pStyle w:val="PL"/>
      </w:pPr>
      <w:r w:rsidRPr="00A21C0F">
        <w:lastRenderedPageBreak/>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A4E6E21" w14:textId="77777777"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DE399F7" w14:textId="77777777"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14:paraId="2F96787D" w14:textId="77777777"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99327F" w14:textId="77777777"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232F8DF" w14:textId="77777777"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8824879" w14:textId="77777777" w:rsidR="005521FB" w:rsidRPr="00A21C0F" w:rsidRDefault="005521FB" w:rsidP="00582DF5">
      <w:pPr>
        <w:pStyle w:val="PL"/>
      </w:pPr>
      <w:r w:rsidRPr="00A21C0F">
        <w:t>}</w:t>
      </w:r>
    </w:p>
    <w:p w14:paraId="59230C0B" w14:textId="77777777" w:rsidR="005521FB" w:rsidRPr="00A21C0F" w:rsidRDefault="005521FB" w:rsidP="00582DF5">
      <w:pPr>
        <w:pStyle w:val="PL"/>
      </w:pPr>
    </w:p>
    <w:p w14:paraId="3091E3C7" w14:textId="77777777" w:rsidR="005521FB" w:rsidRPr="00A21C0F" w:rsidRDefault="005521FB" w:rsidP="00582DF5">
      <w:pPr>
        <w:pStyle w:val="PL"/>
      </w:pPr>
      <w:r w:rsidRPr="00A21C0F">
        <w:t xml:space="preserve">MeasConfigSN ::= </w:t>
      </w:r>
      <w:r w:rsidRPr="00550202">
        <w:rPr>
          <w:color w:val="993366"/>
        </w:rPr>
        <w:t>SEQUENCE</w:t>
      </w:r>
      <w:r w:rsidRPr="00A21C0F">
        <w:t xml:space="preserve"> {</w:t>
      </w:r>
    </w:p>
    <w:p w14:paraId="67DC24B4" w14:textId="77777777"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0378FE50" w14:textId="77777777" w:rsidR="005521FB" w:rsidRPr="00A21C0F" w:rsidRDefault="005521FB" w:rsidP="00582DF5">
      <w:pPr>
        <w:pStyle w:val="PL"/>
      </w:pPr>
      <w:r w:rsidRPr="00A21C0F">
        <w:tab/>
        <w:t>...</w:t>
      </w:r>
    </w:p>
    <w:p w14:paraId="53C0EC46" w14:textId="77777777" w:rsidR="005521FB" w:rsidRPr="00A21C0F" w:rsidRDefault="005521FB" w:rsidP="00582DF5">
      <w:pPr>
        <w:pStyle w:val="PL"/>
      </w:pPr>
      <w:r w:rsidRPr="00A21C0F">
        <w:t>}</w:t>
      </w:r>
    </w:p>
    <w:p w14:paraId="2B350F86" w14:textId="77777777" w:rsidR="005521FB" w:rsidRPr="00A21C0F" w:rsidRDefault="005521FB" w:rsidP="00582DF5">
      <w:pPr>
        <w:pStyle w:val="PL"/>
      </w:pPr>
    </w:p>
    <w:bookmarkEnd w:id="5466"/>
    <w:p w14:paraId="2DA15635" w14:textId="77777777" w:rsidR="005521FB" w:rsidRPr="00A21C0F" w:rsidRDefault="005521FB" w:rsidP="00582DF5">
      <w:pPr>
        <w:pStyle w:val="PL"/>
      </w:pPr>
      <w:r w:rsidRPr="00A21C0F">
        <w:t xml:space="preserve">NR-FreqInfo ::= </w:t>
      </w:r>
      <w:r w:rsidRPr="00550202">
        <w:rPr>
          <w:color w:val="993366"/>
        </w:rPr>
        <w:t>SEQUENCE</w:t>
      </w:r>
      <w:r w:rsidRPr="00A21C0F">
        <w:t xml:space="preserve"> {</w:t>
      </w:r>
    </w:p>
    <w:p w14:paraId="2174F085" w14:textId="77777777"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E3BD9D0" w14:textId="77777777" w:rsidR="005521FB" w:rsidRPr="00A21C0F" w:rsidRDefault="005521FB" w:rsidP="00582DF5">
      <w:pPr>
        <w:pStyle w:val="PL"/>
      </w:pPr>
      <w:r w:rsidRPr="00A21C0F">
        <w:tab/>
        <w:t>...</w:t>
      </w:r>
    </w:p>
    <w:p w14:paraId="791FBC94" w14:textId="77777777" w:rsidR="005521FB" w:rsidRPr="00A21C0F" w:rsidRDefault="005521FB" w:rsidP="00582DF5">
      <w:pPr>
        <w:pStyle w:val="PL"/>
      </w:pPr>
      <w:r w:rsidRPr="00A21C0F">
        <w:t>}</w:t>
      </w:r>
    </w:p>
    <w:p w14:paraId="51926690" w14:textId="77777777" w:rsidR="005521FB" w:rsidRPr="00A21C0F" w:rsidRDefault="005521FB" w:rsidP="00582DF5">
      <w:pPr>
        <w:pStyle w:val="PL"/>
        <w:rPr>
          <w:lang w:eastAsia="en-US"/>
        </w:rPr>
      </w:pPr>
    </w:p>
    <w:p w14:paraId="78757242" w14:textId="77777777"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14:paraId="4CAD46E9" w14:textId="77777777"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863914" w14:textId="77777777"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488556" w14:textId="77777777"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F30229C" w14:textId="77777777" w:rsidR="005521FB" w:rsidRPr="00A21C0F" w:rsidRDefault="005521FB" w:rsidP="00582DF5">
      <w:pPr>
        <w:pStyle w:val="PL"/>
      </w:pPr>
      <w:r w:rsidRPr="00A21C0F">
        <w:tab/>
        <w:t>...</w:t>
      </w:r>
    </w:p>
    <w:p w14:paraId="24ACA9F1" w14:textId="77777777" w:rsidR="005521FB" w:rsidRPr="00A21C0F" w:rsidRDefault="005521FB" w:rsidP="00582DF5">
      <w:pPr>
        <w:pStyle w:val="PL"/>
      </w:pPr>
      <w:r w:rsidRPr="00A21C0F">
        <w:t>}</w:t>
      </w:r>
    </w:p>
    <w:p w14:paraId="0F00525A" w14:textId="77777777" w:rsidR="005521FB" w:rsidRPr="00A21C0F" w:rsidRDefault="005521FB" w:rsidP="00582DF5">
      <w:pPr>
        <w:pStyle w:val="PL"/>
      </w:pPr>
    </w:p>
    <w:p w14:paraId="1A640B55" w14:textId="77777777"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14:paraId="0B137E0B" w14:textId="77777777" w:rsidR="005521FB" w:rsidRPr="00A21C0F" w:rsidRDefault="005521FB" w:rsidP="00582DF5">
      <w:pPr>
        <w:pStyle w:val="PL"/>
        <w:rPr>
          <w:rFonts w:eastAsia="MS Mincho"/>
        </w:rPr>
      </w:pPr>
    </w:p>
    <w:p w14:paraId="05D72E63" w14:textId="77777777" w:rsidR="005521FB" w:rsidRPr="00EF37E7" w:rsidRDefault="005521FB" w:rsidP="00582DF5">
      <w:pPr>
        <w:pStyle w:val="PL"/>
        <w:rPr>
          <w:color w:val="808080"/>
        </w:rPr>
      </w:pPr>
      <w:r w:rsidRPr="00EF37E7">
        <w:rPr>
          <w:color w:val="808080"/>
        </w:rPr>
        <w:t>-- TAG-CG-CONFIG-STOP</w:t>
      </w:r>
    </w:p>
    <w:p w14:paraId="2B1B3CE5" w14:textId="77777777" w:rsidR="005521FB" w:rsidRPr="00EF37E7" w:rsidRDefault="005521FB" w:rsidP="00582DF5">
      <w:pPr>
        <w:pStyle w:val="PL"/>
        <w:rPr>
          <w:color w:val="808080"/>
        </w:rPr>
      </w:pPr>
      <w:r w:rsidRPr="00EF37E7">
        <w:rPr>
          <w:color w:val="808080"/>
        </w:rPr>
        <w:t>-- ASN1STOP</w:t>
      </w:r>
    </w:p>
    <w:p w14:paraId="4EFBE81E"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1D4619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104B951" w14:textId="77777777" w:rsidR="005521FB" w:rsidRPr="00A21C0F" w:rsidRDefault="005521FB" w:rsidP="00582DF5">
            <w:pPr>
              <w:pStyle w:val="TAH"/>
            </w:pPr>
            <w:r w:rsidRPr="00A21C0F">
              <w:rPr>
                <w:i/>
              </w:rPr>
              <w:lastRenderedPageBreak/>
              <w:t xml:space="preserve">CG-Config </w:t>
            </w:r>
            <w:r w:rsidRPr="00A21C0F">
              <w:t>field descriptions</w:t>
            </w:r>
          </w:p>
        </w:tc>
      </w:tr>
      <w:tr w:rsidR="005521FB" w:rsidRPr="00A21C0F" w14:paraId="2DFB850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5CF668" w14:textId="77777777" w:rsidR="005521FB" w:rsidRPr="00A21C0F" w:rsidRDefault="005521FB" w:rsidP="00582DF5">
            <w:pPr>
              <w:pStyle w:val="TAL"/>
              <w:rPr>
                <w:b/>
                <w:i/>
              </w:rPr>
            </w:pPr>
            <w:r w:rsidRPr="00A21C0F">
              <w:rPr>
                <w:b/>
                <w:i/>
              </w:rPr>
              <w:t>candidateCellInfoListSN</w:t>
            </w:r>
          </w:p>
          <w:p w14:paraId="7A65C9CC" w14:textId="77777777"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14:paraId="0AC7A89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2B495E" w14:textId="77777777" w:rsidR="005521FB" w:rsidRPr="00A21C0F" w:rsidRDefault="005521FB" w:rsidP="00582DF5">
            <w:pPr>
              <w:pStyle w:val="TAL"/>
              <w:rPr>
                <w:b/>
                <w:i/>
              </w:rPr>
            </w:pPr>
            <w:r w:rsidRPr="00A21C0F">
              <w:rPr>
                <w:b/>
                <w:i/>
              </w:rPr>
              <w:t>requestedP-MaxFR1</w:t>
            </w:r>
          </w:p>
          <w:p w14:paraId="08AA5D3D" w14:textId="77777777"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14:paraId="6984EC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9B112E" w14:textId="77777777" w:rsidR="005521FB" w:rsidRPr="00A21C0F" w:rsidRDefault="005521FB" w:rsidP="00CA6F0C">
            <w:pPr>
              <w:pStyle w:val="TAL"/>
              <w:rPr>
                <w:b/>
                <w:bCs/>
                <w:i/>
                <w:iCs/>
              </w:rPr>
            </w:pPr>
            <w:r w:rsidRPr="00A21C0F">
              <w:rPr>
                <w:b/>
                <w:bCs/>
                <w:i/>
                <w:iCs/>
              </w:rPr>
              <w:t>requestedBC-MRDC</w:t>
            </w:r>
          </w:p>
          <w:p w14:paraId="5FEEDC43" w14:textId="77777777"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14:paraId="3B1CB88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6935E3" w14:textId="77777777" w:rsidR="005521FB" w:rsidRPr="00A21C0F" w:rsidRDefault="005521FB" w:rsidP="00CA6F0C">
            <w:pPr>
              <w:pStyle w:val="TAL"/>
              <w:rPr>
                <w:b/>
                <w:bCs/>
                <w:i/>
                <w:iCs/>
              </w:rPr>
            </w:pPr>
            <w:r w:rsidRPr="00A21C0F">
              <w:rPr>
                <w:b/>
                <w:bCs/>
                <w:i/>
                <w:iCs/>
              </w:rPr>
              <w:t>requestedBPC-ListMRDC</w:t>
            </w:r>
          </w:p>
          <w:p w14:paraId="7E4513FC" w14:textId="77777777"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14:paraId="6C82A08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7E041B3" w14:textId="77777777" w:rsidR="005521FB" w:rsidRPr="00A21C0F" w:rsidRDefault="005521FB" w:rsidP="00582DF5">
            <w:pPr>
              <w:pStyle w:val="TAL"/>
              <w:rPr>
                <w:b/>
                <w:i/>
              </w:rPr>
            </w:pPr>
            <w:r w:rsidRPr="00A21C0F">
              <w:rPr>
                <w:b/>
                <w:i/>
              </w:rPr>
              <w:t>scg-CellGroupConfig</w:t>
            </w:r>
          </w:p>
          <w:p w14:paraId="51455960" w14:textId="77777777"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14:paraId="316C14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A56118B" w14:textId="77777777" w:rsidR="005521FB" w:rsidRPr="00A21C0F" w:rsidRDefault="005521FB" w:rsidP="00582DF5">
            <w:pPr>
              <w:pStyle w:val="TAL"/>
              <w:rPr>
                <w:b/>
                <w:i/>
              </w:rPr>
            </w:pPr>
            <w:r w:rsidRPr="00A21C0F">
              <w:rPr>
                <w:b/>
                <w:i/>
              </w:rPr>
              <w:t>scg-RB-Config</w:t>
            </w:r>
          </w:p>
          <w:p w14:paraId="02EBF6EA" w14:textId="77777777"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14:paraId="188A0A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A54792B" w14:textId="77777777" w:rsidR="005521FB" w:rsidRPr="00A21C0F" w:rsidRDefault="005521FB" w:rsidP="00582DF5">
            <w:pPr>
              <w:pStyle w:val="TAL"/>
              <w:rPr>
                <w:b/>
                <w:i/>
              </w:rPr>
            </w:pPr>
            <w:r w:rsidRPr="00A21C0F">
              <w:rPr>
                <w:b/>
                <w:i/>
              </w:rPr>
              <w:t>selectedBandCombinationNR</w:t>
            </w:r>
          </w:p>
          <w:p w14:paraId="35B915E7" w14:textId="77777777" w:rsidR="005521FB" w:rsidRPr="00A21C0F" w:rsidRDefault="005521FB" w:rsidP="00582DF5">
            <w:pPr>
              <w:pStyle w:val="TAL"/>
            </w:pPr>
            <w:r w:rsidRPr="00A21C0F">
              <w:t>Indicates the band combination selected by SN for the EN-DC.</w:t>
            </w:r>
          </w:p>
        </w:tc>
      </w:tr>
      <w:tr w:rsidR="005521FB" w:rsidRPr="00A21C0F" w14:paraId="2A638F7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2AE55A1" w14:textId="77777777" w:rsidR="005521FB" w:rsidRPr="00A21C0F" w:rsidRDefault="005521FB" w:rsidP="00582DF5">
            <w:pPr>
              <w:pStyle w:val="TAL"/>
              <w:rPr>
                <w:b/>
                <w:i/>
              </w:rPr>
            </w:pPr>
            <w:r w:rsidRPr="00A21C0F">
              <w:rPr>
                <w:b/>
                <w:i/>
              </w:rPr>
              <w:t>configRestrictModReq</w:t>
            </w:r>
          </w:p>
          <w:p w14:paraId="7517BABB" w14:textId="77777777"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14:paraId="4882EE64" w14:textId="77777777" w:rsidR="005521FB" w:rsidRPr="00A21C0F" w:rsidRDefault="005521FB" w:rsidP="00E501D6">
      <w:pPr>
        <w:pStyle w:val="Heading4"/>
        <w:rPr>
          <w:i/>
        </w:rPr>
      </w:pPr>
      <w:bookmarkStart w:id="5467" w:name="_Toc509406039"/>
      <w:r w:rsidRPr="00A21C0F">
        <w:rPr>
          <w:i/>
        </w:rPr>
        <w:t>–</w:t>
      </w:r>
      <w:r w:rsidRPr="00A21C0F">
        <w:rPr>
          <w:i/>
        </w:rPr>
        <w:tab/>
        <w:t>CG-ConfigInfo</w:t>
      </w:r>
      <w:bookmarkEnd w:id="5467"/>
    </w:p>
    <w:p w14:paraId="62005455" w14:textId="77777777" w:rsidR="005521FB" w:rsidRPr="001B314B" w:rsidRDefault="005521FB" w:rsidP="005521FB">
      <w:pPr>
        <w:rPr>
          <w:rPrChange w:id="5468" w:author="Nokia, Nokia Shanghai Bell" w:date="2018-04-09T13:53:00Z">
            <w:rPr>
              <w:lang w:val="fi-FI"/>
            </w:rPr>
          </w:rPrChange>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1B03132" w14:textId="77777777" w:rsidR="005521FB" w:rsidRPr="00A21C0F" w:rsidRDefault="005521FB" w:rsidP="00E501D6">
      <w:pPr>
        <w:pStyle w:val="B1"/>
      </w:pPr>
      <w:r w:rsidRPr="00A21C0F">
        <w:t>Direction: Master eNB or gNB to secondary gNB, alternatively CU to DU.</w:t>
      </w:r>
    </w:p>
    <w:p w14:paraId="1F5C2FB8" w14:textId="77777777" w:rsidR="005521FB" w:rsidRPr="00A21C0F" w:rsidRDefault="005521FB" w:rsidP="00E501D6">
      <w:pPr>
        <w:pStyle w:val="TH"/>
      </w:pPr>
      <w:r w:rsidRPr="00A21C0F">
        <w:rPr>
          <w:i/>
        </w:rPr>
        <w:t>CG-ConfigInfo</w:t>
      </w:r>
      <w:r w:rsidRPr="00A21C0F">
        <w:t xml:space="preserve"> message</w:t>
      </w:r>
    </w:p>
    <w:p w14:paraId="2E9F768B" w14:textId="77777777" w:rsidR="005521FB" w:rsidRPr="00EF37E7" w:rsidRDefault="005521FB" w:rsidP="00E501D6">
      <w:pPr>
        <w:pStyle w:val="PL"/>
        <w:rPr>
          <w:color w:val="808080"/>
        </w:rPr>
      </w:pPr>
      <w:r w:rsidRPr="00EF37E7">
        <w:rPr>
          <w:color w:val="808080"/>
        </w:rPr>
        <w:t>-- ASN1START</w:t>
      </w:r>
    </w:p>
    <w:p w14:paraId="36937E06" w14:textId="77777777" w:rsidR="005521FB" w:rsidRPr="00EF37E7" w:rsidRDefault="005521FB" w:rsidP="00E501D6">
      <w:pPr>
        <w:pStyle w:val="PL"/>
        <w:rPr>
          <w:color w:val="808080"/>
        </w:rPr>
      </w:pPr>
      <w:r w:rsidRPr="00EF37E7">
        <w:rPr>
          <w:color w:val="808080"/>
        </w:rPr>
        <w:t>-- TAG-CG-CONFIG-INFO-START</w:t>
      </w:r>
    </w:p>
    <w:p w14:paraId="5356899D" w14:textId="77777777" w:rsidR="005521FB" w:rsidRPr="00A21C0F" w:rsidRDefault="005521FB" w:rsidP="00E501D6">
      <w:pPr>
        <w:pStyle w:val="PL"/>
      </w:pPr>
    </w:p>
    <w:p w14:paraId="39EA3948" w14:textId="77777777"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14:paraId="69A4528D"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5FFFCB6E"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32C1D7D" w14:textId="77777777"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14:paraId="7E743F24"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CA7364C" w14:textId="77777777" w:rsidR="005521FB" w:rsidRPr="00A21C0F" w:rsidRDefault="005521FB" w:rsidP="00E501D6">
      <w:pPr>
        <w:pStyle w:val="PL"/>
      </w:pPr>
      <w:r w:rsidRPr="00A21C0F">
        <w:rPr>
          <w:lang w:val="sv-SE"/>
        </w:rPr>
        <w:tab/>
      </w:r>
      <w:r w:rsidRPr="00A21C0F">
        <w:rPr>
          <w:lang w:val="sv-SE"/>
        </w:rPr>
        <w:tab/>
      </w:r>
      <w:r w:rsidRPr="00A21C0F">
        <w:t>},</w:t>
      </w:r>
    </w:p>
    <w:p w14:paraId="45DAE2F1"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79410F83" w14:textId="77777777" w:rsidR="005521FB" w:rsidRPr="00A21C0F" w:rsidRDefault="005521FB" w:rsidP="00E501D6">
      <w:pPr>
        <w:pStyle w:val="PL"/>
      </w:pPr>
      <w:r w:rsidRPr="00A21C0F">
        <w:tab/>
        <w:t>}</w:t>
      </w:r>
    </w:p>
    <w:p w14:paraId="4FFD1E3C" w14:textId="77777777" w:rsidR="005521FB" w:rsidRPr="00A21C0F" w:rsidRDefault="005521FB" w:rsidP="00E501D6">
      <w:pPr>
        <w:pStyle w:val="PL"/>
      </w:pPr>
      <w:r w:rsidRPr="00A21C0F">
        <w:t>}</w:t>
      </w:r>
    </w:p>
    <w:p w14:paraId="3C7DB133" w14:textId="77777777" w:rsidR="005521FB" w:rsidRPr="00A21C0F" w:rsidRDefault="005521FB" w:rsidP="00E501D6">
      <w:pPr>
        <w:pStyle w:val="PL"/>
      </w:pPr>
    </w:p>
    <w:p w14:paraId="3D03BD5B" w14:textId="77777777" w:rsidR="005521FB" w:rsidRPr="00A21C0F" w:rsidRDefault="005521FB" w:rsidP="00E501D6">
      <w:pPr>
        <w:pStyle w:val="PL"/>
      </w:pPr>
      <w:r w:rsidRPr="00A21C0F">
        <w:lastRenderedPageBreak/>
        <w:t>CG-ConfigInfo-IEs ::=</w:t>
      </w:r>
      <w:r w:rsidRPr="00A21C0F">
        <w:tab/>
      </w:r>
      <w:r w:rsidRPr="00A21C0F">
        <w:tab/>
      </w:r>
      <w:r w:rsidRPr="00550202">
        <w:rPr>
          <w:color w:val="993366"/>
        </w:rPr>
        <w:t>SEQUENCE</w:t>
      </w:r>
      <w:r w:rsidRPr="00A21C0F">
        <w:t xml:space="preserve"> {</w:t>
      </w:r>
    </w:p>
    <w:p w14:paraId="53841F01" w14:textId="77777777" w:rsidR="005521FB" w:rsidRPr="00EF37E7" w:rsidRDefault="005521FB" w:rsidP="00E501D6">
      <w:pPr>
        <w:pStyle w:val="PL"/>
        <w:rPr>
          <w:color w:val="808080"/>
        </w:rPr>
      </w:pPr>
      <w:bookmarkStart w:id="5469"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5469"/>
    <w:p w14:paraId="0EA64621" w14:textId="77777777"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DD0E85" w14:textId="77777777"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14:paraId="0A82D671" w14:textId="77777777"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14:paraId="58696386" w14:textId="77777777"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14:paraId="5E1BE78A" w14:textId="77777777"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14:paraId="6F8E8D7E"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14:paraId="4AD71E59"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14:paraId="39B414AC"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14:paraId="4C89EA3E" w14:textId="77777777"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14:paraId="61EC2B9B"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C51C668" w14:textId="77777777"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835493E" w14:textId="77777777"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47919D" w14:textId="77777777"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A9EF75" w14:textId="77777777"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14:paraId="6D54108D" w14:textId="77777777"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14:paraId="4D0BE224" w14:textId="77777777"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14:paraId="5BEF4EBA" w14:textId="77777777"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6AC12A3" w14:textId="77777777" w:rsidR="005521FB" w:rsidRPr="00A21C0F" w:rsidRDefault="005521FB" w:rsidP="00E501D6">
      <w:pPr>
        <w:pStyle w:val="PL"/>
      </w:pPr>
      <w:r w:rsidRPr="00A21C0F">
        <w:t>}</w:t>
      </w:r>
    </w:p>
    <w:p w14:paraId="12539B42" w14:textId="77777777" w:rsidR="005521FB" w:rsidRPr="00A21C0F" w:rsidRDefault="005521FB" w:rsidP="00E501D6">
      <w:pPr>
        <w:pStyle w:val="PL"/>
      </w:pPr>
    </w:p>
    <w:p w14:paraId="2C77F49E" w14:textId="77777777"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14:paraId="10F00960" w14:textId="77777777"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3A44F49" w14:textId="77777777"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1829231" w14:textId="77777777"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14:paraId="792F2023" w14:textId="77777777"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F0E3B7" w14:textId="77777777"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75CA6D7"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8796B42" w14:textId="77777777"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14:paraId="2514A536" w14:textId="77777777"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14:paraId="2412C11D" w14:textId="77777777"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14:paraId="7E874DB9" w14:textId="77777777"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14:paraId="27BDAA65" w14:textId="77777777"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23EA5A8" w14:textId="77777777" w:rsidR="005521FB" w:rsidRPr="00A21C0F" w:rsidRDefault="005521FB" w:rsidP="00E501D6">
      <w:pPr>
        <w:pStyle w:val="PL"/>
      </w:pPr>
      <w:r w:rsidRPr="00A21C0F">
        <w:tab/>
        <w:t>...</w:t>
      </w:r>
    </w:p>
    <w:p w14:paraId="2865E404" w14:textId="77777777" w:rsidR="005521FB" w:rsidRPr="00A21C0F" w:rsidRDefault="005521FB" w:rsidP="00E501D6">
      <w:pPr>
        <w:pStyle w:val="PL"/>
      </w:pPr>
      <w:r w:rsidRPr="00A21C0F">
        <w:t>}</w:t>
      </w:r>
    </w:p>
    <w:p w14:paraId="67E939F4" w14:textId="77777777" w:rsidR="005521FB" w:rsidRPr="00A21C0F" w:rsidRDefault="005521FB" w:rsidP="00E501D6">
      <w:pPr>
        <w:pStyle w:val="PL"/>
      </w:pPr>
    </w:p>
    <w:p w14:paraId="796130EF" w14:textId="77777777"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14:paraId="209F453A" w14:textId="77777777" w:rsidR="005521FB" w:rsidRPr="00A21C0F" w:rsidRDefault="005521FB" w:rsidP="00E501D6">
      <w:pPr>
        <w:pStyle w:val="PL"/>
        <w:rPr>
          <w:rFonts w:eastAsia="PMingLiU"/>
          <w:lang w:eastAsia="zh-TW"/>
        </w:rPr>
      </w:pPr>
    </w:p>
    <w:p w14:paraId="192F740D" w14:textId="77777777"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14:paraId="4C83D01E" w14:textId="77777777"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14:paraId="77D3EDFB" w14:textId="77777777" w:rsidR="005521FB" w:rsidRPr="00A21C0F" w:rsidRDefault="005521FB" w:rsidP="00E501D6">
      <w:pPr>
        <w:pStyle w:val="PL"/>
        <w:rPr>
          <w:rFonts w:eastAsia="MS Mincho"/>
        </w:rPr>
      </w:pPr>
    </w:p>
    <w:p w14:paraId="185DA348" w14:textId="77777777"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14:paraId="5B4DC69D" w14:textId="77777777"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14:paraId="51C95D7C" w14:textId="77777777"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35143FD4" w14:textId="77777777"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64E1836D" w14:textId="77777777"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14:paraId="3A7BDD84" w14:textId="77777777"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3CEDE087" w14:textId="77777777"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14:paraId="0CCB7124" w14:textId="77777777"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14:paraId="73C01A3D" w14:textId="77777777"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14:paraId="2BBB7DCA" w14:textId="77777777"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52D569F3" w14:textId="77777777" w:rsidR="005521FB" w:rsidRPr="00A21C0F" w:rsidRDefault="005521FB" w:rsidP="00E501D6">
      <w:pPr>
        <w:pStyle w:val="PL"/>
      </w:pPr>
      <w:r w:rsidRPr="00A21C0F">
        <w:lastRenderedPageBreak/>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604E78A0" w14:textId="77777777"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3D767ACD" w14:textId="77777777"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14:paraId="0551DACD" w14:textId="77777777"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30439329" w14:textId="77777777"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14:paraId="2B715793" w14:textId="77777777"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14:paraId="3639676A" w14:textId="77777777"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14:paraId="53410C26" w14:textId="77777777"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14:paraId="017BE1F4" w14:textId="77777777"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14:paraId="08980072" w14:textId="77777777"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4A55CEBC" w14:textId="77777777"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14:paraId="58E8E5EA" w14:textId="77777777"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79C91B78" w14:textId="77777777" w:rsidR="005521FB" w:rsidRPr="00A21C0F" w:rsidRDefault="005521FB" w:rsidP="00E501D6">
      <w:pPr>
        <w:pStyle w:val="PL"/>
      </w:pPr>
      <w:r w:rsidRPr="00A21C0F">
        <w:tab/>
        <w:t>},</w:t>
      </w:r>
    </w:p>
    <w:p w14:paraId="332FC627" w14:textId="77777777"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D18DE0" w14:textId="77777777"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643C9DB2"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047A8EE8"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6CC91A91"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7A0D2708" w14:textId="77777777"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659F4F92"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BBC8302" w14:textId="77777777" w:rsidR="005521FB" w:rsidRPr="00A21C0F" w:rsidRDefault="005521FB" w:rsidP="00E501D6">
      <w:pPr>
        <w:pStyle w:val="PL"/>
      </w:pPr>
      <w:r w:rsidRPr="00A21C0F">
        <w:t>}</w:t>
      </w:r>
    </w:p>
    <w:p w14:paraId="79FABDF0" w14:textId="77777777" w:rsidR="005521FB" w:rsidRPr="00A21C0F" w:rsidRDefault="005521FB" w:rsidP="00E501D6">
      <w:pPr>
        <w:pStyle w:val="PL"/>
      </w:pPr>
    </w:p>
    <w:p w14:paraId="235594B4" w14:textId="77777777" w:rsidR="005521FB" w:rsidRPr="00A21C0F" w:rsidRDefault="005521FB" w:rsidP="00E501D6">
      <w:pPr>
        <w:pStyle w:val="PL"/>
      </w:pPr>
      <w:r w:rsidRPr="00A21C0F">
        <w:t xml:space="preserve">MeasConfigMN ::= </w:t>
      </w:r>
      <w:r w:rsidRPr="00550202">
        <w:rPr>
          <w:color w:val="993366"/>
        </w:rPr>
        <w:t>SEQUENCE</w:t>
      </w:r>
      <w:r w:rsidRPr="00A21C0F">
        <w:t xml:space="preserve"> {</w:t>
      </w:r>
    </w:p>
    <w:p w14:paraId="25368240" w14:textId="77777777"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372FA851" w14:textId="77777777"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5907D0" w14:textId="77777777"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48D8EFB" w14:textId="77777777" w:rsidR="005521FB" w:rsidRPr="00A21C0F" w:rsidRDefault="005521FB" w:rsidP="00E501D6">
      <w:pPr>
        <w:pStyle w:val="PL"/>
      </w:pPr>
      <w:r w:rsidRPr="00A21C0F">
        <w:tab/>
        <w:t>...</w:t>
      </w:r>
    </w:p>
    <w:p w14:paraId="45B2F38C" w14:textId="77777777" w:rsidR="005521FB" w:rsidRPr="00A21C0F" w:rsidRDefault="005521FB" w:rsidP="00E501D6">
      <w:pPr>
        <w:pStyle w:val="PL"/>
      </w:pPr>
      <w:r w:rsidRPr="00A21C0F">
        <w:t>}</w:t>
      </w:r>
    </w:p>
    <w:p w14:paraId="7D361CD2" w14:textId="77777777" w:rsidR="005521FB" w:rsidRPr="00A21C0F" w:rsidRDefault="005521FB" w:rsidP="00E501D6">
      <w:pPr>
        <w:pStyle w:val="PL"/>
      </w:pPr>
    </w:p>
    <w:p w14:paraId="1FFC91C3" w14:textId="77777777" w:rsidR="005521FB" w:rsidRPr="00A21C0F" w:rsidRDefault="005521FB" w:rsidP="00E501D6">
      <w:pPr>
        <w:pStyle w:val="PL"/>
      </w:pPr>
    </w:p>
    <w:p w14:paraId="3770A7DA" w14:textId="77777777" w:rsidR="005521FB" w:rsidRPr="00EF37E7" w:rsidRDefault="005521FB" w:rsidP="00E501D6">
      <w:pPr>
        <w:pStyle w:val="PL"/>
        <w:rPr>
          <w:color w:val="808080"/>
        </w:rPr>
      </w:pPr>
      <w:r w:rsidRPr="00EF37E7">
        <w:rPr>
          <w:color w:val="808080"/>
        </w:rPr>
        <w:t>-- TAG-CG-CONFIG-INFO-STOP</w:t>
      </w:r>
    </w:p>
    <w:p w14:paraId="77E43101" w14:textId="77777777" w:rsidR="005521FB" w:rsidRPr="00EF37E7" w:rsidRDefault="005521FB" w:rsidP="00E501D6">
      <w:pPr>
        <w:pStyle w:val="PL"/>
        <w:rPr>
          <w:color w:val="808080"/>
        </w:rPr>
      </w:pPr>
      <w:r w:rsidRPr="00EF37E7">
        <w:rPr>
          <w:color w:val="808080"/>
        </w:rPr>
        <w:t>-- ASN1STOP</w:t>
      </w:r>
    </w:p>
    <w:p w14:paraId="0838F944" w14:textId="77777777"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177264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CBF4999" w14:textId="77777777" w:rsidR="005521FB" w:rsidRPr="00A21C0F" w:rsidRDefault="005521FB" w:rsidP="00E501D6">
            <w:pPr>
              <w:pStyle w:val="TAH"/>
            </w:pPr>
            <w:r w:rsidRPr="00A21C0F">
              <w:rPr>
                <w:i/>
              </w:rPr>
              <w:lastRenderedPageBreak/>
              <w:t>CG-ConfigInfo</w:t>
            </w:r>
            <w:r w:rsidRPr="00A21C0F">
              <w:t xml:space="preserve"> field descriptions</w:t>
            </w:r>
          </w:p>
        </w:tc>
      </w:tr>
      <w:tr w:rsidR="005521FB" w:rsidRPr="00A21C0F" w14:paraId="2F7EA28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3047EBB" w14:textId="77777777" w:rsidR="005521FB" w:rsidRPr="00A21C0F" w:rsidRDefault="005521FB" w:rsidP="00E501D6">
            <w:pPr>
              <w:pStyle w:val="TAL"/>
              <w:rPr>
                <w:b/>
                <w:i/>
              </w:rPr>
            </w:pPr>
            <w:r w:rsidRPr="00A21C0F">
              <w:rPr>
                <w:b/>
                <w:i/>
              </w:rPr>
              <w:t>allowedBandCombinationListMRDC</w:t>
            </w:r>
          </w:p>
          <w:p w14:paraId="0E7EBF54" w14:textId="77777777"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14:paraId="6A6B302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2CF00D" w14:textId="77777777"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14:paraId="5F01FD9C" w14:textId="77777777"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14:paraId="77242F0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23F468" w14:textId="77777777"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14:paraId="57640D40" w14:textId="77777777"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14:paraId="345D376D" w14:textId="77777777"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14:paraId="6E8B8C0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3478" w14:textId="77777777" w:rsidR="005521FB" w:rsidRPr="00A21C0F" w:rsidRDefault="005521FB" w:rsidP="00E501D6">
            <w:pPr>
              <w:pStyle w:val="TAL"/>
              <w:rPr>
                <w:b/>
                <w:i/>
              </w:rPr>
            </w:pPr>
            <w:r w:rsidRPr="00A21C0F">
              <w:rPr>
                <w:b/>
                <w:i/>
              </w:rPr>
              <w:t>maxMeasFreqsSCG-NR</w:t>
            </w:r>
          </w:p>
          <w:p w14:paraId="34E5CA38" w14:textId="77777777"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14:paraId="579BADE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A87BF88" w14:textId="77777777" w:rsidR="005521FB" w:rsidRPr="00A21C0F" w:rsidRDefault="005521FB" w:rsidP="00E501D6">
            <w:pPr>
              <w:pStyle w:val="TAL"/>
            </w:pPr>
            <w:r w:rsidRPr="00A21C0F">
              <w:t>mcg-RB-Config</w:t>
            </w:r>
          </w:p>
          <w:p w14:paraId="44CBC043" w14:textId="77777777"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14:paraId="4B261AD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6BF993" w14:textId="77777777" w:rsidR="005521FB" w:rsidRPr="00A21C0F" w:rsidRDefault="005521FB" w:rsidP="00E501D6">
            <w:pPr>
              <w:pStyle w:val="TAL"/>
              <w:rPr>
                <w:b/>
                <w:i/>
              </w:rPr>
            </w:pPr>
            <w:r w:rsidRPr="00A21C0F">
              <w:rPr>
                <w:b/>
                <w:i/>
              </w:rPr>
              <w:t>p-maxEUTRA</w:t>
            </w:r>
          </w:p>
          <w:p w14:paraId="6B5230C6" w14:textId="77777777" w:rsidR="005521FB" w:rsidRPr="00A21C0F" w:rsidRDefault="005521FB" w:rsidP="00E501D6">
            <w:pPr>
              <w:pStyle w:val="TAL"/>
            </w:pPr>
            <w:r w:rsidRPr="00A21C0F">
              <w:rPr>
                <w:lang w:val="en-US"/>
              </w:rPr>
              <w:t>Indicates the maximum power for EUTRA (see TS 36.104 [XX]) the UE can use in LTE MCG.</w:t>
            </w:r>
          </w:p>
        </w:tc>
      </w:tr>
      <w:tr w:rsidR="005521FB" w:rsidRPr="00A21C0F" w14:paraId="0067D89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E13860" w14:textId="77777777" w:rsidR="005521FB" w:rsidRPr="00A21C0F" w:rsidRDefault="005521FB" w:rsidP="00E501D6">
            <w:pPr>
              <w:pStyle w:val="TAL"/>
              <w:rPr>
                <w:b/>
                <w:i/>
              </w:rPr>
            </w:pPr>
            <w:r w:rsidRPr="00A21C0F">
              <w:rPr>
                <w:b/>
                <w:i/>
              </w:rPr>
              <w:t>p-maxNR</w:t>
            </w:r>
          </w:p>
          <w:p w14:paraId="4E3C752B" w14:textId="77777777" w:rsidR="005521FB" w:rsidRPr="00A21C0F" w:rsidRDefault="005521FB" w:rsidP="00E501D6">
            <w:pPr>
              <w:pStyle w:val="TAL"/>
            </w:pPr>
            <w:r w:rsidRPr="00A21C0F">
              <w:rPr>
                <w:lang w:val="en-US"/>
              </w:rPr>
              <w:t>Indicates the maximum power for NR (see TS 38.104 [12]) the UE can use in NR SCG.</w:t>
            </w:r>
          </w:p>
        </w:tc>
      </w:tr>
      <w:tr w:rsidR="005521FB" w:rsidRPr="00A21C0F" w14:paraId="137D39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AED4797" w14:textId="77777777" w:rsidR="005521FB" w:rsidRPr="00A21C0F" w:rsidRDefault="005521FB" w:rsidP="00E501D6">
            <w:pPr>
              <w:pStyle w:val="TAL"/>
              <w:rPr>
                <w:b/>
                <w:i/>
              </w:rPr>
            </w:pPr>
            <w:r w:rsidRPr="00A21C0F">
              <w:rPr>
                <w:b/>
                <w:i/>
              </w:rPr>
              <w:t>powerCoordination-FR1</w:t>
            </w:r>
          </w:p>
          <w:p w14:paraId="6BE035CF" w14:textId="77777777" w:rsidR="005521FB" w:rsidRPr="00A21C0F" w:rsidRDefault="005521FB" w:rsidP="00E501D6">
            <w:pPr>
              <w:pStyle w:val="TAL"/>
            </w:pPr>
            <w:r w:rsidRPr="00A21C0F">
              <w:rPr>
                <w:lang w:val="en-US"/>
              </w:rPr>
              <w:t>Indicates the maximum power that the UE can use in FR1.</w:t>
            </w:r>
          </w:p>
        </w:tc>
      </w:tr>
      <w:tr w:rsidR="005521FB" w:rsidRPr="00A21C0F" w14:paraId="064E738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605E621" w14:textId="77777777" w:rsidR="005521FB" w:rsidRPr="00A21C0F" w:rsidRDefault="005521FB" w:rsidP="00E501D6">
            <w:pPr>
              <w:pStyle w:val="TAL"/>
              <w:rPr>
                <w:b/>
                <w:i/>
              </w:rPr>
            </w:pPr>
            <w:r w:rsidRPr="00A21C0F">
              <w:rPr>
                <w:b/>
                <w:i/>
              </w:rPr>
              <w:t>scg-RB-Config</w:t>
            </w:r>
          </w:p>
          <w:p w14:paraId="6B5A67D6" w14:textId="77777777"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14:paraId="697FACA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B1F1F6" w14:textId="77777777" w:rsidR="005521FB" w:rsidRPr="00A21C0F" w:rsidRDefault="005521FB" w:rsidP="00E501D6">
            <w:pPr>
              <w:pStyle w:val="TAL"/>
              <w:rPr>
                <w:b/>
                <w:i/>
              </w:rPr>
            </w:pPr>
            <w:bookmarkStart w:id="5470" w:name="_Hlk509301733"/>
            <w:r w:rsidRPr="00A21C0F">
              <w:rPr>
                <w:b/>
                <w:i/>
              </w:rPr>
              <w:t>sourceConfigSCG</w:t>
            </w:r>
          </w:p>
          <w:p w14:paraId="679C1287" w14:textId="77777777"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5470"/>
          </w:p>
        </w:tc>
      </w:tr>
      <w:tr w:rsidR="005521FB" w:rsidRPr="00A21C0F" w14:paraId="04EB8B5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0FFDFA" w14:textId="77777777" w:rsidR="005521FB" w:rsidRPr="00A21C0F" w:rsidRDefault="005521FB" w:rsidP="00E501D6">
            <w:pPr>
              <w:pStyle w:val="TAL"/>
              <w:rPr>
                <w:b/>
                <w:i/>
              </w:rPr>
            </w:pPr>
            <w:r w:rsidRPr="00A21C0F">
              <w:rPr>
                <w:b/>
                <w:i/>
              </w:rPr>
              <w:t>ConfigRestrictInfo</w:t>
            </w:r>
          </w:p>
          <w:p w14:paraId="1A8F4234" w14:textId="77777777" w:rsidR="005521FB" w:rsidRPr="00A21C0F" w:rsidRDefault="005521FB" w:rsidP="00E501D6">
            <w:pPr>
              <w:pStyle w:val="TAL"/>
            </w:pPr>
            <w:r w:rsidRPr="00A21C0F">
              <w:t>Includes fields for which SgNB is explictly indicated to observe a configuration restriction.</w:t>
            </w:r>
          </w:p>
        </w:tc>
      </w:tr>
      <w:tr w:rsidR="005521FB" w:rsidRPr="00A21C0F" w14:paraId="2A4C1B05" w14:textId="77777777" w:rsidTr="006E184C">
        <w:tc>
          <w:tcPr>
            <w:tcW w:w="14173" w:type="dxa"/>
            <w:tcBorders>
              <w:top w:val="single" w:sz="4" w:space="0" w:color="auto"/>
              <w:left w:val="single" w:sz="4" w:space="0" w:color="auto"/>
              <w:bottom w:val="single" w:sz="4" w:space="0" w:color="auto"/>
              <w:right w:val="single" w:sz="4" w:space="0" w:color="auto"/>
            </w:tcBorders>
          </w:tcPr>
          <w:p w14:paraId="5B4CBF19" w14:textId="77777777" w:rsidR="005521FB" w:rsidRPr="00A21C0F" w:rsidRDefault="005521FB" w:rsidP="00E501D6">
            <w:pPr>
              <w:pStyle w:val="TAL"/>
            </w:pPr>
          </w:p>
        </w:tc>
      </w:tr>
      <w:tr w:rsidR="005521FB" w:rsidRPr="00A21C0F" w14:paraId="79B43DCB" w14:textId="77777777" w:rsidTr="006E184C">
        <w:tc>
          <w:tcPr>
            <w:tcW w:w="14173" w:type="dxa"/>
            <w:tcBorders>
              <w:top w:val="single" w:sz="4" w:space="0" w:color="auto"/>
              <w:left w:val="single" w:sz="4" w:space="0" w:color="auto"/>
              <w:bottom w:val="single" w:sz="4" w:space="0" w:color="auto"/>
              <w:right w:val="single" w:sz="4" w:space="0" w:color="auto"/>
            </w:tcBorders>
          </w:tcPr>
          <w:p w14:paraId="44B548BC" w14:textId="77777777" w:rsidR="005521FB" w:rsidRPr="00A21C0F" w:rsidRDefault="005521FB" w:rsidP="00E501D6">
            <w:pPr>
              <w:pStyle w:val="TAL"/>
            </w:pPr>
          </w:p>
        </w:tc>
      </w:tr>
      <w:tr w:rsidR="005521FB" w:rsidRPr="00A21C0F" w14:paraId="56E6D48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B38B5C" w14:textId="77777777" w:rsidR="005521FB" w:rsidRPr="00A21C0F" w:rsidRDefault="005521FB" w:rsidP="00E501D6">
            <w:pPr>
              <w:pStyle w:val="TAL"/>
              <w:rPr>
                <w:b/>
                <w:i/>
              </w:rPr>
            </w:pPr>
            <w:r w:rsidRPr="00A21C0F">
              <w:rPr>
                <w:b/>
                <w:i/>
              </w:rPr>
              <w:t>servCellIndexRangeSCG</w:t>
            </w:r>
          </w:p>
          <w:p w14:paraId="0CF61095" w14:textId="77777777" w:rsidR="005521FB" w:rsidRPr="00A21C0F" w:rsidRDefault="005521FB" w:rsidP="00E501D6">
            <w:pPr>
              <w:pStyle w:val="TAL"/>
            </w:pPr>
            <w:r w:rsidRPr="00A21C0F">
              <w:t>Range of serving cell indices that SN is allowed to configure for SCG serving cells.</w:t>
            </w:r>
          </w:p>
        </w:tc>
      </w:tr>
    </w:tbl>
    <w:p w14:paraId="70744C48" w14:textId="77777777"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521FB" w:rsidRPr="00A21C0F" w14:paraId="2CA7331D"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389F4F0E" w14:textId="77777777"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2A8B150" w14:textId="77777777" w:rsidR="005521FB" w:rsidRPr="00A21C0F" w:rsidRDefault="005521FB" w:rsidP="00E501D6">
            <w:pPr>
              <w:pStyle w:val="TAH"/>
            </w:pPr>
            <w:r w:rsidRPr="00A21C0F">
              <w:t>Explanation</w:t>
            </w:r>
          </w:p>
        </w:tc>
      </w:tr>
      <w:tr w:rsidR="005521FB" w:rsidRPr="00A21C0F" w14:paraId="52660046"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2560AC57" w14:textId="77777777"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14:paraId="08C0400E" w14:textId="77777777" w:rsidR="005521FB" w:rsidRPr="00A21C0F" w:rsidRDefault="005521FB" w:rsidP="00E501D6">
            <w:pPr>
              <w:pStyle w:val="TAL"/>
            </w:pPr>
            <w:r w:rsidRPr="00A21C0F">
              <w:t>The field is mandatory present upon SN addition.</w:t>
            </w:r>
          </w:p>
        </w:tc>
      </w:tr>
    </w:tbl>
    <w:p w14:paraId="2E255732" w14:textId="77777777" w:rsidR="005521FB" w:rsidRPr="00A21C0F" w:rsidRDefault="005521FB" w:rsidP="005521FB">
      <w:pPr>
        <w:rPr>
          <w:rFonts w:eastAsia="MS Mincho"/>
        </w:rPr>
      </w:pPr>
    </w:p>
    <w:p w14:paraId="698EE3DE" w14:textId="77777777" w:rsidR="005521FB" w:rsidRPr="00A21C0F" w:rsidRDefault="005521FB" w:rsidP="005521FB"/>
    <w:p w14:paraId="29C89929" w14:textId="77777777" w:rsidR="005521FB" w:rsidRPr="00A21C0F" w:rsidRDefault="005521FB" w:rsidP="00E501D6">
      <w:pPr>
        <w:pStyle w:val="Heading4"/>
      </w:pPr>
      <w:bookmarkStart w:id="5471" w:name="_Toc509406040"/>
      <w:bookmarkStart w:id="5472" w:name="_Hlk508957388"/>
      <w:r w:rsidRPr="00A21C0F">
        <w:t>–</w:t>
      </w:r>
      <w:r w:rsidRPr="00A21C0F">
        <w:tab/>
      </w:r>
      <w:r w:rsidRPr="00A21C0F">
        <w:rPr>
          <w:i/>
        </w:rPr>
        <w:t>MeasurementTimingConfiguration</w:t>
      </w:r>
      <w:bookmarkEnd w:id="5471"/>
    </w:p>
    <w:p w14:paraId="0FA887C0" w14:textId="77777777" w:rsidR="00D11315" w:rsidRDefault="00D11315" w:rsidP="00D11315">
      <w:pPr>
        <w:pStyle w:val="EditorsNote"/>
      </w:pPr>
      <w:r w:rsidRPr="00000A61">
        <w:t>Editor’s Note:</w:t>
      </w:r>
      <w:r>
        <w:t xml:space="preserve"> Targeted for completion in June 2018. </w:t>
      </w:r>
    </w:p>
    <w:bookmarkEnd w:id="5472"/>
    <w:p w14:paraId="4F6C79A9" w14:textId="77777777" w:rsidR="005521FB" w:rsidRPr="00A21C0F" w:rsidRDefault="005521FB" w:rsidP="005521FB">
      <w:r w:rsidRPr="00A21C0F">
        <w:lastRenderedPageBreak/>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14:paraId="0F8428FB" w14:textId="77777777" w:rsidR="005521FB" w:rsidRPr="00A21C0F" w:rsidRDefault="005521FB" w:rsidP="00E501D6">
      <w:pPr>
        <w:pStyle w:val="B1"/>
      </w:pPr>
      <w:r w:rsidRPr="00A21C0F">
        <w:t>Direction: Master eNB to secondary gNB.</w:t>
      </w:r>
    </w:p>
    <w:p w14:paraId="5C24DDD4" w14:textId="77777777" w:rsidR="005521FB" w:rsidRPr="00A21C0F" w:rsidRDefault="005521FB" w:rsidP="00E501D6">
      <w:pPr>
        <w:pStyle w:val="TH"/>
      </w:pPr>
      <w:r w:rsidRPr="00A21C0F">
        <w:rPr>
          <w:i/>
        </w:rPr>
        <w:t>MeasurementTimingConfiguration</w:t>
      </w:r>
      <w:r w:rsidRPr="00A21C0F">
        <w:t xml:space="preserve"> message</w:t>
      </w:r>
    </w:p>
    <w:p w14:paraId="0D5EF425" w14:textId="77777777" w:rsidR="005521FB" w:rsidRPr="00EF37E7" w:rsidRDefault="005521FB" w:rsidP="00E501D6">
      <w:pPr>
        <w:pStyle w:val="PL"/>
        <w:rPr>
          <w:color w:val="808080"/>
        </w:rPr>
      </w:pPr>
      <w:r w:rsidRPr="00EF37E7">
        <w:rPr>
          <w:color w:val="808080"/>
        </w:rPr>
        <w:t>-- ASN1START</w:t>
      </w:r>
    </w:p>
    <w:p w14:paraId="0EC8F906" w14:textId="77777777" w:rsidR="005521FB" w:rsidRPr="00EF37E7" w:rsidRDefault="005521FB" w:rsidP="00E501D6">
      <w:pPr>
        <w:pStyle w:val="PL"/>
        <w:rPr>
          <w:color w:val="808080"/>
        </w:rPr>
      </w:pPr>
      <w:r w:rsidRPr="00EF37E7">
        <w:rPr>
          <w:color w:val="808080"/>
        </w:rPr>
        <w:t>-- TAG-MEASUREMENT-TIMING-CONFIGURATION-START</w:t>
      </w:r>
    </w:p>
    <w:p w14:paraId="4F061CE4" w14:textId="77777777" w:rsidR="005521FB" w:rsidRPr="00A21C0F" w:rsidRDefault="005521FB" w:rsidP="00E501D6">
      <w:pPr>
        <w:pStyle w:val="PL"/>
      </w:pPr>
    </w:p>
    <w:p w14:paraId="388F3C22" w14:textId="77777777"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14:paraId="6A02AE01"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03DA4B69"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88BB5F6" w14:textId="77777777"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14:paraId="52D08EC2"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6019400" w14:textId="77777777" w:rsidR="005521FB" w:rsidRPr="00A21C0F" w:rsidRDefault="005521FB" w:rsidP="00E501D6">
      <w:pPr>
        <w:pStyle w:val="PL"/>
      </w:pPr>
      <w:r w:rsidRPr="00A21C0F">
        <w:rPr>
          <w:lang w:val="sv-SE"/>
        </w:rPr>
        <w:tab/>
      </w:r>
      <w:r w:rsidRPr="00A21C0F">
        <w:rPr>
          <w:lang w:val="sv-SE"/>
        </w:rPr>
        <w:tab/>
      </w:r>
      <w:r w:rsidRPr="00A21C0F">
        <w:t>},</w:t>
      </w:r>
    </w:p>
    <w:p w14:paraId="25979094"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429249AB" w14:textId="77777777" w:rsidR="005521FB" w:rsidRPr="00A21C0F" w:rsidRDefault="005521FB" w:rsidP="00E501D6">
      <w:pPr>
        <w:pStyle w:val="PL"/>
      </w:pPr>
      <w:r w:rsidRPr="00A21C0F">
        <w:tab/>
        <w:t>}</w:t>
      </w:r>
    </w:p>
    <w:p w14:paraId="0120FF0A" w14:textId="77777777" w:rsidR="005521FB" w:rsidRPr="00A21C0F" w:rsidRDefault="005521FB" w:rsidP="00E501D6">
      <w:pPr>
        <w:pStyle w:val="PL"/>
      </w:pPr>
      <w:r w:rsidRPr="00A21C0F">
        <w:t>}</w:t>
      </w:r>
    </w:p>
    <w:p w14:paraId="69E4D4E8" w14:textId="77777777" w:rsidR="005521FB" w:rsidRPr="00A21C0F" w:rsidRDefault="005521FB" w:rsidP="00E501D6">
      <w:pPr>
        <w:pStyle w:val="PL"/>
      </w:pPr>
    </w:p>
    <w:p w14:paraId="0AC8C3EB" w14:textId="77777777"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14:paraId="5310C212" w14:textId="77777777"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4F2131E" w14:textId="77777777"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5D432ED" w14:textId="77777777" w:rsidR="005521FB" w:rsidRPr="00A21C0F" w:rsidRDefault="005521FB" w:rsidP="00E501D6">
      <w:pPr>
        <w:pStyle w:val="PL"/>
      </w:pPr>
      <w:r w:rsidRPr="00A21C0F">
        <w:t>}</w:t>
      </w:r>
    </w:p>
    <w:p w14:paraId="08B27D73" w14:textId="77777777" w:rsidR="005521FB" w:rsidRPr="00A21C0F" w:rsidRDefault="005521FB" w:rsidP="00E501D6">
      <w:pPr>
        <w:pStyle w:val="PL"/>
      </w:pPr>
    </w:p>
    <w:p w14:paraId="428365F7" w14:textId="77777777"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14:paraId="45EB8F9E" w14:textId="77777777" w:rsidR="005521FB" w:rsidRPr="00A21C0F" w:rsidRDefault="005521FB" w:rsidP="00E501D6">
      <w:pPr>
        <w:pStyle w:val="PL"/>
      </w:pPr>
    </w:p>
    <w:p w14:paraId="78F186E6" w14:textId="77777777" w:rsidR="005521FB" w:rsidRPr="00A21C0F" w:rsidRDefault="005521FB" w:rsidP="00E501D6">
      <w:pPr>
        <w:pStyle w:val="PL"/>
      </w:pPr>
      <w:r w:rsidRPr="00A21C0F">
        <w:t xml:space="preserve">MeasTiming ::= </w:t>
      </w:r>
      <w:r w:rsidRPr="00550202">
        <w:rPr>
          <w:color w:val="993366"/>
        </w:rPr>
        <w:t>SEQUENCE</w:t>
      </w:r>
      <w:r w:rsidRPr="00A21C0F">
        <w:t xml:space="preserve"> {</w:t>
      </w:r>
    </w:p>
    <w:p w14:paraId="64D111F9" w14:textId="77777777"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43AB775E" w14:textId="77777777" w:rsidR="005521FB" w:rsidRPr="00A21C0F" w:rsidRDefault="005521FB" w:rsidP="00E501D6">
      <w:pPr>
        <w:pStyle w:val="PL"/>
      </w:pPr>
      <w:bookmarkStart w:id="5473"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5473"/>
    <w:p w14:paraId="240F18EF" w14:textId="77777777" w:rsidR="005521FB" w:rsidRPr="00A21C0F" w:rsidRDefault="005521FB" w:rsidP="00E501D6">
      <w:pPr>
        <w:pStyle w:val="PL"/>
      </w:pPr>
      <w:r w:rsidRPr="00A21C0F">
        <w:tab/>
        <w:t>...</w:t>
      </w:r>
    </w:p>
    <w:p w14:paraId="723C3CBF" w14:textId="77777777" w:rsidR="005521FB" w:rsidRPr="00A21C0F" w:rsidRDefault="005521FB" w:rsidP="00E501D6">
      <w:pPr>
        <w:pStyle w:val="PL"/>
      </w:pPr>
      <w:r w:rsidRPr="00A21C0F">
        <w:t>}</w:t>
      </w:r>
    </w:p>
    <w:p w14:paraId="0BF366DF" w14:textId="77777777" w:rsidR="005521FB" w:rsidRPr="00A21C0F" w:rsidRDefault="005521FB" w:rsidP="00E501D6">
      <w:pPr>
        <w:pStyle w:val="PL"/>
      </w:pPr>
    </w:p>
    <w:p w14:paraId="13BE39AE" w14:textId="77777777" w:rsidR="005521FB" w:rsidRPr="00EF37E7" w:rsidRDefault="005521FB" w:rsidP="00E501D6">
      <w:pPr>
        <w:pStyle w:val="PL"/>
        <w:rPr>
          <w:color w:val="808080"/>
        </w:rPr>
      </w:pPr>
      <w:r w:rsidRPr="00EF37E7">
        <w:rPr>
          <w:color w:val="808080"/>
        </w:rPr>
        <w:t>-- TAG-MEASUREMENT-TIMING-CONFIGURATION-STOP</w:t>
      </w:r>
    </w:p>
    <w:p w14:paraId="03B77253" w14:textId="77777777" w:rsidR="005521FB" w:rsidRPr="00EF37E7" w:rsidRDefault="005521FB" w:rsidP="00E501D6">
      <w:pPr>
        <w:pStyle w:val="PL"/>
        <w:rPr>
          <w:color w:val="808080"/>
        </w:rPr>
      </w:pPr>
      <w:r w:rsidRPr="00EF37E7">
        <w:rPr>
          <w:color w:val="808080"/>
        </w:rPr>
        <w:t>-- ASN1STOP</w:t>
      </w:r>
    </w:p>
    <w:p w14:paraId="2FA990C7" w14:textId="77777777" w:rsidR="005521FB" w:rsidRPr="00A21C0F" w:rsidRDefault="005521FB" w:rsidP="00E501D6">
      <w:pPr>
        <w:pStyle w:val="Heading2"/>
        <w:rPr>
          <w:noProof/>
        </w:rPr>
      </w:pPr>
      <w:bookmarkStart w:id="5474" w:name="_Toc509406041"/>
      <w:r w:rsidRPr="00A21C0F">
        <w:rPr>
          <w:noProof/>
        </w:rPr>
        <w:t>11.3</w:t>
      </w:r>
      <w:r w:rsidRPr="00A21C0F">
        <w:rPr>
          <w:noProof/>
        </w:rPr>
        <w:tab/>
        <w:t>Inter-node RRC information element definitions</w:t>
      </w:r>
      <w:bookmarkEnd w:id="5474"/>
    </w:p>
    <w:p w14:paraId="1723E5BB" w14:textId="77777777" w:rsidR="005521FB" w:rsidRPr="00A21C0F" w:rsidRDefault="005521FB" w:rsidP="00E501D6">
      <w:pPr>
        <w:pStyle w:val="Heading4"/>
        <w:rPr>
          <w:noProof/>
        </w:rPr>
      </w:pPr>
      <w:bookmarkStart w:id="5475" w:name="_Toc509406042"/>
      <w:r w:rsidRPr="00A21C0F">
        <w:rPr>
          <w:noProof/>
        </w:rPr>
        <w:t>–</w:t>
      </w:r>
      <w:r w:rsidRPr="00A21C0F">
        <w:rPr>
          <w:noProof/>
        </w:rPr>
        <w:tab/>
      </w:r>
      <w:r w:rsidRPr="00A21C0F">
        <w:rPr>
          <w:i/>
          <w:noProof/>
        </w:rPr>
        <w:t>CandidateCellInfoList</w:t>
      </w:r>
      <w:bookmarkEnd w:id="5475"/>
    </w:p>
    <w:p w14:paraId="5730FCB1" w14:textId="77777777"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14:paraId="0D5AF044" w14:textId="77777777" w:rsidR="005521FB" w:rsidRPr="00A21C0F" w:rsidRDefault="005521FB" w:rsidP="00E501D6">
      <w:pPr>
        <w:pStyle w:val="TH"/>
      </w:pPr>
      <w:r w:rsidRPr="00A21C0F">
        <w:rPr>
          <w:i/>
        </w:rPr>
        <w:t>CandidateCellInfoList</w:t>
      </w:r>
      <w:r w:rsidRPr="00A21C0F">
        <w:t xml:space="preserve"> information element</w:t>
      </w:r>
    </w:p>
    <w:p w14:paraId="74C00BA2" w14:textId="77777777" w:rsidR="005521FB" w:rsidRPr="00EF37E7" w:rsidRDefault="005521FB" w:rsidP="00E501D6">
      <w:pPr>
        <w:pStyle w:val="PL"/>
        <w:rPr>
          <w:color w:val="808080"/>
        </w:rPr>
      </w:pPr>
      <w:r w:rsidRPr="00EF37E7">
        <w:rPr>
          <w:color w:val="808080"/>
        </w:rPr>
        <w:t>-- ASN1START</w:t>
      </w:r>
    </w:p>
    <w:p w14:paraId="068B4921" w14:textId="77777777" w:rsidR="005521FB" w:rsidRPr="00EF37E7" w:rsidRDefault="005521FB" w:rsidP="00E501D6">
      <w:pPr>
        <w:pStyle w:val="PL"/>
        <w:rPr>
          <w:color w:val="808080"/>
        </w:rPr>
      </w:pPr>
      <w:r w:rsidRPr="00EF37E7">
        <w:rPr>
          <w:color w:val="808080"/>
        </w:rPr>
        <w:t>-- TAG-CANDIDATE-CELL-INFO-LIST-START</w:t>
      </w:r>
    </w:p>
    <w:p w14:paraId="28813375" w14:textId="77777777" w:rsidR="005521FB" w:rsidRPr="00A21C0F" w:rsidRDefault="005521FB" w:rsidP="00E501D6">
      <w:pPr>
        <w:pStyle w:val="PL"/>
      </w:pPr>
    </w:p>
    <w:p w14:paraId="7F9FD961" w14:textId="77777777"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14:paraId="32636230" w14:textId="77777777" w:rsidR="005521FB" w:rsidRPr="00A21C0F" w:rsidRDefault="005521FB" w:rsidP="00E501D6">
      <w:pPr>
        <w:pStyle w:val="PL"/>
      </w:pPr>
    </w:p>
    <w:p w14:paraId="29BAA055" w14:textId="77777777" w:rsidR="005521FB" w:rsidRPr="00A21C0F" w:rsidRDefault="005521FB" w:rsidP="00E501D6">
      <w:pPr>
        <w:pStyle w:val="PL"/>
      </w:pPr>
      <w:r w:rsidRPr="00A21C0F">
        <w:lastRenderedPageBreak/>
        <w:t>CandidateCellInfo ::=</w:t>
      </w:r>
      <w:r w:rsidRPr="00A21C0F">
        <w:tab/>
      </w:r>
      <w:r w:rsidRPr="00A21C0F">
        <w:tab/>
      </w:r>
      <w:r w:rsidRPr="00A21C0F">
        <w:tab/>
      </w:r>
      <w:r w:rsidRPr="00550202">
        <w:rPr>
          <w:color w:val="993366"/>
        </w:rPr>
        <w:t>SEQUENCE</w:t>
      </w:r>
      <w:r w:rsidRPr="00A21C0F">
        <w:t xml:space="preserve"> {</w:t>
      </w:r>
    </w:p>
    <w:p w14:paraId="77A5AEFF" w14:textId="77777777"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14:paraId="2A376FD6" w14:textId="77777777"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14:paraId="2BCA40AE" w14:textId="77777777"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14:paraId="0920282F" w14:textId="77777777" w:rsidR="005521FB" w:rsidRPr="00A21C0F" w:rsidRDefault="005521FB" w:rsidP="00E501D6">
      <w:pPr>
        <w:pStyle w:val="PL"/>
      </w:pPr>
      <w:r w:rsidRPr="00A21C0F">
        <w:tab/>
        <w:t>},</w:t>
      </w:r>
    </w:p>
    <w:p w14:paraId="31B245CD" w14:textId="77777777"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2CA231" w14:textId="77777777"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56E7AD" w14:textId="77777777"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702A254" w14:textId="77777777" w:rsidR="005521FB" w:rsidRPr="00A21C0F" w:rsidRDefault="005521FB" w:rsidP="00E501D6">
      <w:pPr>
        <w:pStyle w:val="PL"/>
      </w:pPr>
      <w:r w:rsidRPr="00A21C0F">
        <w:tab/>
        <w:t>...</w:t>
      </w:r>
    </w:p>
    <w:p w14:paraId="7B1A391E" w14:textId="77777777" w:rsidR="005521FB" w:rsidRPr="00A21C0F" w:rsidRDefault="005521FB" w:rsidP="00E501D6">
      <w:pPr>
        <w:pStyle w:val="PL"/>
      </w:pPr>
      <w:r w:rsidRPr="00A21C0F">
        <w:t>}</w:t>
      </w:r>
    </w:p>
    <w:p w14:paraId="380E347A" w14:textId="77777777" w:rsidR="005521FB" w:rsidRPr="00A21C0F" w:rsidRDefault="005521FB" w:rsidP="00E501D6">
      <w:pPr>
        <w:pStyle w:val="PL"/>
      </w:pPr>
    </w:p>
    <w:p w14:paraId="13FFFA79" w14:textId="77777777"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14:paraId="5E38B8BD" w14:textId="77777777" w:rsidR="005521FB" w:rsidRPr="00A21C0F" w:rsidRDefault="005521FB" w:rsidP="00E501D6">
      <w:pPr>
        <w:pStyle w:val="PL"/>
      </w:pPr>
    </w:p>
    <w:p w14:paraId="4114211F" w14:textId="77777777"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14:paraId="3C4782C5" w14:textId="77777777"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14:paraId="1E70979C" w14:textId="77777777"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074FF8E" w14:textId="77777777" w:rsidR="005521FB" w:rsidRPr="00A21C0F" w:rsidRDefault="005521FB" w:rsidP="00E501D6">
      <w:pPr>
        <w:pStyle w:val="PL"/>
      </w:pPr>
      <w:r w:rsidRPr="00A21C0F">
        <w:tab/>
        <w:t>...</w:t>
      </w:r>
    </w:p>
    <w:p w14:paraId="037CDA28" w14:textId="77777777" w:rsidR="005521FB" w:rsidRPr="00A21C0F" w:rsidRDefault="005521FB" w:rsidP="00E501D6">
      <w:pPr>
        <w:pStyle w:val="PL"/>
      </w:pPr>
      <w:r w:rsidRPr="00A21C0F">
        <w:t>}</w:t>
      </w:r>
    </w:p>
    <w:p w14:paraId="67C9F5C3" w14:textId="77777777" w:rsidR="005521FB" w:rsidRPr="00A21C0F" w:rsidRDefault="005521FB" w:rsidP="00E501D6">
      <w:pPr>
        <w:pStyle w:val="PL"/>
      </w:pPr>
    </w:p>
    <w:p w14:paraId="49E633BF" w14:textId="77777777"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14:paraId="1F5C1489" w14:textId="77777777" w:rsidR="005521FB" w:rsidRPr="00A21C0F" w:rsidRDefault="005521FB" w:rsidP="00E501D6">
      <w:pPr>
        <w:pStyle w:val="PL"/>
      </w:pPr>
    </w:p>
    <w:p w14:paraId="2A8C7FB2" w14:textId="77777777"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14:paraId="6B0BA4C8" w14:textId="77777777"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38BD73AF" w14:textId="77777777"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70BD11F" w14:textId="77777777" w:rsidR="005521FB" w:rsidRPr="00A21C0F" w:rsidRDefault="005521FB" w:rsidP="00E501D6">
      <w:pPr>
        <w:pStyle w:val="PL"/>
      </w:pPr>
      <w:r w:rsidRPr="00A21C0F">
        <w:tab/>
        <w:t>...</w:t>
      </w:r>
    </w:p>
    <w:p w14:paraId="7B627636" w14:textId="77777777" w:rsidR="005521FB" w:rsidRPr="00A21C0F" w:rsidRDefault="005521FB" w:rsidP="00E501D6">
      <w:pPr>
        <w:pStyle w:val="PL"/>
      </w:pPr>
      <w:r w:rsidRPr="00A21C0F">
        <w:t>}</w:t>
      </w:r>
    </w:p>
    <w:p w14:paraId="0B5E01A9" w14:textId="77777777" w:rsidR="005521FB" w:rsidRPr="00A21C0F" w:rsidRDefault="005521FB" w:rsidP="00E501D6">
      <w:pPr>
        <w:pStyle w:val="PL"/>
      </w:pPr>
    </w:p>
    <w:p w14:paraId="3072769B" w14:textId="77777777" w:rsidR="005521FB" w:rsidRPr="00EF37E7" w:rsidRDefault="005521FB" w:rsidP="00E501D6">
      <w:pPr>
        <w:pStyle w:val="PL"/>
        <w:rPr>
          <w:color w:val="808080"/>
        </w:rPr>
      </w:pPr>
      <w:r w:rsidRPr="00EF37E7">
        <w:rPr>
          <w:color w:val="808080"/>
        </w:rPr>
        <w:t>-- TAG-CANDIDATE-CELL-INFO-LIST-STOP</w:t>
      </w:r>
    </w:p>
    <w:p w14:paraId="323CD35A" w14:textId="77777777" w:rsidR="005521FB" w:rsidRPr="00EF37E7" w:rsidRDefault="005521FB" w:rsidP="00420141">
      <w:pPr>
        <w:pStyle w:val="PL"/>
        <w:rPr>
          <w:color w:val="808080"/>
        </w:rPr>
      </w:pPr>
      <w:r w:rsidRPr="00EF37E7">
        <w:rPr>
          <w:color w:val="808080"/>
        </w:rPr>
        <w:t>-- ASN1STOP</w:t>
      </w:r>
    </w:p>
    <w:p w14:paraId="628502A1" w14:textId="77777777" w:rsidR="005521FB" w:rsidRPr="00A21C0F" w:rsidRDefault="005521FB" w:rsidP="005521FB"/>
    <w:p w14:paraId="23C2B9A6" w14:textId="77777777" w:rsidR="005521FB" w:rsidRPr="00A21C0F" w:rsidRDefault="005521FB" w:rsidP="00E501D6">
      <w:pPr>
        <w:pStyle w:val="Heading2"/>
      </w:pPr>
      <w:bookmarkStart w:id="5476" w:name="_Toc509406043"/>
      <w:bookmarkStart w:id="5477" w:name="_Toc500942813"/>
      <w:bookmarkStart w:id="5478" w:name="_Toc493510637"/>
      <w:bookmarkStart w:id="5479" w:name="_Toc470095942"/>
      <w:r w:rsidRPr="00A21C0F">
        <w:rPr>
          <w:noProof/>
        </w:rPr>
        <w:t>11.4</w:t>
      </w:r>
      <w:r w:rsidRPr="00A21C0F">
        <w:rPr>
          <w:noProof/>
        </w:rPr>
        <w:tab/>
        <w:t>Inter-node RRC</w:t>
      </w:r>
      <w:r w:rsidRPr="00A21C0F">
        <w:t xml:space="preserve"> multiplicity and type constraint values</w:t>
      </w:r>
      <w:bookmarkEnd w:id="5476"/>
    </w:p>
    <w:p w14:paraId="0058E302" w14:textId="77777777" w:rsidR="005521FB" w:rsidRPr="00A21C0F" w:rsidRDefault="005521FB" w:rsidP="00E501D6">
      <w:pPr>
        <w:pStyle w:val="Heading4"/>
      </w:pPr>
      <w:bookmarkStart w:id="5480" w:name="_Toc494150451"/>
      <w:bookmarkStart w:id="5481" w:name="_Toc509406044"/>
      <w:r w:rsidRPr="00A21C0F">
        <w:t>–</w:t>
      </w:r>
      <w:r w:rsidRPr="00A21C0F">
        <w:tab/>
        <w:t>Multiplicity and type constraints definitions</w:t>
      </w:r>
      <w:bookmarkEnd w:id="5480"/>
      <w:bookmarkEnd w:id="5481"/>
    </w:p>
    <w:p w14:paraId="6D098510" w14:textId="77777777" w:rsidR="005521FB" w:rsidRPr="00EF37E7" w:rsidRDefault="005521FB" w:rsidP="00E501D6">
      <w:pPr>
        <w:pStyle w:val="PL"/>
        <w:rPr>
          <w:rFonts w:eastAsia="MS Mincho"/>
          <w:color w:val="808080"/>
        </w:rPr>
      </w:pPr>
      <w:r w:rsidRPr="00EF37E7">
        <w:rPr>
          <w:color w:val="808080"/>
        </w:rPr>
        <w:t>-- ASN1START</w:t>
      </w:r>
    </w:p>
    <w:p w14:paraId="21429FA4" w14:textId="77777777" w:rsidR="005521FB" w:rsidRPr="00EF37E7" w:rsidRDefault="005521FB" w:rsidP="00E501D6">
      <w:pPr>
        <w:pStyle w:val="PL"/>
        <w:rPr>
          <w:color w:val="808080"/>
        </w:rPr>
      </w:pPr>
      <w:r w:rsidRPr="00EF37E7">
        <w:rPr>
          <w:color w:val="808080"/>
        </w:rPr>
        <w:t>-- TAG_NR-MULTIPLICITY-AND-CONSTRAINTS-START</w:t>
      </w:r>
    </w:p>
    <w:p w14:paraId="13F31CF0" w14:textId="77777777" w:rsidR="005521FB" w:rsidRPr="00A21C0F" w:rsidRDefault="005521FB" w:rsidP="00E501D6">
      <w:pPr>
        <w:pStyle w:val="PL"/>
        <w:rPr>
          <w:lang w:eastAsia="en-US"/>
        </w:rPr>
      </w:pPr>
    </w:p>
    <w:p w14:paraId="70A9EC2A" w14:textId="77777777"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14:paraId="41D60450" w14:textId="77777777"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14:paraId="4A70510C" w14:textId="77777777" w:rsidR="005521FB" w:rsidRPr="00A21C0F" w:rsidRDefault="005521FB" w:rsidP="00E501D6">
      <w:pPr>
        <w:pStyle w:val="PL"/>
        <w:rPr>
          <w:lang w:eastAsia="en-US"/>
        </w:rPr>
      </w:pPr>
    </w:p>
    <w:p w14:paraId="51E206FC" w14:textId="77777777" w:rsidR="005521FB" w:rsidRPr="00EF37E7" w:rsidRDefault="005521FB" w:rsidP="00E501D6">
      <w:pPr>
        <w:pStyle w:val="PL"/>
        <w:rPr>
          <w:color w:val="808080"/>
        </w:rPr>
      </w:pPr>
      <w:r w:rsidRPr="00EF37E7">
        <w:rPr>
          <w:color w:val="808080"/>
        </w:rPr>
        <w:t>-- TAG_NR-MULTIPLICITY-AND-CONSTRAINTS-STOP</w:t>
      </w:r>
    </w:p>
    <w:p w14:paraId="6732D247" w14:textId="77777777" w:rsidR="005521FB" w:rsidRPr="00EF37E7" w:rsidRDefault="005521FB" w:rsidP="00E501D6">
      <w:pPr>
        <w:pStyle w:val="PL"/>
        <w:rPr>
          <w:color w:val="808080"/>
        </w:rPr>
      </w:pPr>
      <w:r w:rsidRPr="00EF37E7">
        <w:rPr>
          <w:color w:val="808080"/>
        </w:rPr>
        <w:t>-- ASN1STOP</w:t>
      </w:r>
    </w:p>
    <w:p w14:paraId="23B9DABE" w14:textId="77777777" w:rsidR="005521FB" w:rsidRPr="00A21C0F" w:rsidRDefault="005521FB" w:rsidP="00E501D6">
      <w:pPr>
        <w:pStyle w:val="Heading4"/>
      </w:pPr>
      <w:bookmarkStart w:id="5482" w:name="_Toc509406045"/>
      <w:r w:rsidRPr="00A21C0F">
        <w:t>–</w:t>
      </w:r>
      <w:r w:rsidRPr="00A21C0F">
        <w:tab/>
      </w:r>
      <w:r w:rsidRPr="00A21C0F">
        <w:rPr>
          <w:i/>
        </w:rPr>
        <w:t xml:space="preserve">End of </w:t>
      </w:r>
      <w:r w:rsidRPr="00A21C0F">
        <w:rPr>
          <w:i/>
          <w:noProof/>
        </w:rPr>
        <w:t>NR-InterNodeDefinitions</w:t>
      </w:r>
      <w:bookmarkEnd w:id="5482"/>
    </w:p>
    <w:p w14:paraId="2C09628C" w14:textId="77777777" w:rsidR="005521FB" w:rsidRPr="00EF37E7" w:rsidRDefault="005521FB" w:rsidP="00E501D6">
      <w:pPr>
        <w:pStyle w:val="PL"/>
        <w:rPr>
          <w:color w:val="808080"/>
        </w:rPr>
      </w:pPr>
      <w:r w:rsidRPr="00EF37E7">
        <w:rPr>
          <w:color w:val="808080"/>
        </w:rPr>
        <w:t>-- ASN1START</w:t>
      </w:r>
    </w:p>
    <w:p w14:paraId="7F165F2F" w14:textId="77777777" w:rsidR="005521FB" w:rsidRPr="00EF37E7" w:rsidRDefault="005521FB" w:rsidP="00E501D6">
      <w:pPr>
        <w:pStyle w:val="PL"/>
        <w:rPr>
          <w:color w:val="808080"/>
        </w:rPr>
      </w:pPr>
      <w:r w:rsidRPr="00EF37E7">
        <w:rPr>
          <w:color w:val="808080"/>
        </w:rPr>
        <w:t>-- TAG_NR-INTER-NODE-DEFINITIONS-END-START</w:t>
      </w:r>
    </w:p>
    <w:p w14:paraId="184E9579" w14:textId="77777777" w:rsidR="005521FB" w:rsidRPr="00A21C0F" w:rsidRDefault="005521FB" w:rsidP="00E501D6">
      <w:pPr>
        <w:pStyle w:val="PL"/>
      </w:pPr>
    </w:p>
    <w:p w14:paraId="19C8FF21" w14:textId="77777777" w:rsidR="005521FB" w:rsidRPr="00A21C0F" w:rsidRDefault="005521FB" w:rsidP="00E501D6">
      <w:pPr>
        <w:pStyle w:val="PL"/>
      </w:pPr>
      <w:r w:rsidRPr="00A21C0F">
        <w:lastRenderedPageBreak/>
        <w:t>END</w:t>
      </w:r>
    </w:p>
    <w:p w14:paraId="4EF042FE" w14:textId="77777777" w:rsidR="005521FB" w:rsidRPr="00A21C0F" w:rsidRDefault="005521FB" w:rsidP="00E501D6">
      <w:pPr>
        <w:pStyle w:val="PL"/>
      </w:pPr>
    </w:p>
    <w:p w14:paraId="7246F857" w14:textId="77777777" w:rsidR="005521FB" w:rsidRPr="00EF37E7" w:rsidRDefault="005521FB" w:rsidP="00E501D6">
      <w:pPr>
        <w:pStyle w:val="PL"/>
        <w:rPr>
          <w:color w:val="808080"/>
        </w:rPr>
      </w:pPr>
      <w:r w:rsidRPr="00EF37E7">
        <w:rPr>
          <w:color w:val="808080"/>
        </w:rPr>
        <w:t>-- TAG_NR-INTER-NODE-DEFINITIONS-END-STOP</w:t>
      </w:r>
    </w:p>
    <w:p w14:paraId="27B21B4A" w14:textId="77777777" w:rsidR="005521FB" w:rsidRPr="00EF37E7" w:rsidRDefault="005521FB" w:rsidP="00E501D6">
      <w:pPr>
        <w:pStyle w:val="PL"/>
        <w:rPr>
          <w:color w:val="808080"/>
        </w:rPr>
      </w:pPr>
      <w:r w:rsidRPr="00EF37E7">
        <w:rPr>
          <w:color w:val="808080"/>
        </w:rPr>
        <w:t>-- ASN1STOP</w:t>
      </w:r>
    </w:p>
    <w:bookmarkEnd w:id="5477"/>
    <w:bookmarkEnd w:id="5478"/>
    <w:bookmarkEnd w:id="5479"/>
    <w:p w14:paraId="76CDBF1F" w14:textId="77777777" w:rsidR="00523D7C" w:rsidRPr="00A21C0F" w:rsidRDefault="00523D7C" w:rsidP="007C2563">
      <w:r w:rsidRPr="00A21C0F">
        <w:br w:type="page"/>
      </w:r>
    </w:p>
    <w:p w14:paraId="4E29EEEA" w14:textId="77777777" w:rsidR="00F31188" w:rsidRPr="00A21C0F" w:rsidRDefault="00F31188" w:rsidP="00F31188">
      <w:pPr>
        <w:pStyle w:val="Heading1"/>
      </w:pPr>
      <w:bookmarkStart w:id="5483" w:name="_Toc500942814"/>
      <w:bookmarkStart w:id="5484" w:name="_Toc509406046"/>
      <w:r w:rsidRPr="00A21C0F">
        <w:lastRenderedPageBreak/>
        <w:t>12</w:t>
      </w:r>
      <w:r w:rsidRPr="00A21C0F">
        <w:tab/>
      </w:r>
      <w:r w:rsidRPr="00A21C0F">
        <w:rPr>
          <w:szCs w:val="36"/>
        </w:rPr>
        <w:t>Processing delay requirements for RRC procedures</w:t>
      </w:r>
      <w:bookmarkEnd w:id="5483"/>
      <w:bookmarkEnd w:id="5484"/>
    </w:p>
    <w:p w14:paraId="39BF5B27" w14:textId="77777777"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7D18C054" w14:textId="77777777" w:rsidR="00F31188" w:rsidRPr="00A21C0F" w:rsidRDefault="00F31188" w:rsidP="00F31188">
      <w:pPr>
        <w:pStyle w:val="TH"/>
      </w:pPr>
      <w:r w:rsidRPr="00A21C0F">
        <w:object w:dxaOrig="9066" w:dyaOrig="2909" w14:anchorId="334CFF12">
          <v:shape id="_x0000_i1061" type="#_x0000_t75" style="width:409.55pt;height:137.65pt" o:ole="">
            <v:imagedata r:id="rId105" o:title=""/>
          </v:shape>
          <o:OLEObject Type="Embed" ProgID="Visio.Drawing.11" ShapeID="_x0000_i1061" DrawAspect="Content" ObjectID="_1584949050" r:id="rId106"/>
        </w:object>
      </w:r>
    </w:p>
    <w:p w14:paraId="39975C90" w14:textId="77777777" w:rsidR="00F31188" w:rsidRPr="00A21C0F" w:rsidRDefault="00F31188" w:rsidP="00F31188">
      <w:pPr>
        <w:pStyle w:val="TF"/>
      </w:pPr>
      <w:r w:rsidRPr="00A21C0F">
        <w:t>Figure 11.2-1: Illustration of RRC procedure delay</w:t>
      </w:r>
    </w:p>
    <w:p w14:paraId="7EC6D880" w14:textId="77777777"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A21C0F" w14:paraId="74F882A7" w14:textId="77777777" w:rsidTr="00BC561A">
        <w:trPr>
          <w:cantSplit/>
          <w:tblHeader/>
          <w:jc w:val="center"/>
        </w:trPr>
        <w:tc>
          <w:tcPr>
            <w:tcW w:w="2070" w:type="dxa"/>
          </w:tcPr>
          <w:p w14:paraId="2D6C9EB0" w14:textId="77777777" w:rsidR="00F31188" w:rsidRPr="00A21C0F" w:rsidRDefault="00F31188" w:rsidP="00BC561A">
            <w:pPr>
              <w:pStyle w:val="TAL"/>
              <w:keepNext w:val="0"/>
              <w:rPr>
                <w:b/>
                <w:lang w:eastAsia="en-GB"/>
              </w:rPr>
            </w:pPr>
            <w:r w:rsidRPr="00A21C0F">
              <w:rPr>
                <w:b/>
                <w:lang w:eastAsia="en-GB"/>
              </w:rPr>
              <w:t>Procedure title:</w:t>
            </w:r>
          </w:p>
        </w:tc>
        <w:tc>
          <w:tcPr>
            <w:tcW w:w="1980" w:type="dxa"/>
          </w:tcPr>
          <w:p w14:paraId="3B1086E7" w14:textId="77777777" w:rsidR="00F31188" w:rsidRPr="00A21C0F" w:rsidRDefault="00F31188" w:rsidP="00BC561A">
            <w:pPr>
              <w:pStyle w:val="TAL"/>
              <w:keepNext w:val="0"/>
              <w:rPr>
                <w:b/>
                <w:lang w:eastAsia="en-GB"/>
              </w:rPr>
            </w:pPr>
            <w:r w:rsidRPr="00A21C0F">
              <w:rPr>
                <w:b/>
                <w:lang w:eastAsia="en-GB"/>
              </w:rPr>
              <w:t>Network -&gt; UE</w:t>
            </w:r>
          </w:p>
        </w:tc>
        <w:tc>
          <w:tcPr>
            <w:tcW w:w="2340" w:type="dxa"/>
          </w:tcPr>
          <w:p w14:paraId="041411E8" w14:textId="77777777" w:rsidR="00F31188" w:rsidRPr="00A21C0F" w:rsidRDefault="00F31188" w:rsidP="00BC561A">
            <w:pPr>
              <w:pStyle w:val="TAL"/>
              <w:keepNext w:val="0"/>
              <w:rPr>
                <w:b/>
                <w:lang w:eastAsia="en-GB"/>
              </w:rPr>
            </w:pPr>
            <w:r w:rsidRPr="00A21C0F">
              <w:rPr>
                <w:b/>
                <w:lang w:eastAsia="en-GB"/>
              </w:rPr>
              <w:t>UE -&gt; Network</w:t>
            </w:r>
          </w:p>
        </w:tc>
        <w:tc>
          <w:tcPr>
            <w:tcW w:w="810" w:type="dxa"/>
          </w:tcPr>
          <w:p w14:paraId="10FF976C" w14:textId="77777777" w:rsidR="00F31188" w:rsidRPr="00A21C0F" w:rsidRDefault="00F31188" w:rsidP="00BC561A">
            <w:pPr>
              <w:pStyle w:val="TAL"/>
              <w:keepNext w:val="0"/>
              <w:rPr>
                <w:b/>
                <w:lang w:eastAsia="en-GB"/>
              </w:rPr>
            </w:pPr>
            <w:r w:rsidRPr="00A21C0F">
              <w:rPr>
                <w:b/>
                <w:lang w:eastAsia="en-GB"/>
              </w:rPr>
              <w:t>Value [ms]</w:t>
            </w:r>
          </w:p>
        </w:tc>
        <w:tc>
          <w:tcPr>
            <w:tcW w:w="2430" w:type="dxa"/>
          </w:tcPr>
          <w:p w14:paraId="3860CF2B" w14:textId="77777777" w:rsidR="00F31188" w:rsidRPr="00A21C0F" w:rsidRDefault="00F31188" w:rsidP="00BC561A">
            <w:pPr>
              <w:pStyle w:val="TAL"/>
              <w:keepNext w:val="0"/>
              <w:rPr>
                <w:b/>
                <w:lang w:eastAsia="en-GB"/>
              </w:rPr>
            </w:pPr>
            <w:r w:rsidRPr="00A21C0F">
              <w:rPr>
                <w:b/>
                <w:lang w:eastAsia="en-GB"/>
              </w:rPr>
              <w:t>Notes</w:t>
            </w:r>
          </w:p>
        </w:tc>
      </w:tr>
      <w:tr w:rsidR="00F31188" w:rsidRPr="00A21C0F" w14:paraId="69BE1F8C" w14:textId="77777777" w:rsidTr="00BC561A">
        <w:trPr>
          <w:cantSplit/>
          <w:jc w:val="center"/>
        </w:trPr>
        <w:tc>
          <w:tcPr>
            <w:tcW w:w="9630" w:type="dxa"/>
            <w:gridSpan w:val="5"/>
          </w:tcPr>
          <w:p w14:paraId="7CB93F4B" w14:textId="77777777"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14:paraId="4D64F8EB" w14:textId="77777777" w:rsidTr="00BC561A">
        <w:trPr>
          <w:cantSplit/>
          <w:jc w:val="center"/>
        </w:trPr>
        <w:tc>
          <w:tcPr>
            <w:tcW w:w="2070" w:type="dxa"/>
          </w:tcPr>
          <w:p w14:paraId="3DCD2F14" w14:textId="77777777" w:rsidR="00F31188" w:rsidRPr="00A21C0F" w:rsidRDefault="00F31188" w:rsidP="00BC561A">
            <w:pPr>
              <w:pStyle w:val="TAL"/>
              <w:rPr>
                <w:lang w:eastAsia="en-GB"/>
              </w:rPr>
            </w:pPr>
            <w:r w:rsidRPr="00A21C0F">
              <w:rPr>
                <w:lang w:eastAsia="en-GB"/>
              </w:rPr>
              <w:t>RRC reconfiguration</w:t>
            </w:r>
          </w:p>
          <w:p w14:paraId="0393D75B" w14:textId="77777777" w:rsidR="00F31188" w:rsidRPr="00A21C0F" w:rsidRDefault="00F31188" w:rsidP="00BC561A">
            <w:pPr>
              <w:pStyle w:val="TAL"/>
              <w:rPr>
                <w:lang w:eastAsia="en-GB"/>
              </w:rPr>
            </w:pPr>
          </w:p>
        </w:tc>
        <w:tc>
          <w:tcPr>
            <w:tcW w:w="1980" w:type="dxa"/>
          </w:tcPr>
          <w:p w14:paraId="59B95D4D" w14:textId="77777777" w:rsidR="00F31188" w:rsidRPr="00A21C0F" w:rsidRDefault="00F31188" w:rsidP="00BC561A">
            <w:pPr>
              <w:pStyle w:val="TAL"/>
              <w:rPr>
                <w:i/>
                <w:lang w:eastAsia="en-GB"/>
              </w:rPr>
            </w:pPr>
            <w:r w:rsidRPr="00A21C0F">
              <w:rPr>
                <w:rFonts w:cs="Arial"/>
                <w:i/>
                <w:szCs w:val="18"/>
              </w:rPr>
              <w:t>RRCReconfiguration</w:t>
            </w:r>
          </w:p>
        </w:tc>
        <w:tc>
          <w:tcPr>
            <w:tcW w:w="2340" w:type="dxa"/>
          </w:tcPr>
          <w:p w14:paraId="373D495C" w14:textId="77777777" w:rsidR="00F31188" w:rsidRPr="00A21C0F" w:rsidRDefault="00F31188" w:rsidP="00BC561A">
            <w:pPr>
              <w:pStyle w:val="TAL"/>
              <w:rPr>
                <w:i/>
                <w:lang w:eastAsia="en-GB"/>
              </w:rPr>
            </w:pPr>
            <w:r w:rsidRPr="00A21C0F">
              <w:rPr>
                <w:i/>
                <w:lang w:eastAsia="en-GB"/>
              </w:rPr>
              <w:t>RRCReconfigurationComplete</w:t>
            </w:r>
          </w:p>
        </w:tc>
        <w:tc>
          <w:tcPr>
            <w:tcW w:w="810" w:type="dxa"/>
          </w:tcPr>
          <w:p w14:paraId="453427F6" w14:textId="77777777" w:rsidR="00F31188" w:rsidRPr="00A21C0F" w:rsidRDefault="00F31188" w:rsidP="00BC561A">
            <w:pPr>
              <w:pStyle w:val="TAL"/>
              <w:rPr>
                <w:lang w:eastAsia="en-GB"/>
              </w:rPr>
            </w:pPr>
            <w:r w:rsidRPr="00A21C0F">
              <w:rPr>
                <w:lang w:eastAsia="en-GB"/>
              </w:rPr>
              <w:t>X</w:t>
            </w:r>
          </w:p>
        </w:tc>
        <w:tc>
          <w:tcPr>
            <w:tcW w:w="2430" w:type="dxa"/>
          </w:tcPr>
          <w:p w14:paraId="7CEDE487" w14:textId="77777777" w:rsidR="00F31188" w:rsidRPr="00A21C0F" w:rsidRDefault="00F31188" w:rsidP="00BC561A">
            <w:pPr>
              <w:pStyle w:val="TAL"/>
              <w:rPr>
                <w:lang w:eastAsia="en-GB"/>
              </w:rPr>
            </w:pPr>
          </w:p>
        </w:tc>
      </w:tr>
    </w:tbl>
    <w:p w14:paraId="35AE1C2C" w14:textId="77777777" w:rsidR="00900240" w:rsidRPr="00A21C0F" w:rsidRDefault="00900240" w:rsidP="000D43E8"/>
    <w:p w14:paraId="737BA4CA" w14:textId="77777777" w:rsidR="00F31188" w:rsidRPr="00A21C0F" w:rsidRDefault="00F31188" w:rsidP="009634A0">
      <w:pPr>
        <w:pStyle w:val="Heading1"/>
      </w:pPr>
      <w:bookmarkStart w:id="5485" w:name="_Toc470095967"/>
      <w:bookmarkStart w:id="5486" w:name="_Toc493510638"/>
      <w:bookmarkStart w:id="5487" w:name="_Toc500942815"/>
      <w:bookmarkStart w:id="5488" w:name="_Toc509406047"/>
      <w:bookmarkStart w:id="5489" w:name="historyclause"/>
      <w:r w:rsidRPr="00A21C0F">
        <w:t>Annex A (informative):</w:t>
      </w:r>
      <w:r w:rsidRPr="00A21C0F">
        <w:tab/>
        <w:t>Guidelines, mainly on use of ASN.1</w:t>
      </w:r>
      <w:bookmarkEnd w:id="5485"/>
      <w:bookmarkEnd w:id="5486"/>
      <w:bookmarkEnd w:id="5487"/>
      <w:bookmarkEnd w:id="5488"/>
    </w:p>
    <w:p w14:paraId="696DCD4B" w14:textId="77777777" w:rsidR="00F31188" w:rsidRPr="00A21C0F" w:rsidRDefault="00F31188" w:rsidP="009634A0">
      <w:pPr>
        <w:pStyle w:val="Heading2"/>
      </w:pPr>
      <w:bookmarkStart w:id="5490" w:name="_Toc478016071"/>
      <w:bookmarkStart w:id="5491" w:name="_Toc509406048"/>
      <w:r w:rsidRPr="00A21C0F">
        <w:t>A.1</w:t>
      </w:r>
      <w:r w:rsidRPr="00A21C0F">
        <w:tab/>
        <w:t>Introduction</w:t>
      </w:r>
      <w:bookmarkEnd w:id="5490"/>
      <w:bookmarkEnd w:id="5491"/>
    </w:p>
    <w:p w14:paraId="3469B673" w14:textId="77777777" w:rsidR="00F31188" w:rsidRPr="00A21C0F" w:rsidRDefault="00F31188" w:rsidP="00F31188">
      <w:r w:rsidRPr="00A21C0F">
        <w:t>The following clauses contain guidelines for the specification of RRC protocol data units (PDUs) with ASN.1.</w:t>
      </w:r>
    </w:p>
    <w:p w14:paraId="56892B73" w14:textId="77777777" w:rsidR="00F31188" w:rsidRPr="00A21C0F" w:rsidRDefault="00F31188" w:rsidP="009634A0">
      <w:pPr>
        <w:pStyle w:val="Heading2"/>
      </w:pPr>
      <w:bookmarkStart w:id="5492" w:name="_Toc478016072"/>
      <w:bookmarkStart w:id="5493" w:name="_Toc509406049"/>
      <w:r w:rsidRPr="00A21C0F">
        <w:lastRenderedPageBreak/>
        <w:t>A.2</w:t>
      </w:r>
      <w:r w:rsidRPr="00A21C0F">
        <w:tab/>
        <w:t>Procedural specification</w:t>
      </w:r>
      <w:bookmarkEnd w:id="5492"/>
      <w:bookmarkEnd w:id="5493"/>
    </w:p>
    <w:p w14:paraId="6754B42A" w14:textId="77777777" w:rsidR="00F31188" w:rsidRPr="00A21C0F" w:rsidRDefault="00F31188" w:rsidP="009F51E6">
      <w:pPr>
        <w:pStyle w:val="Heading3"/>
      </w:pPr>
      <w:bookmarkStart w:id="5494" w:name="_Toc478016073"/>
      <w:bookmarkStart w:id="5495" w:name="_Toc509406050"/>
      <w:r w:rsidRPr="00A21C0F">
        <w:t>A.2.1</w:t>
      </w:r>
      <w:r w:rsidRPr="00A21C0F">
        <w:tab/>
        <w:t>General principles</w:t>
      </w:r>
      <w:bookmarkEnd w:id="5494"/>
      <w:bookmarkEnd w:id="5495"/>
    </w:p>
    <w:p w14:paraId="3790A3D9" w14:textId="77777777" w:rsidR="00F31188" w:rsidRPr="00A21C0F" w:rsidRDefault="00F31188" w:rsidP="00F31188">
      <w:r w:rsidRPr="00A21C0F">
        <w:t>The procedural specification provides an overall high level description regarding the UE behaviour in a particular scenario.</w:t>
      </w:r>
    </w:p>
    <w:p w14:paraId="42EA8796" w14:textId="77777777"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A605178" w14:textId="77777777"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14:paraId="1C22497B" w14:textId="77777777" w:rsidR="00F31188" w:rsidRPr="00A21C0F" w:rsidRDefault="00F31188" w:rsidP="009F51E6">
      <w:pPr>
        <w:pStyle w:val="Heading3"/>
      </w:pPr>
      <w:bookmarkStart w:id="5496" w:name="_Toc478016074"/>
      <w:bookmarkStart w:id="5497" w:name="_Toc509406051"/>
      <w:r w:rsidRPr="00A21C0F">
        <w:t>A.2.2</w:t>
      </w:r>
      <w:r w:rsidRPr="00A21C0F">
        <w:tab/>
        <w:t>More detailed aspects</w:t>
      </w:r>
      <w:bookmarkEnd w:id="5496"/>
      <w:bookmarkEnd w:id="5497"/>
    </w:p>
    <w:p w14:paraId="6A69A1D6" w14:textId="77777777" w:rsidR="00F31188" w:rsidRPr="00A21C0F" w:rsidRDefault="00F31188" w:rsidP="00F31188">
      <w:r w:rsidRPr="00A21C0F">
        <w:t>The following more detailed conventions should be used:</w:t>
      </w:r>
    </w:p>
    <w:p w14:paraId="71728ABF" w14:textId="77777777" w:rsidR="00F31188" w:rsidRPr="00A21C0F" w:rsidRDefault="00F31188" w:rsidP="00F31188">
      <w:pPr>
        <w:pStyle w:val="B1"/>
      </w:pPr>
      <w:r w:rsidRPr="00A21C0F">
        <w:t>-</w:t>
      </w:r>
      <w:r w:rsidRPr="00A21C0F">
        <w:tab/>
        <w:t>Bullets:</w:t>
      </w:r>
    </w:p>
    <w:p w14:paraId="5241B2D4" w14:textId="77777777"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14:paraId="3D764928" w14:textId="77777777" w:rsidR="00F31188" w:rsidRPr="00A21C0F" w:rsidRDefault="00F31188" w:rsidP="00F31188">
      <w:pPr>
        <w:pStyle w:val="B2"/>
      </w:pPr>
      <w:r w:rsidRPr="00A21C0F">
        <w:t>-</w:t>
      </w:r>
      <w:r w:rsidRPr="00A21C0F">
        <w:tab/>
        <w:t>All bullets, including the last one in a sub-clause, should end with a semi-colon i.e. an ';'</w:t>
      </w:r>
    </w:p>
    <w:p w14:paraId="7DE14AB6" w14:textId="77777777" w:rsidR="00F31188" w:rsidRPr="00A21C0F" w:rsidRDefault="00F31188" w:rsidP="00F31188">
      <w:pPr>
        <w:pStyle w:val="B1"/>
      </w:pPr>
      <w:r w:rsidRPr="00A21C0F">
        <w:t>-</w:t>
      </w:r>
      <w:r w:rsidRPr="00A21C0F">
        <w:tab/>
        <w:t>Conditions</w:t>
      </w:r>
    </w:p>
    <w:p w14:paraId="46FC1763" w14:textId="77777777"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14:paraId="501A00C3" w14:textId="77777777" w:rsidR="00F31188" w:rsidRPr="00A21C0F" w:rsidRDefault="00F31188" w:rsidP="009F51E6">
      <w:pPr>
        <w:pStyle w:val="Heading2"/>
      </w:pPr>
      <w:bookmarkStart w:id="5498" w:name="_Toc478016075"/>
      <w:bookmarkStart w:id="5499" w:name="_Toc509406052"/>
      <w:r w:rsidRPr="00A21C0F">
        <w:t>A.3</w:t>
      </w:r>
      <w:r w:rsidRPr="00A21C0F">
        <w:tab/>
        <w:t>PDU specification</w:t>
      </w:r>
      <w:bookmarkEnd w:id="5498"/>
      <w:bookmarkEnd w:id="5499"/>
    </w:p>
    <w:p w14:paraId="109C23D7" w14:textId="77777777" w:rsidR="00F31188" w:rsidRPr="00A21C0F" w:rsidRDefault="00F31188" w:rsidP="009F51E6">
      <w:pPr>
        <w:pStyle w:val="Heading3"/>
      </w:pPr>
      <w:bookmarkStart w:id="5500" w:name="_Toc478016076"/>
      <w:bookmarkStart w:id="5501" w:name="_Toc509406053"/>
      <w:r w:rsidRPr="00A21C0F">
        <w:t>A.3.1</w:t>
      </w:r>
      <w:r w:rsidRPr="00A21C0F">
        <w:tab/>
        <w:t>General principles</w:t>
      </w:r>
      <w:bookmarkEnd w:id="5500"/>
      <w:bookmarkEnd w:id="5501"/>
    </w:p>
    <w:p w14:paraId="5117B144" w14:textId="77777777" w:rsidR="00F31188" w:rsidRPr="00A21C0F" w:rsidRDefault="00F31188" w:rsidP="009F51E6">
      <w:pPr>
        <w:pStyle w:val="Heading4"/>
      </w:pPr>
      <w:bookmarkStart w:id="5502" w:name="_Toc478016077"/>
      <w:bookmarkStart w:id="5503" w:name="_Toc509406054"/>
      <w:r w:rsidRPr="00A21C0F">
        <w:t>A.3.1.1</w:t>
      </w:r>
      <w:r w:rsidRPr="00A21C0F">
        <w:tab/>
        <w:t>ASN.1 sections</w:t>
      </w:r>
      <w:bookmarkEnd w:id="5502"/>
      <w:bookmarkEnd w:id="5503"/>
    </w:p>
    <w:p w14:paraId="14F86675" w14:textId="77777777" w:rsidR="00F31188" w:rsidRPr="00A21C0F" w:rsidRDefault="00F31188" w:rsidP="00F31188">
      <w:r w:rsidRPr="00A21C0F">
        <w:t>The RRC PDU contents are formally and completely described using abstract syntax notation (ASN.1), see X.680 [13], X.681 (02/2002) [14].</w:t>
      </w:r>
    </w:p>
    <w:p w14:paraId="187F476F" w14:textId="77777777"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14:paraId="65E43840" w14:textId="77777777"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14:paraId="7F4EE1A9" w14:textId="77777777" w:rsidR="00F31188" w:rsidRPr="00A21C0F" w:rsidRDefault="00F31188" w:rsidP="00F31188">
      <w:pPr>
        <w:pStyle w:val="B1"/>
      </w:pPr>
      <w:r w:rsidRPr="00A21C0F">
        <w:lastRenderedPageBreak/>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14:paraId="10341E9D" w14:textId="77777777" w:rsidR="00F31188" w:rsidRPr="00A21C0F" w:rsidRDefault="00F31188" w:rsidP="00F31188">
      <w:r w:rsidRPr="00A21C0F">
        <w:t>Similarly, each ASN.1 section ends with the following:</w:t>
      </w:r>
    </w:p>
    <w:p w14:paraId="3A871738" w14:textId="77777777"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14:paraId="6B92A34C" w14:textId="77777777"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14:paraId="738F8049" w14:textId="77777777" w:rsidR="00F31188" w:rsidRPr="00A21C0F" w:rsidRDefault="00F31188" w:rsidP="00F31188">
      <w:r w:rsidRPr="00A21C0F">
        <w:t>This results in the following tags:</w:t>
      </w:r>
    </w:p>
    <w:p w14:paraId="63395D17" w14:textId="77777777" w:rsidR="00F31188" w:rsidRPr="00EF37E7" w:rsidRDefault="00F31188" w:rsidP="00C06796">
      <w:pPr>
        <w:pStyle w:val="PL"/>
        <w:rPr>
          <w:color w:val="808080"/>
        </w:rPr>
      </w:pPr>
      <w:r w:rsidRPr="00EF37E7">
        <w:rPr>
          <w:color w:val="808080"/>
        </w:rPr>
        <w:t>-- ASN1START</w:t>
      </w:r>
    </w:p>
    <w:p w14:paraId="2AB51CD7"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14:paraId="012023A6" w14:textId="77777777" w:rsidR="00F31188" w:rsidRPr="00A21C0F" w:rsidRDefault="00F31188" w:rsidP="00F31188">
      <w:pPr>
        <w:pStyle w:val="PL"/>
      </w:pPr>
    </w:p>
    <w:p w14:paraId="49044BFB"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14:paraId="44E3AA43" w14:textId="77777777" w:rsidR="00F31188" w:rsidRPr="00EF37E7" w:rsidRDefault="00F31188" w:rsidP="00C06796">
      <w:pPr>
        <w:pStyle w:val="PL"/>
        <w:rPr>
          <w:color w:val="808080"/>
        </w:rPr>
      </w:pPr>
      <w:r w:rsidRPr="00EF37E7">
        <w:rPr>
          <w:color w:val="808080"/>
        </w:rPr>
        <w:t>-- ASN1STOP</w:t>
      </w:r>
    </w:p>
    <w:p w14:paraId="6D07959E" w14:textId="77777777" w:rsidR="009F51E6" w:rsidRPr="00A21C0F" w:rsidRDefault="009F51E6" w:rsidP="00F31188"/>
    <w:p w14:paraId="5703C0F6" w14:textId="77777777"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60E933B" w14:textId="77777777"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8330D8F" w14:textId="77777777" w:rsidR="00F31188" w:rsidRPr="00A21C0F" w:rsidRDefault="00F31188" w:rsidP="009F51E6">
      <w:pPr>
        <w:pStyle w:val="Heading4"/>
      </w:pPr>
      <w:bookmarkStart w:id="5504" w:name="_Toc478016078"/>
      <w:bookmarkStart w:id="5505" w:name="_Toc509406055"/>
      <w:r w:rsidRPr="00A21C0F">
        <w:t>A.3.1.2</w:t>
      </w:r>
      <w:r w:rsidRPr="00A21C0F">
        <w:tab/>
        <w:t>ASN.1 identifier naming conventions</w:t>
      </w:r>
      <w:bookmarkEnd w:id="5504"/>
      <w:bookmarkEnd w:id="5505"/>
    </w:p>
    <w:p w14:paraId="199BF999" w14:textId="77777777" w:rsidR="00F31188" w:rsidRPr="00A21C0F" w:rsidRDefault="00F31188" w:rsidP="00F31188">
      <w:r w:rsidRPr="00A21C0F">
        <w:t>The naming of identifiers (i.e., the ASN.1 field and type identifiers) should be based on the following guidelines:</w:t>
      </w:r>
    </w:p>
    <w:p w14:paraId="0FC32379" w14:textId="77777777"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14:paraId="4C3497F9" w14:textId="77777777"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14:paraId="18B6FC15" w14:textId="77777777"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14:paraId="3EF17630" w14:textId="77777777"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14:paraId="504FF0FE" w14:textId="77777777" w:rsidR="00F31188" w:rsidRPr="00A21C0F" w:rsidRDefault="00F31188" w:rsidP="00F31188">
      <w:pPr>
        <w:pStyle w:val="B1"/>
      </w:pPr>
      <w:r w:rsidRPr="00A21C0F">
        <w:lastRenderedPageBreak/>
        <w:t>-</w:t>
      </w:r>
      <w:r w:rsidRPr="00A21C0F">
        <w:tab/>
        <w:t>Identifiers that are likely to be keywords of some language, especially widely used languages, such as C++ or Java, should be avoided to the extent possible.</w:t>
      </w:r>
    </w:p>
    <w:p w14:paraId="25DD2D25" w14:textId="77777777"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14:paraId="3119BB5C" w14:textId="77777777"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3586DF" w14:textId="77777777"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14:paraId="7783F9AB" w14:textId="77777777"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14:paraId="1D0DFB1A" w14:textId="77777777" w:rsidR="00F31188" w:rsidRPr="00A21C0F" w:rsidRDefault="00F31188" w:rsidP="00F31188">
      <w:pPr>
        <w:pStyle w:val="B1"/>
      </w:pPr>
    </w:p>
    <w:p w14:paraId="3C66D02A" w14:textId="77777777" w:rsidR="00F31188" w:rsidRPr="00A21C0F" w:rsidRDefault="00F31188" w:rsidP="009F51E6">
      <w:pPr>
        <w:pStyle w:val="TH"/>
      </w:pPr>
      <w:r w:rsidRPr="00A21C0F">
        <w:lastRenderedPageBreak/>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A21C0F" w14:paraId="12ADF984" w14:textId="77777777" w:rsidTr="00BC561A">
        <w:trPr>
          <w:cantSplit/>
          <w:tblHeader/>
          <w:jc w:val="center"/>
        </w:trPr>
        <w:tc>
          <w:tcPr>
            <w:tcW w:w="1821" w:type="dxa"/>
          </w:tcPr>
          <w:p w14:paraId="4F4CAC2E" w14:textId="77777777" w:rsidR="00F31188" w:rsidRPr="00A21C0F" w:rsidRDefault="00F31188" w:rsidP="007C2563">
            <w:pPr>
              <w:pStyle w:val="TAH"/>
              <w:rPr>
                <w:lang w:eastAsia="en-GB"/>
              </w:rPr>
            </w:pPr>
            <w:r w:rsidRPr="00A21C0F">
              <w:rPr>
                <w:lang w:eastAsia="en-GB"/>
              </w:rPr>
              <w:t>Abbreviation</w:t>
            </w:r>
          </w:p>
        </w:tc>
        <w:tc>
          <w:tcPr>
            <w:tcW w:w="2835" w:type="dxa"/>
          </w:tcPr>
          <w:p w14:paraId="4B764125" w14:textId="77777777" w:rsidR="00F31188" w:rsidRPr="00A21C0F" w:rsidRDefault="00F31188" w:rsidP="007C2563">
            <w:pPr>
              <w:pStyle w:val="TAH"/>
              <w:rPr>
                <w:lang w:eastAsia="en-GB"/>
              </w:rPr>
            </w:pPr>
            <w:r w:rsidRPr="00A21C0F">
              <w:rPr>
                <w:lang w:eastAsia="en-GB"/>
              </w:rPr>
              <w:t>Abbreviated word</w:t>
            </w:r>
          </w:p>
        </w:tc>
      </w:tr>
      <w:tr w:rsidR="00F31188" w:rsidRPr="00A21C0F" w14:paraId="64D2DF48" w14:textId="77777777" w:rsidTr="00BC561A">
        <w:trPr>
          <w:cantSplit/>
          <w:jc w:val="center"/>
        </w:trPr>
        <w:tc>
          <w:tcPr>
            <w:tcW w:w="1821" w:type="dxa"/>
          </w:tcPr>
          <w:p w14:paraId="374A04F6" w14:textId="77777777" w:rsidR="00F31188" w:rsidRPr="00A21C0F" w:rsidRDefault="00F31188" w:rsidP="007C2563">
            <w:pPr>
              <w:pStyle w:val="TAL"/>
              <w:rPr>
                <w:lang w:eastAsia="en-GB"/>
              </w:rPr>
            </w:pPr>
            <w:r w:rsidRPr="00A21C0F">
              <w:rPr>
                <w:lang w:eastAsia="en-GB"/>
              </w:rPr>
              <w:t>Config</w:t>
            </w:r>
          </w:p>
        </w:tc>
        <w:tc>
          <w:tcPr>
            <w:tcW w:w="2835" w:type="dxa"/>
          </w:tcPr>
          <w:p w14:paraId="2DAD1A33" w14:textId="77777777" w:rsidR="00F31188" w:rsidRPr="00A21C0F" w:rsidRDefault="00F31188" w:rsidP="007C2563">
            <w:pPr>
              <w:pStyle w:val="TAL"/>
              <w:rPr>
                <w:lang w:eastAsia="en-GB"/>
              </w:rPr>
            </w:pPr>
            <w:r w:rsidRPr="00A21C0F">
              <w:rPr>
                <w:lang w:eastAsia="en-GB"/>
              </w:rPr>
              <w:t>Configuration</w:t>
            </w:r>
          </w:p>
        </w:tc>
      </w:tr>
      <w:tr w:rsidR="00F31188" w:rsidRPr="00A21C0F" w14:paraId="2F97EF35" w14:textId="77777777" w:rsidTr="00BC561A">
        <w:trPr>
          <w:cantSplit/>
          <w:jc w:val="center"/>
        </w:trPr>
        <w:tc>
          <w:tcPr>
            <w:tcW w:w="1821" w:type="dxa"/>
          </w:tcPr>
          <w:p w14:paraId="08CCB54F" w14:textId="77777777" w:rsidR="00F31188" w:rsidRPr="00A21C0F" w:rsidRDefault="00F31188" w:rsidP="007C2563">
            <w:pPr>
              <w:pStyle w:val="TAL"/>
              <w:rPr>
                <w:lang w:eastAsia="en-GB"/>
              </w:rPr>
            </w:pPr>
            <w:r w:rsidRPr="00A21C0F">
              <w:rPr>
                <w:lang w:eastAsia="en-GB"/>
              </w:rPr>
              <w:t>DL</w:t>
            </w:r>
          </w:p>
        </w:tc>
        <w:tc>
          <w:tcPr>
            <w:tcW w:w="2835" w:type="dxa"/>
          </w:tcPr>
          <w:p w14:paraId="30545D9C" w14:textId="77777777" w:rsidR="00F31188" w:rsidRPr="00A21C0F" w:rsidRDefault="00F31188" w:rsidP="007C2563">
            <w:pPr>
              <w:pStyle w:val="TAL"/>
              <w:rPr>
                <w:lang w:eastAsia="en-GB"/>
              </w:rPr>
            </w:pPr>
            <w:r w:rsidRPr="00A21C0F">
              <w:rPr>
                <w:lang w:eastAsia="en-GB"/>
              </w:rPr>
              <w:t>Downlink</w:t>
            </w:r>
          </w:p>
        </w:tc>
      </w:tr>
      <w:tr w:rsidR="00F31188" w:rsidRPr="00A21C0F" w14:paraId="1213BE5D" w14:textId="77777777" w:rsidTr="00BC561A">
        <w:trPr>
          <w:cantSplit/>
          <w:jc w:val="center"/>
        </w:trPr>
        <w:tc>
          <w:tcPr>
            <w:tcW w:w="1821" w:type="dxa"/>
          </w:tcPr>
          <w:p w14:paraId="72C08D4E" w14:textId="77777777" w:rsidR="00F31188" w:rsidRPr="00A21C0F" w:rsidRDefault="00F31188" w:rsidP="007C2563">
            <w:pPr>
              <w:pStyle w:val="TAL"/>
              <w:rPr>
                <w:lang w:eastAsia="en-GB"/>
              </w:rPr>
            </w:pPr>
            <w:r w:rsidRPr="00A21C0F">
              <w:rPr>
                <w:lang w:eastAsia="en-GB"/>
              </w:rPr>
              <w:t>Ext</w:t>
            </w:r>
          </w:p>
        </w:tc>
        <w:tc>
          <w:tcPr>
            <w:tcW w:w="2835" w:type="dxa"/>
          </w:tcPr>
          <w:p w14:paraId="5FF9ED5C" w14:textId="77777777" w:rsidR="00F31188" w:rsidRPr="00A21C0F" w:rsidRDefault="00F31188" w:rsidP="007C2563">
            <w:pPr>
              <w:pStyle w:val="TAL"/>
              <w:rPr>
                <w:lang w:eastAsia="en-GB"/>
              </w:rPr>
            </w:pPr>
            <w:r w:rsidRPr="00A21C0F">
              <w:rPr>
                <w:lang w:eastAsia="en-GB"/>
              </w:rPr>
              <w:t>Extension</w:t>
            </w:r>
          </w:p>
        </w:tc>
      </w:tr>
      <w:tr w:rsidR="00F31188" w:rsidRPr="00A21C0F" w14:paraId="47360696" w14:textId="77777777" w:rsidTr="00BC561A">
        <w:trPr>
          <w:cantSplit/>
          <w:jc w:val="center"/>
        </w:trPr>
        <w:tc>
          <w:tcPr>
            <w:tcW w:w="1821" w:type="dxa"/>
          </w:tcPr>
          <w:p w14:paraId="1A7AA465" w14:textId="77777777" w:rsidR="00F31188" w:rsidRPr="00A21C0F" w:rsidRDefault="00F31188" w:rsidP="007C2563">
            <w:pPr>
              <w:pStyle w:val="TAL"/>
              <w:rPr>
                <w:lang w:eastAsia="en-GB"/>
              </w:rPr>
            </w:pPr>
            <w:r w:rsidRPr="00A21C0F">
              <w:rPr>
                <w:lang w:eastAsia="en-GB"/>
              </w:rPr>
              <w:t>Freq</w:t>
            </w:r>
          </w:p>
        </w:tc>
        <w:tc>
          <w:tcPr>
            <w:tcW w:w="2835" w:type="dxa"/>
          </w:tcPr>
          <w:p w14:paraId="6E01696A" w14:textId="77777777" w:rsidR="00F31188" w:rsidRPr="00A21C0F" w:rsidRDefault="00F31188" w:rsidP="007C2563">
            <w:pPr>
              <w:pStyle w:val="TAL"/>
              <w:rPr>
                <w:lang w:eastAsia="en-GB"/>
              </w:rPr>
            </w:pPr>
            <w:r w:rsidRPr="00A21C0F">
              <w:rPr>
                <w:lang w:eastAsia="en-GB"/>
              </w:rPr>
              <w:t>Frequency</w:t>
            </w:r>
          </w:p>
        </w:tc>
      </w:tr>
      <w:tr w:rsidR="00F31188" w:rsidRPr="00A21C0F" w14:paraId="21CADF44" w14:textId="77777777" w:rsidTr="00BC561A">
        <w:trPr>
          <w:cantSplit/>
          <w:jc w:val="center"/>
        </w:trPr>
        <w:tc>
          <w:tcPr>
            <w:tcW w:w="1821" w:type="dxa"/>
          </w:tcPr>
          <w:p w14:paraId="7EA784BA" w14:textId="77777777" w:rsidR="00F31188" w:rsidRPr="00A21C0F" w:rsidRDefault="00F31188" w:rsidP="007C2563">
            <w:pPr>
              <w:pStyle w:val="TAL"/>
              <w:rPr>
                <w:lang w:eastAsia="en-GB"/>
              </w:rPr>
            </w:pPr>
            <w:r w:rsidRPr="00A21C0F">
              <w:rPr>
                <w:lang w:eastAsia="en-GB"/>
              </w:rPr>
              <w:t>Id</w:t>
            </w:r>
          </w:p>
        </w:tc>
        <w:tc>
          <w:tcPr>
            <w:tcW w:w="2835" w:type="dxa"/>
          </w:tcPr>
          <w:p w14:paraId="7B9BC469" w14:textId="77777777" w:rsidR="00F31188" w:rsidRPr="00A21C0F" w:rsidRDefault="00F31188" w:rsidP="007C2563">
            <w:pPr>
              <w:pStyle w:val="TAL"/>
              <w:rPr>
                <w:lang w:eastAsia="en-GB"/>
              </w:rPr>
            </w:pPr>
            <w:r w:rsidRPr="00A21C0F">
              <w:rPr>
                <w:lang w:eastAsia="en-GB"/>
              </w:rPr>
              <w:t>Identity</w:t>
            </w:r>
          </w:p>
        </w:tc>
      </w:tr>
      <w:tr w:rsidR="00F31188" w:rsidRPr="00A21C0F" w14:paraId="4E937126" w14:textId="77777777" w:rsidTr="00BC561A">
        <w:trPr>
          <w:cantSplit/>
          <w:jc w:val="center"/>
        </w:trPr>
        <w:tc>
          <w:tcPr>
            <w:tcW w:w="1821" w:type="dxa"/>
          </w:tcPr>
          <w:p w14:paraId="7EE3F590" w14:textId="77777777" w:rsidR="00F31188" w:rsidRPr="00A21C0F" w:rsidRDefault="00F31188" w:rsidP="007C2563">
            <w:pPr>
              <w:pStyle w:val="TAL"/>
              <w:rPr>
                <w:lang w:eastAsia="en-GB"/>
              </w:rPr>
            </w:pPr>
            <w:r w:rsidRPr="00A21C0F">
              <w:rPr>
                <w:lang w:eastAsia="en-GB"/>
              </w:rPr>
              <w:t>Ind</w:t>
            </w:r>
          </w:p>
        </w:tc>
        <w:tc>
          <w:tcPr>
            <w:tcW w:w="2835" w:type="dxa"/>
          </w:tcPr>
          <w:p w14:paraId="0A50888E" w14:textId="77777777" w:rsidR="00F31188" w:rsidRPr="00A21C0F" w:rsidRDefault="00F31188" w:rsidP="007C2563">
            <w:pPr>
              <w:pStyle w:val="TAL"/>
              <w:rPr>
                <w:lang w:eastAsia="en-GB"/>
              </w:rPr>
            </w:pPr>
            <w:r w:rsidRPr="00A21C0F">
              <w:rPr>
                <w:lang w:eastAsia="en-GB"/>
              </w:rPr>
              <w:t>Indication</w:t>
            </w:r>
          </w:p>
        </w:tc>
      </w:tr>
      <w:tr w:rsidR="00F31188" w:rsidRPr="00A21C0F" w14:paraId="56AD9108" w14:textId="77777777" w:rsidTr="00BC561A">
        <w:trPr>
          <w:cantSplit/>
          <w:jc w:val="center"/>
        </w:trPr>
        <w:tc>
          <w:tcPr>
            <w:tcW w:w="1821" w:type="dxa"/>
          </w:tcPr>
          <w:p w14:paraId="0968962D" w14:textId="77777777" w:rsidR="00F31188" w:rsidRPr="00A21C0F" w:rsidRDefault="00F31188" w:rsidP="007C2563">
            <w:pPr>
              <w:pStyle w:val="TAL"/>
              <w:rPr>
                <w:lang w:eastAsia="en-GB"/>
              </w:rPr>
            </w:pPr>
            <w:r w:rsidRPr="00A21C0F">
              <w:rPr>
                <w:lang w:eastAsia="en-GB"/>
              </w:rPr>
              <w:t>Meas</w:t>
            </w:r>
          </w:p>
        </w:tc>
        <w:tc>
          <w:tcPr>
            <w:tcW w:w="2835" w:type="dxa"/>
          </w:tcPr>
          <w:p w14:paraId="0C55E7E2" w14:textId="77777777" w:rsidR="00F31188" w:rsidRPr="00A21C0F" w:rsidRDefault="00F31188" w:rsidP="007C2563">
            <w:pPr>
              <w:pStyle w:val="TAL"/>
              <w:rPr>
                <w:lang w:eastAsia="en-GB"/>
              </w:rPr>
            </w:pPr>
            <w:r w:rsidRPr="00A21C0F">
              <w:rPr>
                <w:lang w:eastAsia="en-GB"/>
              </w:rPr>
              <w:t>Measurement</w:t>
            </w:r>
          </w:p>
        </w:tc>
      </w:tr>
      <w:tr w:rsidR="00F31188" w:rsidRPr="00A21C0F" w14:paraId="3341D1D9" w14:textId="77777777" w:rsidTr="00BC561A">
        <w:trPr>
          <w:cantSplit/>
          <w:jc w:val="center"/>
        </w:trPr>
        <w:tc>
          <w:tcPr>
            <w:tcW w:w="1821" w:type="dxa"/>
          </w:tcPr>
          <w:p w14:paraId="5BA1C821" w14:textId="77777777" w:rsidR="00F31188" w:rsidRPr="00A21C0F" w:rsidRDefault="00F31188" w:rsidP="007C2563">
            <w:pPr>
              <w:pStyle w:val="TAL"/>
              <w:rPr>
                <w:lang w:eastAsia="en-GB"/>
              </w:rPr>
            </w:pPr>
            <w:r w:rsidRPr="00A21C0F">
              <w:rPr>
                <w:lang w:eastAsia="en-GB"/>
              </w:rPr>
              <w:t>MIB</w:t>
            </w:r>
          </w:p>
        </w:tc>
        <w:tc>
          <w:tcPr>
            <w:tcW w:w="2835" w:type="dxa"/>
          </w:tcPr>
          <w:p w14:paraId="68878D3A" w14:textId="77777777" w:rsidR="00F31188" w:rsidRPr="00A21C0F" w:rsidRDefault="00F31188" w:rsidP="007C2563">
            <w:pPr>
              <w:pStyle w:val="TAL"/>
              <w:rPr>
                <w:lang w:eastAsia="en-GB"/>
              </w:rPr>
            </w:pPr>
            <w:r w:rsidRPr="00A21C0F">
              <w:rPr>
                <w:lang w:eastAsia="en-GB"/>
              </w:rPr>
              <w:t>MasterInformationBlock</w:t>
            </w:r>
          </w:p>
        </w:tc>
      </w:tr>
      <w:tr w:rsidR="00F31188" w:rsidRPr="00A21C0F" w14:paraId="02015CF2" w14:textId="77777777" w:rsidTr="00BC561A">
        <w:trPr>
          <w:cantSplit/>
          <w:jc w:val="center"/>
        </w:trPr>
        <w:tc>
          <w:tcPr>
            <w:tcW w:w="1821" w:type="dxa"/>
          </w:tcPr>
          <w:p w14:paraId="7F1C3B42" w14:textId="77777777" w:rsidR="00F31188" w:rsidRPr="00A21C0F" w:rsidRDefault="00F31188" w:rsidP="007C2563">
            <w:pPr>
              <w:pStyle w:val="TAL"/>
              <w:rPr>
                <w:lang w:eastAsia="en-GB"/>
              </w:rPr>
            </w:pPr>
            <w:r w:rsidRPr="00A21C0F">
              <w:rPr>
                <w:lang w:eastAsia="en-GB"/>
              </w:rPr>
              <w:t>Neigh</w:t>
            </w:r>
          </w:p>
        </w:tc>
        <w:tc>
          <w:tcPr>
            <w:tcW w:w="2835" w:type="dxa"/>
          </w:tcPr>
          <w:p w14:paraId="791A537A" w14:textId="77777777" w:rsidR="00F31188" w:rsidRPr="00A21C0F" w:rsidRDefault="00F31188" w:rsidP="007C2563">
            <w:pPr>
              <w:pStyle w:val="TAL"/>
              <w:rPr>
                <w:lang w:eastAsia="en-GB"/>
              </w:rPr>
            </w:pPr>
            <w:r w:rsidRPr="00A21C0F">
              <w:rPr>
                <w:lang w:eastAsia="en-GB"/>
              </w:rPr>
              <w:t>Neighbour(ing)</w:t>
            </w:r>
          </w:p>
        </w:tc>
      </w:tr>
      <w:tr w:rsidR="00F31188" w:rsidRPr="00A21C0F" w14:paraId="6F1FE7D0" w14:textId="77777777" w:rsidTr="00BC561A">
        <w:trPr>
          <w:cantSplit/>
          <w:jc w:val="center"/>
        </w:trPr>
        <w:tc>
          <w:tcPr>
            <w:tcW w:w="1821" w:type="dxa"/>
          </w:tcPr>
          <w:p w14:paraId="09575981" w14:textId="77777777" w:rsidR="00F31188" w:rsidRPr="00A21C0F" w:rsidRDefault="00F31188" w:rsidP="007C2563">
            <w:pPr>
              <w:pStyle w:val="TAL"/>
              <w:rPr>
                <w:lang w:eastAsia="en-GB"/>
              </w:rPr>
            </w:pPr>
            <w:r w:rsidRPr="00A21C0F">
              <w:rPr>
                <w:lang w:eastAsia="en-GB"/>
              </w:rPr>
              <w:t>Param(s)</w:t>
            </w:r>
          </w:p>
        </w:tc>
        <w:tc>
          <w:tcPr>
            <w:tcW w:w="2835" w:type="dxa"/>
          </w:tcPr>
          <w:p w14:paraId="77115612" w14:textId="77777777" w:rsidR="00F31188" w:rsidRPr="00A21C0F" w:rsidRDefault="00F31188" w:rsidP="007C2563">
            <w:pPr>
              <w:pStyle w:val="TAL"/>
              <w:rPr>
                <w:lang w:eastAsia="en-GB"/>
              </w:rPr>
            </w:pPr>
            <w:r w:rsidRPr="00A21C0F">
              <w:rPr>
                <w:lang w:eastAsia="en-GB"/>
              </w:rPr>
              <w:t>Parameter(s)</w:t>
            </w:r>
          </w:p>
        </w:tc>
      </w:tr>
      <w:tr w:rsidR="00F31188" w:rsidRPr="00A21C0F" w14:paraId="24CDD91A" w14:textId="77777777" w:rsidTr="00BC561A">
        <w:trPr>
          <w:cantSplit/>
          <w:jc w:val="center"/>
        </w:trPr>
        <w:tc>
          <w:tcPr>
            <w:tcW w:w="1821" w:type="dxa"/>
          </w:tcPr>
          <w:p w14:paraId="360D0E39" w14:textId="77777777" w:rsidR="00F31188" w:rsidRPr="00A21C0F" w:rsidRDefault="00F31188" w:rsidP="007C2563">
            <w:pPr>
              <w:pStyle w:val="TAL"/>
              <w:rPr>
                <w:lang w:eastAsia="en-GB"/>
              </w:rPr>
            </w:pPr>
            <w:r w:rsidRPr="00A21C0F">
              <w:rPr>
                <w:lang w:eastAsia="en-GB"/>
              </w:rPr>
              <w:t>Phys</w:t>
            </w:r>
          </w:p>
        </w:tc>
        <w:tc>
          <w:tcPr>
            <w:tcW w:w="2835" w:type="dxa"/>
          </w:tcPr>
          <w:p w14:paraId="2DE77DB2" w14:textId="77777777" w:rsidR="00F31188" w:rsidRPr="00A21C0F" w:rsidRDefault="00F31188" w:rsidP="007C2563">
            <w:pPr>
              <w:pStyle w:val="TAL"/>
              <w:rPr>
                <w:lang w:eastAsia="en-GB"/>
              </w:rPr>
            </w:pPr>
            <w:r w:rsidRPr="00A21C0F">
              <w:rPr>
                <w:lang w:eastAsia="en-GB"/>
              </w:rPr>
              <w:t>Physical</w:t>
            </w:r>
          </w:p>
        </w:tc>
      </w:tr>
      <w:tr w:rsidR="00F31188" w:rsidRPr="00A21C0F" w14:paraId="0A81047F" w14:textId="77777777" w:rsidTr="00BC561A">
        <w:trPr>
          <w:cantSplit/>
          <w:jc w:val="center"/>
        </w:trPr>
        <w:tc>
          <w:tcPr>
            <w:tcW w:w="1821" w:type="dxa"/>
          </w:tcPr>
          <w:p w14:paraId="080E8035" w14:textId="77777777" w:rsidR="00F31188" w:rsidRPr="00A21C0F" w:rsidRDefault="00F31188" w:rsidP="007C2563">
            <w:pPr>
              <w:pStyle w:val="TAL"/>
              <w:rPr>
                <w:lang w:eastAsia="en-GB"/>
              </w:rPr>
            </w:pPr>
            <w:r w:rsidRPr="00A21C0F">
              <w:rPr>
                <w:lang w:eastAsia="en-GB"/>
              </w:rPr>
              <w:t>PCI</w:t>
            </w:r>
          </w:p>
        </w:tc>
        <w:tc>
          <w:tcPr>
            <w:tcW w:w="2835" w:type="dxa"/>
          </w:tcPr>
          <w:p w14:paraId="2F5928DA" w14:textId="77777777" w:rsidR="00F31188" w:rsidRPr="00A21C0F" w:rsidRDefault="00F31188" w:rsidP="007C2563">
            <w:pPr>
              <w:pStyle w:val="TAL"/>
              <w:rPr>
                <w:lang w:eastAsia="en-GB"/>
              </w:rPr>
            </w:pPr>
            <w:r w:rsidRPr="00A21C0F">
              <w:rPr>
                <w:lang w:eastAsia="en-GB"/>
              </w:rPr>
              <w:t>Physical Cell Id</w:t>
            </w:r>
          </w:p>
        </w:tc>
      </w:tr>
      <w:tr w:rsidR="00F31188" w:rsidRPr="00A21C0F" w14:paraId="0F50CDAA" w14:textId="77777777" w:rsidTr="00BC561A">
        <w:trPr>
          <w:cantSplit/>
          <w:jc w:val="center"/>
        </w:trPr>
        <w:tc>
          <w:tcPr>
            <w:tcW w:w="1821" w:type="dxa"/>
          </w:tcPr>
          <w:p w14:paraId="129632B0" w14:textId="77777777" w:rsidR="00F31188" w:rsidRPr="00A21C0F" w:rsidRDefault="00F31188" w:rsidP="007C2563">
            <w:pPr>
              <w:pStyle w:val="TAL"/>
              <w:rPr>
                <w:lang w:eastAsia="en-GB"/>
              </w:rPr>
            </w:pPr>
            <w:r w:rsidRPr="00A21C0F">
              <w:rPr>
                <w:lang w:eastAsia="en-GB"/>
              </w:rPr>
              <w:t>Proc</w:t>
            </w:r>
          </w:p>
        </w:tc>
        <w:tc>
          <w:tcPr>
            <w:tcW w:w="2835" w:type="dxa"/>
          </w:tcPr>
          <w:p w14:paraId="27234668" w14:textId="77777777" w:rsidR="00F31188" w:rsidRPr="00A21C0F" w:rsidRDefault="00F31188" w:rsidP="007C2563">
            <w:pPr>
              <w:pStyle w:val="TAL"/>
              <w:rPr>
                <w:lang w:eastAsia="en-GB"/>
              </w:rPr>
            </w:pPr>
            <w:r w:rsidRPr="00A21C0F">
              <w:rPr>
                <w:lang w:eastAsia="en-GB"/>
              </w:rPr>
              <w:t>Process</w:t>
            </w:r>
          </w:p>
        </w:tc>
      </w:tr>
      <w:tr w:rsidR="00F31188" w:rsidRPr="00A21C0F" w14:paraId="2F740C85" w14:textId="77777777" w:rsidTr="00BC561A">
        <w:trPr>
          <w:cantSplit/>
          <w:jc w:val="center"/>
        </w:trPr>
        <w:tc>
          <w:tcPr>
            <w:tcW w:w="1821" w:type="dxa"/>
          </w:tcPr>
          <w:p w14:paraId="29EEA9FB" w14:textId="77777777" w:rsidR="00F31188" w:rsidRPr="00A21C0F" w:rsidRDefault="00F31188" w:rsidP="007C2563">
            <w:pPr>
              <w:pStyle w:val="TAL"/>
              <w:rPr>
                <w:lang w:eastAsia="en-GB"/>
              </w:rPr>
            </w:pPr>
            <w:r w:rsidRPr="00A21C0F">
              <w:rPr>
                <w:lang w:eastAsia="en-GB"/>
              </w:rPr>
              <w:t>Reconfig</w:t>
            </w:r>
          </w:p>
        </w:tc>
        <w:tc>
          <w:tcPr>
            <w:tcW w:w="2835" w:type="dxa"/>
          </w:tcPr>
          <w:p w14:paraId="43FBD701" w14:textId="77777777" w:rsidR="00F31188" w:rsidRPr="00A21C0F" w:rsidRDefault="00F31188" w:rsidP="007C2563">
            <w:pPr>
              <w:pStyle w:val="TAL"/>
              <w:rPr>
                <w:lang w:eastAsia="en-GB"/>
              </w:rPr>
            </w:pPr>
            <w:r w:rsidRPr="00A21C0F">
              <w:rPr>
                <w:lang w:eastAsia="en-GB"/>
              </w:rPr>
              <w:t>Reconfiguration</w:t>
            </w:r>
          </w:p>
        </w:tc>
      </w:tr>
      <w:tr w:rsidR="00F31188" w:rsidRPr="00A21C0F" w14:paraId="4E20FBDF" w14:textId="77777777" w:rsidTr="00BC561A">
        <w:trPr>
          <w:cantSplit/>
          <w:jc w:val="center"/>
        </w:trPr>
        <w:tc>
          <w:tcPr>
            <w:tcW w:w="1821" w:type="dxa"/>
          </w:tcPr>
          <w:p w14:paraId="121104EA" w14:textId="77777777" w:rsidR="00F31188" w:rsidRPr="00A21C0F" w:rsidRDefault="00F31188" w:rsidP="007C2563">
            <w:pPr>
              <w:pStyle w:val="TAL"/>
              <w:rPr>
                <w:lang w:eastAsia="en-GB"/>
              </w:rPr>
            </w:pPr>
            <w:r w:rsidRPr="00A21C0F">
              <w:rPr>
                <w:lang w:eastAsia="en-GB"/>
              </w:rPr>
              <w:t>Reest</w:t>
            </w:r>
          </w:p>
        </w:tc>
        <w:tc>
          <w:tcPr>
            <w:tcW w:w="2835" w:type="dxa"/>
          </w:tcPr>
          <w:p w14:paraId="31F63A22" w14:textId="77777777" w:rsidR="00F31188" w:rsidRPr="00A21C0F" w:rsidRDefault="00F31188" w:rsidP="007C2563">
            <w:pPr>
              <w:pStyle w:val="TAL"/>
              <w:rPr>
                <w:lang w:eastAsia="en-GB"/>
              </w:rPr>
            </w:pPr>
            <w:r w:rsidRPr="00A21C0F">
              <w:rPr>
                <w:lang w:eastAsia="en-GB"/>
              </w:rPr>
              <w:t>Re-establishment</w:t>
            </w:r>
          </w:p>
        </w:tc>
      </w:tr>
      <w:tr w:rsidR="00F31188" w:rsidRPr="00A21C0F" w14:paraId="7A64D20C" w14:textId="77777777" w:rsidTr="00BC561A">
        <w:trPr>
          <w:cantSplit/>
          <w:jc w:val="center"/>
        </w:trPr>
        <w:tc>
          <w:tcPr>
            <w:tcW w:w="1821" w:type="dxa"/>
          </w:tcPr>
          <w:p w14:paraId="626B8BD3" w14:textId="77777777" w:rsidR="00F31188" w:rsidRPr="00A21C0F" w:rsidRDefault="00F31188" w:rsidP="007C2563">
            <w:pPr>
              <w:pStyle w:val="TAL"/>
              <w:rPr>
                <w:lang w:eastAsia="en-GB"/>
              </w:rPr>
            </w:pPr>
            <w:r w:rsidRPr="00A21C0F">
              <w:rPr>
                <w:lang w:eastAsia="en-GB"/>
              </w:rPr>
              <w:t>Req</w:t>
            </w:r>
          </w:p>
        </w:tc>
        <w:tc>
          <w:tcPr>
            <w:tcW w:w="2835" w:type="dxa"/>
          </w:tcPr>
          <w:p w14:paraId="52E01A7B" w14:textId="77777777" w:rsidR="00F31188" w:rsidRPr="00A21C0F" w:rsidRDefault="00F31188" w:rsidP="007C2563">
            <w:pPr>
              <w:pStyle w:val="TAL"/>
              <w:rPr>
                <w:lang w:eastAsia="en-GB"/>
              </w:rPr>
            </w:pPr>
            <w:r w:rsidRPr="00A21C0F">
              <w:rPr>
                <w:lang w:eastAsia="en-GB"/>
              </w:rPr>
              <w:t>Request</w:t>
            </w:r>
          </w:p>
        </w:tc>
      </w:tr>
      <w:tr w:rsidR="00F31188" w:rsidRPr="00A21C0F" w14:paraId="7BE9EFE2" w14:textId="77777777" w:rsidTr="00BC561A">
        <w:trPr>
          <w:cantSplit/>
          <w:jc w:val="center"/>
        </w:trPr>
        <w:tc>
          <w:tcPr>
            <w:tcW w:w="1821" w:type="dxa"/>
          </w:tcPr>
          <w:p w14:paraId="08DB0FBF" w14:textId="77777777" w:rsidR="00F31188" w:rsidRPr="00A21C0F" w:rsidRDefault="00F31188" w:rsidP="007C2563">
            <w:pPr>
              <w:pStyle w:val="TAL"/>
              <w:rPr>
                <w:lang w:eastAsia="en-GB"/>
              </w:rPr>
            </w:pPr>
            <w:r w:rsidRPr="00A21C0F">
              <w:rPr>
                <w:lang w:eastAsia="en-GB"/>
              </w:rPr>
              <w:t>Rx</w:t>
            </w:r>
          </w:p>
        </w:tc>
        <w:tc>
          <w:tcPr>
            <w:tcW w:w="2835" w:type="dxa"/>
          </w:tcPr>
          <w:p w14:paraId="56F7CFC0" w14:textId="77777777" w:rsidR="00F31188" w:rsidRPr="00A21C0F" w:rsidRDefault="00F31188" w:rsidP="007C2563">
            <w:pPr>
              <w:pStyle w:val="TAL"/>
              <w:rPr>
                <w:lang w:eastAsia="en-GB"/>
              </w:rPr>
            </w:pPr>
            <w:r w:rsidRPr="00A21C0F">
              <w:rPr>
                <w:lang w:eastAsia="en-GB"/>
              </w:rPr>
              <w:t>Reception</w:t>
            </w:r>
          </w:p>
        </w:tc>
      </w:tr>
      <w:tr w:rsidR="00F31188" w:rsidRPr="00A21C0F" w14:paraId="1E4AAFB4" w14:textId="77777777" w:rsidTr="00BC561A">
        <w:trPr>
          <w:cantSplit/>
          <w:jc w:val="center"/>
        </w:trPr>
        <w:tc>
          <w:tcPr>
            <w:tcW w:w="1821" w:type="dxa"/>
          </w:tcPr>
          <w:p w14:paraId="58A4A9F6" w14:textId="77777777" w:rsidR="00F31188" w:rsidRPr="00A21C0F" w:rsidRDefault="00F31188" w:rsidP="007C2563">
            <w:pPr>
              <w:pStyle w:val="TAL"/>
              <w:rPr>
                <w:lang w:eastAsia="en-GB"/>
              </w:rPr>
            </w:pPr>
            <w:r w:rsidRPr="00A21C0F">
              <w:rPr>
                <w:lang w:eastAsia="en-GB"/>
              </w:rPr>
              <w:t>Sched</w:t>
            </w:r>
          </w:p>
        </w:tc>
        <w:tc>
          <w:tcPr>
            <w:tcW w:w="2835" w:type="dxa"/>
          </w:tcPr>
          <w:p w14:paraId="40191BC2" w14:textId="77777777" w:rsidR="00F31188" w:rsidRPr="00A21C0F" w:rsidRDefault="00F31188" w:rsidP="007C2563">
            <w:pPr>
              <w:pStyle w:val="TAL"/>
              <w:rPr>
                <w:lang w:eastAsia="en-GB"/>
              </w:rPr>
            </w:pPr>
            <w:r w:rsidRPr="00A21C0F">
              <w:rPr>
                <w:lang w:eastAsia="en-GB"/>
              </w:rPr>
              <w:t>Scheduling</w:t>
            </w:r>
          </w:p>
        </w:tc>
      </w:tr>
      <w:tr w:rsidR="00F31188" w:rsidRPr="00A21C0F" w14:paraId="00889CC2" w14:textId="77777777" w:rsidTr="00BC561A">
        <w:trPr>
          <w:cantSplit/>
          <w:jc w:val="center"/>
        </w:trPr>
        <w:tc>
          <w:tcPr>
            <w:tcW w:w="1821" w:type="dxa"/>
          </w:tcPr>
          <w:p w14:paraId="32435825" w14:textId="77777777" w:rsidR="00F31188" w:rsidRPr="00A21C0F" w:rsidRDefault="00F31188" w:rsidP="007C2563">
            <w:pPr>
              <w:pStyle w:val="TAL"/>
              <w:rPr>
                <w:lang w:eastAsia="en-GB"/>
              </w:rPr>
            </w:pPr>
            <w:r w:rsidRPr="00A21C0F">
              <w:rPr>
                <w:lang w:eastAsia="en-GB"/>
              </w:rPr>
              <w:t>SIB</w:t>
            </w:r>
          </w:p>
        </w:tc>
        <w:tc>
          <w:tcPr>
            <w:tcW w:w="2835" w:type="dxa"/>
          </w:tcPr>
          <w:p w14:paraId="5C994F6B" w14:textId="77777777" w:rsidR="00F31188" w:rsidRPr="00A21C0F" w:rsidRDefault="00F31188" w:rsidP="007C2563">
            <w:pPr>
              <w:pStyle w:val="TAL"/>
              <w:rPr>
                <w:lang w:eastAsia="en-GB"/>
              </w:rPr>
            </w:pPr>
            <w:r w:rsidRPr="00A21C0F">
              <w:rPr>
                <w:lang w:eastAsia="en-GB"/>
              </w:rPr>
              <w:t>SystemInformationBlock</w:t>
            </w:r>
          </w:p>
        </w:tc>
      </w:tr>
      <w:tr w:rsidR="00F31188" w:rsidRPr="00A21C0F" w14:paraId="30D5D6B8" w14:textId="77777777" w:rsidTr="00BC561A">
        <w:trPr>
          <w:cantSplit/>
          <w:jc w:val="center"/>
        </w:trPr>
        <w:tc>
          <w:tcPr>
            <w:tcW w:w="1821" w:type="dxa"/>
          </w:tcPr>
          <w:p w14:paraId="13F26CA3" w14:textId="77777777" w:rsidR="00F31188" w:rsidRPr="00A21C0F" w:rsidRDefault="00F31188" w:rsidP="007C2563">
            <w:pPr>
              <w:pStyle w:val="TAL"/>
              <w:rPr>
                <w:lang w:eastAsia="en-GB"/>
              </w:rPr>
            </w:pPr>
            <w:r w:rsidRPr="00A21C0F">
              <w:rPr>
                <w:lang w:eastAsia="en-GB"/>
              </w:rPr>
              <w:t>Sync</w:t>
            </w:r>
          </w:p>
        </w:tc>
        <w:tc>
          <w:tcPr>
            <w:tcW w:w="2835" w:type="dxa"/>
          </w:tcPr>
          <w:p w14:paraId="563E587F" w14:textId="77777777" w:rsidR="00F31188" w:rsidRPr="00A21C0F" w:rsidRDefault="00F31188" w:rsidP="007C2563">
            <w:pPr>
              <w:pStyle w:val="TAL"/>
              <w:rPr>
                <w:lang w:eastAsia="en-GB"/>
              </w:rPr>
            </w:pPr>
            <w:r w:rsidRPr="00A21C0F">
              <w:rPr>
                <w:lang w:eastAsia="en-GB"/>
              </w:rPr>
              <w:t>Synchronisation</w:t>
            </w:r>
          </w:p>
        </w:tc>
      </w:tr>
      <w:tr w:rsidR="00F31188" w:rsidRPr="00A21C0F" w14:paraId="3718F7B8" w14:textId="77777777" w:rsidTr="00BC561A">
        <w:trPr>
          <w:cantSplit/>
          <w:jc w:val="center"/>
        </w:trPr>
        <w:tc>
          <w:tcPr>
            <w:tcW w:w="1821" w:type="dxa"/>
          </w:tcPr>
          <w:p w14:paraId="169B1315" w14:textId="77777777" w:rsidR="00F31188" w:rsidRPr="00A21C0F" w:rsidRDefault="00F31188" w:rsidP="007C2563">
            <w:pPr>
              <w:pStyle w:val="TAL"/>
              <w:rPr>
                <w:lang w:eastAsia="en-GB"/>
              </w:rPr>
            </w:pPr>
            <w:r w:rsidRPr="00A21C0F">
              <w:rPr>
                <w:lang w:eastAsia="en-GB"/>
              </w:rPr>
              <w:t>Thr</w:t>
            </w:r>
          </w:p>
        </w:tc>
        <w:tc>
          <w:tcPr>
            <w:tcW w:w="2835" w:type="dxa"/>
          </w:tcPr>
          <w:p w14:paraId="5637D5FC" w14:textId="77777777" w:rsidR="00F31188" w:rsidRPr="00A21C0F" w:rsidRDefault="00F31188" w:rsidP="007C2563">
            <w:pPr>
              <w:pStyle w:val="TAL"/>
              <w:rPr>
                <w:lang w:eastAsia="en-GB"/>
              </w:rPr>
            </w:pPr>
            <w:r w:rsidRPr="00A21C0F">
              <w:rPr>
                <w:lang w:eastAsia="en-GB"/>
              </w:rPr>
              <w:t>Threshold</w:t>
            </w:r>
          </w:p>
        </w:tc>
      </w:tr>
      <w:tr w:rsidR="00F31188" w:rsidRPr="00A21C0F" w14:paraId="1A78A97D" w14:textId="77777777" w:rsidTr="00BC561A">
        <w:trPr>
          <w:cantSplit/>
          <w:jc w:val="center"/>
        </w:trPr>
        <w:tc>
          <w:tcPr>
            <w:tcW w:w="1821" w:type="dxa"/>
          </w:tcPr>
          <w:p w14:paraId="53E41925" w14:textId="77777777" w:rsidR="00F31188" w:rsidRPr="00A21C0F" w:rsidRDefault="00F31188" w:rsidP="007C2563">
            <w:pPr>
              <w:pStyle w:val="TAL"/>
              <w:rPr>
                <w:lang w:eastAsia="en-GB"/>
              </w:rPr>
            </w:pPr>
            <w:r w:rsidRPr="00A21C0F">
              <w:rPr>
                <w:lang w:eastAsia="en-GB"/>
              </w:rPr>
              <w:t>Tx</w:t>
            </w:r>
          </w:p>
        </w:tc>
        <w:tc>
          <w:tcPr>
            <w:tcW w:w="2835" w:type="dxa"/>
          </w:tcPr>
          <w:p w14:paraId="70A58F55" w14:textId="77777777" w:rsidR="00F31188" w:rsidRPr="00A21C0F" w:rsidRDefault="00F31188" w:rsidP="007C2563">
            <w:pPr>
              <w:pStyle w:val="TAL"/>
              <w:rPr>
                <w:lang w:eastAsia="en-GB"/>
              </w:rPr>
            </w:pPr>
            <w:r w:rsidRPr="00A21C0F">
              <w:rPr>
                <w:lang w:eastAsia="en-GB"/>
              </w:rPr>
              <w:t>Transmission</w:t>
            </w:r>
          </w:p>
        </w:tc>
      </w:tr>
      <w:tr w:rsidR="00F31188" w:rsidRPr="00A21C0F" w14:paraId="0D72EC10" w14:textId="77777777" w:rsidTr="00BC561A">
        <w:trPr>
          <w:cantSplit/>
          <w:jc w:val="center"/>
        </w:trPr>
        <w:tc>
          <w:tcPr>
            <w:tcW w:w="1821" w:type="dxa"/>
          </w:tcPr>
          <w:p w14:paraId="220AF2C2" w14:textId="77777777" w:rsidR="00F31188" w:rsidRPr="00A21C0F" w:rsidRDefault="00F31188" w:rsidP="007C2563">
            <w:pPr>
              <w:pStyle w:val="TAL"/>
              <w:rPr>
                <w:lang w:eastAsia="en-GB"/>
              </w:rPr>
            </w:pPr>
            <w:r w:rsidRPr="00A21C0F">
              <w:rPr>
                <w:lang w:eastAsia="en-GB"/>
              </w:rPr>
              <w:t>UL</w:t>
            </w:r>
          </w:p>
        </w:tc>
        <w:tc>
          <w:tcPr>
            <w:tcW w:w="2835" w:type="dxa"/>
          </w:tcPr>
          <w:p w14:paraId="190FC7DB" w14:textId="77777777" w:rsidR="00F31188" w:rsidRPr="00A21C0F" w:rsidRDefault="00F31188" w:rsidP="007C2563">
            <w:pPr>
              <w:pStyle w:val="TAL"/>
              <w:rPr>
                <w:lang w:eastAsia="en-GB"/>
              </w:rPr>
            </w:pPr>
            <w:r w:rsidRPr="00A21C0F">
              <w:rPr>
                <w:lang w:eastAsia="en-GB"/>
              </w:rPr>
              <w:t>Uplink</w:t>
            </w:r>
          </w:p>
        </w:tc>
      </w:tr>
    </w:tbl>
    <w:p w14:paraId="0CD6CA94" w14:textId="77777777" w:rsidR="00F31188" w:rsidRPr="00A21C0F" w:rsidRDefault="00F31188" w:rsidP="00F31188"/>
    <w:p w14:paraId="27263C0D" w14:textId="77777777"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14:paraId="00DA7F9D" w14:textId="77777777" w:rsidR="00F31188" w:rsidRPr="00A21C0F" w:rsidRDefault="00F31188" w:rsidP="009F51E6">
      <w:pPr>
        <w:pStyle w:val="Heading4"/>
      </w:pPr>
      <w:bookmarkStart w:id="5506" w:name="_Toc478016079"/>
      <w:bookmarkStart w:id="5507" w:name="_Toc509406056"/>
      <w:r w:rsidRPr="00A21C0F">
        <w:t>A.3.1.3</w:t>
      </w:r>
      <w:r w:rsidRPr="00A21C0F">
        <w:tab/>
        <w:t>Text references using ASN.1 identifiers</w:t>
      </w:r>
      <w:bookmarkEnd w:id="5506"/>
      <w:bookmarkEnd w:id="5507"/>
    </w:p>
    <w:p w14:paraId="595E690C" w14:textId="77777777"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14:paraId="15F0E859" w14:textId="77777777"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14:paraId="560E6E5B" w14:textId="77777777"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14:paraId="02AC729A" w14:textId="77777777" w:rsidR="00F31188" w:rsidRPr="00EF37E7" w:rsidRDefault="00F31188" w:rsidP="00C06796">
      <w:pPr>
        <w:pStyle w:val="PL"/>
        <w:rPr>
          <w:color w:val="808080"/>
        </w:rPr>
      </w:pPr>
      <w:r w:rsidRPr="00EF37E7">
        <w:rPr>
          <w:color w:val="808080"/>
        </w:rPr>
        <w:t>-- /example/ ASN1START</w:t>
      </w:r>
    </w:p>
    <w:p w14:paraId="2CB533BF" w14:textId="77777777" w:rsidR="00F31188" w:rsidRPr="00A21C0F" w:rsidRDefault="00F31188" w:rsidP="00F31188">
      <w:pPr>
        <w:pStyle w:val="PL"/>
      </w:pPr>
    </w:p>
    <w:p w14:paraId="3E8EE9E6" w14:textId="77777777" w:rsidR="00F31188" w:rsidRPr="00A21C0F" w:rsidRDefault="00F31188" w:rsidP="00F31188">
      <w:pPr>
        <w:pStyle w:val="PL"/>
      </w:pPr>
      <w:r w:rsidRPr="00A21C0F">
        <w:lastRenderedPageBreak/>
        <w:t>LogicalChannelConfig ::=</w:t>
      </w:r>
      <w:r w:rsidRPr="00A21C0F">
        <w:tab/>
      </w:r>
      <w:r w:rsidRPr="00A21C0F">
        <w:tab/>
      </w:r>
      <w:r w:rsidRPr="00A21C0F">
        <w:tab/>
      </w:r>
      <w:r w:rsidRPr="00550202">
        <w:rPr>
          <w:color w:val="993366"/>
        </w:rPr>
        <w:t>SEQUENCE</w:t>
      </w:r>
      <w:r w:rsidRPr="00A21C0F">
        <w:t xml:space="preserve"> {</w:t>
      </w:r>
    </w:p>
    <w:p w14:paraId="0BB0004A"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7A07C14A"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14:paraId="168F2CBF" w14:textId="77777777"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14:paraId="0DB44E6B" w14:textId="77777777"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14:paraId="593106BB" w14:textId="77777777"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14:paraId="48DC260D" w14:textId="77777777" w:rsidR="00F31188" w:rsidRPr="00A21C0F" w:rsidRDefault="00F31188" w:rsidP="00F31188">
      <w:pPr>
        <w:pStyle w:val="PL"/>
      </w:pPr>
      <w:r w:rsidRPr="00A21C0F">
        <w:tab/>
        <w:t>}</w:t>
      </w:r>
      <w:r w:rsidRPr="00A21C0F">
        <w:tab/>
      </w:r>
      <w:r w:rsidRPr="00A21C0F">
        <w:tab/>
      </w:r>
      <w:r w:rsidRPr="00550202">
        <w:rPr>
          <w:color w:val="993366"/>
        </w:rPr>
        <w:t>OPTIONAL</w:t>
      </w:r>
    </w:p>
    <w:p w14:paraId="40AC8CB3" w14:textId="77777777" w:rsidR="00F31188" w:rsidRPr="00A21C0F" w:rsidRDefault="00F31188" w:rsidP="00F31188">
      <w:pPr>
        <w:pStyle w:val="PL"/>
      </w:pPr>
      <w:r w:rsidRPr="00A21C0F">
        <w:t>}</w:t>
      </w:r>
    </w:p>
    <w:p w14:paraId="369E8FE9" w14:textId="77777777" w:rsidR="00F31188" w:rsidRPr="00A21C0F" w:rsidRDefault="00F31188" w:rsidP="00F31188">
      <w:pPr>
        <w:pStyle w:val="PL"/>
      </w:pPr>
    </w:p>
    <w:p w14:paraId="7C03B229" w14:textId="77777777" w:rsidR="00F31188" w:rsidRPr="00EF37E7" w:rsidRDefault="00F31188" w:rsidP="00C06796">
      <w:pPr>
        <w:pStyle w:val="PL"/>
        <w:rPr>
          <w:color w:val="808080"/>
        </w:rPr>
      </w:pPr>
      <w:r w:rsidRPr="00EF37E7">
        <w:rPr>
          <w:color w:val="808080"/>
        </w:rPr>
        <w:t>-- ASN1STOP</w:t>
      </w:r>
    </w:p>
    <w:p w14:paraId="34D6CAE7" w14:textId="77777777" w:rsidR="00F31188" w:rsidRPr="00A21C0F" w:rsidRDefault="00F31188" w:rsidP="00F31188"/>
    <w:p w14:paraId="2F32CB13" w14:textId="77777777"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14:paraId="4AA5527F" w14:textId="77777777"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14:paraId="435AADA0" w14:textId="77777777"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08C3A4A7" w14:textId="77777777"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14:paraId="54903FC2" w14:textId="77777777" w:rsidR="00F31188" w:rsidRPr="00A21C0F" w:rsidRDefault="00F31188" w:rsidP="009F51E6">
      <w:pPr>
        <w:pStyle w:val="Heading3"/>
      </w:pPr>
      <w:bookmarkStart w:id="5508" w:name="_Toc478016080"/>
      <w:bookmarkStart w:id="5509" w:name="_Toc509406057"/>
      <w:r w:rsidRPr="00A21C0F">
        <w:t>A.3.2</w:t>
      </w:r>
      <w:r w:rsidRPr="00A21C0F">
        <w:tab/>
        <w:t>High-level message structure</w:t>
      </w:r>
      <w:bookmarkEnd w:id="5508"/>
      <w:bookmarkEnd w:id="5509"/>
    </w:p>
    <w:p w14:paraId="3CEACBF2" w14:textId="77777777" w:rsidR="00F31188" w:rsidRPr="00A21C0F" w:rsidRDefault="00F31188" w:rsidP="00F31188">
      <w:r w:rsidRPr="00A21C0F">
        <w:t>Within each logical channel type, the associated RRC PDU (message) types are alternatives within a CHOICE, as shown in the example below.</w:t>
      </w:r>
    </w:p>
    <w:p w14:paraId="169ECDEC" w14:textId="77777777" w:rsidR="00F31188" w:rsidRPr="00EF37E7" w:rsidRDefault="00F31188" w:rsidP="00C06796">
      <w:pPr>
        <w:pStyle w:val="PL"/>
        <w:rPr>
          <w:color w:val="808080"/>
        </w:rPr>
      </w:pPr>
      <w:r w:rsidRPr="00EF37E7">
        <w:rPr>
          <w:color w:val="808080"/>
        </w:rPr>
        <w:t>-- /example/ ASN1START</w:t>
      </w:r>
    </w:p>
    <w:p w14:paraId="654E8364" w14:textId="77777777" w:rsidR="00F31188" w:rsidRPr="00A21C0F" w:rsidRDefault="00F31188" w:rsidP="00F31188">
      <w:pPr>
        <w:pStyle w:val="PL"/>
      </w:pPr>
    </w:p>
    <w:p w14:paraId="10137710" w14:textId="77777777" w:rsidR="00F31188" w:rsidRPr="00A21C0F" w:rsidRDefault="00F31188" w:rsidP="00F31188">
      <w:pPr>
        <w:pStyle w:val="PL"/>
      </w:pPr>
      <w:r w:rsidRPr="00A21C0F">
        <w:t xml:space="preserve">DL-DCCH-Message ::= </w:t>
      </w:r>
      <w:r w:rsidRPr="00550202">
        <w:rPr>
          <w:color w:val="993366"/>
        </w:rPr>
        <w:t>SEQUENCE</w:t>
      </w:r>
      <w:r w:rsidRPr="00A21C0F">
        <w:t xml:space="preserve"> {</w:t>
      </w:r>
    </w:p>
    <w:p w14:paraId="55CB4B39" w14:textId="77777777"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14:paraId="73119C33" w14:textId="77777777" w:rsidR="00F31188" w:rsidRPr="00A21C0F" w:rsidRDefault="00F31188" w:rsidP="00F31188">
      <w:pPr>
        <w:pStyle w:val="PL"/>
      </w:pPr>
      <w:r w:rsidRPr="00A21C0F">
        <w:t>}</w:t>
      </w:r>
    </w:p>
    <w:p w14:paraId="05A25036" w14:textId="77777777" w:rsidR="00F31188" w:rsidRPr="00A21C0F" w:rsidRDefault="00F31188" w:rsidP="00F31188">
      <w:pPr>
        <w:pStyle w:val="PL"/>
      </w:pPr>
    </w:p>
    <w:p w14:paraId="3EEBC883" w14:textId="77777777" w:rsidR="00F31188" w:rsidRPr="00A21C0F" w:rsidRDefault="00F31188" w:rsidP="00F31188">
      <w:pPr>
        <w:pStyle w:val="PL"/>
      </w:pPr>
      <w:r w:rsidRPr="00A21C0F">
        <w:t xml:space="preserve">DL-DCCH-MessageType ::= </w:t>
      </w:r>
      <w:r w:rsidRPr="00550202">
        <w:rPr>
          <w:color w:val="993366"/>
        </w:rPr>
        <w:t>CHOICE</w:t>
      </w:r>
      <w:r w:rsidRPr="00A21C0F">
        <w:t xml:space="preserve"> {</w:t>
      </w:r>
    </w:p>
    <w:p w14:paraId="76781976" w14:textId="77777777"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875B5D4" w14:textId="77777777"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14:paraId="56CD90DB" w14:textId="77777777"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14:paraId="273B11BA" w14:textId="77777777"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14:paraId="2023E331" w14:textId="1509BAF1" w:rsidR="00F31188" w:rsidRPr="00A21C0F" w:rsidRDefault="00F31188" w:rsidP="00F31188">
      <w:pPr>
        <w:pStyle w:val="PL"/>
      </w:pPr>
      <w:r w:rsidRPr="00A21C0F">
        <w:tab/>
      </w:r>
      <w:r w:rsidRPr="00A21C0F">
        <w:tab/>
        <w:t>rrc</w:t>
      </w:r>
      <w:del w:id="5510" w:author="Nokia, Nokia Shanghai Bell" w:date="2018-04-09T14:46:00Z">
        <w:r w:rsidRPr="00A21C0F" w:rsidDel="002223B0">
          <w:delText>Connection</w:delText>
        </w:r>
      </w:del>
      <w:r w:rsidRPr="00A21C0F">
        <w:t>Reconfiguration</w:t>
      </w:r>
      <w:r w:rsidRPr="00A21C0F">
        <w:tab/>
      </w:r>
      <w:r w:rsidRPr="00A21C0F">
        <w:tab/>
      </w:r>
      <w:r w:rsidRPr="00A21C0F">
        <w:tab/>
        <w:t>RRC</w:t>
      </w:r>
      <w:del w:id="5511" w:author="Nokia, Nokia Shanghai Bell" w:date="2018-04-09T14:46:00Z">
        <w:r w:rsidRPr="00A21C0F" w:rsidDel="002223B0">
          <w:delText>Connection</w:delText>
        </w:r>
      </w:del>
      <w:r w:rsidRPr="00A21C0F">
        <w:t>Reconfiguration,</w:t>
      </w:r>
    </w:p>
    <w:p w14:paraId="1BCF8161" w14:textId="6388D5C8" w:rsidR="00F31188" w:rsidRPr="00A21C0F" w:rsidRDefault="00F31188" w:rsidP="00F31188">
      <w:pPr>
        <w:pStyle w:val="PL"/>
      </w:pPr>
      <w:r w:rsidRPr="00A21C0F">
        <w:tab/>
      </w:r>
      <w:r w:rsidRPr="00A21C0F">
        <w:tab/>
        <w:t>rrc</w:t>
      </w:r>
      <w:del w:id="5512" w:author="Nokia, Nokia Shanghai Bell" w:date="2018-04-09T14:46:00Z">
        <w:r w:rsidRPr="00A21C0F" w:rsidDel="002223B0">
          <w:delText>Connection</w:delText>
        </w:r>
      </w:del>
      <w:r w:rsidRPr="00A21C0F">
        <w:t>Release</w:t>
      </w:r>
      <w:r w:rsidRPr="00A21C0F">
        <w:tab/>
      </w:r>
      <w:r w:rsidRPr="00A21C0F">
        <w:tab/>
      </w:r>
      <w:r w:rsidRPr="00A21C0F">
        <w:tab/>
      </w:r>
      <w:r w:rsidRPr="00A21C0F">
        <w:tab/>
      </w:r>
      <w:r w:rsidRPr="00A21C0F">
        <w:tab/>
        <w:t>RRC</w:t>
      </w:r>
      <w:del w:id="5513" w:author="Nokia, Nokia Shanghai Bell" w:date="2018-04-09T14:46:00Z">
        <w:r w:rsidRPr="00A21C0F" w:rsidDel="002223B0">
          <w:delText>Connection</w:delText>
        </w:r>
      </w:del>
      <w:r w:rsidRPr="00A21C0F">
        <w:t>Release,</w:t>
      </w:r>
    </w:p>
    <w:p w14:paraId="02A33105" w14:textId="77777777"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14:paraId="499C4AEF" w14:textId="77777777"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14:paraId="0BF37C8F" w14:textId="77777777" w:rsidR="00F31188" w:rsidRPr="00A21C0F" w:rsidRDefault="00F31188" w:rsidP="00F31188">
      <w:pPr>
        <w:pStyle w:val="PL"/>
      </w:pPr>
      <w:r w:rsidRPr="00A21C0F">
        <w:tab/>
      </w:r>
      <w:r w:rsidRPr="00A21C0F">
        <w:tab/>
        <w:t xml:space="preserve">spare1 </w:t>
      </w:r>
      <w:r w:rsidRPr="00550202">
        <w:rPr>
          <w:color w:val="993366"/>
        </w:rPr>
        <w:t>NULL</w:t>
      </w:r>
    </w:p>
    <w:p w14:paraId="16FE3A3E" w14:textId="77777777" w:rsidR="00F31188" w:rsidRPr="00A21C0F" w:rsidRDefault="00F31188" w:rsidP="00F31188">
      <w:pPr>
        <w:pStyle w:val="PL"/>
      </w:pPr>
      <w:r w:rsidRPr="00A21C0F">
        <w:tab/>
        <w:t>},</w:t>
      </w:r>
    </w:p>
    <w:p w14:paraId="320D0A28" w14:textId="77777777"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14:paraId="394B6BC3" w14:textId="77777777" w:rsidR="00F31188" w:rsidRPr="00A21C0F" w:rsidRDefault="00F31188" w:rsidP="00F31188">
      <w:pPr>
        <w:pStyle w:val="PL"/>
      </w:pPr>
      <w:r w:rsidRPr="00A21C0F">
        <w:lastRenderedPageBreak/>
        <w:t>}</w:t>
      </w:r>
    </w:p>
    <w:p w14:paraId="1D71D968" w14:textId="77777777" w:rsidR="00F31188" w:rsidRPr="00A21C0F" w:rsidRDefault="00F31188" w:rsidP="00F31188">
      <w:pPr>
        <w:pStyle w:val="PL"/>
      </w:pPr>
    </w:p>
    <w:p w14:paraId="33AE1BC9" w14:textId="77777777" w:rsidR="00F31188" w:rsidRPr="00EF37E7" w:rsidRDefault="00F31188" w:rsidP="00C06796">
      <w:pPr>
        <w:pStyle w:val="PL"/>
        <w:rPr>
          <w:color w:val="808080"/>
        </w:rPr>
      </w:pPr>
      <w:r w:rsidRPr="00EF37E7">
        <w:rPr>
          <w:color w:val="808080"/>
        </w:rPr>
        <w:t>-- ASN1STOP</w:t>
      </w:r>
    </w:p>
    <w:p w14:paraId="396CBFEB" w14:textId="77777777" w:rsidR="00F31188" w:rsidRPr="00A21C0F" w:rsidRDefault="00F31188" w:rsidP="00F31188"/>
    <w:p w14:paraId="1C0B624E" w14:textId="77777777"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14:paraId="7BC70C32" w14:textId="77777777"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14:paraId="1E2BCD68" w14:textId="77777777"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14:paraId="1173D059" w14:textId="77777777" w:rsidR="00F31188" w:rsidRPr="00A21C0F" w:rsidRDefault="00F31188" w:rsidP="009F51E6">
      <w:pPr>
        <w:pStyle w:val="Heading3"/>
      </w:pPr>
      <w:bookmarkStart w:id="5514" w:name="_Toc478016081"/>
      <w:bookmarkStart w:id="5515" w:name="_Toc509406058"/>
      <w:r w:rsidRPr="00A21C0F">
        <w:t>A.3.3</w:t>
      </w:r>
      <w:r w:rsidRPr="00A21C0F">
        <w:tab/>
        <w:t>Message definition</w:t>
      </w:r>
      <w:bookmarkEnd w:id="5514"/>
      <w:bookmarkEnd w:id="5515"/>
    </w:p>
    <w:p w14:paraId="230C9756" w14:textId="77777777" w:rsidR="00F31188" w:rsidRPr="00A21C0F" w:rsidRDefault="00F31188" w:rsidP="00F31188">
      <w:r w:rsidRPr="00A21C0F">
        <w:t>Each PDU (message) type is specified in an ASN.1 section similar to the one shown in the example below.</w:t>
      </w:r>
    </w:p>
    <w:p w14:paraId="35169024" w14:textId="77777777" w:rsidR="00F31188" w:rsidRPr="00EF37E7" w:rsidRDefault="00F31188" w:rsidP="00C06796">
      <w:pPr>
        <w:pStyle w:val="PL"/>
        <w:rPr>
          <w:color w:val="808080"/>
        </w:rPr>
      </w:pPr>
      <w:r w:rsidRPr="00EF37E7">
        <w:rPr>
          <w:color w:val="808080"/>
        </w:rPr>
        <w:t>-- /example/ ASN1START</w:t>
      </w:r>
    </w:p>
    <w:p w14:paraId="3DA47D02" w14:textId="77777777" w:rsidR="00F31188" w:rsidRPr="00A21C0F" w:rsidRDefault="00F31188" w:rsidP="00F31188">
      <w:pPr>
        <w:pStyle w:val="PL"/>
      </w:pPr>
    </w:p>
    <w:p w14:paraId="6A5C9DF3" w14:textId="229A2568" w:rsidR="00F31188" w:rsidRPr="00A21C0F" w:rsidRDefault="00F31188" w:rsidP="00F31188">
      <w:pPr>
        <w:pStyle w:val="PL"/>
      </w:pPr>
      <w:r w:rsidRPr="00A21C0F">
        <w:t>RRC</w:t>
      </w:r>
      <w:del w:id="5516" w:author="Nokia, Nokia Shanghai Bell" w:date="2018-04-09T14:46:00Z">
        <w:r w:rsidRPr="00A21C0F" w:rsidDel="002223B0">
          <w:delText>Connection</w:delText>
        </w:r>
      </w:del>
      <w:r w:rsidRPr="00A21C0F">
        <w:t>Reconfiguration ::=</w:t>
      </w:r>
      <w:r w:rsidRPr="00A21C0F">
        <w:tab/>
      </w:r>
      <w:r w:rsidRPr="00550202">
        <w:rPr>
          <w:color w:val="993366"/>
        </w:rPr>
        <w:t>SEQUENCE</w:t>
      </w:r>
      <w:r w:rsidRPr="00A21C0F">
        <w:t xml:space="preserve"> {</w:t>
      </w:r>
    </w:p>
    <w:p w14:paraId="7E24668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557DBDB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3E4787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EED41CB" w14:textId="0C015DA3" w:rsidR="00F31188" w:rsidRPr="00A21C0F" w:rsidRDefault="00F31188" w:rsidP="00F31188">
      <w:pPr>
        <w:pStyle w:val="PL"/>
      </w:pPr>
      <w:r w:rsidRPr="00A21C0F">
        <w:tab/>
      </w:r>
      <w:r w:rsidRPr="00A21C0F">
        <w:tab/>
      </w:r>
      <w:r w:rsidRPr="00A21C0F">
        <w:tab/>
        <w:t>rrc</w:t>
      </w:r>
      <w:del w:id="5517" w:author="Nokia, Nokia Shanghai Bell" w:date="2018-04-09T14:46:00Z">
        <w:r w:rsidRPr="00A21C0F" w:rsidDel="002223B0">
          <w:delText>Connection</w:delText>
        </w:r>
      </w:del>
      <w:r w:rsidRPr="00A21C0F">
        <w:t>Reconfiguration-r8</w:t>
      </w:r>
      <w:r w:rsidRPr="00A21C0F">
        <w:tab/>
      </w:r>
      <w:r w:rsidRPr="00A21C0F">
        <w:tab/>
        <w:t>RRC</w:t>
      </w:r>
      <w:del w:id="5518" w:author="Nokia, Nokia Shanghai Bell" w:date="2018-04-09T14:46:00Z">
        <w:r w:rsidRPr="00A21C0F" w:rsidDel="002223B0">
          <w:delText>Connection</w:delText>
        </w:r>
      </w:del>
      <w:r w:rsidRPr="00A21C0F">
        <w:t>Reconfiguration-r8-IEs,</w:t>
      </w:r>
    </w:p>
    <w:p w14:paraId="6F01F22B"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8B44B57" w14:textId="77777777" w:rsidR="00F31188" w:rsidRPr="00A21C0F" w:rsidRDefault="00F31188" w:rsidP="00F31188">
      <w:pPr>
        <w:pStyle w:val="PL"/>
      </w:pPr>
      <w:r w:rsidRPr="00A21C0F">
        <w:rPr>
          <w:lang w:val="sv-SE"/>
        </w:rPr>
        <w:tab/>
      </w:r>
      <w:r w:rsidRPr="00A21C0F">
        <w:rPr>
          <w:lang w:val="sv-SE"/>
        </w:rPr>
        <w:tab/>
      </w:r>
      <w:r w:rsidRPr="00A21C0F">
        <w:t>},</w:t>
      </w:r>
    </w:p>
    <w:p w14:paraId="77BB1BD9"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60284C77" w14:textId="77777777" w:rsidR="00F31188" w:rsidRPr="00A21C0F" w:rsidRDefault="00F31188" w:rsidP="00F31188">
      <w:pPr>
        <w:pStyle w:val="PL"/>
      </w:pPr>
      <w:r w:rsidRPr="00A21C0F">
        <w:tab/>
        <w:t>}</w:t>
      </w:r>
    </w:p>
    <w:p w14:paraId="050A5C28" w14:textId="77777777" w:rsidR="00F31188" w:rsidRPr="00A21C0F" w:rsidRDefault="00F31188" w:rsidP="00F31188">
      <w:pPr>
        <w:pStyle w:val="PL"/>
      </w:pPr>
      <w:r w:rsidRPr="00A21C0F">
        <w:t>}</w:t>
      </w:r>
    </w:p>
    <w:p w14:paraId="797E25B9" w14:textId="77777777" w:rsidR="00F31188" w:rsidRPr="00A21C0F" w:rsidRDefault="00F31188" w:rsidP="00F31188">
      <w:pPr>
        <w:pStyle w:val="PL"/>
      </w:pPr>
    </w:p>
    <w:p w14:paraId="777A1713" w14:textId="464D3738" w:rsidR="00F31188" w:rsidRPr="00A21C0F" w:rsidRDefault="00F31188" w:rsidP="00F31188">
      <w:pPr>
        <w:pStyle w:val="PL"/>
      </w:pPr>
      <w:r w:rsidRPr="00A21C0F">
        <w:t>RRC</w:t>
      </w:r>
      <w:del w:id="5519" w:author="Nokia, Nokia Shanghai Bell" w:date="2018-04-09T14:47:00Z">
        <w:r w:rsidRPr="00A21C0F" w:rsidDel="002223B0">
          <w:delText>Connection</w:delText>
        </w:r>
      </w:del>
      <w:r w:rsidRPr="00A21C0F">
        <w:t xml:space="preserve">Reconfiguration-r8-IEs ::= </w:t>
      </w:r>
      <w:r w:rsidRPr="00550202">
        <w:rPr>
          <w:color w:val="993366"/>
        </w:rPr>
        <w:t>SEQUENCE</w:t>
      </w:r>
      <w:r w:rsidRPr="00A21C0F">
        <w:t xml:space="preserve"> {</w:t>
      </w:r>
    </w:p>
    <w:p w14:paraId="21D43142" w14:textId="77777777" w:rsidR="00F31188" w:rsidRPr="00EF37E7" w:rsidRDefault="00F31188" w:rsidP="00C06796">
      <w:pPr>
        <w:pStyle w:val="PL"/>
        <w:rPr>
          <w:color w:val="808080"/>
        </w:rPr>
      </w:pPr>
      <w:r w:rsidRPr="00A21C0F">
        <w:tab/>
      </w:r>
      <w:r w:rsidRPr="00EF37E7">
        <w:rPr>
          <w:color w:val="808080"/>
        </w:rPr>
        <w:t>-- Enter the IEs here.</w:t>
      </w:r>
    </w:p>
    <w:p w14:paraId="64728678" w14:textId="77777777" w:rsidR="00F31188" w:rsidRPr="00A21C0F" w:rsidRDefault="00F31188" w:rsidP="00F31188">
      <w:pPr>
        <w:pStyle w:val="PL"/>
      </w:pPr>
      <w:r w:rsidRPr="00A21C0F">
        <w:tab/>
        <w:t>...</w:t>
      </w:r>
    </w:p>
    <w:p w14:paraId="189D8D1A" w14:textId="77777777" w:rsidR="00F31188" w:rsidRPr="00A21C0F" w:rsidRDefault="00F31188" w:rsidP="00F31188">
      <w:pPr>
        <w:pStyle w:val="PL"/>
      </w:pPr>
      <w:r w:rsidRPr="00A21C0F">
        <w:t>}</w:t>
      </w:r>
    </w:p>
    <w:p w14:paraId="6F3ADA4F" w14:textId="77777777" w:rsidR="00F31188" w:rsidRPr="00A21C0F" w:rsidRDefault="00F31188" w:rsidP="00F31188">
      <w:pPr>
        <w:pStyle w:val="PL"/>
      </w:pPr>
    </w:p>
    <w:p w14:paraId="3FD60DEC" w14:textId="77777777" w:rsidR="00F31188" w:rsidRPr="00EF37E7" w:rsidRDefault="00F31188" w:rsidP="00C06796">
      <w:pPr>
        <w:pStyle w:val="PL"/>
        <w:rPr>
          <w:color w:val="808080"/>
        </w:rPr>
      </w:pPr>
      <w:r w:rsidRPr="00EF37E7">
        <w:rPr>
          <w:color w:val="808080"/>
        </w:rPr>
        <w:t>-- ASN1STOP</w:t>
      </w:r>
    </w:p>
    <w:p w14:paraId="11E0EF14" w14:textId="77777777"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14:paraId="7D408BA8" w14:textId="77777777"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03AB17B" w14:textId="77777777"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14:paraId="56B7827D" w14:textId="77777777"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14:paraId="5915E833" w14:textId="77777777" w:rsidR="00F31188" w:rsidRPr="00A21C0F" w:rsidRDefault="00F31188" w:rsidP="00F31188">
      <w:r w:rsidRPr="00A21C0F">
        <w:lastRenderedPageBreak/>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14:paraId="3879D0DB" w14:textId="77777777" w:rsidR="00F31188" w:rsidRPr="00EF37E7" w:rsidRDefault="00F31188" w:rsidP="00C06796">
      <w:pPr>
        <w:pStyle w:val="PL"/>
        <w:rPr>
          <w:color w:val="808080"/>
        </w:rPr>
      </w:pPr>
      <w:r w:rsidRPr="00EF37E7">
        <w:rPr>
          <w:color w:val="808080"/>
        </w:rPr>
        <w:t>-- /example/ ASN1START</w:t>
      </w:r>
    </w:p>
    <w:p w14:paraId="344E43B7" w14:textId="77777777" w:rsidR="00F31188" w:rsidRPr="00A21C0F" w:rsidRDefault="00F31188" w:rsidP="00F31188">
      <w:pPr>
        <w:pStyle w:val="PL"/>
      </w:pPr>
    </w:p>
    <w:p w14:paraId="39889B5F" w14:textId="6CE27742" w:rsidR="00F31188" w:rsidRPr="00A21C0F" w:rsidRDefault="00F31188" w:rsidP="00F31188">
      <w:pPr>
        <w:pStyle w:val="PL"/>
      </w:pPr>
      <w:r w:rsidRPr="00A21C0F">
        <w:t>RRC</w:t>
      </w:r>
      <w:del w:id="5520" w:author="Nokia, Nokia Shanghai Bell" w:date="2018-04-09T14:47:00Z">
        <w:r w:rsidRPr="00A21C0F" w:rsidDel="002223B0">
          <w:delText>Connection</w:delText>
        </w:r>
      </w:del>
      <w:r w:rsidRPr="00A21C0F">
        <w:t xml:space="preserve">ReconfigurationComplete ::= </w:t>
      </w:r>
      <w:r w:rsidRPr="00550202">
        <w:rPr>
          <w:color w:val="993366"/>
        </w:rPr>
        <w:t>SEQUENCE</w:t>
      </w:r>
      <w:r w:rsidRPr="00A21C0F">
        <w:t xml:space="preserve"> {</w:t>
      </w:r>
    </w:p>
    <w:p w14:paraId="48BD67D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2544DB1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D9638EE" w14:textId="25738183" w:rsidR="00F31188" w:rsidRPr="00A21C0F" w:rsidRDefault="00F31188" w:rsidP="00F31188">
      <w:pPr>
        <w:pStyle w:val="PL"/>
      </w:pPr>
      <w:r w:rsidRPr="00A21C0F">
        <w:tab/>
      </w:r>
      <w:r w:rsidRPr="00A21C0F">
        <w:tab/>
        <w:t>rrc</w:t>
      </w:r>
      <w:del w:id="5521" w:author="Nokia, Nokia Shanghai Bell" w:date="2018-04-09T14:47:00Z">
        <w:r w:rsidRPr="00A21C0F" w:rsidDel="002223B0">
          <w:delText>Connection</w:delText>
        </w:r>
      </w:del>
      <w:r w:rsidRPr="00A21C0F">
        <w:t>ReconfigurationComplete-r8</w:t>
      </w:r>
    </w:p>
    <w:p w14:paraId="6712DD0C" w14:textId="7103D43C"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w:t>
      </w:r>
      <w:del w:id="5522" w:author="Nokia, Nokia Shanghai Bell" w:date="2018-04-09T14:47:00Z">
        <w:r w:rsidRPr="00A21C0F" w:rsidDel="002223B0">
          <w:delText>Connection</w:delText>
        </w:r>
      </w:del>
      <w:r w:rsidRPr="00A21C0F">
        <w:t>ReconfigurationComplete-r8-IEs,</w:t>
      </w:r>
    </w:p>
    <w:p w14:paraId="59B7065A"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5D7B813C" w14:textId="77777777" w:rsidR="00F31188" w:rsidRPr="00A21C0F" w:rsidRDefault="00F31188" w:rsidP="00F31188">
      <w:pPr>
        <w:pStyle w:val="PL"/>
      </w:pPr>
      <w:r w:rsidRPr="00A21C0F">
        <w:tab/>
        <w:t>}</w:t>
      </w:r>
    </w:p>
    <w:p w14:paraId="6619D321" w14:textId="77777777" w:rsidR="00F31188" w:rsidRPr="00A21C0F" w:rsidRDefault="00F31188" w:rsidP="00F31188">
      <w:pPr>
        <w:pStyle w:val="PL"/>
      </w:pPr>
      <w:r w:rsidRPr="00A21C0F">
        <w:t>}</w:t>
      </w:r>
    </w:p>
    <w:p w14:paraId="07C58E41" w14:textId="77777777" w:rsidR="00F31188" w:rsidRPr="00A21C0F" w:rsidRDefault="00F31188" w:rsidP="00F31188">
      <w:pPr>
        <w:pStyle w:val="PL"/>
      </w:pPr>
    </w:p>
    <w:p w14:paraId="40EF115B" w14:textId="0867AD6F" w:rsidR="00F31188" w:rsidRPr="00A21C0F" w:rsidRDefault="00F31188" w:rsidP="00F31188">
      <w:pPr>
        <w:pStyle w:val="PL"/>
      </w:pPr>
      <w:r w:rsidRPr="00A21C0F">
        <w:t>RRC</w:t>
      </w:r>
      <w:del w:id="5523" w:author="Nokia, Nokia Shanghai Bell" w:date="2018-04-09T14:47:00Z">
        <w:r w:rsidRPr="00A21C0F" w:rsidDel="002223B0">
          <w:delText>Connection</w:delText>
        </w:r>
      </w:del>
      <w:r w:rsidRPr="00A21C0F">
        <w:t xml:space="preserve">ReconfigurationComplete-r8-IEs ::= </w:t>
      </w:r>
      <w:r w:rsidRPr="00550202">
        <w:rPr>
          <w:color w:val="993366"/>
        </w:rPr>
        <w:t>SEQUENCE</w:t>
      </w:r>
      <w:r w:rsidRPr="00A21C0F">
        <w:t xml:space="preserve"> {</w:t>
      </w:r>
    </w:p>
    <w:p w14:paraId="2E799D50" w14:textId="77777777" w:rsidR="00F31188" w:rsidRPr="00EF37E7" w:rsidRDefault="00F31188" w:rsidP="00C06796">
      <w:pPr>
        <w:pStyle w:val="PL"/>
        <w:rPr>
          <w:color w:val="808080"/>
        </w:rPr>
      </w:pPr>
      <w:r w:rsidRPr="00A21C0F">
        <w:tab/>
      </w:r>
      <w:r w:rsidRPr="00EF37E7">
        <w:rPr>
          <w:color w:val="808080"/>
        </w:rPr>
        <w:t>-- Enter the fields here.</w:t>
      </w:r>
    </w:p>
    <w:p w14:paraId="0A94C3F5" w14:textId="77777777" w:rsidR="00F31188" w:rsidRPr="00A21C0F" w:rsidRDefault="00F31188" w:rsidP="00F31188">
      <w:pPr>
        <w:pStyle w:val="PL"/>
      </w:pPr>
      <w:r w:rsidRPr="00A21C0F">
        <w:tab/>
        <w:t>...</w:t>
      </w:r>
    </w:p>
    <w:p w14:paraId="082E42D5" w14:textId="77777777" w:rsidR="00F31188" w:rsidRPr="00A21C0F" w:rsidRDefault="00F31188" w:rsidP="00F31188">
      <w:pPr>
        <w:pStyle w:val="PL"/>
      </w:pPr>
      <w:r w:rsidRPr="00A21C0F">
        <w:t>}</w:t>
      </w:r>
    </w:p>
    <w:p w14:paraId="71C69B06" w14:textId="77777777" w:rsidR="00F31188" w:rsidRPr="00A21C0F" w:rsidRDefault="00F31188" w:rsidP="00F31188">
      <w:pPr>
        <w:pStyle w:val="PL"/>
      </w:pPr>
    </w:p>
    <w:p w14:paraId="6B36377A" w14:textId="77777777" w:rsidR="00F31188" w:rsidRPr="00EF37E7" w:rsidRDefault="00F31188" w:rsidP="00C06796">
      <w:pPr>
        <w:pStyle w:val="PL"/>
        <w:rPr>
          <w:color w:val="808080"/>
        </w:rPr>
      </w:pPr>
      <w:r w:rsidRPr="00EF37E7">
        <w:rPr>
          <w:color w:val="808080"/>
        </w:rPr>
        <w:t>-- ASN1STOP</w:t>
      </w:r>
    </w:p>
    <w:p w14:paraId="19FB3EBB" w14:textId="77777777" w:rsidR="00F31188" w:rsidRPr="00A21C0F" w:rsidRDefault="00F31188" w:rsidP="00F31188"/>
    <w:p w14:paraId="56A245B4" w14:textId="77777777"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A58E5F4" w14:textId="77777777"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F7A9A22" w14:textId="77777777"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14:paraId="0D77D1B0" w14:textId="77777777" w:rsidR="00F31188" w:rsidRPr="00EF37E7" w:rsidRDefault="00F31188" w:rsidP="00C06796">
      <w:pPr>
        <w:pStyle w:val="PL"/>
        <w:rPr>
          <w:color w:val="808080"/>
        </w:rPr>
      </w:pPr>
      <w:r w:rsidRPr="00EF37E7">
        <w:rPr>
          <w:color w:val="808080"/>
        </w:rPr>
        <w:t>-- /example/ ASN1START</w:t>
      </w:r>
    </w:p>
    <w:p w14:paraId="48B3FD6A" w14:textId="77777777" w:rsidR="00F31188" w:rsidRPr="00A21C0F" w:rsidRDefault="00F31188" w:rsidP="00F31188">
      <w:pPr>
        <w:pStyle w:val="PL"/>
      </w:pPr>
    </w:p>
    <w:p w14:paraId="3C0DB95A" w14:textId="77777777"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14:paraId="758C9679"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14:paraId="2D758590"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14:paraId="1091A47B" w14:textId="77777777" w:rsidR="00F31188" w:rsidRPr="00A21C0F" w:rsidRDefault="00F31188" w:rsidP="00F31188">
      <w:pPr>
        <w:pStyle w:val="PL"/>
      </w:pPr>
    </w:p>
    <w:p w14:paraId="3E5FBAE1"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9912C6A" w14:textId="77777777" w:rsidR="00F31188" w:rsidRPr="00A21C0F" w:rsidRDefault="00F31188" w:rsidP="00F31188">
      <w:pPr>
        <w:pStyle w:val="PL"/>
      </w:pPr>
      <w:r w:rsidRPr="00A21C0F">
        <w:t>}</w:t>
      </w:r>
    </w:p>
    <w:p w14:paraId="5161E72D" w14:textId="77777777" w:rsidR="00F31188" w:rsidRPr="00A21C0F" w:rsidRDefault="00F31188" w:rsidP="00F31188">
      <w:pPr>
        <w:pStyle w:val="PL"/>
      </w:pPr>
    </w:p>
    <w:p w14:paraId="33EE8F2D" w14:textId="77777777" w:rsidR="00F31188" w:rsidRPr="00EF37E7" w:rsidRDefault="00F31188" w:rsidP="00C06796">
      <w:pPr>
        <w:pStyle w:val="PL"/>
        <w:rPr>
          <w:color w:val="808080"/>
        </w:rPr>
      </w:pPr>
      <w:r w:rsidRPr="00EF37E7">
        <w:rPr>
          <w:color w:val="808080"/>
        </w:rPr>
        <w:t>-- ASN1STOP</w:t>
      </w:r>
    </w:p>
    <w:p w14:paraId="61F7856A" w14:textId="77777777" w:rsidR="00F31188" w:rsidRPr="00A21C0F" w:rsidRDefault="00F31188" w:rsidP="00F31188"/>
    <w:p w14:paraId="6FC62C11" w14:textId="77777777"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A21C0F" w14:paraId="1F5C53ED" w14:textId="77777777" w:rsidTr="00BC561A">
        <w:trPr>
          <w:cantSplit/>
          <w:tblHeader/>
        </w:trPr>
        <w:tc>
          <w:tcPr>
            <w:tcW w:w="14062" w:type="dxa"/>
          </w:tcPr>
          <w:p w14:paraId="20956BFC" w14:textId="77777777" w:rsidR="00F31188" w:rsidRPr="00A21C0F" w:rsidRDefault="00F31188" w:rsidP="00BC561A">
            <w:pPr>
              <w:pStyle w:val="TAH"/>
              <w:rPr>
                <w:lang w:eastAsia="en-GB"/>
              </w:rPr>
            </w:pPr>
            <w:r w:rsidRPr="00A21C0F">
              <w:rPr>
                <w:i/>
                <w:lang w:eastAsia="en-GB"/>
              </w:rPr>
              <w:lastRenderedPageBreak/>
              <w:t>%PDU-TypeIdentifier%</w:t>
            </w:r>
            <w:r w:rsidRPr="00A21C0F">
              <w:rPr>
                <w:lang w:eastAsia="en-GB"/>
              </w:rPr>
              <w:t xml:space="preserve"> field descriptions</w:t>
            </w:r>
          </w:p>
        </w:tc>
      </w:tr>
      <w:tr w:rsidR="00F31188" w:rsidRPr="00A21C0F" w14:paraId="68C8D40A" w14:textId="77777777" w:rsidTr="00BC561A">
        <w:trPr>
          <w:cantSplit/>
        </w:trPr>
        <w:tc>
          <w:tcPr>
            <w:tcW w:w="14062" w:type="dxa"/>
          </w:tcPr>
          <w:p w14:paraId="340C7979" w14:textId="77777777" w:rsidR="00F31188" w:rsidRPr="00A21C0F" w:rsidRDefault="00F31188" w:rsidP="00BC561A">
            <w:pPr>
              <w:pStyle w:val="TAL"/>
              <w:rPr>
                <w:b/>
                <w:i/>
                <w:lang w:eastAsia="en-GB"/>
              </w:rPr>
            </w:pPr>
            <w:r w:rsidRPr="00A21C0F">
              <w:rPr>
                <w:b/>
                <w:i/>
                <w:lang w:eastAsia="en-GB"/>
              </w:rPr>
              <w:t>%field identifier%</w:t>
            </w:r>
          </w:p>
          <w:p w14:paraId="5D9CF0A5" w14:textId="77777777" w:rsidR="00F31188" w:rsidRPr="00A21C0F" w:rsidRDefault="00F31188" w:rsidP="00BC561A">
            <w:pPr>
              <w:pStyle w:val="TAL"/>
              <w:rPr>
                <w:lang w:eastAsia="en-GB"/>
              </w:rPr>
            </w:pPr>
            <w:r w:rsidRPr="00A21C0F">
              <w:rPr>
                <w:lang w:eastAsia="en-GB"/>
              </w:rPr>
              <w:t>Field description.</w:t>
            </w:r>
          </w:p>
        </w:tc>
      </w:tr>
      <w:tr w:rsidR="00F31188" w:rsidRPr="00A21C0F" w14:paraId="44954AA8" w14:textId="77777777" w:rsidTr="00BC561A">
        <w:trPr>
          <w:cantSplit/>
        </w:trPr>
        <w:tc>
          <w:tcPr>
            <w:tcW w:w="14062" w:type="dxa"/>
          </w:tcPr>
          <w:p w14:paraId="7B7B6543" w14:textId="77777777" w:rsidR="00F31188" w:rsidRPr="00A21C0F" w:rsidRDefault="00F31188" w:rsidP="00BC561A">
            <w:pPr>
              <w:pStyle w:val="TAL"/>
              <w:rPr>
                <w:b/>
                <w:i/>
                <w:lang w:eastAsia="en-GB"/>
              </w:rPr>
            </w:pPr>
            <w:r w:rsidRPr="00A21C0F">
              <w:rPr>
                <w:b/>
                <w:i/>
                <w:lang w:eastAsia="en-GB"/>
              </w:rPr>
              <w:t>%field identifier%</w:t>
            </w:r>
          </w:p>
          <w:p w14:paraId="47E8AF2E" w14:textId="77777777" w:rsidR="00F31188" w:rsidRPr="00A21C0F" w:rsidRDefault="00F31188" w:rsidP="00BC561A">
            <w:pPr>
              <w:pStyle w:val="TAL"/>
              <w:rPr>
                <w:lang w:eastAsia="en-GB"/>
              </w:rPr>
            </w:pPr>
            <w:r w:rsidRPr="00A21C0F">
              <w:rPr>
                <w:lang w:eastAsia="en-GB"/>
              </w:rPr>
              <w:t>Field description.</w:t>
            </w:r>
          </w:p>
        </w:tc>
      </w:tr>
    </w:tbl>
    <w:p w14:paraId="2E5DEBCB" w14:textId="77777777" w:rsidR="00F31188" w:rsidRPr="00A21C0F" w:rsidRDefault="00F31188" w:rsidP="00F31188"/>
    <w:p w14:paraId="642B9FA3" w14:textId="77777777" w:rsidR="00F31188" w:rsidRPr="00A21C0F" w:rsidRDefault="00F31188" w:rsidP="00F31188">
      <w:r w:rsidRPr="00A21C0F">
        <w:t>The field description table has one column. The header row shall contain the ASN.1 type identifier of the PDU type.</w:t>
      </w:r>
    </w:p>
    <w:p w14:paraId="789828B2" w14:textId="77777777"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05E37DE" w14:textId="77777777" w:rsidR="00F31188" w:rsidRPr="00A21C0F" w:rsidRDefault="00F31188" w:rsidP="00F31188">
      <w:r w:rsidRPr="00A21C0F">
        <w:t>The parts of the PDU contents that do not require a field description shall be omitted from the field description table.</w:t>
      </w:r>
    </w:p>
    <w:p w14:paraId="3991F539" w14:textId="77777777" w:rsidR="00F31188" w:rsidRPr="00A21C0F" w:rsidRDefault="00F31188" w:rsidP="009F51E6">
      <w:pPr>
        <w:pStyle w:val="Heading3"/>
      </w:pPr>
      <w:bookmarkStart w:id="5524" w:name="_Toc478016082"/>
      <w:bookmarkStart w:id="5525" w:name="_Toc509406059"/>
      <w:r w:rsidRPr="00A21C0F">
        <w:t>A.3.4</w:t>
      </w:r>
      <w:r w:rsidRPr="00A21C0F">
        <w:tab/>
        <w:t>Information elements</w:t>
      </w:r>
      <w:bookmarkEnd w:id="5524"/>
      <w:bookmarkEnd w:id="5525"/>
    </w:p>
    <w:p w14:paraId="2F7960AE" w14:textId="77777777" w:rsidR="00F31188" w:rsidRPr="00A21C0F" w:rsidRDefault="00F31188" w:rsidP="00F31188">
      <w:r w:rsidRPr="00A21C0F">
        <w:t>Each IE (information element) type is specified in an ASN.1 section similar to the one shown in the example below.</w:t>
      </w:r>
    </w:p>
    <w:p w14:paraId="5E7EB452" w14:textId="77777777" w:rsidR="00F31188" w:rsidRPr="00EF37E7" w:rsidRDefault="00F31188" w:rsidP="00C06796">
      <w:pPr>
        <w:pStyle w:val="PL"/>
        <w:rPr>
          <w:color w:val="808080"/>
        </w:rPr>
      </w:pPr>
      <w:r w:rsidRPr="00EF37E7">
        <w:rPr>
          <w:color w:val="808080"/>
        </w:rPr>
        <w:t>-- /example/ ASN1START</w:t>
      </w:r>
    </w:p>
    <w:p w14:paraId="3DD8A813" w14:textId="77777777" w:rsidR="00F31188" w:rsidRPr="00A21C0F" w:rsidRDefault="00F31188" w:rsidP="00F31188">
      <w:pPr>
        <w:pStyle w:val="PL"/>
      </w:pPr>
    </w:p>
    <w:p w14:paraId="3BB4A52A" w14:textId="77777777"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14:paraId="1C3101F2"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1F24518B" w14:textId="77777777"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14:paraId="4F5916EA" w14:textId="77777777" w:rsidR="00F31188" w:rsidRPr="00A21C0F" w:rsidRDefault="00F31188" w:rsidP="00F31188">
      <w:pPr>
        <w:pStyle w:val="PL"/>
      </w:pPr>
      <w:r w:rsidRPr="00A21C0F">
        <w:t>}</w:t>
      </w:r>
    </w:p>
    <w:p w14:paraId="27D0EB8C" w14:textId="77777777" w:rsidR="00F31188" w:rsidRPr="00A21C0F" w:rsidRDefault="00F31188" w:rsidP="00F31188">
      <w:pPr>
        <w:pStyle w:val="PL"/>
      </w:pPr>
    </w:p>
    <w:p w14:paraId="14E919DA" w14:textId="77777777"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14:paraId="4D917851"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0C19723"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7DD00023" w14:textId="77777777" w:rsidR="00F31188" w:rsidRPr="00A21C0F" w:rsidRDefault="00F31188" w:rsidP="00F31188">
      <w:pPr>
        <w:pStyle w:val="PL"/>
      </w:pPr>
      <w:r w:rsidRPr="00A21C0F">
        <w:t>}</w:t>
      </w:r>
    </w:p>
    <w:p w14:paraId="2FA24A88" w14:textId="77777777" w:rsidR="00F31188" w:rsidRPr="00A21C0F" w:rsidRDefault="00F31188" w:rsidP="00F31188">
      <w:pPr>
        <w:pStyle w:val="PL"/>
      </w:pPr>
    </w:p>
    <w:p w14:paraId="00121B27" w14:textId="77777777"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14:paraId="51A84F2E" w14:textId="77777777"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14:paraId="40F27167" w14:textId="77777777"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14:paraId="2FF54DCB" w14:textId="77777777"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14:paraId="70B62242" w14:textId="77777777" w:rsidR="00F31188" w:rsidRPr="00A21C0F" w:rsidRDefault="00F31188" w:rsidP="00F31188">
      <w:pPr>
        <w:pStyle w:val="PL"/>
      </w:pPr>
      <w:r w:rsidRPr="00A21C0F">
        <w:t>}</w:t>
      </w:r>
    </w:p>
    <w:p w14:paraId="164D430D" w14:textId="77777777" w:rsidR="00F31188" w:rsidRPr="00A21C0F" w:rsidRDefault="00F31188" w:rsidP="00F31188">
      <w:pPr>
        <w:pStyle w:val="PL"/>
      </w:pPr>
    </w:p>
    <w:p w14:paraId="2D1213FA" w14:textId="77777777" w:rsidR="00F31188" w:rsidRPr="00EF37E7" w:rsidRDefault="00F31188" w:rsidP="00C06796">
      <w:pPr>
        <w:pStyle w:val="PL"/>
        <w:rPr>
          <w:color w:val="808080"/>
        </w:rPr>
      </w:pPr>
      <w:r w:rsidRPr="00EF37E7">
        <w:rPr>
          <w:color w:val="808080"/>
        </w:rPr>
        <w:t>-- ASN1STOP</w:t>
      </w:r>
    </w:p>
    <w:p w14:paraId="299537E3" w14:textId="77777777" w:rsidR="00F31188" w:rsidRPr="00A21C0F" w:rsidRDefault="00F31188" w:rsidP="00F31188">
      <w:pPr>
        <w:rPr>
          <w:iCs/>
        </w:rPr>
      </w:pPr>
    </w:p>
    <w:p w14:paraId="5C8DBFAD" w14:textId="77777777"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14:paraId="44FF433D" w14:textId="77777777"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xml:space="preserve">. It may be complemented by a suffix to distinguish the different variants. </w:t>
      </w:r>
      <w:r w:rsidRPr="00A21C0F">
        <w:lastRenderedPageBreak/>
        <w:t>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14:paraId="0FC34A83" w14:textId="77777777"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20E44C7" w14:textId="77777777"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871612F" w14:textId="77777777"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14:paraId="00AA0838" w14:textId="77777777"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609EC0B" w14:textId="77777777"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14:paraId="15B10F1B" w14:textId="77777777" w:rsidR="00F31188" w:rsidRPr="00A21C0F" w:rsidRDefault="00F31188" w:rsidP="009F51E6">
      <w:pPr>
        <w:pStyle w:val="Heading3"/>
      </w:pPr>
      <w:bookmarkStart w:id="5526" w:name="_Toc478016083"/>
      <w:bookmarkStart w:id="5527" w:name="_Toc509406060"/>
      <w:r w:rsidRPr="00A21C0F">
        <w:t>A.3.5</w:t>
      </w:r>
      <w:r w:rsidRPr="00A21C0F">
        <w:tab/>
        <w:t>Fields with optional presence</w:t>
      </w:r>
      <w:bookmarkEnd w:id="5526"/>
      <w:bookmarkEnd w:id="5527"/>
    </w:p>
    <w:p w14:paraId="449D4B20" w14:textId="77777777"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14:paraId="6157D151" w14:textId="77777777" w:rsidR="00F31188" w:rsidRPr="00EF37E7" w:rsidRDefault="00F31188" w:rsidP="00C06796">
      <w:pPr>
        <w:pStyle w:val="PL"/>
        <w:rPr>
          <w:color w:val="808080"/>
        </w:rPr>
      </w:pPr>
      <w:r w:rsidRPr="00EF37E7">
        <w:rPr>
          <w:color w:val="808080"/>
        </w:rPr>
        <w:t>-- /example/ ASN1START</w:t>
      </w:r>
    </w:p>
    <w:p w14:paraId="01060BE9" w14:textId="77777777" w:rsidR="00F31188" w:rsidRPr="00A21C0F" w:rsidRDefault="00F31188" w:rsidP="00F31188">
      <w:pPr>
        <w:pStyle w:val="PL"/>
      </w:pPr>
    </w:p>
    <w:p w14:paraId="6003AA4E" w14:textId="77777777"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14:paraId="07A9692D" w14:textId="77777777"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14:paraId="0934A570" w14:textId="77777777" w:rsidR="00F31188" w:rsidRPr="00A21C0F" w:rsidRDefault="00F31188" w:rsidP="00F31188">
      <w:pPr>
        <w:pStyle w:val="PL"/>
      </w:pPr>
      <w:r w:rsidRPr="00A21C0F">
        <w:tab/>
        <w:t>...</w:t>
      </w:r>
    </w:p>
    <w:p w14:paraId="43BB751B" w14:textId="77777777" w:rsidR="00F31188" w:rsidRPr="00A21C0F" w:rsidRDefault="00F31188" w:rsidP="00F31188">
      <w:pPr>
        <w:pStyle w:val="PL"/>
      </w:pPr>
      <w:r w:rsidRPr="00A21C0F">
        <w:t>}</w:t>
      </w:r>
    </w:p>
    <w:p w14:paraId="0988683A" w14:textId="77777777" w:rsidR="00F31188" w:rsidRPr="00A21C0F" w:rsidRDefault="00F31188" w:rsidP="00F31188">
      <w:pPr>
        <w:pStyle w:val="PL"/>
      </w:pPr>
    </w:p>
    <w:p w14:paraId="51131D43" w14:textId="77777777" w:rsidR="00F31188" w:rsidRPr="00EF37E7" w:rsidRDefault="00F31188" w:rsidP="00C06796">
      <w:pPr>
        <w:pStyle w:val="PL"/>
        <w:rPr>
          <w:color w:val="808080"/>
        </w:rPr>
      </w:pPr>
      <w:r w:rsidRPr="00EF37E7">
        <w:rPr>
          <w:color w:val="808080"/>
        </w:rPr>
        <w:t>-- ASN1STOP</w:t>
      </w:r>
    </w:p>
    <w:p w14:paraId="655662E9" w14:textId="77777777" w:rsidR="00F31188" w:rsidRPr="00A21C0F" w:rsidRDefault="00F31188" w:rsidP="00F31188">
      <w:pPr>
        <w:pStyle w:val="PL"/>
      </w:pPr>
    </w:p>
    <w:p w14:paraId="3E1D811A" w14:textId="77777777"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14:paraId="0CEE90F9" w14:textId="77777777" w:rsidR="00F31188" w:rsidRPr="00EF37E7" w:rsidRDefault="00F31188" w:rsidP="00C06796">
      <w:pPr>
        <w:pStyle w:val="PL"/>
        <w:rPr>
          <w:color w:val="808080"/>
        </w:rPr>
      </w:pPr>
      <w:r w:rsidRPr="00EF37E7">
        <w:rPr>
          <w:color w:val="808080"/>
        </w:rPr>
        <w:t>-- /example/ ASN1START</w:t>
      </w:r>
    </w:p>
    <w:p w14:paraId="373C61B8" w14:textId="77777777" w:rsidR="00F31188" w:rsidRPr="00A21C0F" w:rsidRDefault="00F31188" w:rsidP="00F31188">
      <w:pPr>
        <w:pStyle w:val="PL"/>
      </w:pPr>
    </w:p>
    <w:p w14:paraId="227DB1B4" w14:textId="77777777"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14:paraId="4B170268"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4CC43C94"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1F54C9B7" w14:textId="77777777" w:rsidR="00F31188" w:rsidRPr="00A21C0F" w:rsidRDefault="00F31188" w:rsidP="00F31188">
      <w:pPr>
        <w:pStyle w:val="PL"/>
      </w:pPr>
      <w:r w:rsidRPr="00A21C0F">
        <w:lastRenderedPageBreak/>
        <w:t>}</w:t>
      </w:r>
    </w:p>
    <w:p w14:paraId="12CB440E" w14:textId="77777777" w:rsidR="00F31188" w:rsidRPr="00A21C0F" w:rsidRDefault="00F31188" w:rsidP="00F31188">
      <w:pPr>
        <w:pStyle w:val="PL"/>
      </w:pPr>
    </w:p>
    <w:p w14:paraId="1AFE8702" w14:textId="77777777" w:rsidR="00F31188" w:rsidRPr="00EF37E7" w:rsidRDefault="00F31188" w:rsidP="00C06796">
      <w:pPr>
        <w:pStyle w:val="PL"/>
        <w:rPr>
          <w:color w:val="808080"/>
        </w:rPr>
      </w:pPr>
      <w:r w:rsidRPr="00EF37E7">
        <w:rPr>
          <w:color w:val="808080"/>
        </w:rPr>
        <w:t>-- ASN1STOP</w:t>
      </w:r>
    </w:p>
    <w:p w14:paraId="318E1ADD" w14:textId="77777777" w:rsidR="00F31188" w:rsidRPr="00A21C0F" w:rsidRDefault="00F31188" w:rsidP="00F31188">
      <w:pPr>
        <w:rPr>
          <w:iCs/>
        </w:rPr>
      </w:pPr>
    </w:p>
    <w:p w14:paraId="33A96089" w14:textId="77777777"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3E92FDB" w14:textId="77777777"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3DD8DFF" w14:textId="77777777" w:rsidR="00F31188" w:rsidRPr="00A21C0F" w:rsidRDefault="00F31188" w:rsidP="009F51E6">
      <w:pPr>
        <w:pStyle w:val="Heading3"/>
      </w:pPr>
      <w:bookmarkStart w:id="5528" w:name="_Toc478016084"/>
      <w:bookmarkStart w:id="5529" w:name="_Toc509406061"/>
      <w:r w:rsidRPr="00A21C0F">
        <w:t>A.3.6</w:t>
      </w:r>
      <w:r w:rsidRPr="00A21C0F">
        <w:tab/>
        <w:t>Fields with conditional presence</w:t>
      </w:r>
      <w:bookmarkEnd w:id="5528"/>
      <w:bookmarkEnd w:id="5529"/>
    </w:p>
    <w:p w14:paraId="059D3446" w14:textId="77777777"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AEB2397" w14:textId="77777777" w:rsidR="00F31188" w:rsidRPr="00EF37E7" w:rsidRDefault="00F31188" w:rsidP="00C06796">
      <w:pPr>
        <w:pStyle w:val="PL"/>
        <w:rPr>
          <w:color w:val="808080"/>
        </w:rPr>
      </w:pPr>
      <w:r w:rsidRPr="00EF37E7">
        <w:rPr>
          <w:color w:val="808080"/>
        </w:rPr>
        <w:t>-- /example/ ASN1START</w:t>
      </w:r>
    </w:p>
    <w:p w14:paraId="29C1409B" w14:textId="77777777" w:rsidR="00F31188" w:rsidRPr="00A21C0F" w:rsidRDefault="00F31188" w:rsidP="00F31188">
      <w:pPr>
        <w:pStyle w:val="PL"/>
      </w:pPr>
    </w:p>
    <w:p w14:paraId="75D851BF"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6C50B9E"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505B705C"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14:paraId="5EF24998" w14:textId="77777777" w:rsidR="00F31188" w:rsidRPr="00A21C0F" w:rsidRDefault="00F31188" w:rsidP="00F31188">
      <w:pPr>
        <w:pStyle w:val="PL"/>
      </w:pPr>
      <w:r w:rsidRPr="00A21C0F">
        <w:tab/>
      </w:r>
      <w:r w:rsidRPr="00A21C0F">
        <w:tab/>
        <w:t>...</w:t>
      </w:r>
    </w:p>
    <w:p w14:paraId="0FFE33B3" w14:textId="77777777"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14:paraId="26120796" w14:textId="77777777" w:rsidR="00F31188" w:rsidRPr="00A21C0F" w:rsidRDefault="00F31188" w:rsidP="00F31188">
      <w:pPr>
        <w:pStyle w:val="PL"/>
      </w:pPr>
      <w:r w:rsidRPr="00A21C0F">
        <w:t>}</w:t>
      </w:r>
    </w:p>
    <w:p w14:paraId="1CB9C9C1" w14:textId="77777777" w:rsidR="00F31188" w:rsidRPr="00A21C0F" w:rsidRDefault="00F31188" w:rsidP="00F31188">
      <w:pPr>
        <w:pStyle w:val="PL"/>
      </w:pPr>
    </w:p>
    <w:p w14:paraId="1E7DB6CD" w14:textId="77777777" w:rsidR="00F31188" w:rsidRPr="00EF37E7" w:rsidRDefault="00F31188" w:rsidP="00C06796">
      <w:pPr>
        <w:pStyle w:val="PL"/>
        <w:rPr>
          <w:color w:val="808080"/>
        </w:rPr>
      </w:pPr>
      <w:r w:rsidRPr="00EF37E7">
        <w:rPr>
          <w:color w:val="808080"/>
        </w:rPr>
        <w:t>-- ASN1STOP</w:t>
      </w:r>
    </w:p>
    <w:p w14:paraId="57DA871A" w14:textId="77777777" w:rsidR="00F31188" w:rsidRPr="00A21C0F" w:rsidRDefault="00F31188" w:rsidP="00F31188"/>
    <w:p w14:paraId="757DC5DC" w14:textId="77777777"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4B429B02" w14:textId="77777777" w:rsidTr="00BC561A">
        <w:trPr>
          <w:cantSplit/>
          <w:tblHeader/>
        </w:trPr>
        <w:tc>
          <w:tcPr>
            <w:tcW w:w="2268" w:type="dxa"/>
          </w:tcPr>
          <w:p w14:paraId="751C8BD2" w14:textId="77777777" w:rsidR="00F31188" w:rsidRPr="00A21C0F" w:rsidRDefault="00F31188" w:rsidP="009F51E6">
            <w:pPr>
              <w:pStyle w:val="TAH"/>
              <w:rPr>
                <w:lang w:eastAsia="en-GB"/>
              </w:rPr>
            </w:pPr>
            <w:r w:rsidRPr="00A21C0F">
              <w:rPr>
                <w:lang w:eastAsia="en-GB"/>
              </w:rPr>
              <w:t>Conditional presence</w:t>
            </w:r>
          </w:p>
        </w:tc>
        <w:tc>
          <w:tcPr>
            <w:tcW w:w="11936" w:type="dxa"/>
          </w:tcPr>
          <w:p w14:paraId="632CDDB7" w14:textId="77777777" w:rsidR="00F31188" w:rsidRPr="00A21C0F" w:rsidRDefault="00F31188" w:rsidP="009F51E6">
            <w:pPr>
              <w:pStyle w:val="TAH"/>
              <w:rPr>
                <w:lang w:eastAsia="en-GB"/>
              </w:rPr>
            </w:pPr>
            <w:r w:rsidRPr="00A21C0F">
              <w:rPr>
                <w:lang w:eastAsia="en-GB"/>
              </w:rPr>
              <w:t>Explanation</w:t>
            </w:r>
          </w:p>
        </w:tc>
      </w:tr>
      <w:tr w:rsidR="00F31188" w:rsidRPr="00A21C0F" w14:paraId="4988F7D5" w14:textId="77777777" w:rsidTr="00BC561A">
        <w:trPr>
          <w:cantSplit/>
        </w:trPr>
        <w:tc>
          <w:tcPr>
            <w:tcW w:w="2268" w:type="dxa"/>
          </w:tcPr>
          <w:p w14:paraId="55417A49" w14:textId="77777777" w:rsidR="00F31188" w:rsidRPr="00A21C0F" w:rsidRDefault="00F31188" w:rsidP="009F51E6">
            <w:pPr>
              <w:pStyle w:val="TAL"/>
              <w:rPr>
                <w:lang w:eastAsia="en-GB"/>
              </w:rPr>
            </w:pPr>
            <w:r w:rsidRPr="00A21C0F">
              <w:rPr>
                <w:lang w:eastAsia="en-GB"/>
              </w:rPr>
              <w:t>UL</w:t>
            </w:r>
          </w:p>
        </w:tc>
        <w:tc>
          <w:tcPr>
            <w:tcW w:w="11936" w:type="dxa"/>
          </w:tcPr>
          <w:p w14:paraId="4BFD2533" w14:textId="77777777"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14:paraId="26988C35" w14:textId="77777777" w:rsidR="00F31188" w:rsidRPr="00A21C0F" w:rsidRDefault="00F31188" w:rsidP="00F31188"/>
    <w:p w14:paraId="4547A153" w14:textId="77777777"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804BF59" w14:textId="77777777" w:rsidR="00F31188" w:rsidRPr="00A21C0F" w:rsidRDefault="00F31188" w:rsidP="00F31188">
      <w:r w:rsidRPr="00A21C0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92D9D24" w14:textId="77777777" w:rsidR="00F31188" w:rsidRPr="00A21C0F" w:rsidRDefault="00F31188" w:rsidP="00F31188">
      <w:r w:rsidRPr="00A21C0F">
        <w:t>If the ASN.1 section does not include any fields with conditional presence, the conditional presence table shall not be included.</w:t>
      </w:r>
    </w:p>
    <w:p w14:paraId="05F21F76" w14:textId="77777777" w:rsidR="00F31188" w:rsidRPr="00A21C0F" w:rsidRDefault="00F31188" w:rsidP="00F31188">
      <w:r w:rsidRPr="00A21C0F">
        <w:t>Whenever a field is only applicable in specific cases e.g. TDD, use of conditional presence should be considered.</w:t>
      </w:r>
    </w:p>
    <w:p w14:paraId="34AD99E1" w14:textId="77777777" w:rsidR="00F31188" w:rsidRPr="00A21C0F" w:rsidRDefault="00F31188" w:rsidP="009F51E6">
      <w:pPr>
        <w:pStyle w:val="Heading3"/>
      </w:pPr>
      <w:bookmarkStart w:id="5530" w:name="_Toc478016085"/>
      <w:bookmarkStart w:id="5531" w:name="_Toc509406062"/>
      <w:r w:rsidRPr="00A21C0F">
        <w:t>A.3.7</w:t>
      </w:r>
      <w:r w:rsidRPr="00A21C0F">
        <w:tab/>
        <w:t>Guidelines on use of lists with elements of SEQUENCE type</w:t>
      </w:r>
      <w:bookmarkEnd w:id="5530"/>
      <w:bookmarkEnd w:id="5531"/>
    </w:p>
    <w:p w14:paraId="02F5266E" w14:textId="77777777"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14:paraId="11D00DB3" w14:textId="77777777" w:rsidR="00F31188" w:rsidRPr="00A21C0F" w:rsidRDefault="00F31188" w:rsidP="00F31188">
      <w:r w:rsidRPr="00A21C0F">
        <w:t>For example, a list of PLMN identities with reservation flags is defined as in the following example:</w:t>
      </w:r>
    </w:p>
    <w:p w14:paraId="75AA474C" w14:textId="77777777" w:rsidR="00F31188" w:rsidRPr="00EF37E7" w:rsidRDefault="00F31188" w:rsidP="00C06796">
      <w:pPr>
        <w:pStyle w:val="PL"/>
        <w:rPr>
          <w:color w:val="808080"/>
        </w:rPr>
      </w:pPr>
      <w:r w:rsidRPr="00EF37E7">
        <w:rPr>
          <w:color w:val="808080"/>
        </w:rPr>
        <w:t>-- /example/ ASN1START</w:t>
      </w:r>
    </w:p>
    <w:p w14:paraId="207E1317" w14:textId="77777777" w:rsidR="00F31188" w:rsidRPr="00A21C0F" w:rsidRDefault="00F31188" w:rsidP="00F31188">
      <w:pPr>
        <w:pStyle w:val="PL"/>
      </w:pPr>
    </w:p>
    <w:p w14:paraId="1FAF232A" w14:textId="77777777"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14:paraId="1CE4B284" w14:textId="77777777" w:rsidR="00F31188" w:rsidRPr="00A21C0F" w:rsidRDefault="00F31188" w:rsidP="00F31188">
      <w:pPr>
        <w:pStyle w:val="PL"/>
      </w:pPr>
    </w:p>
    <w:p w14:paraId="0CA12488" w14:textId="77777777"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14:paraId="1D034030"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14:paraId="20C22F8E" w14:textId="77777777"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14:paraId="54A72450" w14:textId="77777777" w:rsidR="00F31188" w:rsidRPr="00A21C0F" w:rsidRDefault="00F31188" w:rsidP="00F31188">
      <w:pPr>
        <w:pStyle w:val="PL"/>
      </w:pPr>
      <w:r w:rsidRPr="00A21C0F">
        <w:t>}</w:t>
      </w:r>
    </w:p>
    <w:p w14:paraId="2B290713" w14:textId="77777777" w:rsidR="00F31188" w:rsidRPr="00A21C0F" w:rsidRDefault="00F31188" w:rsidP="00F31188">
      <w:pPr>
        <w:pStyle w:val="PL"/>
      </w:pPr>
    </w:p>
    <w:p w14:paraId="600140F6" w14:textId="77777777" w:rsidR="00F31188" w:rsidRPr="00EF37E7" w:rsidRDefault="00F31188" w:rsidP="00C06796">
      <w:pPr>
        <w:pStyle w:val="PL"/>
        <w:rPr>
          <w:color w:val="808080"/>
        </w:rPr>
      </w:pPr>
      <w:r w:rsidRPr="00EF37E7">
        <w:rPr>
          <w:color w:val="808080"/>
        </w:rPr>
        <w:t>-- ASN1STOP</w:t>
      </w:r>
    </w:p>
    <w:p w14:paraId="2B260E23" w14:textId="77777777" w:rsidR="00F31188" w:rsidRPr="00A21C0F" w:rsidRDefault="00F31188" w:rsidP="00F31188">
      <w:r w:rsidRPr="00A21C0F">
        <w:t>rather than as in the following (bad) example, which may cause generated code to contain types with unpredictable names:</w:t>
      </w:r>
    </w:p>
    <w:p w14:paraId="6DF91659" w14:textId="77777777" w:rsidR="00F31188" w:rsidRPr="00EF37E7" w:rsidRDefault="00F31188" w:rsidP="00C06796">
      <w:pPr>
        <w:pStyle w:val="PL"/>
        <w:rPr>
          <w:color w:val="808080"/>
        </w:rPr>
      </w:pPr>
      <w:r w:rsidRPr="00EF37E7">
        <w:rPr>
          <w:color w:val="808080"/>
        </w:rPr>
        <w:t>-- /bad example/ ASN1START</w:t>
      </w:r>
    </w:p>
    <w:p w14:paraId="07DB5909" w14:textId="77777777" w:rsidR="00F31188" w:rsidRPr="00A21C0F" w:rsidRDefault="00F31188" w:rsidP="00F31188">
      <w:pPr>
        <w:pStyle w:val="PL"/>
      </w:pPr>
    </w:p>
    <w:p w14:paraId="04F355C3" w14:textId="77777777"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14:paraId="062DC2C1"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14:paraId="24952056" w14:textId="77777777"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14:paraId="08063BE4" w14:textId="77777777" w:rsidR="00F31188" w:rsidRPr="00A21C0F" w:rsidRDefault="00F31188" w:rsidP="00F31188">
      <w:pPr>
        <w:pStyle w:val="PL"/>
      </w:pPr>
      <w:r w:rsidRPr="00A21C0F">
        <w:t>}</w:t>
      </w:r>
    </w:p>
    <w:p w14:paraId="72345997" w14:textId="77777777" w:rsidR="00F31188" w:rsidRPr="00A21C0F" w:rsidRDefault="00F31188" w:rsidP="00F31188">
      <w:pPr>
        <w:pStyle w:val="PL"/>
      </w:pPr>
    </w:p>
    <w:p w14:paraId="5D5DE5CC" w14:textId="77777777" w:rsidR="00F31188" w:rsidRPr="00EF37E7" w:rsidRDefault="00F31188" w:rsidP="00C06796">
      <w:pPr>
        <w:pStyle w:val="PL"/>
        <w:rPr>
          <w:color w:val="808080"/>
        </w:rPr>
      </w:pPr>
      <w:r w:rsidRPr="00EF37E7">
        <w:rPr>
          <w:color w:val="808080"/>
        </w:rPr>
        <w:t>-- ASN1STOP</w:t>
      </w:r>
    </w:p>
    <w:p w14:paraId="7645AB55" w14:textId="77777777" w:rsidR="00F31188" w:rsidRPr="00A21C0F" w:rsidRDefault="00F31188" w:rsidP="009F51E6">
      <w:pPr>
        <w:pStyle w:val="Heading3"/>
        <w:rPr>
          <w:noProof/>
          <w:lang w:eastAsia="sv-SE"/>
        </w:rPr>
      </w:pPr>
      <w:bookmarkStart w:id="5532" w:name="_Toc500942816"/>
      <w:bookmarkStart w:id="5533" w:name="_Toc509406063"/>
      <w:r w:rsidRPr="00A21C0F">
        <w:rPr>
          <w:noProof/>
          <w:lang w:eastAsia="sv-SE"/>
        </w:rPr>
        <w:t>A.3.8</w:t>
      </w:r>
      <w:r w:rsidRPr="00A21C0F">
        <w:rPr>
          <w:noProof/>
          <w:lang w:eastAsia="sv-SE"/>
        </w:rPr>
        <w:tab/>
        <w:t>Guidelines on use of parameterised SetupRelease type</w:t>
      </w:r>
      <w:bookmarkEnd w:id="5532"/>
      <w:bookmarkEnd w:id="5533"/>
    </w:p>
    <w:p w14:paraId="69CACF1E" w14:textId="77777777"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47899D3" w14:textId="77777777" w:rsidR="00F31188" w:rsidRPr="00EF37E7" w:rsidRDefault="00F31188" w:rsidP="00C06796">
      <w:pPr>
        <w:pStyle w:val="PL"/>
        <w:rPr>
          <w:color w:val="808080"/>
        </w:rPr>
      </w:pPr>
      <w:r w:rsidRPr="00EF37E7">
        <w:rPr>
          <w:color w:val="808080"/>
        </w:rPr>
        <w:t>-- /example/ ASN1START</w:t>
      </w:r>
    </w:p>
    <w:p w14:paraId="41B20B05" w14:textId="77777777" w:rsidR="00F31188" w:rsidRPr="00A21C0F" w:rsidRDefault="00F31188" w:rsidP="00F31188">
      <w:pPr>
        <w:pStyle w:val="PL"/>
      </w:pPr>
    </w:p>
    <w:p w14:paraId="665D90B6"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2E85846A" w14:textId="77777777"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335985E" w14:textId="77777777" w:rsidR="00F31188" w:rsidRPr="00A21C0F" w:rsidRDefault="00F31188" w:rsidP="00F31188">
      <w:pPr>
        <w:pStyle w:val="PL"/>
      </w:pPr>
      <w:r w:rsidRPr="00A21C0F">
        <w:lastRenderedPageBreak/>
        <w:tab/>
        <w:t>...</w:t>
      </w:r>
    </w:p>
    <w:p w14:paraId="4A234163" w14:textId="77777777" w:rsidR="00F31188" w:rsidRPr="00A21C0F" w:rsidRDefault="00F31188" w:rsidP="00F31188">
      <w:pPr>
        <w:pStyle w:val="PL"/>
      </w:pPr>
      <w:r w:rsidRPr="00A21C0F">
        <w:t>}</w:t>
      </w:r>
    </w:p>
    <w:p w14:paraId="45905ABE" w14:textId="77777777" w:rsidR="00F31188" w:rsidRPr="00A21C0F" w:rsidRDefault="00F31188" w:rsidP="00F31188">
      <w:pPr>
        <w:pStyle w:val="PL"/>
      </w:pPr>
    </w:p>
    <w:p w14:paraId="4DF5F474" w14:textId="77777777" w:rsidR="00F31188" w:rsidRPr="00A21C0F" w:rsidRDefault="00F31188" w:rsidP="00F31188">
      <w:pPr>
        <w:pStyle w:val="PL"/>
      </w:pPr>
    </w:p>
    <w:p w14:paraId="6FAFE047"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493BF157" w14:textId="77777777" w:rsidR="00F31188" w:rsidRPr="00A21C0F" w:rsidRDefault="00F31188" w:rsidP="00F31188">
      <w:pPr>
        <w:pStyle w:val="PL"/>
      </w:pPr>
      <w:r w:rsidRPr="00A21C0F">
        <w:tab/>
        <w:t>field-r15</w:t>
      </w:r>
      <w:r w:rsidRPr="00A21C0F">
        <w:tab/>
      </w:r>
      <w:r w:rsidRPr="00A21C0F">
        <w:tab/>
        <w:t>SetupRelease { Element-r15 }</w:t>
      </w:r>
    </w:p>
    <w:p w14:paraId="1BA65FAA"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B0B40E" w14:textId="77777777" w:rsidR="00F31188" w:rsidRPr="00A21C0F" w:rsidRDefault="00F31188" w:rsidP="00F31188">
      <w:pPr>
        <w:pStyle w:val="PL"/>
      </w:pPr>
    </w:p>
    <w:p w14:paraId="0DF858E0" w14:textId="77777777" w:rsidR="00F31188" w:rsidRPr="00A21C0F" w:rsidRDefault="00F31188" w:rsidP="00F31188">
      <w:pPr>
        <w:pStyle w:val="PL"/>
      </w:pPr>
      <w:r w:rsidRPr="00922DF6">
        <w:t xml:space="preserve">Element-r15 ::= </w:t>
      </w:r>
      <w:r w:rsidRPr="00550202">
        <w:rPr>
          <w:color w:val="993366"/>
        </w:rPr>
        <w:t>SEQUENCE</w:t>
      </w:r>
      <w:r w:rsidRPr="00A21C0F">
        <w:t xml:space="preserve"> { </w:t>
      </w:r>
    </w:p>
    <w:p w14:paraId="0B765069" w14:textId="77777777"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14:paraId="54F7871D" w14:textId="77777777"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37073B80"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B8280C8" w14:textId="77777777" w:rsidR="00F31188" w:rsidRPr="00A21C0F" w:rsidRDefault="00F31188" w:rsidP="00F31188">
      <w:pPr>
        <w:pStyle w:val="PL"/>
      </w:pPr>
    </w:p>
    <w:p w14:paraId="489345FB" w14:textId="77777777" w:rsidR="00F31188" w:rsidRPr="00EF37E7" w:rsidRDefault="00F31188" w:rsidP="00C06796">
      <w:pPr>
        <w:pStyle w:val="PL"/>
        <w:rPr>
          <w:color w:val="808080"/>
        </w:rPr>
      </w:pPr>
      <w:r w:rsidRPr="00EF37E7">
        <w:rPr>
          <w:color w:val="808080"/>
        </w:rPr>
        <w:t>-- /example/ ASN1STOP</w:t>
      </w:r>
    </w:p>
    <w:p w14:paraId="54F09968" w14:textId="77777777" w:rsidR="00F31188" w:rsidRPr="00A21C0F" w:rsidRDefault="00F31188" w:rsidP="00F31188">
      <w:bookmarkStart w:id="5534" w:name="_Toc478016086"/>
    </w:p>
    <w:p w14:paraId="2D3A01D9" w14:textId="77777777"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14:paraId="2565BE38" w14:textId="77777777" w:rsidR="00F31188" w:rsidRPr="00EF37E7" w:rsidRDefault="00F31188" w:rsidP="00F31188">
      <w:pPr>
        <w:pStyle w:val="PL"/>
        <w:rPr>
          <w:color w:val="808080"/>
        </w:rPr>
      </w:pPr>
      <w:r w:rsidRPr="00EF37E7">
        <w:rPr>
          <w:color w:val="808080"/>
        </w:rPr>
        <w:t>-- /example/ ASN1START</w:t>
      </w:r>
    </w:p>
    <w:p w14:paraId="4B3F42C2" w14:textId="77777777" w:rsidR="00F31188" w:rsidRPr="00A21C0F" w:rsidRDefault="00F31188" w:rsidP="00F31188">
      <w:pPr>
        <w:pStyle w:val="PL"/>
      </w:pPr>
    </w:p>
    <w:p w14:paraId="54F0F334"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3AAEECDB" w14:textId="77777777"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14:paraId="63C154AA" w14:textId="77777777"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14:paraId="0AD9E610" w14:textId="77777777"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645BA14B" w14:textId="77777777" w:rsidR="00F31188" w:rsidRPr="00A21C0F" w:rsidRDefault="00F31188" w:rsidP="00F31188">
      <w:pPr>
        <w:pStyle w:val="PL"/>
      </w:pPr>
      <w:r w:rsidRPr="00A21C0F">
        <w:tab/>
      </w:r>
      <w:r w:rsidRPr="00A21C0F">
        <w:tab/>
        <w:t>}</w:t>
      </w:r>
    </w:p>
    <w:p w14:paraId="2A479DE7" w14:textId="77777777"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88170BA" w14:textId="77777777" w:rsidR="00F31188" w:rsidRPr="00A21C0F" w:rsidRDefault="00F31188" w:rsidP="00F31188">
      <w:pPr>
        <w:pStyle w:val="PL"/>
      </w:pPr>
      <w:r w:rsidRPr="00A21C0F">
        <w:t>}</w:t>
      </w:r>
    </w:p>
    <w:p w14:paraId="38CE3FD3" w14:textId="77777777" w:rsidR="00F31188" w:rsidRPr="00A21C0F" w:rsidRDefault="00F31188" w:rsidP="00F31188">
      <w:pPr>
        <w:pStyle w:val="PL"/>
      </w:pPr>
    </w:p>
    <w:p w14:paraId="5B735A97" w14:textId="77777777" w:rsidR="00F31188" w:rsidRPr="00EF37E7" w:rsidRDefault="00F31188" w:rsidP="00F31188">
      <w:pPr>
        <w:pStyle w:val="PL"/>
        <w:rPr>
          <w:color w:val="808080"/>
        </w:rPr>
      </w:pPr>
      <w:r w:rsidRPr="00EF37E7">
        <w:rPr>
          <w:color w:val="808080"/>
        </w:rPr>
        <w:t>-- /example/ ASN1STOP</w:t>
      </w:r>
    </w:p>
    <w:p w14:paraId="736743FF" w14:textId="77777777" w:rsidR="00F31188" w:rsidRPr="00A21C0F" w:rsidRDefault="00F31188" w:rsidP="00F31188"/>
    <w:p w14:paraId="5BA8721D" w14:textId="77777777"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14:paraId="682EB2B3" w14:textId="77777777" w:rsidR="00F31188" w:rsidRPr="00A21C0F" w:rsidRDefault="00F31188" w:rsidP="00F31188">
      <w:pPr>
        <w:pStyle w:val="B1"/>
      </w:pPr>
      <w:r w:rsidRPr="00A21C0F">
        <w:t xml:space="preserve">1&gt; if </w:t>
      </w:r>
      <w:r w:rsidRPr="00A21C0F">
        <w:rPr>
          <w:i/>
        </w:rPr>
        <w:t>field-r15</w:t>
      </w:r>
      <w:r w:rsidRPr="00A21C0F">
        <w:t xml:space="preserve"> is set to "setup":</w:t>
      </w:r>
    </w:p>
    <w:p w14:paraId="628A7A02" w14:textId="77777777" w:rsidR="00F31188" w:rsidRPr="00A21C0F" w:rsidRDefault="00F31188" w:rsidP="00F31188">
      <w:pPr>
        <w:pStyle w:val="B2"/>
      </w:pPr>
      <w:r w:rsidRPr="00A21C0F">
        <w:t>2&gt; do something;</w:t>
      </w:r>
    </w:p>
    <w:p w14:paraId="757777AA" w14:textId="77777777" w:rsidR="00F31188" w:rsidRPr="00A21C0F" w:rsidRDefault="00F31188" w:rsidP="00F31188">
      <w:pPr>
        <w:pStyle w:val="B1"/>
      </w:pPr>
      <w:r w:rsidRPr="00A21C0F">
        <w:t>1&gt; else (</w:t>
      </w:r>
      <w:r w:rsidRPr="00A21C0F">
        <w:rPr>
          <w:i/>
        </w:rPr>
        <w:t>field-r15</w:t>
      </w:r>
      <w:r w:rsidRPr="00A21C0F">
        <w:t xml:space="preserve"> is set to "release"):</w:t>
      </w:r>
    </w:p>
    <w:p w14:paraId="0336A5E7" w14:textId="77777777"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14:paraId="62874D2E" w14:textId="77777777" w:rsidR="00F31188" w:rsidRPr="00A21C0F" w:rsidRDefault="00F31188" w:rsidP="00F31188">
      <w:pPr>
        <w:pStyle w:val="Heading3"/>
      </w:pPr>
      <w:bookmarkStart w:id="5535" w:name="_Toc509406064"/>
      <w:r w:rsidRPr="00A21C0F">
        <w:t>A.3.9</w:t>
      </w:r>
      <w:r w:rsidRPr="00A21C0F">
        <w:tab/>
        <w:t>Guidelines on use of ToAddModList and ToReleaseList</w:t>
      </w:r>
      <w:bookmarkEnd w:id="5535"/>
    </w:p>
    <w:p w14:paraId="7BA8DBBD" w14:textId="77777777"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w:t>
      </w:r>
      <w:r w:rsidRPr="00A21C0F">
        <w:lastRenderedPageBreak/>
        <w:t xml:space="preserve">list conveys only the identities (IDs) of the list elements that are to be released from the list. In other words, the ASN.1 defines only means to signal modifications to a list maintained in the receiver (typically the UE). An example is provided below: </w:t>
      </w:r>
    </w:p>
    <w:p w14:paraId="1802E670" w14:textId="77777777" w:rsidR="00F31188" w:rsidRPr="00EF37E7" w:rsidRDefault="00F31188" w:rsidP="00C06796">
      <w:pPr>
        <w:pStyle w:val="PL"/>
        <w:rPr>
          <w:color w:val="808080"/>
        </w:rPr>
      </w:pPr>
      <w:r w:rsidRPr="00EF37E7">
        <w:rPr>
          <w:color w:val="808080"/>
        </w:rPr>
        <w:t>-- /example/ ASN1START</w:t>
      </w:r>
    </w:p>
    <w:p w14:paraId="424F0511" w14:textId="77777777" w:rsidR="00F31188" w:rsidRPr="00A21C0F" w:rsidRDefault="00F31188" w:rsidP="00F31188">
      <w:pPr>
        <w:pStyle w:val="PL"/>
      </w:pPr>
    </w:p>
    <w:p w14:paraId="6C8247B9" w14:textId="77777777"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14:paraId="5D066949" w14:textId="77777777"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5A01F0B5" w14:textId="77777777"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177C2BC5" w14:textId="77777777" w:rsidR="00F31188" w:rsidRPr="00A21C0F" w:rsidRDefault="00F31188" w:rsidP="00F31188">
      <w:pPr>
        <w:pStyle w:val="PL"/>
      </w:pPr>
      <w:r w:rsidRPr="00A21C0F">
        <w:tab/>
        <w:t>...</w:t>
      </w:r>
    </w:p>
    <w:p w14:paraId="11A7DA25" w14:textId="77777777" w:rsidR="00F31188" w:rsidRPr="00A21C0F" w:rsidRDefault="00F31188" w:rsidP="00F31188">
      <w:pPr>
        <w:pStyle w:val="PL"/>
      </w:pPr>
      <w:r w:rsidRPr="00A21C0F">
        <w:t>}</w:t>
      </w:r>
    </w:p>
    <w:p w14:paraId="6F686C0B" w14:textId="77777777" w:rsidR="00F31188" w:rsidRPr="00A21C0F" w:rsidRDefault="00F31188" w:rsidP="00F31188">
      <w:pPr>
        <w:pStyle w:val="PL"/>
      </w:pPr>
    </w:p>
    <w:p w14:paraId="1405E174" w14:textId="77777777"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14:paraId="40A6D191" w14:textId="77777777" w:rsidR="00F31188" w:rsidRPr="00A21C0F" w:rsidRDefault="00F31188" w:rsidP="00F31188">
      <w:pPr>
        <w:pStyle w:val="PL"/>
      </w:pPr>
      <w:r w:rsidRPr="00A21C0F">
        <w:tab/>
        <w:t>elementId</w:t>
      </w:r>
      <w:r w:rsidRPr="00A21C0F">
        <w:tab/>
      </w:r>
      <w:r w:rsidRPr="00A21C0F">
        <w:tab/>
      </w:r>
      <w:r w:rsidRPr="00A21C0F">
        <w:tab/>
      </w:r>
      <w:r w:rsidRPr="00A21C0F">
        <w:tab/>
        <w:t>ElementId,</w:t>
      </w:r>
    </w:p>
    <w:p w14:paraId="5AC28AE1" w14:textId="77777777"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14:paraId="7456C675" w14:textId="77777777"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14:paraId="400865D9" w14:textId="77777777" w:rsidR="00F31188" w:rsidRPr="00A21C0F" w:rsidRDefault="00F31188" w:rsidP="00F31188">
      <w:pPr>
        <w:pStyle w:val="PL"/>
      </w:pPr>
      <w:r w:rsidRPr="00A21C0F">
        <w:tab/>
        <w:t>...</w:t>
      </w:r>
    </w:p>
    <w:p w14:paraId="1D380CAD" w14:textId="77777777" w:rsidR="00F31188" w:rsidRPr="00A21C0F" w:rsidRDefault="00F31188" w:rsidP="00F31188">
      <w:pPr>
        <w:pStyle w:val="PL"/>
      </w:pPr>
      <w:r w:rsidRPr="00A21C0F">
        <w:t>}</w:t>
      </w:r>
    </w:p>
    <w:p w14:paraId="0A4B1055" w14:textId="77777777" w:rsidR="00F31188" w:rsidRPr="00A21C0F" w:rsidRDefault="00F31188" w:rsidP="00F31188">
      <w:pPr>
        <w:pStyle w:val="PL"/>
      </w:pPr>
    </w:p>
    <w:p w14:paraId="7CBE4B4A" w14:textId="77777777"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14:paraId="2B5B61DA" w14:textId="77777777" w:rsidR="00F31188" w:rsidRPr="00A21C0F" w:rsidRDefault="00F31188" w:rsidP="00F31188">
      <w:pPr>
        <w:pStyle w:val="PL"/>
      </w:pPr>
    </w:p>
    <w:p w14:paraId="6BC5A75C" w14:textId="77777777"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14:paraId="18B252FC" w14:textId="77777777"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14:paraId="0C264A04" w14:textId="77777777" w:rsidR="00F31188" w:rsidRPr="00A21C0F" w:rsidRDefault="00F31188" w:rsidP="00F31188">
      <w:pPr>
        <w:pStyle w:val="PL"/>
      </w:pPr>
    </w:p>
    <w:p w14:paraId="33F24555" w14:textId="77777777" w:rsidR="00F31188" w:rsidRPr="00EF37E7" w:rsidRDefault="00F31188" w:rsidP="00C06796">
      <w:pPr>
        <w:pStyle w:val="PL"/>
        <w:rPr>
          <w:color w:val="808080"/>
        </w:rPr>
      </w:pPr>
      <w:r w:rsidRPr="00EF37E7">
        <w:rPr>
          <w:color w:val="808080"/>
        </w:rPr>
        <w:t>-- /example/ ASN1STOP</w:t>
      </w:r>
    </w:p>
    <w:p w14:paraId="705AAB76" w14:textId="77777777" w:rsidR="00F31188" w:rsidRPr="00A21C0F" w:rsidRDefault="00F31188" w:rsidP="00F31188"/>
    <w:p w14:paraId="6170C90C" w14:textId="77777777"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14:paraId="3EDDC2E0" w14:textId="77777777"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14:paraId="5C89EC55" w14:textId="77777777" w:rsidR="00F31188" w:rsidRPr="00A21C0F" w:rsidRDefault="00F31188" w:rsidP="00F31188">
      <w:r w:rsidRPr="00A21C0F">
        <w:t>If no procedural text is provided for a set of ToAddModList and ToReleaseList, the following generic procedure applies:</w:t>
      </w:r>
    </w:p>
    <w:p w14:paraId="323C545E" w14:textId="77777777" w:rsidR="00F31188" w:rsidRPr="00A21C0F" w:rsidRDefault="00F31188" w:rsidP="00F31188">
      <w:r w:rsidRPr="00A21C0F">
        <w:t>The UE shall:</w:t>
      </w:r>
    </w:p>
    <w:p w14:paraId="4F7D6BAB" w14:textId="77777777"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14:paraId="199870F1"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08317DA9" w14:textId="77777777"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14:paraId="6DAE6108" w14:textId="77777777"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14:paraId="55CD694A"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444D1F9D" w14:textId="77777777" w:rsidR="00F31188" w:rsidRPr="00A21C0F" w:rsidRDefault="00F31188" w:rsidP="00F31188">
      <w:pPr>
        <w:pStyle w:val="B3"/>
      </w:pPr>
      <w:r w:rsidRPr="00A21C0F">
        <w:lastRenderedPageBreak/>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14:paraId="5DC29ACE" w14:textId="77777777" w:rsidR="00F31188" w:rsidRPr="00A21C0F" w:rsidRDefault="00F31188" w:rsidP="00F31188">
      <w:pPr>
        <w:pStyle w:val="B2"/>
      </w:pPr>
      <w:r w:rsidRPr="00A21C0F">
        <w:t>2&gt;</w:t>
      </w:r>
      <w:r w:rsidRPr="00A21C0F">
        <w:tab/>
        <w:t>else:</w:t>
      </w:r>
    </w:p>
    <w:p w14:paraId="0DB9C9B3" w14:textId="77777777"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14:paraId="2B7B8AFB" w14:textId="77777777" w:rsidR="00F31188" w:rsidRPr="00A21C0F" w:rsidRDefault="00F31188" w:rsidP="009F51E6">
      <w:pPr>
        <w:pStyle w:val="Heading2"/>
      </w:pPr>
      <w:bookmarkStart w:id="5536" w:name="_Toc509406065"/>
      <w:r w:rsidRPr="00A21C0F">
        <w:t>A.4</w:t>
      </w:r>
      <w:r w:rsidRPr="00A21C0F">
        <w:tab/>
        <w:t>Extension of the PDU specifications</w:t>
      </w:r>
      <w:bookmarkEnd w:id="5534"/>
      <w:bookmarkEnd w:id="5536"/>
    </w:p>
    <w:p w14:paraId="3D8F8671" w14:textId="77777777" w:rsidR="00F31188" w:rsidRPr="00A21C0F" w:rsidRDefault="00F31188" w:rsidP="009F51E6">
      <w:pPr>
        <w:pStyle w:val="Heading3"/>
      </w:pPr>
      <w:bookmarkStart w:id="5537" w:name="_Toc478016087"/>
      <w:bookmarkStart w:id="5538" w:name="_Toc509406066"/>
      <w:r w:rsidRPr="00A21C0F">
        <w:t>A.4.1</w:t>
      </w:r>
      <w:r w:rsidRPr="00A21C0F">
        <w:tab/>
        <w:t>General principles to ensure compatibility</w:t>
      </w:r>
      <w:bookmarkEnd w:id="5537"/>
      <w:bookmarkEnd w:id="5538"/>
    </w:p>
    <w:p w14:paraId="46256CED" w14:textId="77777777"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4D08BB4" w14:textId="77777777" w:rsidR="00F31188" w:rsidRPr="00A21C0F" w:rsidRDefault="00F31188" w:rsidP="00F31188">
      <w:pPr>
        <w:pStyle w:val="B1"/>
      </w:pPr>
      <w:r w:rsidRPr="00A21C0F">
        <w:t>-</w:t>
      </w:r>
      <w:r w:rsidRPr="00A21C0F">
        <w:tab/>
        <w:t>Introduction of new PDU types (i.e. these should not cause unexpected behaviour or damage).</w:t>
      </w:r>
    </w:p>
    <w:p w14:paraId="6F8C366E" w14:textId="77777777"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14:paraId="71110315" w14:textId="77777777"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14:paraId="34B036D7" w14:textId="77777777"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7349378" w14:textId="77777777"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70A59BA" w14:textId="77777777" w:rsidR="00F31188" w:rsidRPr="00A21C0F" w:rsidRDefault="00F31188" w:rsidP="009F51E6">
      <w:pPr>
        <w:pStyle w:val="Heading3"/>
      </w:pPr>
      <w:bookmarkStart w:id="5539" w:name="_Toc478016088"/>
      <w:bookmarkStart w:id="5540" w:name="_Toc509406067"/>
      <w:r w:rsidRPr="00A21C0F">
        <w:t>A.4.2</w:t>
      </w:r>
      <w:r w:rsidRPr="00A21C0F">
        <w:tab/>
        <w:t>Critical extension of messages and fields</w:t>
      </w:r>
      <w:bookmarkEnd w:id="5539"/>
      <w:bookmarkEnd w:id="5540"/>
    </w:p>
    <w:p w14:paraId="13212D6F" w14:textId="77777777"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14:paraId="7AD8AE46" w14:textId="77777777"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2A10C" w14:textId="77777777"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14:paraId="2B093FAC" w14:textId="77777777"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14:paraId="1CDC7C0F" w14:textId="77777777" w:rsidR="00F31188" w:rsidRPr="00A21C0F" w:rsidRDefault="00F31188" w:rsidP="00F31188">
      <w:pPr>
        <w:pStyle w:val="B1"/>
      </w:pPr>
      <w:r w:rsidRPr="00A21C0F">
        <w:lastRenderedPageBreak/>
        <w:t>-</w:t>
      </w:r>
      <w:r w:rsidRPr="00A21C0F">
        <w:tab/>
        <w:t>An outer branch may be sufficient for messages not including any fields.</w:t>
      </w:r>
    </w:p>
    <w:p w14:paraId="5190055E" w14:textId="77777777"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1D2AD0A6" w14:textId="77777777"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14:paraId="0E93408E" w14:textId="77777777" w:rsidR="00F31188" w:rsidRPr="00A21C0F" w:rsidRDefault="00F31188" w:rsidP="00F31188">
      <w:r w:rsidRPr="00A21C0F">
        <w:t>The following example illustrates the use of the critical extension mechanism by showing the ASN.1 of the original and of a later release</w:t>
      </w:r>
    </w:p>
    <w:p w14:paraId="42204FAB"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C9D22EB" w14:textId="77777777" w:rsidR="00F31188" w:rsidRPr="00A21C0F" w:rsidRDefault="00F31188" w:rsidP="00F31188">
      <w:pPr>
        <w:pStyle w:val="PL"/>
      </w:pPr>
    </w:p>
    <w:p w14:paraId="63517C5E"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D0AAC"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1D2F513D"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B4C4217"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790374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72A5B792"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5A8043F7" w14:textId="77777777" w:rsidR="00F31188" w:rsidRPr="00A21C0F" w:rsidRDefault="00F31188" w:rsidP="00F31188">
      <w:pPr>
        <w:pStyle w:val="PL"/>
      </w:pPr>
      <w:r w:rsidRPr="00A21C0F">
        <w:rPr>
          <w:lang w:val="sv-SE"/>
        </w:rPr>
        <w:tab/>
      </w:r>
      <w:r w:rsidRPr="00A21C0F">
        <w:rPr>
          <w:lang w:val="sv-SE"/>
        </w:rPr>
        <w:tab/>
      </w:r>
      <w:r w:rsidRPr="00A21C0F">
        <w:t>},</w:t>
      </w:r>
    </w:p>
    <w:p w14:paraId="05BC322D"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1FDD9ADA" w14:textId="77777777" w:rsidR="00F31188" w:rsidRPr="00A21C0F" w:rsidRDefault="00F31188" w:rsidP="00F31188">
      <w:pPr>
        <w:pStyle w:val="PL"/>
      </w:pPr>
      <w:r w:rsidRPr="00A21C0F">
        <w:tab/>
        <w:t>}</w:t>
      </w:r>
    </w:p>
    <w:p w14:paraId="138A6102" w14:textId="77777777" w:rsidR="00F31188" w:rsidRPr="00A21C0F" w:rsidRDefault="00F31188" w:rsidP="00F31188">
      <w:pPr>
        <w:pStyle w:val="PL"/>
      </w:pPr>
      <w:r w:rsidRPr="00A21C0F">
        <w:t>}</w:t>
      </w:r>
    </w:p>
    <w:p w14:paraId="3EB84BF7" w14:textId="77777777" w:rsidR="00F31188" w:rsidRPr="00A21C0F" w:rsidRDefault="00F31188" w:rsidP="00F31188">
      <w:pPr>
        <w:pStyle w:val="PL"/>
      </w:pPr>
    </w:p>
    <w:p w14:paraId="3F470C16" w14:textId="77777777" w:rsidR="00F31188" w:rsidRPr="00EF37E7" w:rsidRDefault="00F31188" w:rsidP="00C06796">
      <w:pPr>
        <w:pStyle w:val="PL"/>
        <w:rPr>
          <w:color w:val="808080"/>
        </w:rPr>
      </w:pPr>
      <w:r w:rsidRPr="00EF37E7">
        <w:rPr>
          <w:color w:val="808080"/>
        </w:rPr>
        <w:t>-- ASN1STOP</w:t>
      </w:r>
    </w:p>
    <w:p w14:paraId="23A77B2A" w14:textId="77777777" w:rsidR="00F31188" w:rsidRPr="00A21C0F" w:rsidRDefault="00F31188" w:rsidP="007C2563"/>
    <w:p w14:paraId="6B2CC58F"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14:paraId="2FA3EDD8" w14:textId="77777777" w:rsidR="00F31188" w:rsidRPr="00A21C0F" w:rsidRDefault="00F31188" w:rsidP="00F31188">
      <w:pPr>
        <w:pStyle w:val="PL"/>
      </w:pPr>
    </w:p>
    <w:p w14:paraId="3EE84AB7"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8720C0"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B005087"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261DF86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6CE5097"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13F6A945" w14:textId="77777777"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14:paraId="78C86B91" w14:textId="77777777"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14:paraId="3BD3A006" w14:textId="77777777"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14:paraId="40AED3E1" w14:textId="77777777" w:rsidR="00F31188" w:rsidRPr="00A21C0F" w:rsidRDefault="00F31188" w:rsidP="00F31188">
      <w:pPr>
        <w:pStyle w:val="PL"/>
      </w:pPr>
      <w:r w:rsidRPr="00A21C0F">
        <w:tab/>
      </w:r>
      <w:r w:rsidRPr="00A21C0F">
        <w:tab/>
        <w:t>},</w:t>
      </w:r>
    </w:p>
    <w:p w14:paraId="0E034671" w14:textId="77777777"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EB21F83" w14:textId="77777777"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6FC2DB" w14:textId="77777777"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14:paraId="1492EC01" w14:textId="77777777"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74AECA" w14:textId="77777777"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E6276B8" w14:textId="77777777"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14:paraId="72712391" w14:textId="77777777"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796E70C0" w14:textId="77777777" w:rsidR="00F31188" w:rsidRPr="00A21C0F" w:rsidRDefault="00F31188" w:rsidP="00F31188">
      <w:pPr>
        <w:pStyle w:val="PL"/>
      </w:pPr>
      <w:r w:rsidRPr="00A21C0F">
        <w:tab/>
      </w:r>
      <w:r w:rsidRPr="00A21C0F">
        <w:tab/>
        <w:t>}</w:t>
      </w:r>
    </w:p>
    <w:p w14:paraId="1CE8785A" w14:textId="77777777" w:rsidR="00F31188" w:rsidRPr="00A21C0F" w:rsidRDefault="00F31188" w:rsidP="00F31188">
      <w:pPr>
        <w:pStyle w:val="PL"/>
      </w:pPr>
      <w:r w:rsidRPr="00A21C0F">
        <w:tab/>
        <w:t>}</w:t>
      </w:r>
    </w:p>
    <w:p w14:paraId="1D5DDF40" w14:textId="77777777" w:rsidR="00F31188" w:rsidRPr="00A21C0F" w:rsidRDefault="00F31188" w:rsidP="00F31188">
      <w:pPr>
        <w:pStyle w:val="PL"/>
      </w:pPr>
      <w:r w:rsidRPr="00A21C0F">
        <w:t>}</w:t>
      </w:r>
    </w:p>
    <w:p w14:paraId="354A69D3" w14:textId="77777777" w:rsidR="00F31188" w:rsidRPr="00A21C0F" w:rsidRDefault="00F31188" w:rsidP="00F31188">
      <w:pPr>
        <w:pStyle w:val="PL"/>
      </w:pPr>
    </w:p>
    <w:p w14:paraId="02CA99C0" w14:textId="77777777" w:rsidR="00F31188" w:rsidRPr="00EF37E7" w:rsidRDefault="00F31188" w:rsidP="00C06796">
      <w:pPr>
        <w:pStyle w:val="PL"/>
        <w:rPr>
          <w:color w:val="808080"/>
        </w:rPr>
      </w:pPr>
      <w:r w:rsidRPr="00EF37E7">
        <w:rPr>
          <w:color w:val="808080"/>
        </w:rPr>
        <w:lastRenderedPageBreak/>
        <w:t>-- ASN1STOP</w:t>
      </w:r>
    </w:p>
    <w:p w14:paraId="317902EA" w14:textId="77777777" w:rsidR="00F31188" w:rsidRPr="00A21C0F" w:rsidRDefault="00F31188" w:rsidP="00F31188"/>
    <w:p w14:paraId="0A718C47" w14:textId="77777777"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11F2BED"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3E4FC69" w14:textId="77777777" w:rsidR="00F31188" w:rsidRPr="00A21C0F" w:rsidRDefault="00F31188" w:rsidP="00F31188">
      <w:pPr>
        <w:pStyle w:val="PL"/>
      </w:pPr>
    </w:p>
    <w:p w14:paraId="62B435C3"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7F7014"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51FB7ADE"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7A57B0E"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26E8AD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45D17A9A"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105942A3" w14:textId="77777777" w:rsidR="00F31188" w:rsidRPr="00A21C0F" w:rsidRDefault="00F31188" w:rsidP="00F31188">
      <w:pPr>
        <w:pStyle w:val="PL"/>
      </w:pPr>
      <w:r w:rsidRPr="00A21C0F">
        <w:rPr>
          <w:lang w:val="sv-SE"/>
        </w:rPr>
        <w:tab/>
      </w:r>
      <w:r w:rsidRPr="00A21C0F">
        <w:rPr>
          <w:lang w:val="sv-SE"/>
        </w:rPr>
        <w:tab/>
      </w:r>
      <w:r w:rsidRPr="00A21C0F">
        <w:t>},</w:t>
      </w:r>
    </w:p>
    <w:p w14:paraId="4B5E0EC7"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269BE88" w14:textId="77777777" w:rsidR="00F31188" w:rsidRPr="00A21C0F" w:rsidRDefault="00F31188" w:rsidP="00F31188">
      <w:pPr>
        <w:pStyle w:val="PL"/>
      </w:pPr>
      <w:r w:rsidRPr="00A21C0F">
        <w:tab/>
        <w:t>}</w:t>
      </w:r>
    </w:p>
    <w:p w14:paraId="5DBF6A3B" w14:textId="77777777" w:rsidR="00F31188" w:rsidRPr="00A21C0F" w:rsidRDefault="00F31188" w:rsidP="00F31188">
      <w:pPr>
        <w:pStyle w:val="PL"/>
      </w:pPr>
      <w:r w:rsidRPr="00A21C0F">
        <w:t>}</w:t>
      </w:r>
    </w:p>
    <w:p w14:paraId="135B38F8" w14:textId="77777777" w:rsidR="00F31188" w:rsidRPr="00A21C0F" w:rsidRDefault="00F31188" w:rsidP="00F31188">
      <w:pPr>
        <w:pStyle w:val="PL"/>
      </w:pPr>
    </w:p>
    <w:p w14:paraId="2DA54C46" w14:textId="77777777" w:rsidR="00F31188" w:rsidRPr="00A21C0F" w:rsidRDefault="00F31188" w:rsidP="00F31188">
      <w:pPr>
        <w:pStyle w:val="PL"/>
      </w:pPr>
      <w:r w:rsidRPr="00A21C0F">
        <w:t xml:space="preserve">RRCMessage-rN-IEs ::= </w:t>
      </w:r>
      <w:r w:rsidRPr="00550202">
        <w:rPr>
          <w:color w:val="993366"/>
        </w:rPr>
        <w:t>SEQUENCE</w:t>
      </w:r>
      <w:r w:rsidRPr="00A21C0F">
        <w:t xml:space="preserve"> {</w:t>
      </w:r>
    </w:p>
    <w:p w14:paraId="396BEC87" w14:textId="77777777"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7C5DBB60" w14:textId="77777777"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14:paraId="32EA44E4" w14:textId="77777777"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061B1C6" w14:textId="427F839A" w:rsidR="00F31188" w:rsidRPr="00A21C0F" w:rsidRDefault="00F31188" w:rsidP="00F31188">
      <w:pPr>
        <w:pStyle w:val="PL"/>
      </w:pPr>
      <w:r w:rsidRPr="00A21C0F">
        <w:tab/>
        <w:t>nonCriticalExtension</w:t>
      </w:r>
      <w:r w:rsidRPr="00A21C0F">
        <w:tab/>
      </w:r>
      <w:r w:rsidRPr="00A21C0F">
        <w:tab/>
      </w:r>
      <w:r w:rsidRPr="00A21C0F">
        <w:tab/>
      </w:r>
      <w:r w:rsidRPr="00A21C0F">
        <w:tab/>
        <w:t>RRC</w:t>
      </w:r>
      <w:del w:id="5541" w:author="Nokia, Nokia Shanghai Bell" w:date="2018-04-09T14:47:00Z">
        <w:r w:rsidRPr="00A21C0F" w:rsidDel="002223B0">
          <w:delText>Connection</w:delText>
        </w:r>
      </w:del>
      <w:r w:rsidRPr="00A21C0F">
        <w:t>Reconfiguration-vMxy-IEs</w:t>
      </w:r>
      <w:r w:rsidRPr="00A21C0F">
        <w:tab/>
      </w:r>
      <w:r w:rsidRPr="00550202">
        <w:rPr>
          <w:color w:val="993366"/>
        </w:rPr>
        <w:t>OPTIONAL</w:t>
      </w:r>
    </w:p>
    <w:p w14:paraId="1EEDD5B1" w14:textId="77777777" w:rsidR="00F31188" w:rsidRPr="00A21C0F" w:rsidRDefault="00F31188" w:rsidP="00F31188">
      <w:pPr>
        <w:pStyle w:val="PL"/>
      </w:pPr>
      <w:r w:rsidRPr="00A21C0F">
        <w:t>}</w:t>
      </w:r>
    </w:p>
    <w:p w14:paraId="252BBC32" w14:textId="77777777" w:rsidR="00F31188" w:rsidRPr="00A21C0F" w:rsidRDefault="00F31188" w:rsidP="00F31188">
      <w:pPr>
        <w:pStyle w:val="PL"/>
      </w:pPr>
    </w:p>
    <w:p w14:paraId="19DF9C4A" w14:textId="2D9DBDA3" w:rsidR="00F31188" w:rsidRPr="00A21C0F" w:rsidRDefault="00F31188" w:rsidP="00F31188">
      <w:pPr>
        <w:pStyle w:val="PL"/>
      </w:pPr>
      <w:r w:rsidRPr="00A21C0F">
        <w:t>RRC</w:t>
      </w:r>
      <w:del w:id="5542" w:author="Nokia, Nokia Shanghai Bell" w:date="2018-04-09T14:47:00Z">
        <w:r w:rsidRPr="00A21C0F" w:rsidDel="002223B0">
          <w:delText>Connection</w:delText>
        </w:r>
      </w:del>
      <w:r w:rsidRPr="00A21C0F">
        <w:t xml:space="preserve">Reconfiguration-vMxy-IEs ::= </w:t>
      </w:r>
      <w:r w:rsidRPr="00550202">
        <w:rPr>
          <w:color w:val="993366"/>
        </w:rPr>
        <w:t>SEQUENCE</w:t>
      </w:r>
      <w:r w:rsidRPr="00A21C0F">
        <w:t xml:space="preserve"> {</w:t>
      </w:r>
    </w:p>
    <w:p w14:paraId="327B795B" w14:textId="77777777"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14:paraId="45EB73EC"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4CAF2BB" w14:textId="77777777" w:rsidR="00F31188" w:rsidRPr="00A21C0F" w:rsidRDefault="00F31188" w:rsidP="00F31188">
      <w:pPr>
        <w:pStyle w:val="PL"/>
      </w:pPr>
      <w:r w:rsidRPr="00A21C0F">
        <w:t>}</w:t>
      </w:r>
    </w:p>
    <w:p w14:paraId="28CEF382" w14:textId="77777777" w:rsidR="00F31188" w:rsidRPr="00A21C0F" w:rsidRDefault="00F31188" w:rsidP="00F31188">
      <w:pPr>
        <w:pStyle w:val="PL"/>
      </w:pPr>
    </w:p>
    <w:p w14:paraId="26609A92" w14:textId="77777777" w:rsidR="00F31188" w:rsidRPr="00EF37E7" w:rsidRDefault="00F31188" w:rsidP="00C06796">
      <w:pPr>
        <w:pStyle w:val="PL"/>
        <w:rPr>
          <w:color w:val="808080"/>
        </w:rPr>
      </w:pPr>
      <w:r w:rsidRPr="00EF37E7">
        <w:rPr>
          <w:color w:val="808080"/>
        </w:rPr>
        <w:t>-- ASN1STOP</w:t>
      </w:r>
    </w:p>
    <w:p w14:paraId="63168C6F" w14:textId="77777777"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720DBC32" w14:textId="77777777" w:rsidTr="00BC561A">
        <w:trPr>
          <w:cantSplit/>
          <w:tblHeader/>
        </w:trPr>
        <w:tc>
          <w:tcPr>
            <w:tcW w:w="2268" w:type="dxa"/>
          </w:tcPr>
          <w:p w14:paraId="73165D68" w14:textId="77777777" w:rsidR="00F31188" w:rsidRPr="00A21C0F" w:rsidRDefault="00F31188" w:rsidP="009F51E6">
            <w:pPr>
              <w:pStyle w:val="TAH"/>
              <w:rPr>
                <w:lang w:eastAsia="en-GB"/>
              </w:rPr>
            </w:pPr>
            <w:r w:rsidRPr="00A21C0F">
              <w:rPr>
                <w:lang w:eastAsia="en-GB"/>
              </w:rPr>
              <w:t>Conditional presence</w:t>
            </w:r>
          </w:p>
        </w:tc>
        <w:tc>
          <w:tcPr>
            <w:tcW w:w="11936" w:type="dxa"/>
          </w:tcPr>
          <w:p w14:paraId="3C0A4BE1" w14:textId="77777777" w:rsidR="00F31188" w:rsidRPr="00A21C0F" w:rsidRDefault="00F31188" w:rsidP="009F51E6">
            <w:pPr>
              <w:pStyle w:val="TAH"/>
              <w:rPr>
                <w:lang w:eastAsia="en-GB"/>
              </w:rPr>
            </w:pPr>
            <w:r w:rsidRPr="00A21C0F">
              <w:rPr>
                <w:lang w:eastAsia="en-GB"/>
              </w:rPr>
              <w:t>Explanation</w:t>
            </w:r>
          </w:p>
        </w:tc>
      </w:tr>
      <w:tr w:rsidR="00F31188" w:rsidRPr="00A21C0F" w14:paraId="34527715" w14:textId="77777777" w:rsidTr="00BC561A">
        <w:trPr>
          <w:cantSplit/>
        </w:trPr>
        <w:tc>
          <w:tcPr>
            <w:tcW w:w="2268" w:type="dxa"/>
          </w:tcPr>
          <w:p w14:paraId="13F9B29E" w14:textId="77777777" w:rsidR="00F31188" w:rsidRPr="00A21C0F" w:rsidRDefault="00F31188" w:rsidP="009F51E6">
            <w:pPr>
              <w:pStyle w:val="TAL"/>
              <w:rPr>
                <w:i/>
                <w:lang w:eastAsia="en-GB"/>
              </w:rPr>
            </w:pPr>
            <w:r w:rsidRPr="00A21C0F">
              <w:rPr>
                <w:i/>
                <w:lang w:eastAsia="en-GB"/>
              </w:rPr>
              <w:t>NoField2rN</w:t>
            </w:r>
          </w:p>
        </w:tc>
        <w:tc>
          <w:tcPr>
            <w:tcW w:w="11936" w:type="dxa"/>
          </w:tcPr>
          <w:p w14:paraId="6D4612F7" w14:textId="77777777"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14:paraId="5AAF2317" w14:textId="77777777" w:rsidR="00F31188" w:rsidRPr="00A21C0F" w:rsidRDefault="00F31188" w:rsidP="007C2563"/>
    <w:p w14:paraId="0BE2079E" w14:textId="77777777"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94AFF34" w14:textId="77777777" w:rsidR="00F31188" w:rsidRPr="00A21C0F" w:rsidRDefault="00F31188" w:rsidP="009F51E6">
      <w:pPr>
        <w:pStyle w:val="Heading3"/>
      </w:pPr>
      <w:bookmarkStart w:id="5543" w:name="_Toc478016089"/>
      <w:bookmarkStart w:id="5544" w:name="_Toc509406068"/>
      <w:r w:rsidRPr="00A21C0F">
        <w:lastRenderedPageBreak/>
        <w:t>A.4.3</w:t>
      </w:r>
      <w:r w:rsidRPr="00A21C0F">
        <w:tab/>
        <w:t>Non-critical extension of messages</w:t>
      </w:r>
      <w:bookmarkEnd w:id="5543"/>
      <w:bookmarkEnd w:id="5544"/>
    </w:p>
    <w:p w14:paraId="4D2D60AE" w14:textId="77777777" w:rsidR="00F31188" w:rsidRPr="00A21C0F" w:rsidRDefault="00F31188" w:rsidP="009F51E6">
      <w:pPr>
        <w:pStyle w:val="Heading4"/>
      </w:pPr>
      <w:bookmarkStart w:id="5545" w:name="_Toc478016090"/>
      <w:bookmarkStart w:id="5546" w:name="_Toc509406069"/>
      <w:r w:rsidRPr="00A21C0F">
        <w:t>A.4.3.1</w:t>
      </w:r>
      <w:r w:rsidRPr="00A21C0F">
        <w:tab/>
        <w:t>General principles</w:t>
      </w:r>
      <w:bookmarkEnd w:id="5545"/>
      <w:bookmarkEnd w:id="5546"/>
    </w:p>
    <w:p w14:paraId="60E2D78A" w14:textId="77777777" w:rsidR="00F31188" w:rsidRPr="00A21C0F" w:rsidRDefault="00F31188" w:rsidP="00F31188">
      <w:r w:rsidRPr="00A21C0F">
        <w:t>The mechanisms to extend a message in a non-critical manner are defined in A.3.3. W.r.t. the use of extension markers, the following additional guidelines apply:</w:t>
      </w:r>
    </w:p>
    <w:p w14:paraId="7973AB49" w14:textId="77777777"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14:paraId="657F0DC6" w14:textId="77777777"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14:paraId="56404151" w14:textId="77777777" w:rsidR="00F31188" w:rsidRPr="00A21C0F" w:rsidRDefault="00F31188" w:rsidP="00F31188">
      <w:pPr>
        <w:pStyle w:val="B2"/>
      </w:pPr>
      <w:r w:rsidRPr="00A21C0F">
        <w:t>-</w:t>
      </w:r>
      <w:r w:rsidRPr="00A21C0F">
        <w:tab/>
        <w:t>at the end of a message,</w:t>
      </w:r>
    </w:p>
    <w:p w14:paraId="7A1698D7" w14:textId="77777777" w:rsidR="00F31188" w:rsidRPr="00A21C0F" w:rsidRDefault="00F31188" w:rsidP="00F31188">
      <w:pPr>
        <w:pStyle w:val="B2"/>
      </w:pPr>
      <w:r w:rsidRPr="00A21C0F">
        <w:t>-</w:t>
      </w:r>
      <w:r w:rsidRPr="00A21C0F">
        <w:tab/>
        <w:t>at the end of a structure contained in a BIT STRING or OCTET STRING</w:t>
      </w:r>
    </w:p>
    <w:p w14:paraId="4FF256D5" w14:textId="77777777"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14:paraId="1EFA046B" w14:textId="77777777"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14:paraId="78884AF1" w14:textId="77777777"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14:paraId="1FB00A18" w14:textId="77777777"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14:paraId="3F800F03" w14:textId="77777777"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ECCCD31" w14:textId="77777777" w:rsidR="00F31188" w:rsidRPr="00A21C0F" w:rsidRDefault="00F31188" w:rsidP="009F51E6">
      <w:pPr>
        <w:pStyle w:val="Heading4"/>
      </w:pPr>
      <w:bookmarkStart w:id="5547" w:name="_Toc478016091"/>
      <w:bookmarkStart w:id="5548" w:name="_Toc509406070"/>
      <w:r w:rsidRPr="00A21C0F">
        <w:t>A.4.3.2</w:t>
      </w:r>
      <w:r w:rsidRPr="00A21C0F">
        <w:tab/>
        <w:t>Further guidelines</w:t>
      </w:r>
      <w:bookmarkEnd w:id="5547"/>
      <w:bookmarkEnd w:id="5548"/>
    </w:p>
    <w:p w14:paraId="01E8A83F" w14:textId="77777777" w:rsidR="00F31188" w:rsidRPr="00A21C0F" w:rsidRDefault="00F31188" w:rsidP="00F31188">
      <w:r w:rsidRPr="00A21C0F">
        <w:t>Further to the general principles defined in the previous section, the following additional guidelines apply regarding the use of extension markers:</w:t>
      </w:r>
    </w:p>
    <w:p w14:paraId="558B2B63" w14:textId="77777777" w:rsidR="00F31188" w:rsidRPr="00A21C0F" w:rsidRDefault="00F31188" w:rsidP="00F31188">
      <w:pPr>
        <w:pStyle w:val="B1"/>
      </w:pPr>
      <w:r w:rsidRPr="00A21C0F">
        <w:t>-</w:t>
      </w:r>
      <w:r w:rsidRPr="00A21C0F">
        <w:tab/>
        <w:t>Extension markers within SEQUENCE</w:t>
      </w:r>
    </w:p>
    <w:p w14:paraId="570C5F24" w14:textId="77777777" w:rsidR="00F31188" w:rsidRPr="00A21C0F" w:rsidRDefault="00F31188" w:rsidP="00F31188">
      <w:pPr>
        <w:pStyle w:val="B2"/>
      </w:pPr>
      <w:r w:rsidRPr="00A21C0F">
        <w:t>-</w:t>
      </w:r>
      <w:r w:rsidRPr="00A21C0F">
        <w:tab/>
        <w:t>Extension markers are primarily, but not exclusively, introduced at the higher nesting levels</w:t>
      </w:r>
    </w:p>
    <w:p w14:paraId="10AAC152" w14:textId="77777777" w:rsidR="00F31188" w:rsidRPr="00A21C0F" w:rsidRDefault="00F31188" w:rsidP="00F31188">
      <w:pPr>
        <w:pStyle w:val="B2"/>
      </w:pPr>
      <w:r w:rsidRPr="00A21C0F">
        <w:t>-</w:t>
      </w:r>
      <w:r w:rsidRPr="00A21C0F">
        <w:tab/>
      </w:r>
      <w:bookmarkStart w:id="5549" w:name="OLE_LINK44"/>
      <w:bookmarkStart w:id="5550" w:name="OLE_LINK45"/>
      <w:r w:rsidRPr="00A21C0F">
        <w:t>Extension markers are introduced for a SEQUENCE comprising several fields as well as for information elements whose extension would result in complex structures without it (e.g. re-introducing another list)</w:t>
      </w:r>
      <w:bookmarkEnd w:id="5549"/>
      <w:bookmarkEnd w:id="5550"/>
    </w:p>
    <w:p w14:paraId="01C72715" w14:textId="77777777" w:rsidR="00F31188" w:rsidRPr="00A21C0F" w:rsidRDefault="00F31188" w:rsidP="00F31188">
      <w:pPr>
        <w:pStyle w:val="B2"/>
      </w:pPr>
      <w:r w:rsidRPr="00A21C0F">
        <w:lastRenderedPageBreak/>
        <w:t>-</w:t>
      </w:r>
      <w:r w:rsidRPr="00A21C0F">
        <w:tab/>
        <w:t>Extension markers are introduced to make it possible to maintain important information structures e.g. parameters relevant for one particular RAT</w:t>
      </w:r>
    </w:p>
    <w:p w14:paraId="5032FE42" w14:textId="77777777"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14:paraId="4F511B92" w14:textId="77777777"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14:paraId="759B889A" w14:textId="77777777" w:rsidR="00F31188" w:rsidRPr="00A21C0F" w:rsidRDefault="00F31188" w:rsidP="00F31188">
      <w:pPr>
        <w:pStyle w:val="B1"/>
      </w:pPr>
      <w:r w:rsidRPr="00A21C0F">
        <w:t>-</w:t>
      </w:r>
      <w:r w:rsidRPr="00A21C0F">
        <w:tab/>
        <w:t>Extension markers within ENUMERATED</w:t>
      </w:r>
    </w:p>
    <w:p w14:paraId="6AD4709B" w14:textId="77777777"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14:paraId="72F0E377" w14:textId="77777777" w:rsidR="00F31188" w:rsidRPr="00A21C0F" w:rsidRDefault="00F31188" w:rsidP="00F31188">
      <w:pPr>
        <w:pStyle w:val="B2"/>
      </w:pPr>
      <w:r w:rsidRPr="00A21C0F">
        <w:t>-</w:t>
      </w:r>
      <w:r w:rsidRPr="00A21C0F">
        <w:tab/>
        <w:t>A suffix of the form "vXYZ" is used for the identifier of each new value, e.g. "value-vXYZ".</w:t>
      </w:r>
    </w:p>
    <w:p w14:paraId="1E53417F" w14:textId="77777777" w:rsidR="00F31188" w:rsidRPr="00A21C0F" w:rsidRDefault="00F31188" w:rsidP="00F31188">
      <w:pPr>
        <w:pStyle w:val="B1"/>
      </w:pPr>
      <w:r w:rsidRPr="00A21C0F">
        <w:t>-</w:t>
      </w:r>
      <w:r w:rsidRPr="00A21C0F">
        <w:tab/>
        <w:t>Extension markers within CHOICE:</w:t>
      </w:r>
    </w:p>
    <w:p w14:paraId="7B0462F3" w14:textId="77777777"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254FEDB" w14:textId="77777777" w:rsidR="00F31188" w:rsidRPr="00A21C0F" w:rsidRDefault="00F31188" w:rsidP="00F31188">
      <w:pPr>
        <w:pStyle w:val="B2"/>
      </w:pPr>
      <w:r w:rsidRPr="00A21C0F">
        <w:t>-</w:t>
      </w:r>
      <w:r w:rsidRPr="00A21C0F">
        <w:tab/>
        <w:t>A suffix of the form "vXYZ" is used for the identifier of each new choice value, e.g. "choice-vXYZ".</w:t>
      </w:r>
    </w:p>
    <w:p w14:paraId="41C21E0E" w14:textId="77777777" w:rsidR="00F31188" w:rsidRPr="00A21C0F" w:rsidRDefault="00F31188" w:rsidP="00F31188">
      <w:r w:rsidRPr="00A21C0F">
        <w:t>Non-critical extensions at the end of a message/ of a field contained in an OCTET or BIT STRING:</w:t>
      </w:r>
    </w:p>
    <w:p w14:paraId="4F07DAB9" w14:textId="77777777"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5ECAAA" w14:textId="77777777" w:rsidR="00F31188" w:rsidRPr="00A21C0F" w:rsidRDefault="00F31188" w:rsidP="00F31188">
      <w:r w:rsidRPr="00A21C0F">
        <w:t>Further, more general, guidelines:</w:t>
      </w:r>
    </w:p>
    <w:p w14:paraId="7E91C554" w14:textId="77777777"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14:paraId="394C252C" w14:textId="77777777" w:rsidR="00F31188" w:rsidRPr="00A21C0F" w:rsidRDefault="00F31188" w:rsidP="009F51E6">
      <w:pPr>
        <w:pStyle w:val="Heading4"/>
      </w:pPr>
      <w:bookmarkStart w:id="5551" w:name="_Toc478016092"/>
      <w:bookmarkStart w:id="5552" w:name="_Toc509406071"/>
      <w:r w:rsidRPr="00A21C0F">
        <w:t>A.4.3.3</w:t>
      </w:r>
      <w:r w:rsidRPr="00A21C0F">
        <w:tab/>
        <w:t>Typical example of evolution of IE with local extensions</w:t>
      </w:r>
      <w:bookmarkEnd w:id="5551"/>
      <w:bookmarkEnd w:id="5552"/>
    </w:p>
    <w:p w14:paraId="393AD3FD" w14:textId="77777777"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14:paraId="20E363EF" w14:textId="77777777"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E7D8531" w14:textId="77777777" w:rsidR="00F31188" w:rsidRPr="00EF37E7" w:rsidRDefault="00F31188" w:rsidP="009F51E6">
      <w:pPr>
        <w:pStyle w:val="PL"/>
        <w:rPr>
          <w:color w:val="808080"/>
        </w:rPr>
      </w:pPr>
      <w:r w:rsidRPr="00EF37E7">
        <w:rPr>
          <w:color w:val="808080"/>
        </w:rPr>
        <w:t>-- /example/ ASN1START</w:t>
      </w:r>
    </w:p>
    <w:p w14:paraId="406B7993" w14:textId="77777777" w:rsidR="00F31188" w:rsidRPr="00A21C0F" w:rsidRDefault="00F31188" w:rsidP="009F51E6">
      <w:pPr>
        <w:pStyle w:val="PL"/>
      </w:pPr>
    </w:p>
    <w:p w14:paraId="7623CEE5" w14:textId="77777777"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14:paraId="56C526DE"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71004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5E2426F0"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14:paraId="2BF6B728" w14:textId="77777777" w:rsidR="00F31188" w:rsidRPr="00A21C0F" w:rsidRDefault="00F31188" w:rsidP="009F51E6">
      <w:pPr>
        <w:pStyle w:val="PL"/>
      </w:pPr>
      <w:r w:rsidRPr="00A21C0F">
        <w:lastRenderedPageBreak/>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DD3793"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BA9C529"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6AFDB006" w14:textId="77777777" w:rsidR="00F31188" w:rsidRPr="00A21C0F" w:rsidRDefault="00F31188" w:rsidP="009F51E6">
      <w:pPr>
        <w:pStyle w:val="PL"/>
      </w:pPr>
      <w:r w:rsidRPr="00A21C0F">
        <w:tab/>
      </w:r>
      <w:r w:rsidRPr="00A21C0F">
        <w:tab/>
        <w:t>...,</w:t>
      </w:r>
    </w:p>
    <w:p w14:paraId="2156D96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1BDE3A2E" w14:textId="77777777" w:rsidR="00F31188" w:rsidRPr="00A21C0F" w:rsidRDefault="00F31188" w:rsidP="009F51E6">
      <w:pPr>
        <w:pStyle w:val="PL"/>
      </w:pPr>
      <w:r w:rsidRPr="00A21C0F">
        <w:tab/>
        <w:t>},</w:t>
      </w:r>
    </w:p>
    <w:p w14:paraId="376AA551" w14:textId="77777777" w:rsidR="00F31188" w:rsidRPr="00A21C0F" w:rsidRDefault="00F31188" w:rsidP="009F51E6">
      <w:pPr>
        <w:pStyle w:val="PL"/>
      </w:pPr>
      <w:r w:rsidRPr="00A21C0F">
        <w:tab/>
        <w:t>...,</w:t>
      </w:r>
    </w:p>
    <w:p w14:paraId="1154ED85" w14:textId="77777777"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14:paraId="0228B9AC" w14:textId="77777777" w:rsidR="00F31188" w:rsidRPr="00A21C0F" w:rsidRDefault="00F31188" w:rsidP="009F51E6">
      <w:pPr>
        <w:pStyle w:val="PL"/>
      </w:pPr>
      <w:r w:rsidRPr="00A21C0F">
        <w:tab/>
        <w:t>]],</w:t>
      </w:r>
    </w:p>
    <w:p w14:paraId="6F67B15B" w14:textId="77777777"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14:paraId="780BE0E6" w14:textId="77777777"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14:paraId="7ABFDD99" w14:textId="77777777" w:rsidR="00F31188" w:rsidRPr="00A21C0F" w:rsidRDefault="00F31188" w:rsidP="009F51E6">
      <w:pPr>
        <w:pStyle w:val="PL"/>
      </w:pPr>
      <w:r w:rsidRPr="00A21C0F">
        <w:tab/>
        <w:t>]]</w:t>
      </w:r>
    </w:p>
    <w:p w14:paraId="2DA53523" w14:textId="77777777" w:rsidR="00F31188" w:rsidRPr="00A21C0F" w:rsidRDefault="00F31188" w:rsidP="009F51E6">
      <w:pPr>
        <w:pStyle w:val="PL"/>
      </w:pPr>
      <w:r w:rsidRPr="00A21C0F">
        <w:t>}</w:t>
      </w:r>
    </w:p>
    <w:p w14:paraId="35F4519D" w14:textId="77777777" w:rsidR="00F31188" w:rsidRPr="00A21C0F" w:rsidRDefault="00F31188" w:rsidP="009F51E6">
      <w:pPr>
        <w:pStyle w:val="PL"/>
      </w:pPr>
    </w:p>
    <w:p w14:paraId="78EBBBF7" w14:textId="77777777"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14:paraId="0696DAF6"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5AB5F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07034063"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14:paraId="22C9DB47"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EDE6F2"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5C19594"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0E94031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5F4674C5" w14:textId="77777777" w:rsidR="00F31188" w:rsidRPr="00A21C0F" w:rsidRDefault="00F31188" w:rsidP="009F51E6">
      <w:pPr>
        <w:pStyle w:val="PL"/>
      </w:pPr>
      <w:r w:rsidRPr="00A21C0F">
        <w:tab/>
      </w:r>
      <w:r w:rsidRPr="00A21C0F">
        <w:tab/>
        <w:t>...,</w:t>
      </w:r>
    </w:p>
    <w:p w14:paraId="2CFAA25A" w14:textId="77777777"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2633290B" w14:textId="77777777" w:rsidR="00F31188" w:rsidRPr="00A21C0F" w:rsidRDefault="00F31188" w:rsidP="009F51E6">
      <w:pPr>
        <w:pStyle w:val="PL"/>
      </w:pPr>
      <w:r w:rsidRPr="00A21C0F">
        <w:tab/>
        <w:t>},</w:t>
      </w:r>
    </w:p>
    <w:p w14:paraId="13BA5661" w14:textId="77777777"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E90705F" w14:textId="77777777"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633E200" w14:textId="77777777"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F71ECA4" w14:textId="77777777"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0905D31" w14:textId="77777777" w:rsidR="00F31188" w:rsidRPr="00A21C0F" w:rsidRDefault="00F31188" w:rsidP="009F51E6">
      <w:pPr>
        <w:pStyle w:val="PL"/>
      </w:pPr>
      <w:r w:rsidRPr="00A21C0F">
        <w:tab/>
        <w:t>...,</w:t>
      </w:r>
    </w:p>
    <w:p w14:paraId="4D540654" w14:textId="77777777"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14:paraId="2B83A314" w14:textId="77777777" w:rsidR="00F31188" w:rsidRPr="00A21C0F" w:rsidRDefault="00F31188" w:rsidP="009F51E6">
      <w:pPr>
        <w:pStyle w:val="PL"/>
      </w:pPr>
      <w:r w:rsidRPr="00A21C0F">
        <w:tab/>
        <w:t>]]</w:t>
      </w:r>
    </w:p>
    <w:p w14:paraId="7413F294" w14:textId="77777777" w:rsidR="00F31188" w:rsidRPr="00A21C0F" w:rsidRDefault="00F31188" w:rsidP="009F51E6">
      <w:pPr>
        <w:pStyle w:val="PL"/>
      </w:pPr>
      <w:r w:rsidRPr="00A21C0F">
        <w:t>}</w:t>
      </w:r>
    </w:p>
    <w:p w14:paraId="3C4E206F" w14:textId="77777777" w:rsidR="00F31188" w:rsidRPr="00A21C0F" w:rsidRDefault="00F31188" w:rsidP="009F51E6">
      <w:pPr>
        <w:pStyle w:val="PL"/>
      </w:pPr>
    </w:p>
    <w:p w14:paraId="1C3F2827" w14:textId="77777777" w:rsidR="00F31188" w:rsidRPr="00EF37E7" w:rsidRDefault="00F31188" w:rsidP="009F51E6">
      <w:pPr>
        <w:pStyle w:val="PL"/>
        <w:rPr>
          <w:color w:val="808080"/>
        </w:rPr>
      </w:pPr>
      <w:r w:rsidRPr="00EF37E7">
        <w:rPr>
          <w:color w:val="808080"/>
        </w:rPr>
        <w:t>-- ASN1STOP</w:t>
      </w:r>
    </w:p>
    <w:p w14:paraId="3DF4343D" w14:textId="77777777" w:rsidR="00F31188" w:rsidRPr="00A21C0F" w:rsidRDefault="00F31188" w:rsidP="00F31188"/>
    <w:p w14:paraId="5C84DA5B" w14:textId="77777777"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14:paraId="6FB9B8DC" w14:textId="77777777"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14:paraId="42F5CE07" w14:textId="77777777"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14:paraId="6AEDB0FE" w14:textId="77777777"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w:t>
      </w:r>
      <w:r w:rsidRPr="00A21C0F">
        <w:lastRenderedPageBreak/>
        <w:t xml:space="preserve">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14:paraId="3BABE0EE" w14:textId="77777777" w:rsidR="00F31188" w:rsidRPr="00A21C0F" w:rsidRDefault="00F31188" w:rsidP="009F51E6">
      <w:pPr>
        <w:pStyle w:val="Heading4"/>
      </w:pPr>
      <w:bookmarkStart w:id="5553" w:name="_Toc478016093"/>
      <w:bookmarkStart w:id="5554" w:name="_Toc509406072"/>
      <w:r w:rsidRPr="00A21C0F">
        <w:t>A.4.3.4</w:t>
      </w:r>
      <w:r w:rsidRPr="00A21C0F">
        <w:tab/>
        <w:t>Typical examples of non critical extension at the end of a message</w:t>
      </w:r>
      <w:bookmarkEnd w:id="5553"/>
      <w:bookmarkEnd w:id="5554"/>
    </w:p>
    <w:p w14:paraId="4BE0F096" w14:textId="77777777"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14:paraId="0F7A9A70" w14:textId="77777777" w:rsidR="00F31188" w:rsidRPr="00EF37E7" w:rsidRDefault="00F31188" w:rsidP="00C06796">
      <w:pPr>
        <w:pStyle w:val="PL"/>
        <w:rPr>
          <w:color w:val="808080"/>
        </w:rPr>
      </w:pPr>
      <w:r w:rsidRPr="00EF37E7">
        <w:rPr>
          <w:color w:val="808080"/>
        </w:rPr>
        <w:t>-- /example/ ASN1START</w:t>
      </w:r>
    </w:p>
    <w:p w14:paraId="6D837C66" w14:textId="77777777" w:rsidR="00F31188" w:rsidRPr="00A21C0F" w:rsidRDefault="00F31188" w:rsidP="00F31188">
      <w:pPr>
        <w:pStyle w:val="PL"/>
      </w:pPr>
    </w:p>
    <w:p w14:paraId="68483A5B" w14:textId="77777777"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14:paraId="35F3A514"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14:paraId="5F10B8F2"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14:paraId="1F93FD19" w14:textId="77777777"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B61721D" w14:textId="77777777"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14:paraId="346387B2" w14:textId="77777777" w:rsidR="00F31188" w:rsidRPr="00A21C0F" w:rsidRDefault="00F31188" w:rsidP="00F31188">
      <w:pPr>
        <w:pStyle w:val="PL"/>
      </w:pPr>
      <w:r w:rsidRPr="00A21C0F">
        <w:t>}</w:t>
      </w:r>
    </w:p>
    <w:p w14:paraId="6959843D" w14:textId="77777777" w:rsidR="00F31188" w:rsidRPr="00A21C0F" w:rsidRDefault="00F31188" w:rsidP="00F31188">
      <w:pPr>
        <w:pStyle w:val="PL"/>
      </w:pPr>
    </w:p>
    <w:p w14:paraId="2A330A6D" w14:textId="77777777"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14:paraId="0323D184" w14:textId="77777777"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029673C" w14:textId="77777777"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14:paraId="1F6A17B5" w14:textId="77777777"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14:paraId="441C39FE" w14:textId="77777777" w:rsidR="00F31188" w:rsidRPr="00A21C0F" w:rsidRDefault="00F31188" w:rsidP="00F31188">
      <w:pPr>
        <w:pStyle w:val="PL"/>
      </w:pPr>
      <w:r w:rsidRPr="00A21C0F">
        <w:t>}</w:t>
      </w:r>
    </w:p>
    <w:p w14:paraId="09E9AACE" w14:textId="77777777" w:rsidR="00F31188" w:rsidRPr="00A21C0F" w:rsidRDefault="00F31188" w:rsidP="00F31188">
      <w:pPr>
        <w:pStyle w:val="PL"/>
      </w:pPr>
    </w:p>
    <w:p w14:paraId="644A5908" w14:textId="77777777"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14:paraId="13466A97" w14:textId="77777777"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73DECD" w14:textId="77777777"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B371DEF" w14:textId="77777777" w:rsidR="00F31188" w:rsidRPr="00A21C0F" w:rsidRDefault="00F31188" w:rsidP="00F31188">
      <w:pPr>
        <w:pStyle w:val="PL"/>
      </w:pPr>
      <w:r w:rsidRPr="00A21C0F">
        <w:t>}</w:t>
      </w:r>
    </w:p>
    <w:p w14:paraId="3C845442" w14:textId="77777777" w:rsidR="00F31188" w:rsidRPr="00A21C0F" w:rsidRDefault="00F31188" w:rsidP="00F31188">
      <w:pPr>
        <w:pStyle w:val="PL"/>
      </w:pPr>
    </w:p>
    <w:p w14:paraId="3BA13A53" w14:textId="77777777" w:rsidR="00F31188" w:rsidRPr="00EF37E7" w:rsidRDefault="00F31188" w:rsidP="00C06796">
      <w:pPr>
        <w:pStyle w:val="PL"/>
        <w:rPr>
          <w:color w:val="808080"/>
        </w:rPr>
      </w:pPr>
      <w:r w:rsidRPr="00EF37E7">
        <w:rPr>
          <w:color w:val="808080"/>
        </w:rPr>
        <w:t>-- ASN1STOP</w:t>
      </w:r>
    </w:p>
    <w:p w14:paraId="33474D88" w14:textId="77777777" w:rsidR="00F31188" w:rsidRPr="00A21C0F" w:rsidRDefault="00F31188" w:rsidP="00F31188"/>
    <w:p w14:paraId="517629E8" w14:textId="77777777" w:rsidR="00F31188" w:rsidRPr="00A21C0F" w:rsidRDefault="00F31188" w:rsidP="00F31188">
      <w:r w:rsidRPr="00A21C0F">
        <w:t>Some remarks regarding the extensions shown in the above example:</w:t>
      </w:r>
    </w:p>
    <w:p w14:paraId="3D327868" w14:textId="77777777"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14:paraId="5442006D" w14:textId="77777777" w:rsidR="00F31188" w:rsidRPr="00A21C0F" w:rsidRDefault="00F31188" w:rsidP="009F51E6">
      <w:pPr>
        <w:pStyle w:val="Heading4"/>
      </w:pPr>
      <w:bookmarkStart w:id="5555" w:name="_Toc478016094"/>
      <w:bookmarkStart w:id="5556" w:name="_Toc509406073"/>
      <w:r w:rsidRPr="00A21C0F">
        <w:t>A.4.3.5</w:t>
      </w:r>
      <w:r w:rsidRPr="00A21C0F">
        <w:tab/>
        <w:t>Examples of non-critical extensions not placed at the default extension location</w:t>
      </w:r>
      <w:bookmarkEnd w:id="5555"/>
      <w:bookmarkEnd w:id="5556"/>
    </w:p>
    <w:p w14:paraId="03173CDA" w14:textId="77777777"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14:paraId="2D863636" w14:textId="77777777" w:rsidR="00F31188" w:rsidRPr="00A21C0F" w:rsidRDefault="00F31188" w:rsidP="009F51E6">
      <w:pPr>
        <w:pStyle w:val="Heading4"/>
      </w:pPr>
      <w:bookmarkStart w:id="5557" w:name="_Toc478016095"/>
      <w:bookmarkStart w:id="5558" w:name="_Toc500942817"/>
      <w:bookmarkStart w:id="5559" w:name="_Toc509406074"/>
      <w:r w:rsidRPr="00A21C0F">
        <w:t>–</w:t>
      </w:r>
      <w:r w:rsidRPr="00A21C0F">
        <w:tab/>
      </w:r>
      <w:r w:rsidRPr="00A21C0F">
        <w:rPr>
          <w:i/>
          <w:noProof/>
        </w:rPr>
        <w:t>ParentIE-WithEM</w:t>
      </w:r>
      <w:bookmarkEnd w:id="5557"/>
      <w:bookmarkEnd w:id="5558"/>
      <w:bookmarkEnd w:id="5559"/>
    </w:p>
    <w:p w14:paraId="10DA863F" w14:textId="77777777"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14:paraId="2A5CD416" w14:textId="77777777"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14:paraId="4641287C" w14:textId="77777777" w:rsidR="00F31188" w:rsidRPr="00A21C0F" w:rsidRDefault="00F31188" w:rsidP="00F31188">
      <w:pPr>
        <w:pStyle w:val="TH"/>
      </w:pPr>
      <w:r w:rsidRPr="00A21C0F">
        <w:rPr>
          <w:bCs/>
          <w:i/>
          <w:iCs/>
        </w:rPr>
        <w:lastRenderedPageBreak/>
        <w:t>ParentIE-WithEM</w:t>
      </w:r>
      <w:r w:rsidRPr="00A21C0F">
        <w:t xml:space="preserve"> information element</w:t>
      </w:r>
    </w:p>
    <w:p w14:paraId="4CBAE461" w14:textId="77777777" w:rsidR="00F31188" w:rsidRPr="00EF37E7" w:rsidRDefault="00F31188" w:rsidP="00C06796">
      <w:pPr>
        <w:pStyle w:val="PL"/>
        <w:rPr>
          <w:color w:val="808080"/>
        </w:rPr>
      </w:pPr>
      <w:r w:rsidRPr="00EF37E7">
        <w:rPr>
          <w:color w:val="808080"/>
        </w:rPr>
        <w:t>-- /example/ ASN1START</w:t>
      </w:r>
    </w:p>
    <w:p w14:paraId="38D83415" w14:textId="77777777" w:rsidR="00F31188" w:rsidRPr="00A21C0F" w:rsidRDefault="00F31188" w:rsidP="00F31188">
      <w:pPr>
        <w:pStyle w:val="PL"/>
      </w:pPr>
    </w:p>
    <w:p w14:paraId="5952D11C" w14:textId="77777777"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14:paraId="592D03F3" w14:textId="77777777" w:rsidR="00F31188" w:rsidRPr="00EF37E7" w:rsidRDefault="00F31188" w:rsidP="00C06796">
      <w:pPr>
        <w:pStyle w:val="PL"/>
        <w:rPr>
          <w:color w:val="808080"/>
        </w:rPr>
      </w:pPr>
      <w:r w:rsidRPr="00A21C0F">
        <w:tab/>
      </w:r>
      <w:r w:rsidRPr="00EF37E7">
        <w:rPr>
          <w:color w:val="808080"/>
        </w:rPr>
        <w:t>-- Root encoding, including:</w:t>
      </w:r>
    </w:p>
    <w:p w14:paraId="2EFD66E2" w14:textId="77777777"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A60AB44" w14:textId="77777777"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79972E42" w14:textId="77777777" w:rsidR="00F31188" w:rsidRPr="00A21C0F" w:rsidRDefault="00F31188" w:rsidP="00F31188">
      <w:pPr>
        <w:pStyle w:val="PL"/>
      </w:pPr>
      <w:r w:rsidRPr="00A21C0F">
        <w:tab/>
        <w:t>...,</w:t>
      </w:r>
    </w:p>
    <w:p w14:paraId="37D6A305" w14:textId="77777777"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038D933" w14:textId="77777777"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14:paraId="5FF13FF5" w14:textId="77777777" w:rsidR="00F31188" w:rsidRPr="00A21C0F" w:rsidRDefault="00F31188" w:rsidP="00F31188">
      <w:pPr>
        <w:pStyle w:val="PL"/>
      </w:pPr>
      <w:r w:rsidRPr="00A21C0F">
        <w:tab/>
        <w:t>]]</w:t>
      </w:r>
    </w:p>
    <w:p w14:paraId="452F9051" w14:textId="77777777" w:rsidR="00F31188" w:rsidRPr="00A21C0F" w:rsidRDefault="00F31188" w:rsidP="00F31188">
      <w:pPr>
        <w:pStyle w:val="PL"/>
      </w:pPr>
      <w:r w:rsidRPr="00A21C0F">
        <w:t>}</w:t>
      </w:r>
    </w:p>
    <w:p w14:paraId="4CC045FF" w14:textId="77777777" w:rsidR="00F31188" w:rsidRPr="00A21C0F" w:rsidRDefault="00F31188" w:rsidP="00F31188">
      <w:pPr>
        <w:pStyle w:val="PL"/>
      </w:pPr>
    </w:p>
    <w:p w14:paraId="074A27EC" w14:textId="77777777" w:rsidR="00F31188" w:rsidRPr="00EF37E7" w:rsidRDefault="00F31188" w:rsidP="00C06796">
      <w:pPr>
        <w:pStyle w:val="PL"/>
        <w:rPr>
          <w:color w:val="808080"/>
        </w:rPr>
      </w:pPr>
      <w:r w:rsidRPr="00EF37E7">
        <w:rPr>
          <w:color w:val="808080"/>
        </w:rPr>
        <w:t>-- ASN1STOP</w:t>
      </w:r>
    </w:p>
    <w:p w14:paraId="42EA4BDF" w14:textId="77777777" w:rsidR="00F31188" w:rsidRPr="00A21C0F" w:rsidRDefault="00F31188" w:rsidP="00F31188"/>
    <w:p w14:paraId="316D7A43" w14:textId="77777777" w:rsidR="00F31188" w:rsidRPr="00A21C0F" w:rsidRDefault="00F31188" w:rsidP="00F31188">
      <w:r w:rsidRPr="00A21C0F">
        <w:t>Some remarks regarding the extensions shown in the above example:</w:t>
      </w:r>
    </w:p>
    <w:p w14:paraId="4FF8246C" w14:textId="77777777"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14:paraId="7D9A1308" w14:textId="77777777"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14:paraId="1AD904E8" w14:textId="77777777" w:rsidR="00F31188" w:rsidRPr="00A21C0F" w:rsidRDefault="00F31188" w:rsidP="00F31188">
      <w:pPr>
        <w:pStyle w:val="Heading4"/>
        <w:rPr>
          <w:i/>
          <w:iCs/>
        </w:rPr>
      </w:pPr>
      <w:bookmarkStart w:id="5560" w:name="_Toc478016096"/>
      <w:bookmarkStart w:id="5561" w:name="_Toc500942818"/>
      <w:bookmarkStart w:id="5562" w:name="_Toc509406075"/>
      <w:r w:rsidRPr="00A21C0F">
        <w:rPr>
          <w:i/>
          <w:iCs/>
        </w:rPr>
        <w:t>–</w:t>
      </w:r>
      <w:r w:rsidRPr="00A21C0F">
        <w:rPr>
          <w:i/>
          <w:iCs/>
        </w:rPr>
        <w:tab/>
      </w:r>
      <w:r w:rsidRPr="00A21C0F">
        <w:rPr>
          <w:i/>
          <w:iCs/>
          <w:noProof/>
        </w:rPr>
        <w:t>ChildIE1-WithoutEM</w:t>
      </w:r>
      <w:bookmarkEnd w:id="5560"/>
      <w:bookmarkEnd w:id="5561"/>
      <w:bookmarkEnd w:id="5562"/>
    </w:p>
    <w:p w14:paraId="129DFA72" w14:textId="77777777"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14:paraId="519DA9CD" w14:textId="77777777"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14:paraId="2887F4C4" w14:textId="77777777" w:rsidR="00F31188" w:rsidRPr="00A21C0F" w:rsidRDefault="00F31188" w:rsidP="00F31188">
      <w:pPr>
        <w:pStyle w:val="B1"/>
      </w:pPr>
      <w:r w:rsidRPr="00A21C0F">
        <w:t>–</w:t>
      </w:r>
      <w:r w:rsidRPr="00A21C0F">
        <w:tab/>
        <w:t>when the configurable feature is released, the new field should be released also.</w:t>
      </w:r>
    </w:p>
    <w:p w14:paraId="02C5CE23" w14:textId="77777777"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14:paraId="7981BA67" w14:textId="77777777"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0D8E946" w14:textId="77777777" w:rsidR="00F31188" w:rsidRPr="00A21C0F" w:rsidRDefault="00F31188" w:rsidP="00F31188">
      <w:r w:rsidRPr="00A21C0F">
        <w:t>The above assumptions, which affect the use of conditions and need codes, may not always apply. Hence, the example should not be re-used blindly.</w:t>
      </w:r>
    </w:p>
    <w:p w14:paraId="1C79E38B" w14:textId="77777777" w:rsidR="00F31188" w:rsidRPr="00A21C0F" w:rsidRDefault="00F31188" w:rsidP="00F31188">
      <w:pPr>
        <w:pStyle w:val="TH"/>
      </w:pPr>
      <w:r w:rsidRPr="00A21C0F">
        <w:rPr>
          <w:bCs/>
          <w:i/>
          <w:iCs/>
        </w:rPr>
        <w:t>ChildIE1-WithoutEM</w:t>
      </w:r>
      <w:r w:rsidRPr="00A21C0F">
        <w:t xml:space="preserve"> information elements</w:t>
      </w:r>
    </w:p>
    <w:p w14:paraId="0B1B1F6C" w14:textId="77777777" w:rsidR="00F31188" w:rsidRPr="00EF37E7" w:rsidRDefault="00F31188" w:rsidP="00C06796">
      <w:pPr>
        <w:pStyle w:val="PL"/>
        <w:rPr>
          <w:color w:val="808080"/>
        </w:rPr>
      </w:pPr>
      <w:r w:rsidRPr="00EF37E7">
        <w:rPr>
          <w:color w:val="808080"/>
        </w:rPr>
        <w:t>-- /example/ ASN1START</w:t>
      </w:r>
    </w:p>
    <w:p w14:paraId="2A911BA2" w14:textId="77777777" w:rsidR="00F31188" w:rsidRPr="00A21C0F" w:rsidRDefault="00F31188" w:rsidP="00F31188">
      <w:pPr>
        <w:pStyle w:val="PL"/>
      </w:pPr>
    </w:p>
    <w:p w14:paraId="1BDDEA30" w14:textId="77777777" w:rsidR="00F31188" w:rsidRPr="00A21C0F" w:rsidRDefault="00F31188" w:rsidP="00F31188">
      <w:pPr>
        <w:pStyle w:val="PL"/>
      </w:pPr>
      <w:r w:rsidRPr="00A21C0F">
        <w:lastRenderedPageBreak/>
        <w:t>ChildIE1-WithoutEM ::=</w:t>
      </w:r>
      <w:r w:rsidRPr="00A21C0F">
        <w:tab/>
      </w:r>
      <w:r w:rsidRPr="00A21C0F">
        <w:tab/>
      </w:r>
      <w:r w:rsidRPr="00A21C0F">
        <w:tab/>
      </w:r>
      <w:r w:rsidRPr="00A21C0F">
        <w:tab/>
      </w:r>
      <w:r w:rsidRPr="00550202">
        <w:rPr>
          <w:color w:val="993366"/>
        </w:rPr>
        <w:t>SEQUENCE</w:t>
      </w:r>
      <w:r w:rsidRPr="00A21C0F">
        <w:t xml:space="preserve"> {</w:t>
      </w:r>
    </w:p>
    <w:p w14:paraId="2B6DE47B" w14:textId="77777777" w:rsidR="00F31188" w:rsidRPr="00EF37E7" w:rsidRDefault="00F31188" w:rsidP="00C06796">
      <w:pPr>
        <w:pStyle w:val="PL"/>
        <w:rPr>
          <w:color w:val="808080"/>
        </w:rPr>
      </w:pPr>
      <w:r w:rsidRPr="00A21C0F">
        <w:tab/>
      </w:r>
      <w:r w:rsidRPr="00EF37E7">
        <w:rPr>
          <w:color w:val="808080"/>
        </w:rPr>
        <w:t>-- Root encoding, including:</w:t>
      </w:r>
    </w:p>
    <w:p w14:paraId="31E304E2" w14:textId="77777777"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14:paraId="6D3F2B27" w14:textId="77777777" w:rsidR="00F31188" w:rsidRPr="00A21C0F" w:rsidRDefault="00F31188" w:rsidP="00F31188">
      <w:pPr>
        <w:pStyle w:val="PL"/>
      </w:pPr>
      <w:r w:rsidRPr="00A21C0F">
        <w:t>}</w:t>
      </w:r>
    </w:p>
    <w:p w14:paraId="2B675F95" w14:textId="77777777" w:rsidR="00F31188" w:rsidRPr="00A21C0F" w:rsidRDefault="00F31188" w:rsidP="00F31188">
      <w:pPr>
        <w:pStyle w:val="PL"/>
      </w:pPr>
    </w:p>
    <w:p w14:paraId="37CAA248" w14:textId="77777777"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14:paraId="73C0851C" w14:textId="77777777"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14:paraId="3BBF8506" w14:textId="77777777" w:rsidR="00F31188" w:rsidRPr="00A21C0F" w:rsidRDefault="00F31188" w:rsidP="00F31188">
      <w:pPr>
        <w:pStyle w:val="PL"/>
      </w:pPr>
      <w:r w:rsidRPr="00A21C0F">
        <w:t>}</w:t>
      </w:r>
    </w:p>
    <w:p w14:paraId="3D5F08C7" w14:textId="77777777" w:rsidR="00F31188" w:rsidRPr="00A21C0F" w:rsidRDefault="00F31188" w:rsidP="00F31188">
      <w:pPr>
        <w:pStyle w:val="PL"/>
      </w:pPr>
    </w:p>
    <w:p w14:paraId="01E08CB8" w14:textId="77777777"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14:paraId="1E831AD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6A90266"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CCDC332"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3CC61B39" w14:textId="77777777" w:rsidR="00F31188" w:rsidRPr="00A21C0F" w:rsidRDefault="00F31188" w:rsidP="00F31188">
      <w:pPr>
        <w:pStyle w:val="PL"/>
      </w:pPr>
      <w:r w:rsidRPr="00A21C0F">
        <w:tab/>
        <w:t>}</w:t>
      </w:r>
    </w:p>
    <w:p w14:paraId="170F2D2E" w14:textId="77777777" w:rsidR="00F31188" w:rsidRPr="00A21C0F" w:rsidRDefault="00F31188" w:rsidP="00F31188">
      <w:pPr>
        <w:pStyle w:val="PL"/>
      </w:pPr>
      <w:r w:rsidRPr="00A21C0F">
        <w:t>}</w:t>
      </w:r>
    </w:p>
    <w:p w14:paraId="3C44FE86" w14:textId="77777777" w:rsidR="00F31188" w:rsidRPr="00A21C0F" w:rsidRDefault="00F31188" w:rsidP="00F31188">
      <w:pPr>
        <w:pStyle w:val="PL"/>
      </w:pPr>
    </w:p>
    <w:p w14:paraId="3DE53917" w14:textId="77777777"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14:paraId="1DCBFC1A" w14:textId="77777777" w:rsidR="00F31188" w:rsidRPr="00A21C0F" w:rsidRDefault="00F31188" w:rsidP="00F31188">
      <w:pPr>
        <w:pStyle w:val="PL"/>
      </w:pPr>
      <w:r w:rsidRPr="00A21C0F">
        <w:tab/>
      </w:r>
      <w:bookmarkStart w:id="5563" w:name="OLE_LINK12"/>
      <w:r w:rsidRPr="00A21C0F">
        <w:t>chIE1-NewField-rN</w:t>
      </w:r>
      <w:bookmarkEnd w:id="5563"/>
      <w:r w:rsidRPr="00A21C0F">
        <w:tab/>
      </w:r>
      <w:r w:rsidRPr="00A21C0F">
        <w:tab/>
      </w:r>
      <w:r w:rsidRPr="00A21C0F">
        <w:tab/>
      </w:r>
      <w:r w:rsidRPr="00A21C0F">
        <w:tab/>
      </w:r>
      <w:r w:rsidRPr="00A21C0F">
        <w:tab/>
      </w:r>
      <w:r w:rsidRPr="00550202">
        <w:rPr>
          <w:color w:val="993366"/>
        </w:rPr>
        <w:t>INTEGER</w:t>
      </w:r>
      <w:r w:rsidRPr="00A21C0F">
        <w:t xml:space="preserve"> (0..31)</w:t>
      </w:r>
    </w:p>
    <w:p w14:paraId="359335A2" w14:textId="77777777" w:rsidR="00F31188" w:rsidRPr="00A21C0F" w:rsidRDefault="00F31188" w:rsidP="00F31188">
      <w:pPr>
        <w:pStyle w:val="PL"/>
      </w:pPr>
      <w:r w:rsidRPr="00A21C0F">
        <w:t>}</w:t>
      </w:r>
    </w:p>
    <w:p w14:paraId="6B7D4690" w14:textId="77777777" w:rsidR="00F31188" w:rsidRPr="00A21C0F" w:rsidRDefault="00F31188" w:rsidP="00F31188">
      <w:pPr>
        <w:pStyle w:val="PL"/>
      </w:pPr>
    </w:p>
    <w:p w14:paraId="400903CA" w14:textId="77777777" w:rsidR="00F31188" w:rsidRPr="00EF37E7" w:rsidRDefault="00F31188" w:rsidP="00C06796">
      <w:pPr>
        <w:pStyle w:val="PL"/>
        <w:rPr>
          <w:color w:val="808080"/>
        </w:rPr>
      </w:pPr>
      <w:r w:rsidRPr="00EF37E7">
        <w:rPr>
          <w:color w:val="808080"/>
        </w:rPr>
        <w:t>-- ASN1STOP</w:t>
      </w:r>
    </w:p>
    <w:p w14:paraId="34E3316D"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AE0C5BC" w14:textId="77777777" w:rsidTr="00BC561A">
        <w:trPr>
          <w:cantSplit/>
          <w:tblHeader/>
        </w:trPr>
        <w:tc>
          <w:tcPr>
            <w:tcW w:w="2268" w:type="dxa"/>
          </w:tcPr>
          <w:p w14:paraId="0AEC02A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1B2EBBA1" w14:textId="77777777" w:rsidR="00F31188" w:rsidRPr="00A21C0F" w:rsidRDefault="00F31188" w:rsidP="009F51E6">
            <w:pPr>
              <w:pStyle w:val="TAH"/>
              <w:rPr>
                <w:lang w:eastAsia="en-GB"/>
              </w:rPr>
            </w:pPr>
            <w:r w:rsidRPr="00A21C0F">
              <w:rPr>
                <w:lang w:eastAsia="en-GB"/>
              </w:rPr>
              <w:t>Explanation</w:t>
            </w:r>
          </w:p>
        </w:tc>
      </w:tr>
      <w:tr w:rsidR="00F31188" w:rsidRPr="00A21C0F" w14:paraId="448179CC" w14:textId="77777777" w:rsidTr="00BC561A">
        <w:trPr>
          <w:cantSplit/>
        </w:trPr>
        <w:tc>
          <w:tcPr>
            <w:tcW w:w="2268" w:type="dxa"/>
          </w:tcPr>
          <w:p w14:paraId="4C0EAA9E" w14:textId="77777777" w:rsidR="00F31188" w:rsidRPr="00A21C0F" w:rsidRDefault="00F31188" w:rsidP="009F51E6">
            <w:pPr>
              <w:pStyle w:val="TAL"/>
              <w:rPr>
                <w:i/>
                <w:lang w:eastAsia="en-GB"/>
              </w:rPr>
            </w:pPr>
            <w:r w:rsidRPr="00A21C0F">
              <w:rPr>
                <w:i/>
                <w:lang w:eastAsia="en-GB"/>
              </w:rPr>
              <w:t>ConfigF</w:t>
            </w:r>
          </w:p>
        </w:tc>
        <w:tc>
          <w:tcPr>
            <w:tcW w:w="11936" w:type="dxa"/>
          </w:tcPr>
          <w:p w14:paraId="69B449D6" w14:textId="77777777"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14:paraId="362A65E5" w14:textId="77777777" w:rsidR="00F31188" w:rsidRPr="00A21C0F" w:rsidRDefault="00F31188" w:rsidP="00F31188"/>
    <w:p w14:paraId="1393D36B" w14:textId="77777777" w:rsidR="00F31188" w:rsidRPr="00A21C0F" w:rsidRDefault="00F31188" w:rsidP="00F31188">
      <w:pPr>
        <w:pStyle w:val="Heading4"/>
        <w:rPr>
          <w:i/>
          <w:iCs/>
        </w:rPr>
      </w:pPr>
      <w:bookmarkStart w:id="5564" w:name="_Toc478016097"/>
      <w:bookmarkStart w:id="5565" w:name="_Toc500942819"/>
      <w:bookmarkStart w:id="5566" w:name="_Toc509406076"/>
      <w:r w:rsidRPr="00A21C0F">
        <w:rPr>
          <w:i/>
          <w:iCs/>
        </w:rPr>
        <w:t>–</w:t>
      </w:r>
      <w:r w:rsidRPr="00A21C0F">
        <w:rPr>
          <w:i/>
          <w:iCs/>
        </w:rPr>
        <w:tab/>
      </w:r>
      <w:r w:rsidRPr="00A21C0F">
        <w:rPr>
          <w:i/>
          <w:iCs/>
          <w:noProof/>
        </w:rPr>
        <w:t>ChildIE2-WithoutEM</w:t>
      </w:r>
      <w:bookmarkEnd w:id="5564"/>
      <w:bookmarkEnd w:id="5565"/>
      <w:bookmarkEnd w:id="5566"/>
    </w:p>
    <w:p w14:paraId="29225F74" w14:textId="77777777"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14:paraId="26B4A5BB" w14:textId="77777777" w:rsidR="00F31188" w:rsidRPr="00A21C0F" w:rsidRDefault="00F31188" w:rsidP="00F31188">
      <w:pPr>
        <w:pStyle w:val="TH"/>
      </w:pPr>
      <w:r w:rsidRPr="00A21C0F">
        <w:rPr>
          <w:bCs/>
          <w:i/>
          <w:iCs/>
        </w:rPr>
        <w:t>ChildIE2-WithoutEM</w:t>
      </w:r>
      <w:r w:rsidRPr="00A21C0F">
        <w:t xml:space="preserve"> information element</w:t>
      </w:r>
    </w:p>
    <w:p w14:paraId="7B46C06F" w14:textId="77777777" w:rsidR="00F31188" w:rsidRPr="00EF37E7" w:rsidRDefault="00F31188" w:rsidP="00C06796">
      <w:pPr>
        <w:pStyle w:val="PL"/>
        <w:rPr>
          <w:color w:val="808080"/>
        </w:rPr>
      </w:pPr>
      <w:r w:rsidRPr="00EF37E7">
        <w:rPr>
          <w:color w:val="808080"/>
        </w:rPr>
        <w:t>-- /example/ ASN1START</w:t>
      </w:r>
    </w:p>
    <w:p w14:paraId="645169CB" w14:textId="77777777" w:rsidR="00F31188" w:rsidRPr="00A21C0F" w:rsidRDefault="00F31188" w:rsidP="00F31188">
      <w:pPr>
        <w:pStyle w:val="PL"/>
      </w:pPr>
    </w:p>
    <w:p w14:paraId="22547A2C" w14:textId="77777777"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14:paraId="1DDFB34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9ED03E8"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BBAAB6"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2E90A9E9" w14:textId="77777777" w:rsidR="00F31188" w:rsidRPr="00A21C0F" w:rsidRDefault="00F31188" w:rsidP="00F31188">
      <w:pPr>
        <w:pStyle w:val="PL"/>
      </w:pPr>
      <w:r w:rsidRPr="00A21C0F">
        <w:tab/>
        <w:t>}</w:t>
      </w:r>
    </w:p>
    <w:p w14:paraId="7ED32668" w14:textId="77777777" w:rsidR="00F31188" w:rsidRPr="00A21C0F" w:rsidRDefault="00F31188" w:rsidP="00F31188">
      <w:pPr>
        <w:pStyle w:val="PL"/>
      </w:pPr>
      <w:r w:rsidRPr="00A21C0F">
        <w:t>}</w:t>
      </w:r>
    </w:p>
    <w:p w14:paraId="05757106" w14:textId="77777777" w:rsidR="00F31188" w:rsidRPr="00A21C0F" w:rsidRDefault="00F31188" w:rsidP="00F31188">
      <w:pPr>
        <w:pStyle w:val="PL"/>
      </w:pPr>
    </w:p>
    <w:p w14:paraId="057DB5CB" w14:textId="77777777"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14:paraId="42B3F294" w14:textId="77777777"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14:paraId="0C6DFCB3" w14:textId="77777777" w:rsidR="00F31188" w:rsidRPr="00A21C0F" w:rsidRDefault="00F31188" w:rsidP="00F31188">
      <w:pPr>
        <w:pStyle w:val="PL"/>
      </w:pPr>
      <w:r w:rsidRPr="00A21C0F">
        <w:t>}</w:t>
      </w:r>
    </w:p>
    <w:p w14:paraId="728405D6" w14:textId="77777777" w:rsidR="00F31188" w:rsidRPr="00A21C0F" w:rsidRDefault="00F31188" w:rsidP="00F31188">
      <w:pPr>
        <w:pStyle w:val="PL"/>
      </w:pPr>
    </w:p>
    <w:p w14:paraId="4DE0E664" w14:textId="77777777" w:rsidR="00F31188" w:rsidRPr="00EF37E7" w:rsidRDefault="00F31188" w:rsidP="00C06796">
      <w:pPr>
        <w:pStyle w:val="PL"/>
        <w:rPr>
          <w:color w:val="808080"/>
        </w:rPr>
      </w:pPr>
      <w:r w:rsidRPr="00EF37E7">
        <w:rPr>
          <w:color w:val="808080"/>
        </w:rPr>
        <w:lastRenderedPageBreak/>
        <w:t>-- ASN1STOP</w:t>
      </w:r>
    </w:p>
    <w:p w14:paraId="47F369B6"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BAFF771" w14:textId="77777777" w:rsidTr="00BC561A">
        <w:trPr>
          <w:cantSplit/>
          <w:tblHeader/>
        </w:trPr>
        <w:tc>
          <w:tcPr>
            <w:tcW w:w="2268" w:type="dxa"/>
          </w:tcPr>
          <w:p w14:paraId="602B4DB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78518D8B" w14:textId="77777777" w:rsidR="00F31188" w:rsidRPr="00A21C0F" w:rsidRDefault="00F31188" w:rsidP="009F51E6">
            <w:pPr>
              <w:pStyle w:val="TAH"/>
              <w:rPr>
                <w:lang w:eastAsia="en-GB"/>
              </w:rPr>
            </w:pPr>
            <w:r w:rsidRPr="00A21C0F">
              <w:rPr>
                <w:lang w:eastAsia="en-GB"/>
              </w:rPr>
              <w:t>Explanation</w:t>
            </w:r>
          </w:p>
        </w:tc>
      </w:tr>
      <w:tr w:rsidR="00F31188" w:rsidRPr="00A21C0F" w14:paraId="32E0FF87" w14:textId="77777777" w:rsidTr="00BC561A">
        <w:trPr>
          <w:cantSplit/>
        </w:trPr>
        <w:tc>
          <w:tcPr>
            <w:tcW w:w="2268" w:type="dxa"/>
          </w:tcPr>
          <w:p w14:paraId="58B4A442" w14:textId="77777777" w:rsidR="00F31188" w:rsidRPr="00A21C0F" w:rsidRDefault="00F31188" w:rsidP="009F51E6">
            <w:pPr>
              <w:pStyle w:val="TAL"/>
              <w:rPr>
                <w:i/>
                <w:lang w:eastAsia="en-GB"/>
              </w:rPr>
            </w:pPr>
            <w:r w:rsidRPr="00A21C0F">
              <w:rPr>
                <w:i/>
                <w:lang w:eastAsia="en-GB"/>
              </w:rPr>
              <w:t>ConfigF</w:t>
            </w:r>
          </w:p>
        </w:tc>
        <w:tc>
          <w:tcPr>
            <w:tcW w:w="11936" w:type="dxa"/>
          </w:tcPr>
          <w:p w14:paraId="250E5BB5" w14:textId="77777777"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14:paraId="7CB7B089" w14:textId="77777777" w:rsidR="00F31188" w:rsidRPr="00A21C0F" w:rsidRDefault="00F31188" w:rsidP="00F31188"/>
    <w:p w14:paraId="2DFC7773" w14:textId="77777777" w:rsidR="00F31188" w:rsidRPr="00A21C0F" w:rsidRDefault="00F31188" w:rsidP="009F51E6">
      <w:pPr>
        <w:pStyle w:val="Heading2"/>
      </w:pPr>
      <w:bookmarkStart w:id="5567" w:name="_Toc478016098"/>
      <w:bookmarkStart w:id="5568" w:name="_Toc509406077"/>
      <w:r w:rsidRPr="00A21C0F">
        <w:t>A.5</w:t>
      </w:r>
      <w:r w:rsidRPr="00A21C0F">
        <w:tab/>
        <w:t>Guidelines regarding inclusion of transaction identifiers in RRC messages</w:t>
      </w:r>
      <w:bookmarkEnd w:id="5567"/>
      <w:bookmarkEnd w:id="5568"/>
    </w:p>
    <w:p w14:paraId="497F3E09" w14:textId="77777777" w:rsidR="00F31188" w:rsidRPr="00A21C0F" w:rsidRDefault="00F31188" w:rsidP="00F31188">
      <w:r w:rsidRPr="00A21C0F">
        <w:t>The following rules provide guidance on which messages should include a Transaction identifier</w:t>
      </w:r>
    </w:p>
    <w:p w14:paraId="317BAF25" w14:textId="77777777" w:rsidR="00F31188" w:rsidRPr="00A21C0F" w:rsidRDefault="00F31188" w:rsidP="00F31188">
      <w:pPr>
        <w:pStyle w:val="B1"/>
      </w:pPr>
      <w:r w:rsidRPr="00A21C0F">
        <w:t>1:</w:t>
      </w:r>
      <w:r w:rsidRPr="00A21C0F">
        <w:tab/>
        <w:t>DL messages on CCCH that move UE to RRC-Idle should not include the RRC transaction identifier.</w:t>
      </w:r>
    </w:p>
    <w:p w14:paraId="70FAEA0B" w14:textId="77777777" w:rsidR="00F31188" w:rsidRPr="00A21C0F" w:rsidRDefault="00F31188" w:rsidP="00F31188">
      <w:pPr>
        <w:pStyle w:val="B1"/>
      </w:pPr>
      <w:r w:rsidRPr="00A21C0F">
        <w:t>2:</w:t>
      </w:r>
      <w:r w:rsidRPr="00A21C0F">
        <w:tab/>
        <w:t>All network initiated DL messages by default should include the RRC transaction identifier.</w:t>
      </w:r>
    </w:p>
    <w:p w14:paraId="64F18C66" w14:textId="77777777"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14:paraId="21A40E2E" w14:textId="77777777" w:rsidR="00F31188" w:rsidRPr="00A21C0F" w:rsidRDefault="00F31188" w:rsidP="00F31188">
      <w:pPr>
        <w:pStyle w:val="B1"/>
      </w:pPr>
      <w:r w:rsidRPr="00A21C0F">
        <w:t>4:</w:t>
      </w:r>
      <w:r w:rsidRPr="00A21C0F">
        <w:tab/>
        <w:t>All UL messages that require a direct DL response message should include an RRC transaction identifier.</w:t>
      </w:r>
    </w:p>
    <w:p w14:paraId="2DC0CE7B" w14:textId="77777777"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14:paraId="58BE215E" w14:textId="77777777" w:rsidR="00F31188" w:rsidRPr="00A21C0F" w:rsidRDefault="00F31188" w:rsidP="009F51E6">
      <w:pPr>
        <w:pStyle w:val="Heading2"/>
      </w:pPr>
      <w:bookmarkStart w:id="5569" w:name="_Toc491180938"/>
      <w:bookmarkStart w:id="5570" w:name="_Toc493510639"/>
      <w:bookmarkStart w:id="5571" w:name="_Toc500942820"/>
      <w:bookmarkStart w:id="5572" w:name="_Toc509406078"/>
      <w:r w:rsidRPr="00A21C0F">
        <w:t>A.6</w:t>
      </w:r>
      <w:r w:rsidRPr="00A21C0F">
        <w:tab/>
        <w:t>Guidelines regarding use of need codes</w:t>
      </w:r>
      <w:bookmarkEnd w:id="5569"/>
      <w:bookmarkEnd w:id="5570"/>
      <w:bookmarkEnd w:id="5571"/>
      <w:bookmarkEnd w:id="5572"/>
    </w:p>
    <w:p w14:paraId="11130771" w14:textId="77777777" w:rsidR="00F31188" w:rsidRPr="00A21C0F" w:rsidRDefault="00F31188" w:rsidP="00F31188">
      <w:r w:rsidRPr="00A21C0F">
        <w:t>The following rule provides guidance for determining need codes for optional downlink fields:</w:t>
      </w:r>
    </w:p>
    <w:p w14:paraId="221129EF" w14:textId="77777777" w:rsidR="00F31188" w:rsidRPr="00A21C0F" w:rsidRDefault="00F31188" w:rsidP="00F31188">
      <w:pPr>
        <w:pStyle w:val="B1"/>
      </w:pPr>
      <w:r w:rsidRPr="00A21C0F">
        <w:t>- if the field needs to be stored by the UE (i.e. maintained) when absent:</w:t>
      </w:r>
    </w:p>
    <w:p w14:paraId="07826BED" w14:textId="77777777" w:rsidR="00F31188" w:rsidRPr="00A21C0F" w:rsidRDefault="00F31188" w:rsidP="00F31188">
      <w:pPr>
        <w:pStyle w:val="B2"/>
      </w:pPr>
      <w:r w:rsidRPr="00A21C0F">
        <w:t>- use Need M (=Maintain)</w:t>
      </w:r>
    </w:p>
    <w:p w14:paraId="31731C1F" w14:textId="77777777" w:rsidR="00F31188" w:rsidRPr="00A21C0F" w:rsidRDefault="00F31188" w:rsidP="00F31188">
      <w:pPr>
        <w:pStyle w:val="B1"/>
      </w:pPr>
      <w:r w:rsidRPr="00A21C0F">
        <w:t>- else, if the field needs to be released by the UE when absent:</w:t>
      </w:r>
    </w:p>
    <w:p w14:paraId="280A8D81" w14:textId="77777777" w:rsidR="00F31188" w:rsidRPr="00A21C0F" w:rsidRDefault="00F31188" w:rsidP="00F31188">
      <w:pPr>
        <w:pStyle w:val="B2"/>
      </w:pPr>
      <w:r w:rsidRPr="00A21C0F">
        <w:t>- use Need R (=Release)</w:t>
      </w:r>
    </w:p>
    <w:p w14:paraId="37E36934" w14:textId="77777777" w:rsidR="00F31188" w:rsidRPr="00A21C0F" w:rsidRDefault="00F31188" w:rsidP="00F31188">
      <w:pPr>
        <w:pStyle w:val="B1"/>
      </w:pPr>
      <w:r w:rsidRPr="00A21C0F">
        <w:t>- else, if UE shall take no action when the field is absent (i.e. UE does not even need to maintain any existing value of the field):</w:t>
      </w:r>
    </w:p>
    <w:p w14:paraId="2A47B37A" w14:textId="77777777" w:rsidR="00F31188" w:rsidRPr="00A21C0F" w:rsidRDefault="00F31188" w:rsidP="00F31188">
      <w:pPr>
        <w:pStyle w:val="B2"/>
      </w:pPr>
      <w:r w:rsidRPr="00A21C0F">
        <w:t>- use Need N (=None)</w:t>
      </w:r>
    </w:p>
    <w:p w14:paraId="1BBD2305" w14:textId="77777777" w:rsidR="00F31188" w:rsidRPr="00A21C0F" w:rsidRDefault="00F31188" w:rsidP="00F31188">
      <w:pPr>
        <w:pStyle w:val="B1"/>
      </w:pPr>
      <w:r w:rsidRPr="00A21C0F">
        <w:t>- else (UE behaviour upon absence doesn’t fit any of the above conditions):</w:t>
      </w:r>
    </w:p>
    <w:p w14:paraId="41F5262C" w14:textId="77777777" w:rsidR="00F31188" w:rsidRPr="00A21C0F" w:rsidRDefault="00F31188" w:rsidP="00F31188">
      <w:pPr>
        <w:pStyle w:val="B2"/>
      </w:pPr>
      <w:r w:rsidRPr="00A21C0F">
        <w:t>- use Need S (=Specified)</w:t>
      </w:r>
    </w:p>
    <w:p w14:paraId="74C63807" w14:textId="77777777" w:rsidR="00F31188" w:rsidRPr="00A21C0F" w:rsidRDefault="00F31188" w:rsidP="00F31188">
      <w:pPr>
        <w:pStyle w:val="B2"/>
      </w:pPr>
      <w:r w:rsidRPr="00A21C0F">
        <w:t>- specify the UE behaviour upon absence of the field in the procedural text or in the field description table.</w:t>
      </w:r>
    </w:p>
    <w:p w14:paraId="736060C5" w14:textId="77777777" w:rsidR="00F31188" w:rsidRPr="00A21C0F" w:rsidRDefault="00F31188" w:rsidP="00F31188">
      <w:pPr>
        <w:pStyle w:val="Heading2"/>
      </w:pPr>
      <w:bookmarkStart w:id="5573" w:name="_Toc509406079"/>
      <w:r w:rsidRPr="00A21C0F">
        <w:lastRenderedPageBreak/>
        <w:t>A.7</w:t>
      </w:r>
      <w:r w:rsidRPr="00A21C0F">
        <w:tab/>
        <w:t>Guidelines regarding use of conditions</w:t>
      </w:r>
      <w:bookmarkEnd w:id="5573"/>
    </w:p>
    <w:p w14:paraId="536D6C10" w14:textId="77777777" w:rsidR="00F31188" w:rsidRPr="00A21C0F" w:rsidRDefault="00F31188" w:rsidP="00F31188">
      <w:r w:rsidRPr="00A21C0F">
        <w:t>Conditions are primarily used to specify network restrictions, for which the following types can be distinguished:</w:t>
      </w:r>
    </w:p>
    <w:p w14:paraId="27D77D74" w14:textId="77777777"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14:paraId="10F4843D" w14:textId="77777777"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14:paraId="0F81DB60" w14:textId="77777777" w:rsidR="00F31188" w:rsidRPr="00A21C0F" w:rsidRDefault="00F31188" w:rsidP="00F31188">
      <w:r w:rsidRPr="00A21C0F">
        <w:t>The use of these conditions is illustrated by an example.</w:t>
      </w:r>
    </w:p>
    <w:p w14:paraId="03C9A2BB" w14:textId="77777777" w:rsidR="00F31188" w:rsidRPr="00EF37E7" w:rsidRDefault="00F31188" w:rsidP="00F31188">
      <w:pPr>
        <w:pStyle w:val="PL"/>
        <w:rPr>
          <w:color w:val="808080"/>
        </w:rPr>
      </w:pPr>
      <w:r w:rsidRPr="00EF37E7">
        <w:rPr>
          <w:color w:val="808080"/>
        </w:rPr>
        <w:t>-- /example/ ASN1START</w:t>
      </w:r>
    </w:p>
    <w:p w14:paraId="6974A3E4" w14:textId="77777777" w:rsidR="00F31188" w:rsidRPr="00A21C0F" w:rsidRDefault="00F31188" w:rsidP="00F31188">
      <w:pPr>
        <w:pStyle w:val="PL"/>
      </w:pPr>
    </w:p>
    <w:p w14:paraId="3AC0585E" w14:textId="77777777" w:rsidR="00F31188" w:rsidRPr="00A21C0F" w:rsidRDefault="00F31188" w:rsidP="00F31188">
      <w:pPr>
        <w:pStyle w:val="PL"/>
      </w:pPr>
      <w:r w:rsidRPr="00A21C0F">
        <w:t xml:space="preserve">RRCMessage-IEs ::= </w:t>
      </w:r>
      <w:r w:rsidRPr="00550202">
        <w:rPr>
          <w:color w:val="993366"/>
        </w:rPr>
        <w:t>SEQUENCE</w:t>
      </w:r>
      <w:r w:rsidRPr="00A21C0F">
        <w:t xml:space="preserve"> {</w:t>
      </w:r>
    </w:p>
    <w:p w14:paraId="000ACF44" w14:textId="77777777"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9BE1143" w14:textId="77777777"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14:paraId="4BA8FB9A" w14:textId="77777777"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C91644" w14:textId="77777777"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14:paraId="396807F2" w14:textId="77777777"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67058F33" w14:textId="77777777" w:rsidR="00F31188" w:rsidRPr="00A21C0F" w:rsidRDefault="00F31188" w:rsidP="00F31188">
      <w:pPr>
        <w:pStyle w:val="PL"/>
      </w:pPr>
      <w:r w:rsidRPr="00A21C0F">
        <w:t>}</w:t>
      </w:r>
    </w:p>
    <w:p w14:paraId="5B5391E2" w14:textId="77777777" w:rsidR="00F31188" w:rsidRPr="00A21C0F" w:rsidRDefault="00F31188" w:rsidP="00F31188">
      <w:pPr>
        <w:pStyle w:val="PL"/>
      </w:pPr>
    </w:p>
    <w:p w14:paraId="30107CB2" w14:textId="77777777" w:rsidR="00F31188" w:rsidRPr="00EF37E7" w:rsidRDefault="00F31188" w:rsidP="00F31188">
      <w:pPr>
        <w:pStyle w:val="PL"/>
        <w:rPr>
          <w:color w:val="808080"/>
        </w:rPr>
      </w:pPr>
      <w:r w:rsidRPr="00EF37E7">
        <w:rPr>
          <w:color w:val="808080"/>
        </w:rPr>
        <w:t>-- /example/ ASN1STOP</w:t>
      </w:r>
    </w:p>
    <w:p w14:paraId="038C7A3B" w14:textId="77777777"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A21C0F" w14:paraId="5A1E5E6C" w14:textId="77777777" w:rsidTr="00BC561A">
        <w:trPr>
          <w:cantSplit/>
          <w:tblHeader/>
        </w:trPr>
        <w:tc>
          <w:tcPr>
            <w:tcW w:w="2268" w:type="dxa"/>
          </w:tcPr>
          <w:p w14:paraId="3F39DA70" w14:textId="77777777" w:rsidR="00F31188" w:rsidRPr="00A21C0F" w:rsidRDefault="00F31188" w:rsidP="00BC561A">
            <w:pPr>
              <w:pStyle w:val="TAH"/>
              <w:rPr>
                <w:iCs/>
                <w:lang w:eastAsia="en-GB"/>
              </w:rPr>
            </w:pPr>
            <w:r w:rsidRPr="00A21C0F">
              <w:rPr>
                <w:iCs/>
                <w:lang w:eastAsia="en-GB"/>
              </w:rPr>
              <w:t>Conditional presence</w:t>
            </w:r>
          </w:p>
        </w:tc>
        <w:tc>
          <w:tcPr>
            <w:tcW w:w="7371" w:type="dxa"/>
          </w:tcPr>
          <w:p w14:paraId="297DCC96" w14:textId="77777777" w:rsidR="00F31188" w:rsidRPr="00A21C0F" w:rsidRDefault="00F31188" w:rsidP="00BC561A">
            <w:pPr>
              <w:pStyle w:val="TAH"/>
              <w:rPr>
                <w:lang w:eastAsia="en-GB"/>
              </w:rPr>
            </w:pPr>
            <w:r w:rsidRPr="00A21C0F">
              <w:rPr>
                <w:iCs/>
                <w:lang w:eastAsia="en-GB"/>
              </w:rPr>
              <w:t>Explanation</w:t>
            </w:r>
          </w:p>
        </w:tc>
      </w:tr>
      <w:tr w:rsidR="00F31188" w:rsidRPr="00A21C0F" w14:paraId="1557A4BF" w14:textId="77777777" w:rsidTr="00BC561A">
        <w:trPr>
          <w:cantSplit/>
        </w:trPr>
        <w:tc>
          <w:tcPr>
            <w:tcW w:w="9639" w:type="dxa"/>
            <w:gridSpan w:val="2"/>
          </w:tcPr>
          <w:p w14:paraId="5A193D75" w14:textId="77777777" w:rsidR="00F31188" w:rsidRPr="00A21C0F" w:rsidRDefault="00F31188" w:rsidP="00CA6F0C">
            <w:pPr>
              <w:pStyle w:val="TAH"/>
              <w:rPr>
                <w:lang w:eastAsia="en-GB"/>
              </w:rPr>
            </w:pPr>
            <w:r w:rsidRPr="00A21C0F">
              <w:rPr>
                <w:lang w:eastAsia="en-GB"/>
              </w:rPr>
              <w:t>Message (content) constraints</w:t>
            </w:r>
          </w:p>
        </w:tc>
      </w:tr>
      <w:tr w:rsidR="00F31188" w:rsidRPr="00A21C0F" w14:paraId="7D55E90E" w14:textId="77777777" w:rsidTr="00BC561A">
        <w:trPr>
          <w:cantSplit/>
        </w:trPr>
        <w:tc>
          <w:tcPr>
            <w:tcW w:w="2268" w:type="dxa"/>
          </w:tcPr>
          <w:p w14:paraId="5E57F4CC" w14:textId="77777777" w:rsidR="00F31188" w:rsidRPr="00A21C0F" w:rsidRDefault="00F31188" w:rsidP="00BC561A">
            <w:pPr>
              <w:pStyle w:val="TAL"/>
              <w:rPr>
                <w:i/>
                <w:lang w:eastAsia="en-GB"/>
              </w:rPr>
            </w:pPr>
            <w:r w:rsidRPr="00A21C0F">
              <w:rPr>
                <w:i/>
                <w:lang w:eastAsia="en-GB"/>
              </w:rPr>
              <w:t>CondM-FieldAsetToX</w:t>
            </w:r>
          </w:p>
        </w:tc>
        <w:tc>
          <w:tcPr>
            <w:tcW w:w="7371" w:type="dxa"/>
          </w:tcPr>
          <w:p w14:paraId="6F5725E6" w14:textId="77777777"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14:paraId="56FA0EB4" w14:textId="77777777" w:rsidTr="00BC561A">
        <w:trPr>
          <w:cantSplit/>
        </w:trPr>
        <w:tc>
          <w:tcPr>
            <w:tcW w:w="9639" w:type="dxa"/>
            <w:gridSpan w:val="2"/>
          </w:tcPr>
          <w:p w14:paraId="63DAABB4" w14:textId="77777777" w:rsidR="00F31188" w:rsidRPr="00A21C0F" w:rsidRDefault="00F31188" w:rsidP="00CA6F0C">
            <w:pPr>
              <w:pStyle w:val="TAH"/>
              <w:rPr>
                <w:lang w:eastAsia="en-GB"/>
              </w:rPr>
            </w:pPr>
            <w:r w:rsidRPr="00A21C0F">
              <w:rPr>
                <w:lang w:eastAsia="en-GB"/>
              </w:rPr>
              <w:t>Configuration constraints</w:t>
            </w:r>
          </w:p>
        </w:tc>
      </w:tr>
      <w:tr w:rsidR="00F31188" w:rsidRPr="00A21C0F" w14:paraId="1E351BCE" w14:textId="77777777" w:rsidTr="00BC561A">
        <w:trPr>
          <w:cantSplit/>
        </w:trPr>
        <w:tc>
          <w:tcPr>
            <w:tcW w:w="2268" w:type="dxa"/>
          </w:tcPr>
          <w:p w14:paraId="5212E1F6" w14:textId="77777777" w:rsidR="00F31188" w:rsidRPr="00A21C0F" w:rsidRDefault="00F31188" w:rsidP="00BC561A">
            <w:pPr>
              <w:pStyle w:val="TAL"/>
              <w:rPr>
                <w:i/>
                <w:lang w:eastAsia="en-GB"/>
              </w:rPr>
            </w:pPr>
            <w:r w:rsidRPr="00A21C0F">
              <w:rPr>
                <w:i/>
                <w:lang w:eastAsia="en-GB"/>
              </w:rPr>
              <w:t>CondC- FieldCsetToY</w:t>
            </w:r>
          </w:p>
        </w:tc>
        <w:tc>
          <w:tcPr>
            <w:tcW w:w="7371" w:type="dxa"/>
          </w:tcPr>
          <w:p w14:paraId="39737AA7" w14:textId="77777777"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14:paraId="76787E15" w14:textId="77777777" w:rsidR="00F31188" w:rsidRPr="00A21C0F" w:rsidRDefault="00F31188" w:rsidP="00F31188"/>
    <w:p w14:paraId="0789DA14" w14:textId="77777777"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14:paraId="4E7FDADA" w14:textId="77777777" w:rsidR="00080512" w:rsidRPr="00A21C0F" w:rsidRDefault="00080512">
      <w:pPr>
        <w:pStyle w:val="Heading8"/>
      </w:pPr>
      <w:bookmarkStart w:id="5574" w:name="_Toc493510640"/>
      <w:bookmarkStart w:id="5575" w:name="_Toc500942821"/>
      <w:bookmarkStart w:id="5576" w:name="_Toc509406080"/>
      <w:r w:rsidRPr="00A21C0F">
        <w:lastRenderedPageBreak/>
        <w:t xml:space="preserve">Annex </w:t>
      </w:r>
      <w:r w:rsidR="009A461B">
        <w:t>B</w:t>
      </w:r>
      <w:r w:rsidRPr="00A21C0F">
        <w:t xml:space="preserve"> (informative):</w:t>
      </w:r>
      <w:r w:rsidRPr="00A21C0F">
        <w:br/>
        <w:t>Change history</w:t>
      </w:r>
      <w:bookmarkEnd w:id="5574"/>
      <w:bookmarkEnd w:id="5575"/>
      <w:bookmarkEnd w:id="5576"/>
    </w:p>
    <w:bookmarkEnd w:id="5489"/>
    <w:p w14:paraId="19FBAFC5" w14:textId="77777777"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850"/>
      </w:tblGrid>
      <w:tr w:rsidR="00303AF2" w:rsidRPr="00000A61" w14:paraId="06A1C88D" w14:textId="77777777" w:rsidTr="004C1C90">
        <w:trPr>
          <w:cantSplit/>
        </w:trPr>
        <w:tc>
          <w:tcPr>
            <w:tcW w:w="9781" w:type="dxa"/>
            <w:gridSpan w:val="8"/>
            <w:tcBorders>
              <w:bottom w:val="nil"/>
            </w:tcBorders>
            <w:shd w:val="solid" w:color="FFFFFF" w:fill="auto"/>
          </w:tcPr>
          <w:p w14:paraId="6792D27C" w14:textId="77777777" w:rsidR="00303AF2" w:rsidRPr="00536DD5" w:rsidRDefault="00303AF2" w:rsidP="004C1C90">
            <w:pPr>
              <w:pStyle w:val="TAH"/>
              <w:rPr>
                <w:sz w:val="16"/>
              </w:rPr>
            </w:pPr>
            <w:r w:rsidRPr="00536DD5">
              <w:t>Change history</w:t>
            </w:r>
          </w:p>
        </w:tc>
      </w:tr>
      <w:tr w:rsidR="00303AF2" w:rsidRPr="00000A61" w14:paraId="5E4F52E0" w14:textId="77777777" w:rsidTr="004C1C90">
        <w:tc>
          <w:tcPr>
            <w:tcW w:w="800" w:type="dxa"/>
            <w:shd w:val="pct10" w:color="auto" w:fill="FFFFFF"/>
          </w:tcPr>
          <w:p w14:paraId="0797731D" w14:textId="77777777" w:rsidR="00303AF2" w:rsidRPr="00536DD5" w:rsidRDefault="00303AF2" w:rsidP="006B559A">
            <w:pPr>
              <w:pStyle w:val="TAH"/>
            </w:pPr>
            <w:r w:rsidRPr="00536DD5">
              <w:t>Date</w:t>
            </w:r>
          </w:p>
        </w:tc>
        <w:tc>
          <w:tcPr>
            <w:tcW w:w="1043" w:type="dxa"/>
            <w:shd w:val="pct10" w:color="auto" w:fill="FFFFFF"/>
          </w:tcPr>
          <w:p w14:paraId="5827C140" w14:textId="77777777" w:rsidR="00303AF2" w:rsidRPr="00536DD5" w:rsidRDefault="00303AF2" w:rsidP="006B559A">
            <w:pPr>
              <w:pStyle w:val="TAH"/>
            </w:pPr>
            <w:r w:rsidRPr="00536DD5">
              <w:t>Meeting</w:t>
            </w:r>
          </w:p>
        </w:tc>
        <w:tc>
          <w:tcPr>
            <w:tcW w:w="992" w:type="dxa"/>
            <w:shd w:val="pct10" w:color="auto" w:fill="FFFFFF"/>
          </w:tcPr>
          <w:p w14:paraId="082DAA6A" w14:textId="77777777" w:rsidR="00303AF2" w:rsidRPr="00536DD5" w:rsidRDefault="00303AF2" w:rsidP="006B559A">
            <w:pPr>
              <w:pStyle w:val="TAH"/>
            </w:pPr>
            <w:r w:rsidRPr="00536DD5">
              <w:t>TDoc</w:t>
            </w:r>
          </w:p>
        </w:tc>
        <w:tc>
          <w:tcPr>
            <w:tcW w:w="426" w:type="dxa"/>
            <w:shd w:val="pct10" w:color="auto" w:fill="FFFFFF"/>
          </w:tcPr>
          <w:p w14:paraId="5AEF6924" w14:textId="77777777" w:rsidR="00303AF2" w:rsidRPr="00536DD5" w:rsidRDefault="00303AF2" w:rsidP="006B559A">
            <w:pPr>
              <w:pStyle w:val="TAH"/>
            </w:pPr>
            <w:r w:rsidRPr="00536DD5">
              <w:t>CR</w:t>
            </w:r>
          </w:p>
        </w:tc>
        <w:tc>
          <w:tcPr>
            <w:tcW w:w="425" w:type="dxa"/>
            <w:shd w:val="pct10" w:color="auto" w:fill="FFFFFF"/>
          </w:tcPr>
          <w:p w14:paraId="2DA1729B" w14:textId="77777777" w:rsidR="00303AF2" w:rsidRPr="00536DD5" w:rsidRDefault="00303AF2" w:rsidP="006B559A">
            <w:pPr>
              <w:pStyle w:val="TAH"/>
            </w:pPr>
            <w:r w:rsidRPr="00536DD5">
              <w:t>Rev</w:t>
            </w:r>
          </w:p>
        </w:tc>
        <w:tc>
          <w:tcPr>
            <w:tcW w:w="425" w:type="dxa"/>
            <w:shd w:val="pct10" w:color="auto" w:fill="FFFFFF"/>
          </w:tcPr>
          <w:p w14:paraId="25B666B2" w14:textId="77777777" w:rsidR="00303AF2" w:rsidRPr="00536DD5" w:rsidRDefault="00303AF2" w:rsidP="006B559A">
            <w:pPr>
              <w:pStyle w:val="TAH"/>
            </w:pPr>
            <w:r w:rsidRPr="00536DD5">
              <w:t>Cat</w:t>
            </w:r>
          </w:p>
        </w:tc>
        <w:tc>
          <w:tcPr>
            <w:tcW w:w="4820" w:type="dxa"/>
            <w:shd w:val="pct10" w:color="auto" w:fill="FFFFFF"/>
          </w:tcPr>
          <w:p w14:paraId="618E91F4" w14:textId="77777777" w:rsidR="00303AF2" w:rsidRPr="00536DD5" w:rsidRDefault="00303AF2" w:rsidP="006B559A">
            <w:pPr>
              <w:pStyle w:val="TAH"/>
            </w:pPr>
            <w:r w:rsidRPr="00536DD5">
              <w:t>Subject/Comment</w:t>
            </w:r>
          </w:p>
        </w:tc>
        <w:tc>
          <w:tcPr>
            <w:tcW w:w="850" w:type="dxa"/>
            <w:shd w:val="pct10" w:color="auto" w:fill="FFFFFF"/>
          </w:tcPr>
          <w:p w14:paraId="35822EEF" w14:textId="77777777" w:rsidR="00303AF2" w:rsidRPr="00536DD5" w:rsidRDefault="00303AF2" w:rsidP="006B559A">
            <w:pPr>
              <w:pStyle w:val="TAH"/>
            </w:pPr>
            <w:r w:rsidRPr="00536DD5">
              <w:t>New version</w:t>
            </w:r>
          </w:p>
        </w:tc>
      </w:tr>
      <w:tr w:rsidR="00303AF2" w:rsidRPr="00000A61" w14:paraId="1DB95794" w14:textId="77777777" w:rsidTr="004C1C90">
        <w:tc>
          <w:tcPr>
            <w:tcW w:w="800" w:type="dxa"/>
            <w:shd w:val="solid" w:color="FFFFFF" w:fill="auto"/>
          </w:tcPr>
          <w:p w14:paraId="242B433A"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2ABED878"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7683499C" w14:textId="77777777"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14:paraId="25ABD398" w14:textId="77777777" w:rsidR="00303AF2" w:rsidRPr="006B559A" w:rsidRDefault="00303AF2" w:rsidP="006B559A">
            <w:pPr>
              <w:pStyle w:val="TAL"/>
              <w:rPr>
                <w:sz w:val="16"/>
                <w:szCs w:val="16"/>
              </w:rPr>
            </w:pPr>
          </w:p>
        </w:tc>
        <w:tc>
          <w:tcPr>
            <w:tcW w:w="425" w:type="dxa"/>
            <w:shd w:val="solid" w:color="FFFFFF" w:fill="auto"/>
          </w:tcPr>
          <w:p w14:paraId="4BE133AD" w14:textId="77777777" w:rsidR="00303AF2" w:rsidRPr="006B559A" w:rsidRDefault="00303AF2" w:rsidP="006B559A">
            <w:pPr>
              <w:pStyle w:val="TAL"/>
              <w:rPr>
                <w:sz w:val="16"/>
                <w:szCs w:val="16"/>
              </w:rPr>
            </w:pPr>
          </w:p>
        </w:tc>
        <w:tc>
          <w:tcPr>
            <w:tcW w:w="425" w:type="dxa"/>
            <w:shd w:val="solid" w:color="FFFFFF" w:fill="auto"/>
          </w:tcPr>
          <w:p w14:paraId="19885C4D" w14:textId="77777777" w:rsidR="00303AF2" w:rsidRPr="006B559A" w:rsidRDefault="00303AF2" w:rsidP="006B559A">
            <w:pPr>
              <w:pStyle w:val="TAL"/>
              <w:rPr>
                <w:sz w:val="16"/>
                <w:szCs w:val="16"/>
              </w:rPr>
            </w:pPr>
          </w:p>
        </w:tc>
        <w:tc>
          <w:tcPr>
            <w:tcW w:w="4820" w:type="dxa"/>
            <w:shd w:val="solid" w:color="FFFFFF" w:fill="auto"/>
          </w:tcPr>
          <w:p w14:paraId="1F49B165" w14:textId="77777777" w:rsidR="00303AF2" w:rsidRPr="006B559A" w:rsidRDefault="00303AF2" w:rsidP="006B559A">
            <w:pPr>
              <w:pStyle w:val="TAL"/>
              <w:rPr>
                <w:sz w:val="16"/>
                <w:szCs w:val="16"/>
              </w:rPr>
            </w:pPr>
          </w:p>
        </w:tc>
        <w:tc>
          <w:tcPr>
            <w:tcW w:w="850" w:type="dxa"/>
            <w:shd w:val="solid" w:color="FFFFFF" w:fill="auto"/>
          </w:tcPr>
          <w:p w14:paraId="692724BD" w14:textId="77777777" w:rsidR="00303AF2" w:rsidRPr="00536DD5" w:rsidRDefault="00303AF2" w:rsidP="004C1C90">
            <w:pPr>
              <w:pStyle w:val="TAC"/>
              <w:rPr>
                <w:sz w:val="16"/>
                <w:szCs w:val="16"/>
              </w:rPr>
            </w:pPr>
            <w:r w:rsidRPr="00536DD5">
              <w:rPr>
                <w:sz w:val="16"/>
                <w:szCs w:val="16"/>
              </w:rPr>
              <w:t>0.0.1</w:t>
            </w:r>
          </w:p>
        </w:tc>
      </w:tr>
      <w:tr w:rsidR="00303AF2" w:rsidRPr="00000A61" w14:paraId="79D0D599" w14:textId="77777777" w:rsidTr="004C1C90">
        <w:tc>
          <w:tcPr>
            <w:tcW w:w="800" w:type="dxa"/>
            <w:shd w:val="solid" w:color="FFFFFF" w:fill="auto"/>
          </w:tcPr>
          <w:p w14:paraId="6A619856"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D1E17B3"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467FFC8D" w14:textId="77777777"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14:paraId="370894D9" w14:textId="77777777" w:rsidR="00303AF2" w:rsidRPr="006B559A" w:rsidRDefault="00303AF2" w:rsidP="006B559A">
            <w:pPr>
              <w:pStyle w:val="TAL"/>
              <w:rPr>
                <w:sz w:val="16"/>
                <w:szCs w:val="16"/>
              </w:rPr>
            </w:pPr>
          </w:p>
        </w:tc>
        <w:tc>
          <w:tcPr>
            <w:tcW w:w="425" w:type="dxa"/>
            <w:shd w:val="solid" w:color="FFFFFF" w:fill="auto"/>
          </w:tcPr>
          <w:p w14:paraId="5F432AB0" w14:textId="77777777" w:rsidR="00303AF2" w:rsidRPr="006B559A" w:rsidRDefault="00303AF2" w:rsidP="006B559A">
            <w:pPr>
              <w:pStyle w:val="TAL"/>
              <w:rPr>
                <w:sz w:val="16"/>
                <w:szCs w:val="16"/>
              </w:rPr>
            </w:pPr>
          </w:p>
        </w:tc>
        <w:tc>
          <w:tcPr>
            <w:tcW w:w="425" w:type="dxa"/>
            <w:shd w:val="solid" w:color="FFFFFF" w:fill="auto"/>
          </w:tcPr>
          <w:p w14:paraId="2EC98452" w14:textId="77777777" w:rsidR="00303AF2" w:rsidRPr="006B559A" w:rsidRDefault="00303AF2" w:rsidP="006B559A">
            <w:pPr>
              <w:pStyle w:val="TAL"/>
              <w:rPr>
                <w:sz w:val="16"/>
                <w:szCs w:val="16"/>
              </w:rPr>
            </w:pPr>
          </w:p>
        </w:tc>
        <w:tc>
          <w:tcPr>
            <w:tcW w:w="4820" w:type="dxa"/>
            <w:shd w:val="solid" w:color="FFFFFF" w:fill="auto"/>
          </w:tcPr>
          <w:p w14:paraId="03E6043A" w14:textId="77777777" w:rsidR="00303AF2" w:rsidRPr="006B559A" w:rsidRDefault="00303AF2" w:rsidP="006B559A">
            <w:pPr>
              <w:pStyle w:val="TAL"/>
              <w:rPr>
                <w:sz w:val="16"/>
                <w:szCs w:val="16"/>
              </w:rPr>
            </w:pPr>
          </w:p>
        </w:tc>
        <w:tc>
          <w:tcPr>
            <w:tcW w:w="850" w:type="dxa"/>
            <w:shd w:val="solid" w:color="FFFFFF" w:fill="auto"/>
          </w:tcPr>
          <w:p w14:paraId="2A3CCEA8" w14:textId="77777777" w:rsidR="00303AF2" w:rsidRPr="00536DD5" w:rsidRDefault="00303AF2" w:rsidP="004C1C90">
            <w:pPr>
              <w:pStyle w:val="TAC"/>
              <w:rPr>
                <w:sz w:val="16"/>
                <w:szCs w:val="16"/>
              </w:rPr>
            </w:pPr>
            <w:r w:rsidRPr="00536DD5">
              <w:rPr>
                <w:sz w:val="16"/>
                <w:szCs w:val="16"/>
              </w:rPr>
              <w:t>0.0.2</w:t>
            </w:r>
          </w:p>
        </w:tc>
      </w:tr>
      <w:tr w:rsidR="00303AF2" w:rsidRPr="00000A61" w14:paraId="337368C7" w14:textId="77777777" w:rsidTr="004C1C90">
        <w:tc>
          <w:tcPr>
            <w:tcW w:w="800" w:type="dxa"/>
            <w:shd w:val="solid" w:color="FFFFFF" w:fill="auto"/>
          </w:tcPr>
          <w:p w14:paraId="5B9F553A" w14:textId="77777777"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14:paraId="0A957BA6" w14:textId="77777777"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14:paraId="23B54029" w14:textId="77777777"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14:paraId="7B6B28DA" w14:textId="77777777" w:rsidR="00303AF2" w:rsidRPr="006B559A" w:rsidRDefault="00303AF2" w:rsidP="006B559A">
            <w:pPr>
              <w:pStyle w:val="TAL"/>
              <w:rPr>
                <w:sz w:val="16"/>
                <w:szCs w:val="16"/>
              </w:rPr>
            </w:pPr>
          </w:p>
        </w:tc>
        <w:tc>
          <w:tcPr>
            <w:tcW w:w="425" w:type="dxa"/>
            <w:shd w:val="solid" w:color="FFFFFF" w:fill="auto"/>
          </w:tcPr>
          <w:p w14:paraId="590B29BB" w14:textId="77777777" w:rsidR="00303AF2" w:rsidRPr="006B559A" w:rsidRDefault="00303AF2" w:rsidP="006B559A">
            <w:pPr>
              <w:pStyle w:val="TAL"/>
              <w:rPr>
                <w:sz w:val="16"/>
                <w:szCs w:val="16"/>
              </w:rPr>
            </w:pPr>
          </w:p>
        </w:tc>
        <w:tc>
          <w:tcPr>
            <w:tcW w:w="425" w:type="dxa"/>
            <w:shd w:val="solid" w:color="FFFFFF" w:fill="auto"/>
          </w:tcPr>
          <w:p w14:paraId="1C4CD290" w14:textId="77777777" w:rsidR="00303AF2" w:rsidRPr="006B559A" w:rsidRDefault="00303AF2" w:rsidP="006B559A">
            <w:pPr>
              <w:pStyle w:val="TAL"/>
              <w:rPr>
                <w:sz w:val="16"/>
                <w:szCs w:val="16"/>
              </w:rPr>
            </w:pPr>
          </w:p>
        </w:tc>
        <w:tc>
          <w:tcPr>
            <w:tcW w:w="4820" w:type="dxa"/>
            <w:shd w:val="solid" w:color="FFFFFF" w:fill="auto"/>
          </w:tcPr>
          <w:p w14:paraId="4A3699CE" w14:textId="77777777" w:rsidR="00303AF2" w:rsidRPr="006B559A" w:rsidRDefault="00303AF2" w:rsidP="006B559A">
            <w:pPr>
              <w:pStyle w:val="TAL"/>
              <w:rPr>
                <w:sz w:val="16"/>
                <w:szCs w:val="16"/>
              </w:rPr>
            </w:pPr>
          </w:p>
        </w:tc>
        <w:tc>
          <w:tcPr>
            <w:tcW w:w="850" w:type="dxa"/>
            <w:shd w:val="solid" w:color="FFFFFF" w:fill="auto"/>
          </w:tcPr>
          <w:p w14:paraId="2BB75638" w14:textId="77777777" w:rsidR="00303AF2" w:rsidRPr="00536DD5" w:rsidRDefault="00303AF2" w:rsidP="004C1C90">
            <w:pPr>
              <w:pStyle w:val="TAC"/>
              <w:rPr>
                <w:sz w:val="16"/>
                <w:szCs w:val="16"/>
              </w:rPr>
            </w:pPr>
            <w:r w:rsidRPr="00536DD5">
              <w:rPr>
                <w:sz w:val="16"/>
                <w:szCs w:val="16"/>
              </w:rPr>
              <w:t>0.0.3</w:t>
            </w:r>
          </w:p>
        </w:tc>
      </w:tr>
      <w:tr w:rsidR="00303AF2" w:rsidRPr="00000A61" w14:paraId="46B2C3C9" w14:textId="77777777" w:rsidTr="004C1C90">
        <w:tc>
          <w:tcPr>
            <w:tcW w:w="800" w:type="dxa"/>
            <w:shd w:val="solid" w:color="FFFFFF" w:fill="auto"/>
          </w:tcPr>
          <w:p w14:paraId="6D876A3D" w14:textId="77777777"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14:paraId="7F039F17" w14:textId="77777777"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14:paraId="48FB3C27" w14:textId="77777777"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14:paraId="693F7550" w14:textId="77777777" w:rsidR="00303AF2" w:rsidRPr="006B559A" w:rsidRDefault="00303AF2" w:rsidP="006B559A">
            <w:pPr>
              <w:pStyle w:val="TAL"/>
              <w:rPr>
                <w:sz w:val="16"/>
                <w:szCs w:val="16"/>
              </w:rPr>
            </w:pPr>
          </w:p>
        </w:tc>
        <w:tc>
          <w:tcPr>
            <w:tcW w:w="425" w:type="dxa"/>
            <w:shd w:val="solid" w:color="FFFFFF" w:fill="auto"/>
          </w:tcPr>
          <w:p w14:paraId="42847366" w14:textId="77777777" w:rsidR="00303AF2" w:rsidRPr="006B559A" w:rsidRDefault="00303AF2" w:rsidP="006B559A">
            <w:pPr>
              <w:pStyle w:val="TAL"/>
              <w:rPr>
                <w:sz w:val="16"/>
                <w:szCs w:val="16"/>
              </w:rPr>
            </w:pPr>
          </w:p>
        </w:tc>
        <w:tc>
          <w:tcPr>
            <w:tcW w:w="425" w:type="dxa"/>
            <w:shd w:val="solid" w:color="FFFFFF" w:fill="auto"/>
          </w:tcPr>
          <w:p w14:paraId="6E4BFB20" w14:textId="77777777" w:rsidR="00303AF2" w:rsidRPr="006B559A" w:rsidRDefault="00303AF2" w:rsidP="006B559A">
            <w:pPr>
              <w:pStyle w:val="TAL"/>
              <w:rPr>
                <w:sz w:val="16"/>
                <w:szCs w:val="16"/>
              </w:rPr>
            </w:pPr>
          </w:p>
        </w:tc>
        <w:tc>
          <w:tcPr>
            <w:tcW w:w="4820" w:type="dxa"/>
            <w:shd w:val="solid" w:color="FFFFFF" w:fill="auto"/>
          </w:tcPr>
          <w:p w14:paraId="73EDEA1E" w14:textId="77777777" w:rsidR="00303AF2" w:rsidRPr="006B559A" w:rsidRDefault="00303AF2" w:rsidP="006B559A">
            <w:pPr>
              <w:pStyle w:val="TAL"/>
              <w:rPr>
                <w:sz w:val="16"/>
                <w:szCs w:val="16"/>
              </w:rPr>
            </w:pPr>
          </w:p>
        </w:tc>
        <w:tc>
          <w:tcPr>
            <w:tcW w:w="850" w:type="dxa"/>
            <w:shd w:val="solid" w:color="FFFFFF" w:fill="auto"/>
          </w:tcPr>
          <w:p w14:paraId="093B6588" w14:textId="77777777" w:rsidR="00303AF2" w:rsidRPr="00536DD5" w:rsidRDefault="00303AF2" w:rsidP="004C1C90">
            <w:pPr>
              <w:pStyle w:val="TAC"/>
              <w:rPr>
                <w:sz w:val="16"/>
                <w:szCs w:val="16"/>
              </w:rPr>
            </w:pPr>
            <w:r w:rsidRPr="00536DD5">
              <w:rPr>
                <w:sz w:val="16"/>
                <w:szCs w:val="16"/>
              </w:rPr>
              <w:t>0.0.4</w:t>
            </w:r>
          </w:p>
        </w:tc>
      </w:tr>
      <w:tr w:rsidR="00303AF2" w:rsidRPr="00000A61" w14:paraId="2912C6B8" w14:textId="77777777" w:rsidTr="004C1C90">
        <w:tc>
          <w:tcPr>
            <w:tcW w:w="800" w:type="dxa"/>
            <w:shd w:val="solid" w:color="FFFFFF" w:fill="auto"/>
          </w:tcPr>
          <w:p w14:paraId="530DC465" w14:textId="77777777"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14:paraId="52343061" w14:textId="77777777"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14:paraId="3730E356" w14:textId="77777777"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14:paraId="698E3BDF" w14:textId="77777777" w:rsidR="00303AF2" w:rsidRPr="006B559A" w:rsidRDefault="00303AF2" w:rsidP="006B559A">
            <w:pPr>
              <w:pStyle w:val="TAL"/>
              <w:rPr>
                <w:sz w:val="16"/>
                <w:szCs w:val="16"/>
              </w:rPr>
            </w:pPr>
          </w:p>
        </w:tc>
        <w:tc>
          <w:tcPr>
            <w:tcW w:w="425" w:type="dxa"/>
            <w:shd w:val="solid" w:color="FFFFFF" w:fill="auto"/>
          </w:tcPr>
          <w:p w14:paraId="109BCDDB" w14:textId="77777777" w:rsidR="00303AF2" w:rsidRPr="006B559A" w:rsidRDefault="00303AF2" w:rsidP="006B559A">
            <w:pPr>
              <w:pStyle w:val="TAL"/>
              <w:rPr>
                <w:sz w:val="16"/>
                <w:szCs w:val="16"/>
              </w:rPr>
            </w:pPr>
          </w:p>
        </w:tc>
        <w:tc>
          <w:tcPr>
            <w:tcW w:w="425" w:type="dxa"/>
            <w:shd w:val="solid" w:color="FFFFFF" w:fill="auto"/>
          </w:tcPr>
          <w:p w14:paraId="4434F6FE" w14:textId="77777777" w:rsidR="00303AF2" w:rsidRPr="006B559A" w:rsidRDefault="00303AF2" w:rsidP="006B559A">
            <w:pPr>
              <w:pStyle w:val="TAL"/>
              <w:rPr>
                <w:sz w:val="16"/>
                <w:szCs w:val="16"/>
              </w:rPr>
            </w:pPr>
          </w:p>
        </w:tc>
        <w:tc>
          <w:tcPr>
            <w:tcW w:w="4820" w:type="dxa"/>
            <w:shd w:val="solid" w:color="FFFFFF" w:fill="auto"/>
          </w:tcPr>
          <w:p w14:paraId="3EF43D19" w14:textId="77777777" w:rsidR="00303AF2" w:rsidRPr="006B559A" w:rsidRDefault="00303AF2" w:rsidP="006B559A">
            <w:pPr>
              <w:pStyle w:val="TAL"/>
              <w:rPr>
                <w:sz w:val="16"/>
                <w:szCs w:val="16"/>
              </w:rPr>
            </w:pPr>
          </w:p>
        </w:tc>
        <w:tc>
          <w:tcPr>
            <w:tcW w:w="850" w:type="dxa"/>
            <w:shd w:val="solid" w:color="FFFFFF" w:fill="auto"/>
          </w:tcPr>
          <w:p w14:paraId="3AD8C538" w14:textId="77777777" w:rsidR="00303AF2" w:rsidRPr="00536DD5" w:rsidRDefault="00303AF2" w:rsidP="004C1C90">
            <w:pPr>
              <w:pStyle w:val="TAC"/>
              <w:rPr>
                <w:sz w:val="16"/>
                <w:szCs w:val="16"/>
              </w:rPr>
            </w:pPr>
            <w:r w:rsidRPr="00536DD5">
              <w:rPr>
                <w:sz w:val="16"/>
                <w:szCs w:val="16"/>
              </w:rPr>
              <w:t>0.0.5</w:t>
            </w:r>
          </w:p>
        </w:tc>
      </w:tr>
      <w:tr w:rsidR="00303AF2" w:rsidRPr="00000A61" w14:paraId="549124E8" w14:textId="77777777" w:rsidTr="004C1C90">
        <w:tc>
          <w:tcPr>
            <w:tcW w:w="800" w:type="dxa"/>
            <w:shd w:val="solid" w:color="FFFFFF" w:fill="auto"/>
          </w:tcPr>
          <w:p w14:paraId="505E3E5C" w14:textId="77777777"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14:paraId="4A8B2E22" w14:textId="77777777"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14:paraId="5875989B" w14:textId="77777777"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14:paraId="326C4C60" w14:textId="77777777" w:rsidR="00303AF2" w:rsidRPr="006B559A" w:rsidRDefault="00303AF2" w:rsidP="006B559A">
            <w:pPr>
              <w:pStyle w:val="TAL"/>
              <w:rPr>
                <w:sz w:val="16"/>
                <w:szCs w:val="16"/>
              </w:rPr>
            </w:pPr>
          </w:p>
        </w:tc>
        <w:tc>
          <w:tcPr>
            <w:tcW w:w="425" w:type="dxa"/>
            <w:shd w:val="solid" w:color="FFFFFF" w:fill="auto"/>
          </w:tcPr>
          <w:p w14:paraId="7FBABF16" w14:textId="77777777" w:rsidR="00303AF2" w:rsidRPr="006B559A" w:rsidRDefault="00303AF2" w:rsidP="006B559A">
            <w:pPr>
              <w:pStyle w:val="TAL"/>
              <w:rPr>
                <w:sz w:val="16"/>
                <w:szCs w:val="16"/>
              </w:rPr>
            </w:pPr>
          </w:p>
        </w:tc>
        <w:tc>
          <w:tcPr>
            <w:tcW w:w="425" w:type="dxa"/>
            <w:shd w:val="solid" w:color="FFFFFF" w:fill="auto"/>
          </w:tcPr>
          <w:p w14:paraId="3A41A262" w14:textId="77777777" w:rsidR="00303AF2" w:rsidRPr="006B559A" w:rsidRDefault="00303AF2" w:rsidP="006B559A">
            <w:pPr>
              <w:pStyle w:val="TAL"/>
              <w:rPr>
                <w:sz w:val="16"/>
                <w:szCs w:val="16"/>
              </w:rPr>
            </w:pPr>
          </w:p>
        </w:tc>
        <w:tc>
          <w:tcPr>
            <w:tcW w:w="4820" w:type="dxa"/>
            <w:shd w:val="solid" w:color="FFFFFF" w:fill="auto"/>
          </w:tcPr>
          <w:p w14:paraId="02FF58F4" w14:textId="77777777" w:rsidR="00303AF2" w:rsidRPr="006B559A" w:rsidRDefault="00303AF2" w:rsidP="006B559A">
            <w:pPr>
              <w:pStyle w:val="TAL"/>
              <w:rPr>
                <w:sz w:val="16"/>
                <w:szCs w:val="16"/>
              </w:rPr>
            </w:pPr>
          </w:p>
        </w:tc>
        <w:tc>
          <w:tcPr>
            <w:tcW w:w="850" w:type="dxa"/>
            <w:shd w:val="solid" w:color="FFFFFF" w:fill="auto"/>
          </w:tcPr>
          <w:p w14:paraId="190449D5" w14:textId="77777777" w:rsidR="00303AF2" w:rsidRPr="00536DD5" w:rsidRDefault="00303AF2" w:rsidP="004C1C90">
            <w:pPr>
              <w:pStyle w:val="TAC"/>
              <w:rPr>
                <w:sz w:val="16"/>
                <w:szCs w:val="16"/>
              </w:rPr>
            </w:pPr>
            <w:r w:rsidRPr="00536DD5">
              <w:rPr>
                <w:sz w:val="16"/>
                <w:szCs w:val="16"/>
              </w:rPr>
              <w:t>0.1.0</w:t>
            </w:r>
          </w:p>
        </w:tc>
      </w:tr>
      <w:tr w:rsidR="00303AF2" w:rsidRPr="00000A61" w14:paraId="4DC8A3D9" w14:textId="77777777" w:rsidTr="004C1C90">
        <w:tc>
          <w:tcPr>
            <w:tcW w:w="800" w:type="dxa"/>
            <w:shd w:val="solid" w:color="FFFFFF" w:fill="auto"/>
          </w:tcPr>
          <w:p w14:paraId="5F41AF6C"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75F3A596"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1F246627" w14:textId="77777777"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14:paraId="526FA6FB" w14:textId="77777777" w:rsidR="00303AF2" w:rsidRPr="006B559A" w:rsidRDefault="00303AF2" w:rsidP="006B559A">
            <w:pPr>
              <w:pStyle w:val="TAL"/>
              <w:rPr>
                <w:sz w:val="16"/>
                <w:szCs w:val="16"/>
              </w:rPr>
            </w:pPr>
          </w:p>
        </w:tc>
        <w:tc>
          <w:tcPr>
            <w:tcW w:w="425" w:type="dxa"/>
            <w:shd w:val="solid" w:color="FFFFFF" w:fill="auto"/>
          </w:tcPr>
          <w:p w14:paraId="2065C998" w14:textId="77777777" w:rsidR="00303AF2" w:rsidRPr="006B559A" w:rsidRDefault="00303AF2" w:rsidP="006B559A">
            <w:pPr>
              <w:pStyle w:val="TAL"/>
              <w:rPr>
                <w:sz w:val="16"/>
                <w:szCs w:val="16"/>
              </w:rPr>
            </w:pPr>
          </w:p>
        </w:tc>
        <w:tc>
          <w:tcPr>
            <w:tcW w:w="425" w:type="dxa"/>
            <w:shd w:val="solid" w:color="FFFFFF" w:fill="auto"/>
          </w:tcPr>
          <w:p w14:paraId="7BF3A0F6" w14:textId="77777777" w:rsidR="00303AF2" w:rsidRPr="006B559A" w:rsidRDefault="00303AF2" w:rsidP="006B559A">
            <w:pPr>
              <w:pStyle w:val="TAL"/>
              <w:rPr>
                <w:sz w:val="16"/>
                <w:szCs w:val="16"/>
              </w:rPr>
            </w:pPr>
          </w:p>
        </w:tc>
        <w:tc>
          <w:tcPr>
            <w:tcW w:w="4820" w:type="dxa"/>
            <w:shd w:val="solid" w:color="FFFFFF" w:fill="auto"/>
          </w:tcPr>
          <w:p w14:paraId="4C72E7EA" w14:textId="77777777" w:rsidR="00303AF2" w:rsidRPr="006B559A" w:rsidRDefault="00303AF2" w:rsidP="006B559A">
            <w:pPr>
              <w:pStyle w:val="TAL"/>
              <w:rPr>
                <w:sz w:val="16"/>
                <w:szCs w:val="16"/>
              </w:rPr>
            </w:pPr>
          </w:p>
        </w:tc>
        <w:tc>
          <w:tcPr>
            <w:tcW w:w="850" w:type="dxa"/>
            <w:shd w:val="solid" w:color="FFFFFF" w:fill="auto"/>
          </w:tcPr>
          <w:p w14:paraId="6F37E13C" w14:textId="77777777" w:rsidR="00303AF2" w:rsidRPr="00536DD5" w:rsidRDefault="00303AF2" w:rsidP="004C1C90">
            <w:pPr>
              <w:pStyle w:val="TAC"/>
              <w:rPr>
                <w:sz w:val="16"/>
                <w:szCs w:val="16"/>
              </w:rPr>
            </w:pPr>
            <w:r w:rsidRPr="00536DD5">
              <w:rPr>
                <w:sz w:val="16"/>
                <w:szCs w:val="16"/>
              </w:rPr>
              <w:t>0.2.0</w:t>
            </w:r>
          </w:p>
        </w:tc>
      </w:tr>
      <w:tr w:rsidR="00303AF2" w:rsidRPr="00000A61" w14:paraId="0995A060" w14:textId="77777777" w:rsidTr="004C1C90">
        <w:tc>
          <w:tcPr>
            <w:tcW w:w="800" w:type="dxa"/>
            <w:shd w:val="solid" w:color="FFFFFF" w:fill="auto"/>
          </w:tcPr>
          <w:p w14:paraId="254288C9"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4864F67"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2FA0E7BA" w14:textId="77777777"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14:paraId="4AE6A515" w14:textId="77777777" w:rsidR="00303AF2" w:rsidRPr="006B559A" w:rsidRDefault="00303AF2" w:rsidP="006B559A">
            <w:pPr>
              <w:pStyle w:val="TAL"/>
              <w:rPr>
                <w:sz w:val="16"/>
                <w:szCs w:val="16"/>
              </w:rPr>
            </w:pPr>
          </w:p>
        </w:tc>
        <w:tc>
          <w:tcPr>
            <w:tcW w:w="425" w:type="dxa"/>
            <w:shd w:val="solid" w:color="FFFFFF" w:fill="auto"/>
          </w:tcPr>
          <w:p w14:paraId="0D5800A8" w14:textId="77777777" w:rsidR="00303AF2" w:rsidRPr="006B559A" w:rsidRDefault="00303AF2" w:rsidP="006B559A">
            <w:pPr>
              <w:pStyle w:val="TAL"/>
              <w:rPr>
                <w:sz w:val="16"/>
                <w:szCs w:val="16"/>
              </w:rPr>
            </w:pPr>
          </w:p>
        </w:tc>
        <w:tc>
          <w:tcPr>
            <w:tcW w:w="425" w:type="dxa"/>
            <w:shd w:val="solid" w:color="FFFFFF" w:fill="auto"/>
          </w:tcPr>
          <w:p w14:paraId="041DE156" w14:textId="77777777" w:rsidR="00303AF2" w:rsidRPr="006B559A" w:rsidRDefault="00303AF2" w:rsidP="006B559A">
            <w:pPr>
              <w:pStyle w:val="TAL"/>
              <w:rPr>
                <w:sz w:val="16"/>
                <w:szCs w:val="16"/>
              </w:rPr>
            </w:pPr>
          </w:p>
        </w:tc>
        <w:tc>
          <w:tcPr>
            <w:tcW w:w="4820" w:type="dxa"/>
            <w:shd w:val="solid" w:color="FFFFFF" w:fill="auto"/>
          </w:tcPr>
          <w:p w14:paraId="095A4B7B" w14:textId="77777777" w:rsidR="00303AF2" w:rsidRPr="006B559A" w:rsidRDefault="00303AF2" w:rsidP="006B559A">
            <w:pPr>
              <w:pStyle w:val="TAL"/>
              <w:rPr>
                <w:sz w:val="16"/>
                <w:szCs w:val="16"/>
              </w:rPr>
            </w:pPr>
          </w:p>
        </w:tc>
        <w:tc>
          <w:tcPr>
            <w:tcW w:w="850" w:type="dxa"/>
            <w:shd w:val="solid" w:color="FFFFFF" w:fill="auto"/>
          </w:tcPr>
          <w:p w14:paraId="680E59BD" w14:textId="77777777" w:rsidR="00303AF2" w:rsidRPr="00536DD5" w:rsidRDefault="00303AF2" w:rsidP="004C1C90">
            <w:pPr>
              <w:pStyle w:val="TAC"/>
              <w:rPr>
                <w:sz w:val="16"/>
                <w:szCs w:val="16"/>
              </w:rPr>
            </w:pPr>
            <w:r w:rsidRPr="00536DD5">
              <w:rPr>
                <w:sz w:val="16"/>
                <w:szCs w:val="16"/>
              </w:rPr>
              <w:t>0.3.0</w:t>
            </w:r>
          </w:p>
        </w:tc>
      </w:tr>
      <w:tr w:rsidR="00303AF2" w:rsidRPr="00000A61" w14:paraId="073FA40C" w14:textId="77777777" w:rsidTr="004C1C90">
        <w:tc>
          <w:tcPr>
            <w:tcW w:w="800" w:type="dxa"/>
            <w:shd w:val="solid" w:color="FFFFFF" w:fill="auto"/>
          </w:tcPr>
          <w:p w14:paraId="4C3627E4"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4A52553"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5E95D6A3" w14:textId="77777777"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14:paraId="3558243A" w14:textId="77777777" w:rsidR="00303AF2" w:rsidRPr="006B559A" w:rsidRDefault="00303AF2" w:rsidP="006B559A">
            <w:pPr>
              <w:pStyle w:val="TAL"/>
              <w:rPr>
                <w:sz w:val="16"/>
                <w:szCs w:val="16"/>
              </w:rPr>
            </w:pPr>
          </w:p>
        </w:tc>
        <w:tc>
          <w:tcPr>
            <w:tcW w:w="425" w:type="dxa"/>
            <w:shd w:val="solid" w:color="FFFFFF" w:fill="auto"/>
          </w:tcPr>
          <w:p w14:paraId="117285F6" w14:textId="77777777" w:rsidR="00303AF2" w:rsidRPr="006B559A" w:rsidRDefault="00303AF2" w:rsidP="006B559A">
            <w:pPr>
              <w:pStyle w:val="TAL"/>
              <w:rPr>
                <w:sz w:val="16"/>
                <w:szCs w:val="16"/>
              </w:rPr>
            </w:pPr>
          </w:p>
        </w:tc>
        <w:tc>
          <w:tcPr>
            <w:tcW w:w="425" w:type="dxa"/>
            <w:shd w:val="solid" w:color="FFFFFF" w:fill="auto"/>
          </w:tcPr>
          <w:p w14:paraId="7189ED61" w14:textId="77777777" w:rsidR="00303AF2" w:rsidRPr="006B559A" w:rsidRDefault="00303AF2" w:rsidP="006B559A">
            <w:pPr>
              <w:pStyle w:val="TAL"/>
              <w:rPr>
                <w:sz w:val="16"/>
                <w:szCs w:val="16"/>
              </w:rPr>
            </w:pPr>
          </w:p>
        </w:tc>
        <w:tc>
          <w:tcPr>
            <w:tcW w:w="4820" w:type="dxa"/>
            <w:shd w:val="solid" w:color="FFFFFF" w:fill="auto"/>
          </w:tcPr>
          <w:p w14:paraId="53649939" w14:textId="77777777" w:rsidR="00303AF2" w:rsidRPr="006B559A" w:rsidRDefault="00303AF2" w:rsidP="006B559A">
            <w:pPr>
              <w:pStyle w:val="TAL"/>
              <w:rPr>
                <w:sz w:val="16"/>
                <w:szCs w:val="16"/>
              </w:rPr>
            </w:pPr>
          </w:p>
        </w:tc>
        <w:tc>
          <w:tcPr>
            <w:tcW w:w="850" w:type="dxa"/>
            <w:shd w:val="solid" w:color="FFFFFF" w:fill="auto"/>
          </w:tcPr>
          <w:p w14:paraId="55570AA1" w14:textId="77777777" w:rsidR="00303AF2" w:rsidRPr="00536DD5" w:rsidRDefault="00303AF2" w:rsidP="004C1C90">
            <w:pPr>
              <w:pStyle w:val="TAC"/>
              <w:rPr>
                <w:sz w:val="16"/>
                <w:szCs w:val="16"/>
              </w:rPr>
            </w:pPr>
            <w:r w:rsidRPr="00536DD5">
              <w:rPr>
                <w:sz w:val="16"/>
                <w:szCs w:val="16"/>
              </w:rPr>
              <w:t>0.4.0</w:t>
            </w:r>
          </w:p>
        </w:tc>
      </w:tr>
      <w:tr w:rsidR="00303AF2" w:rsidRPr="00000A61" w14:paraId="1732B5D5" w14:textId="77777777" w:rsidTr="004C1C90">
        <w:tc>
          <w:tcPr>
            <w:tcW w:w="800" w:type="dxa"/>
            <w:shd w:val="solid" w:color="FFFFFF" w:fill="auto"/>
          </w:tcPr>
          <w:p w14:paraId="2F8526DE"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2230E991"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497D2E20" w14:textId="77777777"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14:paraId="625F6248" w14:textId="77777777" w:rsidR="00303AF2" w:rsidRPr="006B559A" w:rsidRDefault="00303AF2" w:rsidP="006B559A">
            <w:pPr>
              <w:pStyle w:val="TAL"/>
              <w:rPr>
                <w:sz w:val="16"/>
                <w:szCs w:val="16"/>
              </w:rPr>
            </w:pPr>
          </w:p>
        </w:tc>
        <w:tc>
          <w:tcPr>
            <w:tcW w:w="425" w:type="dxa"/>
            <w:shd w:val="solid" w:color="FFFFFF" w:fill="auto"/>
          </w:tcPr>
          <w:p w14:paraId="004A4A23" w14:textId="77777777" w:rsidR="00303AF2" w:rsidRPr="006B559A" w:rsidRDefault="00303AF2" w:rsidP="006B559A">
            <w:pPr>
              <w:pStyle w:val="TAL"/>
              <w:rPr>
                <w:sz w:val="16"/>
                <w:szCs w:val="16"/>
              </w:rPr>
            </w:pPr>
          </w:p>
        </w:tc>
        <w:tc>
          <w:tcPr>
            <w:tcW w:w="425" w:type="dxa"/>
            <w:shd w:val="solid" w:color="FFFFFF" w:fill="auto"/>
          </w:tcPr>
          <w:p w14:paraId="3D0ADC5C" w14:textId="77777777" w:rsidR="00303AF2" w:rsidRPr="006B559A" w:rsidRDefault="00303AF2" w:rsidP="006B559A">
            <w:pPr>
              <w:pStyle w:val="TAL"/>
              <w:rPr>
                <w:sz w:val="16"/>
                <w:szCs w:val="16"/>
              </w:rPr>
            </w:pPr>
          </w:p>
        </w:tc>
        <w:tc>
          <w:tcPr>
            <w:tcW w:w="4820" w:type="dxa"/>
            <w:shd w:val="solid" w:color="FFFFFF" w:fill="auto"/>
          </w:tcPr>
          <w:p w14:paraId="64B47F60" w14:textId="77777777"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14:paraId="7B8778D0" w14:textId="77777777" w:rsidR="00303AF2" w:rsidRPr="00536DD5" w:rsidRDefault="00303AF2" w:rsidP="004C1C90">
            <w:pPr>
              <w:pStyle w:val="TAC"/>
              <w:rPr>
                <w:sz w:val="16"/>
                <w:szCs w:val="16"/>
              </w:rPr>
            </w:pPr>
            <w:r w:rsidRPr="00536DD5">
              <w:rPr>
                <w:sz w:val="16"/>
                <w:szCs w:val="16"/>
              </w:rPr>
              <w:t>1.0.0</w:t>
            </w:r>
          </w:p>
        </w:tc>
      </w:tr>
      <w:tr w:rsidR="00303AF2" w:rsidRPr="00000A61" w14:paraId="113D80A0" w14:textId="77777777" w:rsidTr="004C1C90">
        <w:tc>
          <w:tcPr>
            <w:tcW w:w="800" w:type="dxa"/>
            <w:shd w:val="solid" w:color="FFFFFF" w:fill="auto"/>
          </w:tcPr>
          <w:p w14:paraId="0F766002"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4B4DE5F9"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067C529C" w14:textId="77777777" w:rsidR="00303AF2" w:rsidRPr="006B559A" w:rsidRDefault="00303AF2" w:rsidP="006B559A">
            <w:pPr>
              <w:pStyle w:val="TAL"/>
              <w:rPr>
                <w:sz w:val="16"/>
                <w:szCs w:val="16"/>
              </w:rPr>
            </w:pPr>
          </w:p>
        </w:tc>
        <w:tc>
          <w:tcPr>
            <w:tcW w:w="426" w:type="dxa"/>
            <w:shd w:val="solid" w:color="FFFFFF" w:fill="auto"/>
          </w:tcPr>
          <w:p w14:paraId="6A79D348" w14:textId="77777777" w:rsidR="00303AF2" w:rsidRPr="006B559A" w:rsidRDefault="00303AF2" w:rsidP="006B559A">
            <w:pPr>
              <w:pStyle w:val="TAL"/>
              <w:rPr>
                <w:sz w:val="16"/>
                <w:szCs w:val="16"/>
              </w:rPr>
            </w:pPr>
          </w:p>
        </w:tc>
        <w:tc>
          <w:tcPr>
            <w:tcW w:w="425" w:type="dxa"/>
            <w:shd w:val="solid" w:color="FFFFFF" w:fill="auto"/>
          </w:tcPr>
          <w:p w14:paraId="5EAB5C3A" w14:textId="77777777" w:rsidR="00303AF2" w:rsidRPr="006B559A" w:rsidRDefault="00303AF2" w:rsidP="006B559A">
            <w:pPr>
              <w:pStyle w:val="TAL"/>
              <w:rPr>
                <w:sz w:val="16"/>
                <w:szCs w:val="16"/>
              </w:rPr>
            </w:pPr>
          </w:p>
        </w:tc>
        <w:tc>
          <w:tcPr>
            <w:tcW w:w="425" w:type="dxa"/>
            <w:shd w:val="solid" w:color="FFFFFF" w:fill="auto"/>
          </w:tcPr>
          <w:p w14:paraId="6EFE0C90" w14:textId="77777777" w:rsidR="00303AF2" w:rsidRPr="006B559A" w:rsidRDefault="00303AF2" w:rsidP="006B559A">
            <w:pPr>
              <w:pStyle w:val="TAL"/>
              <w:rPr>
                <w:sz w:val="16"/>
                <w:szCs w:val="16"/>
              </w:rPr>
            </w:pPr>
          </w:p>
        </w:tc>
        <w:tc>
          <w:tcPr>
            <w:tcW w:w="4820" w:type="dxa"/>
            <w:shd w:val="solid" w:color="FFFFFF" w:fill="auto"/>
          </w:tcPr>
          <w:p w14:paraId="2334D4F1" w14:textId="77777777"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14:paraId="3CD9F94B" w14:textId="77777777" w:rsidR="00303AF2" w:rsidRPr="00536DD5" w:rsidRDefault="00303AF2" w:rsidP="004C1C90">
            <w:pPr>
              <w:pStyle w:val="TAC"/>
              <w:rPr>
                <w:sz w:val="16"/>
                <w:szCs w:val="16"/>
              </w:rPr>
            </w:pPr>
            <w:r w:rsidRPr="00536DD5">
              <w:rPr>
                <w:sz w:val="16"/>
                <w:szCs w:val="16"/>
              </w:rPr>
              <w:t>15.0.0</w:t>
            </w:r>
          </w:p>
        </w:tc>
      </w:tr>
    </w:tbl>
    <w:p w14:paraId="7F7C2D73" w14:textId="77777777" w:rsidR="003C3971" w:rsidRDefault="003C3971" w:rsidP="003C3971"/>
    <w:p w14:paraId="59E87EE0" w14:textId="77777777"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1" w:author="Intel" w:date="2018-04-08T16:11:00Z" w:initials="Intel">
    <w:p w14:paraId="1E6317DF" w14:textId="77777777" w:rsidR="007430C4" w:rsidRDefault="007430C4">
      <w:pPr>
        <w:pStyle w:val="CommentText"/>
      </w:pPr>
      <w:r>
        <w:rPr>
          <w:rStyle w:val="CommentReference"/>
        </w:rPr>
        <w:annotationRef/>
      </w:r>
      <w:r>
        <w:rPr>
          <w:color w:val="1F497D"/>
        </w:rPr>
        <w:t>we do not  have agreement on the definition of I-RNTI. Further confirmation is needed</w:t>
      </w:r>
    </w:p>
  </w:comment>
  <w:comment w:id="182" w:author="Samsung" w:date="2018-04-10T17:11:00Z" w:initials="Sam">
    <w:p w14:paraId="386C2CF6" w14:textId="02FD8413" w:rsidR="007430C4" w:rsidRDefault="007430C4">
      <w:pPr>
        <w:pStyle w:val="CommentText"/>
      </w:pPr>
      <w:r>
        <w:rPr>
          <w:rStyle w:val="CommentReference"/>
        </w:rPr>
        <w:annotationRef/>
      </w:r>
      <w:r>
        <w:t>We think it was agreed this is just a label and see no need to further define</w:t>
      </w:r>
    </w:p>
  </w:comment>
  <w:comment w:id="183" w:author="ERICSSON-v2" w:date="2018-04-08T16:11:00Z" w:initials="E">
    <w:p w14:paraId="5A978374" w14:textId="77777777" w:rsidR="007430C4" w:rsidRDefault="007430C4">
      <w:pPr>
        <w:pStyle w:val="CommentText"/>
      </w:pPr>
      <w:r>
        <w:rPr>
          <w:rStyle w:val="CommentReference"/>
        </w:rPr>
        <w:annotationRef/>
      </w:r>
      <w:r>
        <w:t>According to 38.300:</w:t>
      </w:r>
    </w:p>
    <w:p w14:paraId="019AD0E3" w14:textId="77777777" w:rsidR="007430C4" w:rsidRPr="00456D93" w:rsidRDefault="007430C4" w:rsidP="006D4DD4">
      <w:r w:rsidRPr="00456D93">
        <w:t>For NR connected to 5GC, the following UE identities are used at NG-RAN level:</w:t>
      </w:r>
    </w:p>
    <w:p w14:paraId="2B4C3C7A" w14:textId="77777777" w:rsidR="007430C4" w:rsidRPr="00456D93" w:rsidRDefault="007430C4" w:rsidP="006D4DD4">
      <w:pPr>
        <w:pStyle w:val="B1"/>
      </w:pPr>
      <w:r w:rsidRPr="006D4DD4">
        <w:rPr>
          <w:highlight w:val="yellow"/>
        </w:rPr>
        <w:t>-</w:t>
      </w:r>
      <w:r w:rsidRPr="006D4DD4">
        <w:rPr>
          <w:highlight w:val="yellow"/>
        </w:rPr>
        <w:tab/>
        <w:t>I-RNTI: unique identification used to identify the UE context for RRC_INACTIVE.</w:t>
      </w:r>
    </w:p>
    <w:p w14:paraId="26B8EE03" w14:textId="77777777" w:rsidR="007430C4" w:rsidRDefault="007430C4">
      <w:pPr>
        <w:pStyle w:val="CommentText"/>
      </w:pPr>
    </w:p>
    <w:p w14:paraId="1F8FB854" w14:textId="77777777" w:rsidR="007430C4" w:rsidRDefault="007430C4">
      <w:pPr>
        <w:pStyle w:val="CommentText"/>
      </w:pPr>
      <w:r>
        <w:t>Hence, I think that can be confirmed in the summary.</w:t>
      </w:r>
    </w:p>
  </w:comment>
  <w:comment w:id="203" w:author="Samsung" w:date="2018-04-10T17:11:00Z" w:initials="Sam">
    <w:p w14:paraId="52C08EC3" w14:textId="25B52208" w:rsidR="007430C4" w:rsidRDefault="007430C4">
      <w:pPr>
        <w:pStyle w:val="CommentText"/>
      </w:pPr>
      <w:bookmarkStart w:id="206" w:name="_GoBack"/>
      <w:bookmarkEnd w:id="206"/>
      <w:r>
        <w:rPr>
          <w:rStyle w:val="CommentReference"/>
        </w:rPr>
        <w:annotationRef/>
      </w:r>
      <w:r>
        <w:t>We think that to handle state mismatch, UE should in both states monitor paging channel for both types i.e. add monitoring of RAN paging in idle</w:t>
      </w:r>
    </w:p>
  </w:comment>
  <w:comment w:id="204" w:author="ERICSSON-v3" w:date="2018-04-11T08:55:00Z" w:initials="E">
    <w:p w14:paraId="06B8C127" w14:textId="19BC37CB" w:rsidR="007430C4" w:rsidRDefault="007430C4">
      <w:pPr>
        <w:pStyle w:val="CommentText"/>
      </w:pPr>
      <w:r>
        <w:rPr>
          <w:rStyle w:val="CommentReference"/>
        </w:rPr>
        <w:annotationRef/>
      </w:r>
      <w:r>
        <w:t>We could not find any agreement related to that. I suggest that to be treated by contributions.</w:t>
      </w:r>
    </w:p>
  </w:comment>
  <w:comment w:id="211" w:author="ERICSSON" w:date="2018-04-08T16:11:00Z" w:initials="E">
    <w:p w14:paraId="679F386E" w14:textId="77777777" w:rsidR="007430C4" w:rsidRDefault="007430C4" w:rsidP="00DD0B09">
      <w:pPr>
        <w:pStyle w:val="CommentText"/>
      </w:pPr>
      <w:r>
        <w:rPr>
          <w:rStyle w:val="CommentReference"/>
        </w:rPr>
        <w:annotationRef/>
      </w:r>
      <w:r>
        <w:t>Agreement from RAN2#101:</w:t>
      </w:r>
    </w:p>
    <w:p w14:paraId="6244C836" w14:textId="77777777" w:rsidR="007430C4" w:rsidRDefault="007430C4" w:rsidP="00DD0B09">
      <w:pPr>
        <w:pStyle w:val="CommentText"/>
      </w:pPr>
      <w:r>
        <w:t xml:space="preserve">. . . </w:t>
      </w:r>
    </w:p>
    <w:p w14:paraId="03C1A586" w14:textId="77777777" w:rsidR="007430C4" w:rsidRDefault="007430C4" w:rsidP="00DD0B09">
      <w:pPr>
        <w:pStyle w:val="CommentText"/>
      </w:pPr>
      <w:r>
        <w:t>10</w:t>
      </w:r>
      <w:r>
        <w:tab/>
        <w:t>RNA is mandatory configured for the inactive UEs for Rel-15; (May be re-discussed after the discussion of the interaction between RANU and TAU)</w:t>
      </w:r>
    </w:p>
    <w:p w14:paraId="36F7BA5B" w14:textId="77777777" w:rsidR="007430C4" w:rsidRDefault="007430C4">
      <w:pPr>
        <w:pStyle w:val="CommentText"/>
      </w:pPr>
    </w:p>
  </w:comment>
  <w:comment w:id="220" w:author="Fujitsu" w:date="2018-04-08T16:11:00Z" w:initials="FJ">
    <w:p w14:paraId="58B50322" w14:textId="77777777" w:rsidR="007430C4" w:rsidRDefault="007430C4" w:rsidP="0082009B">
      <w:pPr>
        <w:pStyle w:val="CommentText"/>
        <w:rPr>
          <w:rFonts w:ascii="Arial" w:hAnsi="Arial" w:cs="Arial"/>
          <w:sz w:val="24"/>
          <w:szCs w:val="24"/>
        </w:rPr>
      </w:pPr>
      <w:r>
        <w:rPr>
          <w:rStyle w:val="CommentReference"/>
        </w:rPr>
        <w:annotationRef/>
      </w:r>
      <w:r>
        <w:rPr>
          <w:rFonts w:ascii="Arial" w:hAnsi="Arial" w:cs="Arial"/>
          <w:sz w:val="24"/>
          <w:szCs w:val="24"/>
        </w:rPr>
        <w:t>[F701]</w:t>
      </w:r>
    </w:p>
    <w:p w14:paraId="33461388" w14:textId="77777777" w:rsidR="007430C4" w:rsidRPr="0082009B" w:rsidRDefault="007430C4" w:rsidP="0082009B">
      <w:pPr>
        <w:pStyle w:val="CommentText"/>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14:paraId="22681CA1" w14:textId="77777777" w:rsidR="007430C4" w:rsidRPr="0082009B" w:rsidRDefault="007430C4" w:rsidP="0082009B">
      <w:pPr>
        <w:pStyle w:val="CommentText"/>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14:paraId="0F1F0643" w14:textId="77777777" w:rsidR="007430C4" w:rsidRPr="0082009B" w:rsidRDefault="007430C4" w:rsidP="0082009B">
      <w:pPr>
        <w:pStyle w:val="CommentText"/>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14:paraId="343FED8A" w14:textId="77777777" w:rsidR="007430C4" w:rsidRPr="0082009B" w:rsidRDefault="007430C4" w:rsidP="0082009B">
      <w:pPr>
        <w:pStyle w:val="CommentText"/>
        <w:rPr>
          <w:rFonts w:ascii="Arial" w:hAnsi="Arial" w:cs="Arial"/>
          <w:sz w:val="24"/>
          <w:szCs w:val="24"/>
        </w:rPr>
      </w:pPr>
    </w:p>
    <w:p w14:paraId="13889FA0" w14:textId="77777777" w:rsidR="007430C4" w:rsidRDefault="007430C4">
      <w:pPr>
        <w:pStyle w:val="CommentText"/>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14:paraId="7B608474" w14:textId="77777777" w:rsidR="007430C4" w:rsidRDefault="007430C4">
      <w:pPr>
        <w:pStyle w:val="CommentText"/>
        <w:rPr>
          <w:rFonts w:ascii="Arial" w:hAnsi="Arial" w:cs="Arial"/>
          <w:sz w:val="24"/>
          <w:szCs w:val="24"/>
        </w:rPr>
      </w:pPr>
    </w:p>
    <w:p w14:paraId="40C65359" w14:textId="77777777" w:rsidR="007430C4" w:rsidRDefault="007430C4">
      <w:pPr>
        <w:pStyle w:val="CommentText"/>
        <w:rPr>
          <w:rFonts w:ascii="Arial" w:hAnsi="Arial" w:cs="Arial"/>
          <w:sz w:val="24"/>
          <w:szCs w:val="24"/>
        </w:rPr>
      </w:pPr>
      <w:r>
        <w:rPr>
          <w:rFonts w:ascii="Arial" w:hAnsi="Arial" w:cs="Arial"/>
          <w:sz w:val="24"/>
          <w:szCs w:val="24"/>
        </w:rPr>
        <w:t>[Intel] Based on agreement below, RAN2 agreed not support one step procedure. FFS is not needed.</w:t>
      </w:r>
    </w:p>
    <w:p w14:paraId="137844E4" w14:textId="77777777" w:rsidR="007430C4" w:rsidRPr="00D87D72" w:rsidRDefault="007430C4"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14:paraId="07F7A437" w14:textId="77777777" w:rsidR="007430C4" w:rsidRDefault="007430C4">
      <w:pPr>
        <w:pStyle w:val="CommentText"/>
      </w:pPr>
    </w:p>
  </w:comment>
  <w:comment w:id="221" w:author="ERICSSON-v2" w:date="2018-04-08T16:11:00Z" w:initials="E">
    <w:p w14:paraId="42638D19" w14:textId="77777777" w:rsidR="007430C4" w:rsidRDefault="007430C4">
      <w:pPr>
        <w:pStyle w:val="CommentText"/>
      </w:pPr>
      <w:r>
        <w:rPr>
          <w:rStyle w:val="CommentReference"/>
        </w:rPr>
        <w:annotationRef/>
      </w:r>
      <w:r>
        <w:t>The same understanding presented by Intel was considered when that was captured in the CR.</w:t>
      </w:r>
    </w:p>
  </w:comment>
  <w:comment w:id="227" w:author="Intel" w:date="2018-04-08T16:11:00Z" w:initials="Intel">
    <w:p w14:paraId="0028DDFD" w14:textId="77777777" w:rsidR="007430C4" w:rsidRDefault="007430C4">
      <w:pPr>
        <w:pStyle w:val="CommentText"/>
      </w:pPr>
      <w:r>
        <w:rPr>
          <w:rStyle w:val="CommentReference"/>
        </w:rPr>
        <w:annotationRef/>
      </w:r>
      <w:r>
        <w:t xml:space="preserve">E-UTRAN only presents for E-UTRA/EPC. </w:t>
      </w:r>
    </w:p>
  </w:comment>
  <w:comment w:id="222" w:author="ERICSSON" w:date="2018-04-08T16:11:00Z" w:initials="E">
    <w:p w14:paraId="3AD8E796" w14:textId="77777777" w:rsidR="007430C4" w:rsidRDefault="007430C4" w:rsidP="00DD0B09">
      <w:pPr>
        <w:pStyle w:val="CommentText"/>
      </w:pPr>
      <w:r>
        <w:rPr>
          <w:rStyle w:val="CommentReference"/>
        </w:rPr>
        <w:annotationRef/>
      </w:r>
      <w:r>
        <w:t>Agreement from RAN2#101:</w:t>
      </w:r>
    </w:p>
    <w:p w14:paraId="2E393392" w14:textId="77777777" w:rsidR="007430C4" w:rsidRDefault="007430C4" w:rsidP="00DD0B09">
      <w:pPr>
        <w:pStyle w:val="CommentText"/>
      </w:pPr>
      <w:r>
        <w:t xml:space="preserve">1: </w:t>
      </w:r>
      <w:r>
        <w:tab/>
        <w:t>Inter-RAT re-selection from NR INACTIVE  to an LTE/5GC cell, UE moves to Idle and informs NAS to trigger NAS recovery.</w:t>
      </w:r>
    </w:p>
  </w:comment>
  <w:comment w:id="235" w:author="Fujitsu" w:date="2018-04-08T16:11:00Z" w:initials="FJ">
    <w:p w14:paraId="637C343D" w14:textId="77777777" w:rsidR="007430C4" w:rsidRDefault="007430C4">
      <w:pPr>
        <w:pStyle w:val="CommentText"/>
        <w:rPr>
          <w:rFonts w:ascii="Arial" w:hAnsi="Arial" w:cs="Arial"/>
          <w:sz w:val="24"/>
          <w:szCs w:val="24"/>
        </w:rPr>
      </w:pPr>
      <w:r>
        <w:rPr>
          <w:rStyle w:val="CommentReference"/>
        </w:rPr>
        <w:annotationRef/>
      </w:r>
      <w:r w:rsidRPr="0082009B">
        <w:rPr>
          <w:rFonts w:ascii="Arial" w:hAnsi="Arial" w:cs="Arial"/>
          <w:sz w:val="24"/>
          <w:szCs w:val="24"/>
        </w:rPr>
        <w:t xml:space="preserve">[F702] </w:t>
      </w:r>
    </w:p>
    <w:p w14:paraId="2EECFDF3" w14:textId="77777777" w:rsidR="007430C4" w:rsidRPr="0082009B" w:rsidRDefault="007430C4">
      <w:pPr>
        <w:pStyle w:val="CommentText"/>
        <w:rPr>
          <w:rFonts w:ascii="Arial" w:hAnsi="Arial" w:cs="Arial"/>
          <w:sz w:val="24"/>
          <w:szCs w:val="24"/>
        </w:rPr>
      </w:pPr>
      <w:r w:rsidRPr="0082009B">
        <w:rPr>
          <w:rFonts w:ascii="Arial" w:hAnsi="Arial" w:cs="Arial"/>
          <w:sz w:val="24"/>
          <w:szCs w:val="24"/>
        </w:rPr>
        <w:t>Same to comment [F701]</w:t>
      </w:r>
    </w:p>
    <w:p w14:paraId="54D71B6F" w14:textId="77777777" w:rsidR="007430C4" w:rsidRDefault="007430C4">
      <w:pPr>
        <w:pStyle w:val="CommentText"/>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36" w:author="ERICSSON-v2" w:date="2018-04-08T16:11:00Z" w:initials="E">
    <w:p w14:paraId="5B444817" w14:textId="77777777" w:rsidR="007430C4" w:rsidRDefault="007430C4">
      <w:pPr>
        <w:pStyle w:val="CommentText"/>
      </w:pPr>
      <w:r>
        <w:rPr>
          <w:rStyle w:val="CommentReference"/>
        </w:rPr>
        <w:annotationRef/>
      </w:r>
      <w:r>
        <w:rPr>
          <w:rStyle w:val="CommentReference"/>
        </w:rPr>
        <w:t xml:space="preserve">It seems that has been addressed by a previous comment by Intel. </w:t>
      </w:r>
      <w:r>
        <w:t xml:space="preserve"> </w:t>
      </w:r>
    </w:p>
  </w:comment>
  <w:comment w:id="233" w:author="Intel" w:date="2018-04-08T16:11:00Z" w:initials="Intel">
    <w:p w14:paraId="658E813B" w14:textId="77777777" w:rsidR="007430C4" w:rsidRDefault="007430C4">
      <w:pPr>
        <w:pStyle w:val="CommentText"/>
      </w:pPr>
      <w:r>
        <w:rPr>
          <w:rStyle w:val="CommentReference"/>
        </w:rPr>
        <w:annotationRef/>
      </w:r>
      <w:r>
        <w:t>FFS is needed on E-UTRA RRC_INACTIVE state</w:t>
      </w:r>
    </w:p>
    <w:p w14:paraId="27009D56" w14:textId="77777777" w:rsidR="007430C4" w:rsidRDefault="007430C4">
      <w:pPr>
        <w:pStyle w:val="CommentText"/>
      </w:pPr>
    </w:p>
  </w:comment>
  <w:comment w:id="234" w:author="ERICSSON-v2" w:date="2018-04-08T16:11:00Z" w:initials="E">
    <w:p w14:paraId="5DA0AB1B" w14:textId="77777777" w:rsidR="007430C4" w:rsidRDefault="007430C4">
      <w:pPr>
        <w:pStyle w:val="CommentText"/>
      </w:pPr>
      <w:r>
        <w:rPr>
          <w:rStyle w:val="CommentReference"/>
        </w:rPr>
        <w:annotationRef/>
      </w:r>
      <w:r>
        <w:t>Valid point. As RRC_INACTIVE is agreed on LTE, it should be added. The question is whether we keep another part where we show LTE/EPC i.e. without RRC_INACTIVE.</w:t>
      </w:r>
    </w:p>
  </w:comment>
  <w:comment w:id="243" w:author="Intel" w:date="2018-04-08T16:11:00Z" w:initials="Intel">
    <w:p w14:paraId="77D113DB" w14:textId="77777777" w:rsidR="007430C4" w:rsidRDefault="007430C4">
      <w:pPr>
        <w:pStyle w:val="CommentText"/>
      </w:pPr>
      <w:r>
        <w:rPr>
          <w:rStyle w:val="CommentReference"/>
        </w:rPr>
        <w:annotationRef/>
      </w:r>
      <w:r>
        <w:t>E-UTRAN only presents for E-UTRA/EPC.</w:t>
      </w:r>
    </w:p>
  </w:comment>
  <w:comment w:id="265" w:author="CATT" w:date="2018-04-08T16:11:00Z" w:initials="CATT">
    <w:p w14:paraId="2AF3ABBA" w14:textId="77777777" w:rsidR="007430C4" w:rsidRPr="00077674" w:rsidRDefault="007430C4">
      <w:pPr>
        <w:pStyle w:val="CommentText"/>
        <w:rPr>
          <w:rFonts w:eastAsia="SimSun"/>
          <w:lang w:eastAsia="zh-CN"/>
        </w:rPr>
      </w:pPr>
      <w:r>
        <w:rPr>
          <w:rStyle w:val="CommentReference"/>
        </w:rPr>
        <w:annotationRef/>
      </w:r>
      <w:r>
        <w:t>editorial</w:t>
      </w:r>
    </w:p>
  </w:comment>
  <w:comment w:id="285" w:author="Fujitsu" w:date="2018-04-08T16:11:00Z" w:initials="FJ">
    <w:p w14:paraId="610FB916" w14:textId="77777777" w:rsidR="007430C4" w:rsidRPr="00E93368" w:rsidRDefault="007430C4">
      <w:pPr>
        <w:pStyle w:val="CommentText"/>
        <w:rPr>
          <w:rFonts w:ascii="Arial" w:hAnsi="Arial" w:cs="Arial"/>
          <w:sz w:val="24"/>
          <w:szCs w:val="24"/>
        </w:rPr>
      </w:pPr>
      <w:r w:rsidRPr="00E93368">
        <w:rPr>
          <w:rStyle w:val="CommentReference"/>
          <w:rFonts w:ascii="Arial" w:hAnsi="Arial" w:cs="Arial"/>
          <w:sz w:val="24"/>
          <w:szCs w:val="24"/>
        </w:rPr>
        <w:annotationRef/>
      </w:r>
      <w:r w:rsidRPr="00E93368">
        <w:rPr>
          <w:rFonts w:ascii="Arial" w:hAnsi="Arial" w:cs="Arial"/>
          <w:sz w:val="24"/>
          <w:szCs w:val="24"/>
        </w:rPr>
        <w:t>[F703]</w:t>
      </w:r>
    </w:p>
    <w:p w14:paraId="333C7BE0" w14:textId="77777777" w:rsidR="007430C4" w:rsidRPr="00E93368" w:rsidRDefault="007430C4" w:rsidP="00E93368">
      <w:pPr>
        <w:pStyle w:val="CommentText"/>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14:paraId="32691605" w14:textId="77777777" w:rsidR="007430C4" w:rsidRPr="00E93368" w:rsidRDefault="007430C4" w:rsidP="00E93368">
      <w:pPr>
        <w:pStyle w:val="CommentText"/>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14:paraId="047E88E6" w14:textId="77777777" w:rsidR="007430C4" w:rsidRPr="00E93368" w:rsidRDefault="007430C4" w:rsidP="00E93368">
      <w:pPr>
        <w:pStyle w:val="CommentText"/>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14:paraId="0556932F" w14:textId="77777777" w:rsidR="007430C4" w:rsidRPr="00E93368" w:rsidRDefault="007430C4" w:rsidP="00E93368">
      <w:pPr>
        <w:pStyle w:val="CommentText"/>
        <w:rPr>
          <w:rFonts w:ascii="Arial" w:hAnsi="Arial" w:cs="Arial"/>
          <w:sz w:val="24"/>
          <w:szCs w:val="24"/>
        </w:rPr>
      </w:pPr>
    </w:p>
    <w:p w14:paraId="65592B51" w14:textId="77777777" w:rsidR="007430C4" w:rsidRPr="00E93368" w:rsidRDefault="007430C4">
      <w:pPr>
        <w:pStyle w:val="CommentText"/>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86" w:author="ERICSSON-v3" w:date="2018-04-10T09:33:00Z" w:initials="E">
    <w:p w14:paraId="4B5F7378" w14:textId="4B1F8BB6" w:rsidR="007430C4" w:rsidRDefault="007430C4">
      <w:pPr>
        <w:pStyle w:val="CommentText"/>
      </w:pPr>
      <w:r>
        <w:rPr>
          <w:rStyle w:val="CommentReference"/>
        </w:rPr>
        <w:annotationRef/>
      </w:r>
      <w:r>
        <w:rPr>
          <w:rStyle w:val="CommentReference"/>
        </w:rPr>
        <w:t>Option 2, somewhat similar to LTE connection establishment. We have updated the text here and added an FFS to confirm that.</w:t>
      </w:r>
    </w:p>
  </w:comment>
  <w:comment w:id="294" w:author="Samsung" w:date="2018-04-10T17:13:00Z" w:initials="Sam">
    <w:p w14:paraId="3457F440" w14:textId="16D650AF" w:rsidR="007430C4" w:rsidRDefault="007430C4">
      <w:pPr>
        <w:pStyle w:val="CommentText"/>
      </w:pPr>
      <w:r>
        <w:rPr>
          <w:rStyle w:val="CommentReference"/>
        </w:rPr>
        <w:annotationRef/>
      </w:r>
      <w:r>
        <w:t>y do we have an FFS on NAS message in reconfiguration (as used for AS/ NAS bearer modification with joint success/ failure)</w:t>
      </w:r>
    </w:p>
  </w:comment>
  <w:comment w:id="295" w:author="ERICSSON-v3" w:date="2018-04-11T09:01:00Z" w:initials="E">
    <w:p w14:paraId="488444C9" w14:textId="1623A416" w:rsidR="007430C4" w:rsidRDefault="007430C4">
      <w:pPr>
        <w:pStyle w:val="CommentText"/>
      </w:pPr>
      <w:r>
        <w:rPr>
          <w:rStyle w:val="CommentReference"/>
        </w:rPr>
        <w:annotationRef/>
      </w:r>
      <w:r>
        <w:t>In RRC_INACTIVE we have agreed the UE performs Tracking Area Updates. Hence, it is an open issue whether the UE sends TAU request on RRC Resume Completeage.</w:t>
      </w:r>
    </w:p>
  </w:comment>
  <w:comment w:id="308" w:author="MediaTek" w:date="2018-04-08T16:11:00Z" w:initials="MTK">
    <w:p w14:paraId="28DFB9F0" w14:textId="77777777" w:rsidR="007430C4" w:rsidRDefault="007430C4">
      <w:pPr>
        <w:pStyle w:val="CommentText"/>
      </w:pPr>
      <w:r>
        <w:rPr>
          <w:rStyle w:val="CommentReference"/>
        </w:rPr>
        <w:annotationRef/>
      </w:r>
      <w:r>
        <w:t>Should be NR-NR DC</w:t>
      </w:r>
    </w:p>
  </w:comment>
  <w:comment w:id="329" w:author="Intel" w:date="2018-04-08T16:11:00Z" w:initials="Intel">
    <w:p w14:paraId="29ECFB2A" w14:textId="77777777" w:rsidR="007430C4" w:rsidRDefault="007430C4" w:rsidP="001140D4">
      <w:pPr>
        <w:rPr>
          <w:color w:val="1F497D"/>
          <w:lang w:eastAsia="zh-CN"/>
        </w:rPr>
      </w:pPr>
      <w:r>
        <w:rPr>
          <w:rStyle w:val="CommentReference"/>
        </w:rPr>
        <w:annotationRef/>
      </w:r>
      <w:r>
        <w:rPr>
          <w:color w:val="1F497D"/>
        </w:rPr>
        <w:t>“</w:t>
      </w:r>
      <w:r>
        <w:t>terminating call</w:t>
      </w:r>
      <w:r>
        <w:rPr>
          <w:color w:val="1F497D"/>
        </w:rPr>
        <w:t>” is not applicable for RRC_INACTIVE. If the UE is in RRC_INACTIVE and receives CN paging, the UE will go to IDLE and inform the upper layer. So the function is still IDLE function instead of RRC_INACTIVE.</w:t>
      </w:r>
    </w:p>
    <w:p w14:paraId="036C3EF9" w14:textId="77777777" w:rsidR="007430C4" w:rsidRDefault="007430C4">
      <w:pPr>
        <w:pStyle w:val="CommentText"/>
      </w:pPr>
    </w:p>
  </w:comment>
  <w:comment w:id="330" w:author="ERICSSON-v3" w:date="2018-04-10T09:39:00Z" w:initials="E">
    <w:p w14:paraId="6143027B" w14:textId="1FC76E50" w:rsidR="007430C4" w:rsidRDefault="007430C4">
      <w:pPr>
        <w:pStyle w:val="CommentText"/>
      </w:pPr>
      <w:r>
        <w:rPr>
          <w:rStyle w:val="CommentReference"/>
        </w:rPr>
        <w:annotationRef/>
      </w:r>
      <w:r>
        <w:rPr>
          <w:rStyle w:val="CommentReference"/>
        </w:rPr>
        <w:t xml:space="preserve">The comment is relevant, the issue is that ETWS and CMAS is also supported in RRC_CCONNECTED and  RRC_INACTIVE. </w:t>
      </w:r>
    </w:p>
  </w:comment>
  <w:comment w:id="325" w:author="ERICSSON" w:date="2018-04-08T16:11:00Z" w:initials="E">
    <w:p w14:paraId="6AB87939" w14:textId="77777777" w:rsidR="007430C4" w:rsidRDefault="007430C4">
      <w:pPr>
        <w:pStyle w:val="CommentText"/>
      </w:pPr>
      <w:r>
        <w:rPr>
          <w:rStyle w:val="CommentReference"/>
        </w:rPr>
        <w:annotationRef/>
      </w:r>
      <w:r>
        <w:t>Agreement from RAN1#101:</w:t>
      </w:r>
    </w:p>
    <w:p w14:paraId="420F6456" w14:textId="77777777" w:rsidR="007430C4" w:rsidRDefault="007430C4">
      <w:pPr>
        <w:pStyle w:val="CommentText"/>
      </w:pPr>
      <w:r w:rsidRPr="00C42C98">
        <w:t>NR Rel-15 will contain SIBs for ETWS primary notification, ETWS secondary notification and CMAS.</w:t>
      </w:r>
    </w:p>
  </w:comment>
  <w:comment w:id="326" w:author="Samsung" w:date="2018-04-10T17:14:00Z" w:initials="Sam">
    <w:p w14:paraId="36E1F722" w14:textId="26346257" w:rsidR="007430C4" w:rsidRDefault="007430C4">
      <w:pPr>
        <w:pStyle w:val="CommentText"/>
      </w:pPr>
      <w:r>
        <w:rPr>
          <w:rStyle w:val="CommentReference"/>
        </w:rPr>
        <w:annotationRef/>
      </w:r>
      <w:r>
        <w:t>Only ETWS and CMAS notification applies for connected, so better split into separate bullets</w:t>
      </w:r>
    </w:p>
  </w:comment>
  <w:comment w:id="354" w:author="ERICSSON" w:date="2018-04-08T16:11:00Z" w:initials="E">
    <w:p w14:paraId="63890EE8" w14:textId="77777777" w:rsidR="007430C4" w:rsidRDefault="007430C4">
      <w:pPr>
        <w:pStyle w:val="CommentText"/>
      </w:pPr>
      <w:r>
        <w:rPr>
          <w:rStyle w:val="CommentReference"/>
        </w:rPr>
        <w:annotationRef/>
      </w:r>
      <w:r>
        <w:t>From RRC point of view it is only needed to know what services lower layers provide not which layer does it.</w:t>
      </w:r>
    </w:p>
  </w:comment>
  <w:comment w:id="362" w:author="ERICSSON" w:date="2018-04-08T16:11:00Z" w:initials="E">
    <w:p w14:paraId="1C0DC80E" w14:textId="77777777" w:rsidR="007430C4" w:rsidRDefault="007430C4" w:rsidP="00C42C98">
      <w:pPr>
        <w:pStyle w:val="CommentText"/>
      </w:pPr>
      <w:r>
        <w:rPr>
          <w:rStyle w:val="CommentReference"/>
        </w:rPr>
        <w:annotationRef/>
      </w:r>
      <w:r>
        <w:t>Agreement from RAN1#101:</w:t>
      </w:r>
    </w:p>
    <w:p w14:paraId="57C07888" w14:textId="77777777" w:rsidR="007430C4" w:rsidRDefault="007430C4" w:rsidP="00C42C98">
      <w:pPr>
        <w:pStyle w:val="CommentText"/>
      </w:pPr>
      <w:r w:rsidRPr="00C42C98">
        <w:t>NR Rel-15 will contain SIBs for ETWS primary notification, ETWS secondary notification and CMAS.</w:t>
      </w:r>
    </w:p>
  </w:comment>
  <w:comment w:id="368" w:author="CATT" w:date="2018-04-08T16:11:00Z" w:initials="CATT">
    <w:p w14:paraId="0DDCE322" w14:textId="77777777" w:rsidR="007430C4" w:rsidRDefault="007430C4">
      <w:pPr>
        <w:pStyle w:val="CommentText"/>
      </w:pPr>
      <w:r>
        <w:rPr>
          <w:rStyle w:val="CommentReference"/>
        </w:rPr>
        <w:annotationRef/>
      </w:r>
      <w:r>
        <w:t>editorial</w:t>
      </w:r>
    </w:p>
  </w:comment>
  <w:comment w:id="373" w:author="Intel" w:date="2018-04-08T16:11:00Z" w:initials="Intel">
    <w:p w14:paraId="6E024E24" w14:textId="77777777" w:rsidR="007430C4" w:rsidRDefault="007430C4">
      <w:pPr>
        <w:pStyle w:val="CommentText"/>
      </w:pPr>
      <w:r>
        <w:rPr>
          <w:rStyle w:val="CommentReference"/>
        </w:rPr>
        <w:annotationRef/>
      </w:r>
      <w:r>
        <w:t xml:space="preserve">This should be correction of frozon spec. it is unrelated to procedure discussion. </w:t>
      </w:r>
    </w:p>
  </w:comment>
  <w:comment w:id="374" w:author="ERICSSON-v3" w:date="2018-04-10T09:48:00Z" w:initials="E">
    <w:p w14:paraId="630B61D7" w14:textId="041E1BBD" w:rsidR="007430C4" w:rsidRDefault="007430C4">
      <w:pPr>
        <w:pStyle w:val="CommentText"/>
      </w:pPr>
      <w:r>
        <w:rPr>
          <w:rStyle w:val="CommentReference"/>
        </w:rPr>
        <w:annotationRef/>
      </w:r>
      <w:r>
        <w:t xml:space="preserve">This does not change anything to the procedures in the frozen spec, it is just to complete the introduction text. As there is no clear proposal to delete we think it is fine to keep it. </w:t>
      </w:r>
    </w:p>
  </w:comment>
  <w:comment w:id="376" w:author="vivo" w:date="2018-04-10T23:45:00Z" w:initials="vivo">
    <w:p w14:paraId="319D7177" w14:textId="77777777" w:rsidR="007430C4" w:rsidRDefault="007430C4" w:rsidP="00C45DDC">
      <w:pPr>
        <w:pStyle w:val="CommentText"/>
        <w:rPr>
          <w:rFonts w:eastAsia="DengXian"/>
          <w:lang w:eastAsia="zh-CN"/>
        </w:rPr>
      </w:pPr>
      <w:r>
        <w:rPr>
          <w:rStyle w:val="CommentReference"/>
        </w:rPr>
        <w:annotationRef/>
      </w:r>
      <w:r>
        <w:rPr>
          <w:rFonts w:eastAsia="DengXian" w:hint="eastAsia"/>
        </w:rPr>
        <w:t>[</w:t>
      </w:r>
      <w:r>
        <w:rPr>
          <w:rFonts w:eastAsia="DengXian"/>
        </w:rPr>
        <w:t>v001] RAN sharing has been agreed in the last RAN2#101 meeting as below.</w:t>
      </w:r>
    </w:p>
    <w:p w14:paraId="0016A9CB" w14:textId="77777777" w:rsidR="007430C4" w:rsidRDefault="007430C4" w:rsidP="00C45DDC">
      <w:pPr>
        <w:pStyle w:val="CommentText"/>
        <w:rPr>
          <w:rFonts w:eastAsia="DengXian"/>
        </w:rPr>
      </w:pPr>
      <w:r>
        <w:rPr>
          <w:rFonts w:eastAsia="DengXian"/>
        </w:rPr>
        <w:t xml:space="preserve"> </w:t>
      </w:r>
    </w:p>
    <w:p w14:paraId="007C6FC5" w14:textId="77777777" w:rsidR="007430C4" w:rsidRDefault="007430C4" w:rsidP="00C45DDC">
      <w:pPr>
        <w:pStyle w:val="CommentText"/>
        <w:rPr>
          <w:rFonts w:eastAsia="DengXian"/>
        </w:rPr>
      </w:pPr>
      <w:r>
        <w:rPr>
          <w:rFonts w:eastAsia="DengXian"/>
        </w:rPr>
        <w:t>1:</w:t>
      </w:r>
      <w:r>
        <w:rPr>
          <w:rFonts w:eastAsia="DengXian"/>
        </w:rPr>
        <w:tab/>
        <w:t xml:space="preserve">Each PLMN can set its own TAC and Cell-ID values for a shared NR cell.  </w:t>
      </w:r>
    </w:p>
    <w:p w14:paraId="72DD422A" w14:textId="672A1D7F" w:rsidR="007430C4" w:rsidRPr="00C45DDC" w:rsidRDefault="007430C4">
      <w:pPr>
        <w:pStyle w:val="CommentText"/>
        <w:rPr>
          <w:rFonts w:eastAsia="Yu Mincho"/>
        </w:rPr>
      </w:pPr>
      <w:r>
        <w:rPr>
          <w:rFonts w:eastAsia="DengXian"/>
        </w:rPr>
        <w:t>2:</w:t>
      </w:r>
      <w:r>
        <w:rPr>
          <w:rFonts w:eastAsia="DengXian"/>
        </w:rPr>
        <w:tab/>
        <w:t>Maximum number of PLMNs in minimum SI to be broadcasted in a cell is 12.</w:t>
      </w:r>
    </w:p>
  </w:comment>
  <w:comment w:id="443" w:author="ERICSSON" w:date="2018-04-08T16:11:00Z" w:initials="E">
    <w:p w14:paraId="697C9D28" w14:textId="77777777" w:rsidR="007430C4" w:rsidRDefault="007430C4" w:rsidP="00C42C98">
      <w:pPr>
        <w:pStyle w:val="CommentText"/>
      </w:pPr>
      <w:r>
        <w:rPr>
          <w:rStyle w:val="CommentReference"/>
        </w:rPr>
        <w:annotationRef/>
      </w:r>
      <w:r>
        <w:t>Agreement from RAN2#101:</w:t>
      </w:r>
    </w:p>
    <w:p w14:paraId="6CA5FEE4" w14:textId="77777777" w:rsidR="007430C4" w:rsidRDefault="007430C4" w:rsidP="00C42C98">
      <w:pPr>
        <w:pStyle w:val="CommentText"/>
      </w:pPr>
      <w:r>
        <w:t>1</w:t>
      </w:r>
      <w:r>
        <w:tab/>
        <w:t>Message and procedure structure will follow the LTE baseline (apart from resume / re-establishment which is being discussed offline). This is not meant to override any previous agreements that have been made</w:t>
      </w:r>
    </w:p>
    <w:p w14:paraId="3730583B" w14:textId="77777777" w:rsidR="007430C4" w:rsidRDefault="007430C4" w:rsidP="00C42C98">
      <w:pPr>
        <w:pStyle w:val="CommentText"/>
      </w:pPr>
    </w:p>
    <w:p w14:paraId="54B59C62" w14:textId="77777777" w:rsidR="007430C4" w:rsidRDefault="007430C4" w:rsidP="00C42C98">
      <w:pPr>
        <w:pStyle w:val="CommentText"/>
      </w:pPr>
      <w:r>
        <w:t>=&gt;</w:t>
      </w:r>
      <w:r>
        <w:tab/>
        <w:t>Content of the messages will be progressed based on the assumption of separate messages and procedures</w:t>
      </w:r>
    </w:p>
  </w:comment>
  <w:comment w:id="456" w:author="Samsung" w:date="2018-04-10T17:16:00Z" w:initials="Sam">
    <w:p w14:paraId="64F93178" w14:textId="32EFBB5E" w:rsidR="007430C4" w:rsidRDefault="007430C4">
      <w:pPr>
        <w:pStyle w:val="CommentText"/>
      </w:pPr>
      <w:r>
        <w:rPr>
          <w:rStyle w:val="CommentReference"/>
        </w:rPr>
        <w:annotationRef/>
      </w:r>
      <w:r>
        <w:t>Why do we have an FFS on early measurements configuration correct</w:t>
      </w:r>
    </w:p>
  </w:comment>
  <w:comment w:id="457" w:author="ERICSSON-v3" w:date="2018-04-11T09:03:00Z" w:initials="E">
    <w:p w14:paraId="44209F28" w14:textId="24D911FF" w:rsidR="007430C4" w:rsidRDefault="007430C4">
      <w:pPr>
        <w:pStyle w:val="CommentText"/>
      </w:pPr>
      <w:r>
        <w:rPr>
          <w:rStyle w:val="CommentReference"/>
        </w:rPr>
        <w:annotationRef/>
      </w:r>
      <w:r>
        <w:t>In LTE that was allowed to speed up measConfig in idle to connected transition, a procedure that occurs very often. In NR, with inactive state, where Resume is protected, that problem does not exist. Hence, it becomes questionable whether that is needed in NR. As there was also no explicit agreement, we added as an FFS.</w:t>
      </w:r>
    </w:p>
  </w:comment>
  <w:comment w:id="472" w:author="Intel" w:date="2018-04-08T16:11:00Z" w:initials="Intel">
    <w:p w14:paraId="563D4A58" w14:textId="77777777" w:rsidR="007430C4" w:rsidRDefault="007430C4">
      <w:pPr>
        <w:pStyle w:val="CommentText"/>
      </w:pPr>
      <w:r>
        <w:rPr>
          <w:rStyle w:val="CommentReference"/>
        </w:rPr>
        <w:annotationRef/>
      </w:r>
      <w:r>
        <w:rPr>
          <w:color w:val="1F497D"/>
        </w:rPr>
        <w:t>we should clarify inter RAT is only for E-UTRA.</w:t>
      </w:r>
    </w:p>
  </w:comment>
  <w:comment w:id="473" w:author="ERICSSON-v3" w:date="2018-04-10T09:51:00Z" w:initials="E">
    <w:p w14:paraId="73680E39" w14:textId="03EF3A35" w:rsidR="007430C4" w:rsidRDefault="007430C4">
      <w:pPr>
        <w:pStyle w:val="CommentText"/>
      </w:pPr>
      <w:r>
        <w:rPr>
          <w:rStyle w:val="CommentReference"/>
        </w:rPr>
        <w:annotationRef/>
      </w:r>
      <w:r>
        <w:t>Indeed. Updated as suggested.</w:t>
      </w:r>
    </w:p>
  </w:comment>
  <w:comment w:id="488" w:author="Intel-1" w:date="2018-04-10T09:05:00Z" w:initials="Intel">
    <w:p w14:paraId="7369BE9D" w14:textId="27EF5CD4" w:rsidR="007430C4" w:rsidRDefault="007430C4" w:rsidP="000E7E23">
      <w:pPr>
        <w:rPr>
          <w:rFonts w:asciiTheme="minorHAnsi" w:hAnsiTheme="minorHAnsi" w:cstheme="minorBidi"/>
          <w:color w:val="1F497D"/>
          <w:lang w:eastAsia="zh-CN"/>
        </w:rPr>
      </w:pPr>
      <w:r>
        <w:rPr>
          <w:rStyle w:val="CommentReference"/>
        </w:rPr>
        <w:annotationRef/>
      </w:r>
    </w:p>
    <w:p w14:paraId="3AC2878B" w14:textId="4EB5509C" w:rsidR="007430C4" w:rsidRDefault="007430C4" w:rsidP="000E7E23">
      <w:pPr>
        <w:rPr>
          <w:rFonts w:asciiTheme="minorHAnsi" w:hAnsiTheme="minorHAnsi" w:cstheme="minorBidi"/>
          <w:color w:val="1F497D"/>
        </w:rPr>
      </w:pPr>
    </w:p>
    <w:p w14:paraId="53D6B8BC" w14:textId="33374046" w:rsidR="007430C4" w:rsidRDefault="007430C4" w:rsidP="000E7E23">
      <w:pPr>
        <w:rPr>
          <w:rFonts w:asciiTheme="minorHAnsi" w:hAnsiTheme="minorHAnsi" w:cstheme="minorBidi"/>
          <w:color w:val="1F497D"/>
        </w:rPr>
      </w:pPr>
      <w:r>
        <w:rPr>
          <w:rFonts w:asciiTheme="minorHAnsi" w:hAnsiTheme="minorHAnsi" w:cstheme="minorBidi"/>
          <w:color w:val="1F497D"/>
        </w:rPr>
        <w:t>I-RNTI is part of the UE AS context. Should be removed;</w:t>
      </w:r>
    </w:p>
    <w:p w14:paraId="6F79EAF2" w14:textId="69A988BB" w:rsidR="007430C4" w:rsidRDefault="007430C4" w:rsidP="000E7E23">
      <w:pPr>
        <w:rPr>
          <w:rFonts w:asciiTheme="minorHAnsi" w:hAnsiTheme="minorHAnsi" w:cstheme="minorBidi"/>
          <w:color w:val="1F497D"/>
        </w:rPr>
      </w:pPr>
    </w:p>
    <w:p w14:paraId="36A89148" w14:textId="7BDA4E12" w:rsidR="007430C4" w:rsidRDefault="007430C4">
      <w:pPr>
        <w:pStyle w:val="CommentText"/>
      </w:pPr>
    </w:p>
  </w:comment>
  <w:comment w:id="489" w:author="ERICSSON-v3" w:date="2018-04-10T09:54:00Z" w:initials="E">
    <w:p w14:paraId="268ACA6B" w14:textId="2346AE54" w:rsidR="007430C4" w:rsidRPr="005A1C7C" w:rsidRDefault="007430C4" w:rsidP="005A1C7C">
      <w:pPr>
        <w:pStyle w:val="CommentText"/>
        <w:rPr>
          <w:sz w:val="16"/>
          <w:szCs w:val="16"/>
        </w:rPr>
      </w:pPr>
      <w:r>
        <w:rPr>
          <w:rStyle w:val="CommentReference"/>
        </w:rPr>
        <w:annotationRef/>
      </w:r>
      <w:r>
        <w:rPr>
          <w:rStyle w:val="CommentReference"/>
        </w:rPr>
        <w:t xml:space="preserve">From our best knowledge there is no agreement saying that I-RNTI is part of the AS context. On the other hand we have the following agreementfrom </w:t>
      </w:r>
      <w:r>
        <w:t>RAN2-99bis – Oct 2017</w:t>
      </w:r>
    </w:p>
    <w:p w14:paraId="358440E4" w14:textId="77777777" w:rsidR="007430C4" w:rsidRDefault="007430C4" w:rsidP="005A1C7C">
      <w:pPr>
        <w:pStyle w:val="CommentText"/>
      </w:pPr>
      <w:r>
        <w:t>•</w:t>
      </w:r>
      <w:r>
        <w:tab/>
        <w:t>A UE in INACTIVE, trying to resume an RRC connection, can receive MSG4 sent over SRB1 with at least integrity protection to move the UE back into INACTIVE (i.e. not rejected). (RNA update use case)</w:t>
      </w:r>
    </w:p>
    <w:p w14:paraId="189D7A80" w14:textId="6B6947F5" w:rsidR="007430C4" w:rsidRDefault="007430C4" w:rsidP="005A1C7C">
      <w:pPr>
        <w:pStyle w:val="CommentText"/>
      </w:pPr>
      <w:r>
        <w:t>•</w:t>
      </w:r>
      <w:r>
        <w:tab/>
        <w:t xml:space="preserve">The MSG4 (i.e. not rejected) can configure at least the same parameters as can be configured by the message that moves the UE to inactive (e.g. </w:t>
      </w:r>
      <w:r w:rsidRPr="005A1C7C">
        <w:rPr>
          <w:highlight w:val="yellow"/>
        </w:rPr>
        <w:t>I-RNTI</w:t>
      </w:r>
      <w:r>
        <w:t>, RNA, RAN DRX cycle, periodic RNAU timer, redirect carrier frequency, for inactive mode mobility control information or reselection priority information). (security framework are to be discussed independently)</w:t>
      </w:r>
    </w:p>
    <w:p w14:paraId="4B65AEAD" w14:textId="252193E0" w:rsidR="007430C4" w:rsidRDefault="007430C4" w:rsidP="005A1C7C">
      <w:pPr>
        <w:pStyle w:val="CommentText"/>
      </w:pPr>
    </w:p>
  </w:comment>
  <w:comment w:id="491" w:author="CATT" w:date="2018-04-08T16:11:00Z" w:initials="CATT">
    <w:p w14:paraId="0859FDA5" w14:textId="77777777" w:rsidR="007430C4" w:rsidRDefault="007430C4">
      <w:pPr>
        <w:pStyle w:val="CommentText"/>
      </w:pPr>
      <w:r>
        <w:rPr>
          <w:rStyle w:val="CommentReference"/>
        </w:rPr>
        <w:annotationRef/>
      </w:r>
      <w:r>
        <w:t>editorial</w:t>
      </w:r>
    </w:p>
  </w:comment>
  <w:comment w:id="497" w:author="Samsung" w:date="2018-04-10T17:18:00Z" w:initials="Sam">
    <w:p w14:paraId="19B8AA48" w14:textId="398E8BB3" w:rsidR="007430C4" w:rsidRDefault="007430C4">
      <w:pPr>
        <w:pStyle w:val="CommentText"/>
      </w:pPr>
      <w:r>
        <w:rPr>
          <w:rStyle w:val="CommentReference"/>
        </w:rPr>
        <w:annotationRef/>
      </w:r>
      <w:r>
        <w:t>We prefer to simply state UE initiates resumption upon need to transmit control or user plane data or upon network initiated paging</w:t>
      </w:r>
    </w:p>
  </w:comment>
  <w:comment w:id="499" w:author="Intel" w:date="2018-04-08T16:11:00Z" w:initials="Intel">
    <w:p w14:paraId="7F645717" w14:textId="77777777" w:rsidR="007430C4" w:rsidRDefault="007430C4" w:rsidP="005D49AD">
      <w:pPr>
        <w:rPr>
          <w:color w:val="1F497D"/>
          <w:lang w:eastAsia="zh-CN"/>
        </w:rPr>
      </w:pPr>
      <w:r>
        <w:rPr>
          <w:rStyle w:val="CommentReference"/>
        </w:rPr>
        <w:annotationRef/>
      </w:r>
      <w:r>
        <w:rPr>
          <w:color w:val="1F497D"/>
        </w:rPr>
        <w:t xml:space="preserve"> Two cases are missing, </w:t>
      </w:r>
      <w:bookmarkStart w:id="505" w:name="_Hlk511117845"/>
      <w:r>
        <w:rPr>
          <w:color w:val="1F497D"/>
        </w:rPr>
        <w:t xml:space="preserve">RAN paging from NG-RAN, and UL data transmission for existing PDU session (it is also related to UAC handling) </w:t>
      </w:r>
      <w:bookmarkEnd w:id="505"/>
    </w:p>
    <w:p w14:paraId="476DF761" w14:textId="77777777" w:rsidR="007430C4" w:rsidRDefault="007430C4">
      <w:pPr>
        <w:pStyle w:val="CommentText"/>
      </w:pPr>
    </w:p>
  </w:comment>
  <w:comment w:id="500" w:author="ERICSSON-v3" w:date="2018-04-10T10:03:00Z" w:initials="E">
    <w:p w14:paraId="6858D211" w14:textId="2C487A7A" w:rsidR="007430C4" w:rsidRDefault="007430C4">
      <w:pPr>
        <w:pStyle w:val="CommentText"/>
      </w:pPr>
      <w:r>
        <w:rPr>
          <w:rStyle w:val="CommentReference"/>
        </w:rPr>
        <w:annotationRef/>
      </w:r>
      <w:r>
        <w:t>WE agree RAN paging should be added, but UL data is considered as requested by upper layers.</w:t>
      </w:r>
    </w:p>
  </w:comment>
  <w:comment w:id="501" w:author="ERICSSON-v2" w:date="2018-04-08T16:11:00Z" w:initials="E">
    <w:p w14:paraId="60B81EFA" w14:textId="77777777" w:rsidR="007430C4" w:rsidRDefault="007430C4">
      <w:pPr>
        <w:pStyle w:val="CommentText"/>
      </w:pPr>
      <w:r>
        <w:rPr>
          <w:rStyle w:val="CommentReference"/>
        </w:rPr>
        <w:annotationRef/>
      </w:r>
      <w:r>
        <w:rPr>
          <w:rStyle w:val="CommentReference"/>
        </w:rPr>
        <w:t xml:space="preserve">Isn’t so that when the UE has UL data or is pagged it needs to </w:t>
      </w:r>
      <w:r>
        <w:t>transit to RRC_CONNECTED, isn’t?</w:t>
      </w:r>
    </w:p>
  </w:comment>
  <w:comment w:id="507" w:author="Intel-1" w:date="2018-04-10T09:08:00Z" w:initials="Intel">
    <w:p w14:paraId="4C1E144C" w14:textId="1C094AC3" w:rsidR="007430C4" w:rsidRDefault="007430C4">
      <w:pPr>
        <w:pStyle w:val="CommentText"/>
      </w:pPr>
      <w:r>
        <w:rPr>
          <w:rStyle w:val="CommentReference"/>
        </w:rPr>
        <w:annotationRef/>
      </w:r>
      <w:r>
        <w:t>Network?</w:t>
      </w:r>
    </w:p>
  </w:comment>
  <w:comment w:id="513" w:author="Intel-1" w:date="2018-04-10T09:09:00Z" w:initials="Intel">
    <w:p w14:paraId="326F6430" w14:textId="0AFA6AFD" w:rsidR="007430C4" w:rsidRDefault="007430C4">
      <w:pPr>
        <w:pStyle w:val="CommentText"/>
      </w:pPr>
      <w:r>
        <w:rPr>
          <w:rStyle w:val="CommentReference"/>
        </w:rPr>
        <w:annotationRef/>
      </w:r>
      <w:r>
        <w:t xml:space="preserve">We need to clarify the difference between reject and release to INACTIVE, one with wait time and witouth security protection. </w:t>
      </w:r>
    </w:p>
  </w:comment>
  <w:comment w:id="514" w:author="ERICSSON-v3" w:date="2018-04-10T10:05:00Z" w:initials="E">
    <w:p w14:paraId="54CF7280" w14:textId="7E8684BE" w:rsidR="007430C4" w:rsidRDefault="007430C4">
      <w:pPr>
        <w:pStyle w:val="CommentText"/>
      </w:pPr>
      <w:r>
        <w:rPr>
          <w:rStyle w:val="CommentReference"/>
        </w:rPr>
        <w:annotationRef/>
      </w:r>
      <w:r>
        <w:rPr>
          <w:rStyle w:val="CommentReference"/>
        </w:rPr>
        <w:t>We understand that clarification is important, but maybe a better place to do even more details is in procedure text.</w:t>
      </w:r>
    </w:p>
  </w:comment>
  <w:comment w:id="529" w:author="Intel" w:date="2018-04-08T16:11:00Z" w:initials="Intel">
    <w:p w14:paraId="12893563" w14:textId="77777777" w:rsidR="007430C4" w:rsidRDefault="007430C4" w:rsidP="005D49AD">
      <w:pPr>
        <w:rPr>
          <w:color w:val="1F497D"/>
          <w:lang w:eastAsia="zh-CN"/>
        </w:rPr>
      </w:pPr>
      <w:r>
        <w:rPr>
          <w:rStyle w:val="CommentReference"/>
        </w:rPr>
        <w:annotationRef/>
      </w:r>
      <w:r>
        <w:rPr>
          <w:color w:val="1F497D"/>
        </w:rPr>
        <w:t>We do not have agreement on how to handle SMC. But we assume LTE baseline should be ok.</w:t>
      </w:r>
    </w:p>
    <w:p w14:paraId="34D1E544" w14:textId="77777777" w:rsidR="007430C4" w:rsidRDefault="007430C4">
      <w:pPr>
        <w:pStyle w:val="CommentText"/>
      </w:pPr>
    </w:p>
  </w:comment>
  <w:comment w:id="530" w:author="CATT" w:date="2018-04-08T19:32:00Z" w:initials="CATT">
    <w:p w14:paraId="7355346C" w14:textId="77777777" w:rsidR="007430C4" w:rsidRPr="00992103" w:rsidRDefault="007430C4">
      <w:pPr>
        <w:pStyle w:val="CommentText"/>
        <w:rPr>
          <w:rFonts w:eastAsia="SimSun"/>
          <w:lang w:eastAsia="zh-CN"/>
        </w:rPr>
      </w:pPr>
      <w:r>
        <w:rPr>
          <w:rStyle w:val="CommentReference"/>
        </w:rPr>
        <w:annotationRef/>
      </w:r>
      <w:r>
        <w:rPr>
          <w:rFonts w:eastAsia="SimSun" w:hint="eastAsia"/>
          <w:lang w:eastAsia="zh-CN"/>
        </w:rPr>
        <w:t>T</w:t>
      </w:r>
      <w:r w:rsidRPr="004A33C1">
        <w:rPr>
          <w:rFonts w:eastAsia="SimSun" w:hint="eastAsia"/>
          <w:lang w:eastAsia="zh-CN"/>
        </w:rPr>
        <w:t>he details about the SA security haven</w:t>
      </w:r>
      <w:r w:rsidRPr="004A33C1">
        <w:rPr>
          <w:rFonts w:eastAsia="SimSun"/>
          <w:lang w:eastAsia="zh-CN"/>
        </w:rPr>
        <w:t>’</w:t>
      </w:r>
      <w:r w:rsidRPr="004A33C1">
        <w:rPr>
          <w:rFonts w:eastAsia="SimSun" w:hint="eastAsia"/>
          <w:lang w:eastAsia="zh-CN"/>
        </w:rPr>
        <w:t xml:space="preserve">t been </w:t>
      </w:r>
      <w:r w:rsidRPr="004A33C1">
        <w:rPr>
          <w:rFonts w:eastAsia="SimSun"/>
          <w:lang w:eastAsia="zh-CN"/>
        </w:rPr>
        <w:t>discussed</w:t>
      </w:r>
      <w:r w:rsidRPr="004A33C1">
        <w:rPr>
          <w:rFonts w:eastAsia="SimSun" w:hint="eastAsia"/>
          <w:lang w:eastAsia="zh-CN"/>
        </w:rPr>
        <w:t xml:space="preserve">, </w:t>
      </w:r>
      <w:r>
        <w:rPr>
          <w:rFonts w:eastAsia="SimSun" w:hint="eastAsia"/>
          <w:lang w:eastAsia="zh-CN"/>
        </w:rPr>
        <w:t xml:space="preserve">e.g. </w:t>
      </w:r>
      <w:r w:rsidRPr="004A33C1">
        <w:rPr>
          <w:rFonts w:eastAsia="SimSun" w:hint="eastAsia"/>
          <w:lang w:eastAsia="zh-CN"/>
        </w:rPr>
        <w:t xml:space="preserve">the </w:t>
      </w:r>
      <w:r w:rsidRPr="004A33C1">
        <w:rPr>
          <w:rFonts w:eastAsia="SimSun"/>
          <w:lang w:eastAsia="zh-CN"/>
        </w:rPr>
        <w:t>“</w:t>
      </w:r>
      <w:r w:rsidRPr="004A33C1">
        <w:rPr>
          <w:i/>
        </w:rPr>
        <w:t>keySetChangeIndicator</w:t>
      </w:r>
      <w:r w:rsidRPr="004A33C1">
        <w:rPr>
          <w:rFonts w:eastAsia="SimSun"/>
          <w:i/>
          <w:lang w:eastAsia="zh-CN"/>
        </w:rPr>
        <w:t>”</w:t>
      </w:r>
      <w:r w:rsidRPr="004A33C1">
        <w:rPr>
          <w:rFonts w:eastAsia="SimSun" w:hint="eastAsia"/>
          <w:lang w:eastAsia="zh-CN"/>
        </w:rPr>
        <w:t xml:space="preserve"> hasn</w:t>
      </w:r>
      <w:r w:rsidRPr="004A33C1">
        <w:rPr>
          <w:rFonts w:eastAsia="SimSun"/>
          <w:lang w:eastAsia="zh-CN"/>
        </w:rPr>
        <w:t>’</w:t>
      </w:r>
      <w:r w:rsidRPr="004A33C1">
        <w:rPr>
          <w:rFonts w:eastAsia="SimSun" w:hint="eastAsia"/>
          <w:lang w:eastAsia="zh-CN"/>
        </w:rPr>
        <w:t>t b</w:t>
      </w:r>
      <w:r>
        <w:rPr>
          <w:rFonts w:eastAsia="SimSun" w:hint="eastAsia"/>
          <w:lang w:eastAsia="zh-CN"/>
        </w:rPr>
        <w:t>een defined in current ASN.1. We</w:t>
      </w:r>
      <w:r w:rsidRPr="004A33C1">
        <w:rPr>
          <w:rFonts w:eastAsia="SimSun" w:hint="eastAsia"/>
          <w:lang w:eastAsia="zh-CN"/>
        </w:rPr>
        <w:t xml:space="preserve"> won</w:t>
      </w:r>
      <w:r>
        <w:rPr>
          <w:rFonts w:eastAsia="SimSun" w:hint="eastAsia"/>
          <w:lang w:eastAsia="zh-CN"/>
        </w:rPr>
        <w:t>der how to handle this?</w:t>
      </w:r>
    </w:p>
  </w:comment>
  <w:comment w:id="531" w:author="ERICSSON-v3" w:date="2018-04-10T10:10:00Z" w:initials="E">
    <w:p w14:paraId="0071A362" w14:textId="7C3D5973" w:rsidR="007430C4" w:rsidRDefault="007430C4">
      <w:pPr>
        <w:pStyle w:val="CommentText"/>
      </w:pPr>
      <w:r>
        <w:rPr>
          <w:rStyle w:val="CommentReference"/>
        </w:rPr>
        <w:annotationRef/>
      </w:r>
      <w:r>
        <w:rPr>
          <w:rStyle w:val="CommentReference"/>
        </w:rPr>
        <w:t>This is based on the agreement to use LTE as baseline for discussions, in case we have no explicit agreement proposing something different.</w:t>
      </w:r>
    </w:p>
  </w:comment>
  <w:comment w:id="532" w:author="ERICSSON-v2" w:date="2018-04-08T16:11:00Z" w:initials="E">
    <w:p w14:paraId="26C90175" w14:textId="77777777" w:rsidR="007430C4" w:rsidRDefault="007430C4">
      <w:pPr>
        <w:pStyle w:val="CommentText"/>
      </w:pPr>
      <w:r>
        <w:rPr>
          <w:rStyle w:val="CommentReference"/>
        </w:rPr>
        <w:annotationRef/>
      </w:r>
      <w:r>
        <w:t>Indeeed. The intention was to progress assuming LTE baseline. If companies have problems with that or want to propose enhancements, that could be a starting point.</w:t>
      </w:r>
    </w:p>
  </w:comment>
  <w:comment w:id="537" w:author="ERICSSON" w:date="2018-04-08T16:11:00Z" w:initials="E">
    <w:p w14:paraId="0849A07A" w14:textId="77777777" w:rsidR="007430C4" w:rsidRDefault="007430C4">
      <w:pPr>
        <w:pStyle w:val="CommentText"/>
      </w:pPr>
      <w:r>
        <w:rPr>
          <w:rStyle w:val="CommentReference"/>
        </w:rPr>
        <w:annotationRef/>
      </w:r>
      <w:r>
        <w:rPr>
          <w:rStyle w:val="CommentReference"/>
        </w:rPr>
        <w:t xml:space="preserve">Equivalent to the LTE field called </w:t>
      </w:r>
      <w:r w:rsidRPr="00462616">
        <w:rPr>
          <w:rStyle w:val="CommentReference"/>
          <w:i/>
        </w:rPr>
        <w:t>keyChangeIndicator</w:t>
      </w:r>
      <w:r>
        <w:rPr>
          <w:rStyle w:val="CommentReference"/>
        </w:rPr>
        <w:t xml:space="preserve">. That has been suggested to avoid confusion with the NR </w:t>
      </w:r>
      <w:r w:rsidRPr="00462616">
        <w:rPr>
          <w:rStyle w:val="CommentReference"/>
          <w:i/>
        </w:rPr>
        <w:t>keyRefreshIndicator</w:t>
      </w:r>
      <w:r>
        <w:rPr>
          <w:rStyle w:val="CommentReference"/>
        </w:rPr>
        <w:t xml:space="preserve"> to be used for reconfiguration with sync.</w:t>
      </w:r>
    </w:p>
  </w:comment>
  <w:comment w:id="555" w:author="CATT" w:date="2018-04-08T19:33:00Z" w:initials="CATT">
    <w:p w14:paraId="0B9E19ED" w14:textId="77777777" w:rsidR="007430C4" w:rsidRPr="0093753C" w:rsidRDefault="007430C4">
      <w:pPr>
        <w:pStyle w:val="CommentText"/>
        <w:rPr>
          <w:rFonts w:eastAsia="SimSun"/>
          <w:lang w:eastAsia="zh-CN"/>
        </w:rPr>
      </w:pPr>
      <w:r>
        <w:rPr>
          <w:rStyle w:val="CommentReference"/>
        </w:rPr>
        <w:annotationRef/>
      </w:r>
      <w:r>
        <w:rPr>
          <w:rFonts w:eastAsia="SimSun"/>
          <w:lang w:eastAsia="zh-CN"/>
        </w:rPr>
        <w:t>Editorial</w:t>
      </w:r>
    </w:p>
  </w:comment>
  <w:comment w:id="583" w:author="Samsung" w:date="2018-04-10T17:17:00Z" w:initials="Sam">
    <w:p w14:paraId="31F3C344" w14:textId="57A69B3F" w:rsidR="007430C4" w:rsidRDefault="007430C4">
      <w:pPr>
        <w:pStyle w:val="CommentText"/>
      </w:pPr>
      <w:r>
        <w:rPr>
          <w:rStyle w:val="CommentReference"/>
        </w:rPr>
        <w:annotationRef/>
      </w:r>
      <w:r>
        <w:t>We think algorithm change cannot be done without key refresh</w:t>
      </w:r>
    </w:p>
  </w:comment>
  <w:comment w:id="584" w:author="ERICSSON-v3" w:date="2018-04-11T09:08:00Z" w:initials="E">
    <w:p w14:paraId="47C646F6" w14:textId="5D642802" w:rsidR="007430C4" w:rsidRDefault="007430C4">
      <w:pPr>
        <w:pStyle w:val="CommentText"/>
      </w:pPr>
      <w:r>
        <w:rPr>
          <w:rStyle w:val="CommentReference"/>
        </w:rPr>
        <w:annotationRef/>
      </w:r>
      <w:r>
        <w:rPr>
          <w:rStyle w:val="CommentReference"/>
        </w:rPr>
        <w:t>That does not sem to be the case in LTE. And we could not find any agreement supporting that view. We assume that topic of algorithm handling will be treated with contributions.</w:t>
      </w:r>
    </w:p>
  </w:comment>
  <w:comment w:id="601" w:author="Intel" w:date="2018-04-08T16:11:00Z" w:initials="Intel">
    <w:p w14:paraId="4B555604" w14:textId="77777777" w:rsidR="007430C4" w:rsidRDefault="007430C4" w:rsidP="005D49AD">
      <w:pPr>
        <w:rPr>
          <w:color w:val="1F497D"/>
          <w:lang w:eastAsia="zh-CN"/>
        </w:rPr>
      </w:pPr>
      <w:r>
        <w:rPr>
          <w:rStyle w:val="CommentReference"/>
        </w:rPr>
        <w:annotationRef/>
      </w:r>
      <w:r>
        <w:rPr>
          <w:color w:val="1F497D"/>
        </w:rPr>
        <w:t xml:space="preserve">Try to understand, the meaning of  “when applicable” for which case, it is not applicable? </w:t>
      </w:r>
    </w:p>
    <w:p w14:paraId="23D1A4C8" w14:textId="77777777" w:rsidR="007430C4" w:rsidRDefault="007430C4">
      <w:pPr>
        <w:pStyle w:val="CommentText"/>
      </w:pPr>
    </w:p>
  </w:comment>
  <w:comment w:id="598" w:author="Samsung" w:date="2018-04-10T17:15:00Z" w:initials="Sam">
    <w:p w14:paraId="42AD5E93" w14:textId="741F0469" w:rsidR="007430C4" w:rsidRDefault="007430C4">
      <w:pPr>
        <w:pStyle w:val="CommentText"/>
      </w:pPr>
      <w:r>
        <w:rPr>
          <w:rStyle w:val="CommentReference"/>
        </w:rPr>
        <w:annotationRef/>
      </w:r>
      <w:r>
        <w:t>Agree with Intel that when appropriate is confusing in sentence about avoiding count re-use. If desired, its better to change pre-ceeding sentence i.e. assuming count may only be maintained for all DRBs that are ciphered</w:t>
      </w:r>
    </w:p>
  </w:comment>
  <w:comment w:id="602" w:author="ERICSSON-v2" w:date="2018-04-08T16:11:00Z" w:initials="E">
    <w:p w14:paraId="3CAB5184" w14:textId="3BCB0C43" w:rsidR="007430C4" w:rsidRDefault="007430C4">
      <w:pPr>
        <w:pStyle w:val="CommentText"/>
      </w:pPr>
      <w:r>
        <w:rPr>
          <w:rStyle w:val="CommentReference"/>
        </w:rPr>
        <w:annotationRef/>
      </w:r>
      <w:r>
        <w:t>It releates to the optionality of UP data ciphering, but maybe it becomes a bit too broden. So, we should remove it.</w:t>
      </w:r>
    </w:p>
  </w:comment>
  <w:comment w:id="607" w:author="Intel" w:date="2018-04-08T16:11:00Z" w:initials="Intel">
    <w:p w14:paraId="13630C06" w14:textId="77777777" w:rsidR="007430C4" w:rsidRDefault="007430C4" w:rsidP="00547B0D">
      <w:pPr>
        <w:rPr>
          <w:color w:val="1F497D"/>
          <w:lang w:eastAsia="zh-CN"/>
        </w:rPr>
      </w:pPr>
      <w:r>
        <w:rPr>
          <w:rStyle w:val="CommentReference"/>
        </w:rPr>
        <w:annotationRef/>
      </w:r>
      <w:r>
        <w:rPr>
          <w:color w:val="1F497D"/>
        </w:rPr>
        <w:t>We do have problem for this sentence. RAN2 sent LS to SA3 for clarification, i.e. whether SRB/DRB can use same RB id or not. The answer is yes. So here should be clarified.</w:t>
      </w:r>
    </w:p>
    <w:p w14:paraId="59D0F834" w14:textId="77777777" w:rsidR="007430C4" w:rsidRDefault="007430C4">
      <w:pPr>
        <w:pStyle w:val="CommentText"/>
      </w:pPr>
    </w:p>
  </w:comment>
  <w:comment w:id="608" w:author="ERICSSON-v3" w:date="2018-04-10T10:17:00Z" w:initials="E">
    <w:p w14:paraId="17B9DBE9" w14:textId="4025C9E1" w:rsidR="007430C4" w:rsidRDefault="007430C4">
      <w:pPr>
        <w:pStyle w:val="CommentText"/>
      </w:pPr>
      <w:r>
        <w:rPr>
          <w:rStyle w:val="CommentReference"/>
        </w:rPr>
        <w:annotationRef/>
      </w:r>
      <w:r>
        <w:t xml:space="preserve">We agree with the comment. Since SRBs/DRBS anyway use different keys this is not an issue. So we simply add key instead of KgNB. </w:t>
      </w:r>
    </w:p>
  </w:comment>
  <w:comment w:id="616" w:author="Intel" w:date="2018-04-08T16:11:00Z" w:initials="Intel">
    <w:p w14:paraId="40CEBB4E" w14:textId="77777777" w:rsidR="007430C4" w:rsidRDefault="007430C4">
      <w:pPr>
        <w:pStyle w:val="CommentText"/>
      </w:pPr>
      <w:r>
        <w:rPr>
          <w:rStyle w:val="CommentReference"/>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636" w:author="ERICSSON" w:date="2018-04-08T16:11:00Z" w:initials="E">
    <w:p w14:paraId="55F48610" w14:textId="77777777" w:rsidR="007430C4" w:rsidRDefault="007430C4" w:rsidP="002736B5">
      <w:pPr>
        <w:pStyle w:val="CommentText"/>
      </w:pPr>
      <w:r>
        <w:rPr>
          <w:rStyle w:val="CommentReference"/>
        </w:rPr>
        <w:annotationRef/>
      </w:r>
      <w:r>
        <w:t>Agreements from the RAN2#101:</w:t>
      </w:r>
    </w:p>
    <w:p w14:paraId="20C7EEC7" w14:textId="77777777" w:rsidR="007430C4" w:rsidRDefault="007430C4" w:rsidP="002736B5">
      <w:pPr>
        <w:pStyle w:val="CommentText"/>
      </w:pPr>
      <w:r>
        <w:t>2.1.1: Like LTE, the SI change/update is indicated to UEs through paging.</w:t>
      </w:r>
    </w:p>
    <w:p w14:paraId="31200F67" w14:textId="77777777" w:rsidR="007430C4" w:rsidRDefault="007430C4" w:rsidP="002736B5">
      <w:pPr>
        <w:pStyle w:val="CommentText"/>
      </w:pPr>
      <w:r>
        <w:t>2.1.2a: RRC_IDLE and RRC_INACTIVE UEs shall monitors for SI update notification in its own paging occasion every DRX cycle.</w:t>
      </w:r>
    </w:p>
    <w:p w14:paraId="35FBA45B" w14:textId="77777777" w:rsidR="007430C4" w:rsidRDefault="007430C4" w:rsidP="002736B5">
      <w:pPr>
        <w:pStyle w:val="CommentText"/>
      </w:pPr>
      <w:r>
        <w:t>2.1.2b: RRC_CONNECTED UE monitors for SI update notification in any paging occasion (if the UE is provided with common search space to monitor paging in connected)</w:t>
      </w:r>
    </w:p>
    <w:p w14:paraId="11DD0AE8" w14:textId="77777777" w:rsidR="007430C4" w:rsidRDefault="007430C4" w:rsidP="002736B5">
      <w:pPr>
        <w:pStyle w:val="CommentText"/>
      </w:pPr>
      <w:r>
        <w:t xml:space="preserve">2.1.3: In NR, adopt the LTE concept of modification period for SI update handling. </w:t>
      </w:r>
    </w:p>
    <w:p w14:paraId="67F82392" w14:textId="77777777" w:rsidR="007430C4" w:rsidRDefault="007430C4" w:rsidP="002736B5">
      <w:pPr>
        <w:pStyle w:val="CommentText"/>
      </w:pPr>
      <w:r>
        <w:t>2.1.4a: SI update indication included in paging message is supported (can be revisited if the DCI design allows the SI update indication and scheduling of a paging message in parallel)</w:t>
      </w:r>
    </w:p>
    <w:p w14:paraId="35798835" w14:textId="77777777" w:rsidR="007430C4" w:rsidRDefault="007430C4" w:rsidP="002736B5">
      <w:pPr>
        <w:pStyle w:val="CommentText"/>
      </w:pPr>
      <w:r>
        <w:t>2.1.4b: SI update indication included in DCI is supported</w:t>
      </w:r>
    </w:p>
    <w:p w14:paraId="126B2FE0" w14:textId="77777777" w:rsidR="007430C4" w:rsidRDefault="007430C4" w:rsidP="002736B5">
      <w:pPr>
        <w:pStyle w:val="CommentText"/>
      </w:pPr>
      <w:r>
        <w:t>FFS Detail content of the SI update indication within paging message and DCI.</w:t>
      </w:r>
    </w:p>
    <w:p w14:paraId="351856F4" w14:textId="77777777" w:rsidR="007430C4" w:rsidRDefault="007430C4" w:rsidP="002736B5">
      <w:pPr>
        <w:pStyle w:val="CommentText"/>
      </w:pPr>
      <w:r>
        <w:t xml:space="preserve">2.2.1: For NR, adopt LTE principle; UE acquires SI immediately for ETWS/CMAS notifications and for SI update indications in paging UE acquires SI at next modification period boundary.  </w:t>
      </w:r>
    </w:p>
    <w:p w14:paraId="01CC996C" w14:textId="77777777" w:rsidR="007430C4" w:rsidRDefault="007430C4" w:rsidP="002736B5">
      <w:pPr>
        <w:pStyle w:val="CommentText"/>
      </w:pPr>
      <w:r>
        <w:t>FFS If any different handling is required for AC related parameters.</w:t>
      </w:r>
    </w:p>
    <w:p w14:paraId="2126825A" w14:textId="77777777" w:rsidR="007430C4" w:rsidRDefault="007430C4" w:rsidP="002736B5">
      <w:pPr>
        <w:pStyle w:val="CommentText"/>
      </w:pPr>
      <w:r>
        <w:t>2.2.2: If UE receives SI update indication in paging, then UE acquires the updated SI at the next modification period boundary assuming NW broadcasts updated SI (even if the updated SI is on-demand SI).</w:t>
      </w:r>
    </w:p>
  </w:comment>
  <w:comment w:id="647" w:author="Intel-1" w:date="2018-04-10T09:10:00Z" w:initials="Intel">
    <w:p w14:paraId="148F2BEF" w14:textId="1BD40E82" w:rsidR="007430C4" w:rsidRDefault="007430C4">
      <w:pPr>
        <w:pStyle w:val="CommentText"/>
      </w:pPr>
      <w:r>
        <w:rPr>
          <w:rStyle w:val="CommentReference"/>
        </w:rPr>
        <w:annotationRef/>
      </w:r>
      <w:r>
        <w:t>Useful to differentiate between RAN initiated Paging and CN initiated Paging for INACTIVE</w:t>
      </w:r>
    </w:p>
  </w:comment>
  <w:comment w:id="648" w:author="ERICSSON-v3" w:date="2018-04-10T10:23:00Z" w:initials="E">
    <w:p w14:paraId="44A45B52" w14:textId="3C080AD0" w:rsidR="007430C4" w:rsidRDefault="007430C4">
      <w:pPr>
        <w:pStyle w:val="CommentText"/>
      </w:pPr>
      <w:r>
        <w:rPr>
          <w:rStyle w:val="CommentReference"/>
        </w:rPr>
        <w:annotationRef/>
      </w:r>
      <w:r>
        <w:t>This is capture both in 4.2.1 and in procedure text below. So maybe we should avopid repeating it again.</w:t>
      </w:r>
    </w:p>
  </w:comment>
  <w:comment w:id="698" w:author="LG" w:date="2018-04-10T14:08:00Z" w:initials="a">
    <w:p w14:paraId="46C59927" w14:textId="66C5BFDF" w:rsidR="007430C4" w:rsidRDefault="007430C4" w:rsidP="00DB3BA9">
      <w:pPr>
        <w:pStyle w:val="CommentText"/>
      </w:pPr>
      <w:r>
        <w:rPr>
          <w:rStyle w:val="CommentReference"/>
        </w:rPr>
        <w:annotationRef/>
      </w:r>
      <w:r>
        <w:t>[L001] : We also think that the procedure text to leave RRC_INACTIVE is required as indicated by MediaTek and Intel, and it can be also specified in S5.3.11 including release AS context (refer to [L002]).</w:t>
      </w:r>
    </w:p>
    <w:p w14:paraId="25913793" w14:textId="77777777" w:rsidR="007430C4" w:rsidRDefault="007430C4" w:rsidP="00DB3BA9">
      <w:pPr>
        <w:pStyle w:val="CommentText"/>
      </w:pPr>
      <w:r>
        <w:t>In addition, based on agreement, the order of processing CN paging should be changed as follow:</w:t>
      </w:r>
    </w:p>
    <w:p w14:paraId="4F0DC40A" w14:textId="77777777" w:rsidR="007430C4" w:rsidRDefault="007430C4" w:rsidP="00DB3BA9">
      <w:pPr>
        <w:pStyle w:val="CommentText"/>
      </w:pPr>
      <w:r>
        <w:t xml:space="preserve">3&gt; </w:t>
      </w:r>
      <w:r>
        <w:tab/>
        <w:t>perform the actions upon going to RRC_IDLE as specified in 5.3.11;</w:t>
      </w:r>
    </w:p>
    <w:p w14:paraId="5E2691F7" w14:textId="77777777" w:rsidR="007430C4" w:rsidRDefault="007430C4" w:rsidP="00DB3BA9">
      <w:pPr>
        <w:pStyle w:val="CommentText"/>
      </w:pPr>
      <w:r>
        <w:t>3&gt;</w:t>
      </w:r>
      <w:r>
        <w:tab/>
        <w:t>forward the ue-Identity to upper layers and indicate to upper layers the release of the RRC connection with cause value CN paging;</w:t>
      </w:r>
    </w:p>
    <w:p w14:paraId="617D66CA" w14:textId="22DD3A09" w:rsidR="007430C4" w:rsidRPr="00DB3BA9" w:rsidRDefault="007430C4">
      <w:pPr>
        <w:pStyle w:val="CommentText"/>
      </w:pPr>
    </w:p>
  </w:comment>
  <w:comment w:id="699" w:author="ERICSSON-v3" w:date="2018-04-10T10:34:00Z" w:initials="E">
    <w:p w14:paraId="14267589" w14:textId="666E6308" w:rsidR="007430C4" w:rsidRDefault="007430C4">
      <w:pPr>
        <w:pStyle w:val="CommentText"/>
      </w:pPr>
      <w:r>
        <w:rPr>
          <w:rStyle w:val="CommentReference"/>
        </w:rPr>
        <w:annotationRef/>
      </w:r>
      <w:r>
        <w:rPr>
          <w:rStyle w:val="CommentReference"/>
        </w:rPr>
        <w:t>We agree with [L002], the suggestion is updated accordingly.</w:t>
      </w:r>
    </w:p>
  </w:comment>
  <w:comment w:id="700" w:author="MediaTek" w:date="2018-04-08T16:11:00Z" w:initials="MTK">
    <w:p w14:paraId="5D63806D" w14:textId="77777777" w:rsidR="007430C4" w:rsidRDefault="007430C4">
      <w:pPr>
        <w:pStyle w:val="CommentText"/>
      </w:pPr>
      <w:r>
        <w:rPr>
          <w:rStyle w:val="CommentReference"/>
        </w:rPr>
        <w:annotationRef/>
      </w:r>
      <w:r>
        <w:t>Agreement from RAN2-101</w:t>
      </w:r>
    </w:p>
    <w:p w14:paraId="4D42BC40" w14:textId="77777777" w:rsidR="007430C4" w:rsidRDefault="007430C4">
      <w:pPr>
        <w:pStyle w:val="CommentText"/>
      </w:pPr>
      <w:r>
        <w:t>6. RAN2 to confirm that the UE moves to RRC_IDLE and informs NAS when it receives a CN paging in RRC_INACTIVE state</w:t>
      </w:r>
    </w:p>
    <w:p w14:paraId="143CB73F" w14:textId="77777777" w:rsidR="007430C4" w:rsidRDefault="007430C4">
      <w:pPr>
        <w:pStyle w:val="CommentText"/>
      </w:pPr>
    </w:p>
    <w:p w14:paraId="784EB71D" w14:textId="77777777" w:rsidR="007430C4" w:rsidRDefault="007430C4">
      <w:pPr>
        <w:pStyle w:val="CommentText"/>
      </w:pPr>
      <w:r>
        <w:t>Intel: agree with MTK.</w:t>
      </w:r>
    </w:p>
  </w:comment>
  <w:comment w:id="736" w:author="ERICSSON" w:date="2018-04-08T16:11:00Z" w:initials="E">
    <w:p w14:paraId="7ED3BB75" w14:textId="77777777" w:rsidR="007430C4" w:rsidRDefault="007430C4">
      <w:pPr>
        <w:pStyle w:val="CommentText"/>
      </w:pPr>
      <w:r>
        <w:rPr>
          <w:rStyle w:val="CommentReference"/>
        </w:rPr>
        <w:annotationRef/>
      </w:r>
      <w:r>
        <w:t>Agreements from RAN2#99:</w:t>
      </w:r>
    </w:p>
    <w:p w14:paraId="1BCB7550" w14:textId="77777777" w:rsidR="007430C4" w:rsidRDefault="007430C4" w:rsidP="00E161BE">
      <w:pPr>
        <w:pStyle w:val="CommentText"/>
      </w:pPr>
      <w:r>
        <w:t>1. For IDLE to CONNECTED RRC transition, a 3-step RRC procedure is used.</w:t>
      </w:r>
    </w:p>
    <w:p w14:paraId="676030A3" w14:textId="77777777" w:rsidR="007430C4" w:rsidRDefault="007430C4" w:rsidP="00E161BE">
      <w:pPr>
        <w:pStyle w:val="CommentText"/>
      </w:pPr>
      <w:r>
        <w:t>2. For IDLE to CONNECTED RRC transition, RRC Connection Request kind of message is sent over SRB0 carried by RACH MSG3.</w:t>
      </w:r>
    </w:p>
    <w:p w14:paraId="7036CE5B" w14:textId="77777777" w:rsidR="007430C4" w:rsidRDefault="007430C4" w:rsidP="00E161BE">
      <w:pPr>
        <w:pStyle w:val="CommentText"/>
      </w:pPr>
      <w:r>
        <w:t>3. For a failure to establish an RRC connection (e.g. due to congestion conditions) RRC Connection Reject kind of message is sent over SRB0 carried by RACH MSG4.</w:t>
      </w:r>
    </w:p>
    <w:p w14:paraId="01975D8B" w14:textId="77777777" w:rsidR="007430C4" w:rsidRDefault="007430C4" w:rsidP="00E161BE">
      <w:pPr>
        <w:pStyle w:val="CommentText"/>
      </w:pPr>
      <w:r>
        <w:t>4. For a successful establishment of an RRC connection during the IDLE to CONNECTED RRC transition, RRC Connection Setup kind of message is sent over SRB0 carried by RACH MSG4.</w:t>
      </w:r>
    </w:p>
    <w:p w14:paraId="26EC40F0" w14:textId="77777777" w:rsidR="007430C4" w:rsidRDefault="007430C4" w:rsidP="00E161BE">
      <w:pPr>
        <w:pStyle w:val="CommentText"/>
      </w:pPr>
      <w:r>
        <w:t xml:space="preserve">5. For a successful establishment of an RRC connection during the IDLE to CONNECTED RRC transition, RRC Connection Setup Complete kind of message is sent over SRB1 carried by MSG5. </w:t>
      </w:r>
    </w:p>
  </w:comment>
  <w:comment w:id="781" w:author="CATT" w:date="2018-04-08T16:11:00Z" w:initials="CATT">
    <w:p w14:paraId="50840DCE" w14:textId="77777777" w:rsidR="007430C4" w:rsidRPr="00A14EFE" w:rsidRDefault="007430C4">
      <w:pPr>
        <w:pStyle w:val="CommentText"/>
        <w:rPr>
          <w:rFonts w:eastAsia="SimSun"/>
          <w:lang w:eastAsia="zh-CN"/>
        </w:rPr>
      </w:pPr>
      <w:r>
        <w:rPr>
          <w:rStyle w:val="CommentReference"/>
        </w:rPr>
        <w:annotationRef/>
      </w:r>
      <w:r>
        <w:rPr>
          <w:rFonts w:eastAsia="SimSun" w:hint="eastAsia"/>
          <w:lang w:eastAsia="zh-CN"/>
        </w:rPr>
        <w:t>editorial</w:t>
      </w:r>
    </w:p>
  </w:comment>
  <w:comment w:id="786" w:author="ERICSSON" w:date="2018-04-08T16:11:00Z" w:initials="E">
    <w:p w14:paraId="75127C46" w14:textId="77777777" w:rsidR="007430C4" w:rsidRDefault="007430C4" w:rsidP="006C4564">
      <w:pPr>
        <w:pStyle w:val="CommentText"/>
      </w:pPr>
      <w:r>
        <w:rPr>
          <w:rStyle w:val="CommentReference"/>
        </w:rPr>
        <w:annotationRef/>
      </w:r>
      <w:r>
        <w:t>Agreement RAN2#101:</w:t>
      </w:r>
    </w:p>
    <w:p w14:paraId="61368941" w14:textId="77777777" w:rsidR="007430C4" w:rsidRDefault="007430C4" w:rsidP="006C4564">
      <w:pPr>
        <w:pStyle w:val="CommentText"/>
      </w:pPr>
    </w:p>
    <w:p w14:paraId="043C7E53" w14:textId="77777777" w:rsidR="007430C4" w:rsidRDefault="007430C4" w:rsidP="006C4564">
      <w:pPr>
        <w:pStyle w:val="CommentText"/>
      </w:pPr>
      <w:r>
        <w:t>3a</w:t>
      </w:r>
      <w:r>
        <w:tab/>
        <w:t>Resume procedure is protected by a timer (similar to T300 for connection establishment procedure). UE consider resume failure upon timer expiry.</w:t>
      </w:r>
    </w:p>
  </w:comment>
  <w:comment w:id="790" w:author="LG" w:date="2018-04-10T14:12:00Z" w:initials="a">
    <w:p w14:paraId="61BF602E" w14:textId="5E826A5B" w:rsidR="007430C4" w:rsidRPr="00DB3BA9" w:rsidRDefault="007430C4">
      <w:pPr>
        <w:pStyle w:val="CommentText"/>
      </w:pPr>
      <w:r>
        <w:rPr>
          <w:rStyle w:val="CommentReference"/>
        </w:rPr>
        <w:annotationRef/>
      </w:r>
      <w:r>
        <w:rPr>
          <w:rFonts w:eastAsia="Malgun Gothic"/>
          <w:lang w:eastAsia="ko-KR"/>
        </w:rPr>
        <w:t>[L002] : We don’t have strong view on this, but did we agree to use the name of the message, e.g., “RRCSetupRequest” instead of “RRCConnectionRequest”? I understand that the name of the message is not a scope of e-mail discussion, but as with other message, the name of the captured messages seems less obvious than the name of the used message in LTE.</w:t>
      </w:r>
    </w:p>
  </w:comment>
  <w:comment w:id="791" w:author="ERICSSON-v3" w:date="2018-04-10T10:41:00Z" w:initials="E">
    <w:p w14:paraId="5612D724" w14:textId="10FA2F58" w:rsidR="007430C4" w:rsidRDefault="007430C4">
      <w:pPr>
        <w:pStyle w:val="CommentText"/>
      </w:pPr>
      <w:r>
        <w:rPr>
          <w:rStyle w:val="CommentReference"/>
        </w:rPr>
        <w:annotationRef/>
      </w:r>
      <w:r>
        <w:t xml:space="preserve">We have used the same rule used for EN-DC. For example, instead of RRC Connection Reconfiguration, we have defined RRC Reconfiguration. </w:t>
      </w:r>
    </w:p>
  </w:comment>
  <w:comment w:id="792" w:author="Samsung" w:date="2018-04-10T17:20:00Z" w:initials="Sam">
    <w:p w14:paraId="27C49E4E" w14:textId="6A47660E" w:rsidR="007430C4" w:rsidRDefault="007430C4" w:rsidP="005C0DB9">
      <w:pPr>
        <w:pStyle w:val="CommentText"/>
      </w:pPr>
      <w:r>
        <w:rPr>
          <w:rStyle w:val="CommentReference"/>
        </w:rPr>
        <w:annotationRef/>
      </w:r>
      <w:r>
        <w:t>Prefer to use RRCSetupRequest</w:t>
      </w:r>
    </w:p>
  </w:comment>
  <w:comment w:id="793" w:author="ERICSSON-v3" w:date="2018-04-11T09:12:00Z" w:initials="E">
    <w:p w14:paraId="5D6B5C31" w14:textId="17FA82E9" w:rsidR="007430C4" w:rsidRDefault="007430C4">
      <w:pPr>
        <w:pStyle w:val="CommentText"/>
      </w:pPr>
      <w:r>
        <w:rPr>
          <w:rStyle w:val="CommentReference"/>
        </w:rPr>
        <w:annotationRef/>
      </w:r>
      <w:r>
        <w:rPr>
          <w:rStyle w:val="CommentReference"/>
        </w:rPr>
        <w:t>No strong view. It may look slightly better for consistency. Updated accordingly.</w:t>
      </w:r>
    </w:p>
  </w:comment>
  <w:comment w:id="803" w:author="ERICSSON" w:date="2018-04-08T16:11:00Z" w:initials="E">
    <w:p w14:paraId="1FC6E55C" w14:textId="77777777" w:rsidR="007430C4" w:rsidRDefault="007430C4" w:rsidP="006C4564">
      <w:pPr>
        <w:pStyle w:val="CommentText"/>
      </w:pPr>
      <w:r>
        <w:rPr>
          <w:rStyle w:val="CommentReference"/>
        </w:rPr>
        <w:annotationRef/>
      </w:r>
    </w:p>
    <w:p w14:paraId="2C59BE89" w14:textId="77777777" w:rsidR="007430C4" w:rsidRPr="00B41CFC" w:rsidRDefault="007430C4" w:rsidP="006C4564">
      <w:pPr>
        <w:pStyle w:val="CommentText"/>
      </w:pPr>
      <w:r>
        <w:rPr>
          <w:rStyle w:val="CommentReference"/>
        </w:rPr>
        <w:annotationRef/>
      </w:r>
      <w:r>
        <w:t>Agreement RAN2#99:</w:t>
      </w:r>
    </w:p>
    <w:p w14:paraId="09EF4585" w14:textId="77777777" w:rsidR="007430C4" w:rsidRDefault="007430C4" w:rsidP="006C4564">
      <w:pPr>
        <w:pStyle w:val="CommentText"/>
        <w:rPr>
          <w:lang w:val="en-US"/>
        </w:rPr>
      </w:pPr>
      <w:r>
        <w:rPr>
          <w:lang w:val="en-IN"/>
        </w:rPr>
        <w:t>6. RRC Connection Request kind of message includes UE identity and establishment cause.</w:t>
      </w:r>
    </w:p>
    <w:p w14:paraId="3B4AB830" w14:textId="77777777" w:rsidR="007430C4" w:rsidRDefault="007430C4" w:rsidP="006C4564">
      <w:pPr>
        <w:pStyle w:val="CommentText"/>
        <w:rPr>
          <w:lang w:val="en-IN"/>
        </w:rPr>
      </w:pPr>
    </w:p>
    <w:p w14:paraId="3C88DE1B" w14:textId="77777777" w:rsidR="007430C4" w:rsidRDefault="007430C4" w:rsidP="006C4564">
      <w:pPr>
        <w:pStyle w:val="CommentText"/>
        <w:rPr>
          <w:lang w:val="en-US"/>
        </w:rPr>
      </w:pPr>
      <w:r>
        <w:rPr>
          <w:lang w:val="en-IN"/>
        </w:rPr>
        <w:t>6.1. Some form of relation is foreseen between the access categories and establishment causes; details are FFS.</w:t>
      </w:r>
    </w:p>
    <w:p w14:paraId="69BD9563" w14:textId="77777777" w:rsidR="007430C4" w:rsidRDefault="007430C4" w:rsidP="006C4564">
      <w:pPr>
        <w:pStyle w:val="CommentText"/>
      </w:pPr>
      <w:r>
        <w:t>FFS if MSG3 also could also include other information e.g. NAS message, 5G CN node selection, UE capability of supporting high frequency, the access category indicating a type of services or other information sent over MSG5.</w:t>
      </w:r>
    </w:p>
  </w:comment>
  <w:comment w:id="832" w:author="Intel" w:date="2018-04-08T16:11:00Z" w:initials="Intel">
    <w:p w14:paraId="2918E02A" w14:textId="77777777" w:rsidR="007430C4" w:rsidRDefault="007430C4" w:rsidP="00075DBF">
      <w:pPr>
        <w:pStyle w:val="B1"/>
        <w:ind w:left="0" w:firstLine="0"/>
        <w:rPr>
          <w:rFonts w:ascii="Calibri" w:hAnsi="Calibri" w:cs="Calibri"/>
          <w:color w:val="1F497D"/>
        </w:rPr>
      </w:pPr>
      <w:r>
        <w:rPr>
          <w:rStyle w:val="CommentReference"/>
        </w:rPr>
        <w:annotationRef/>
      </w:r>
      <w:r>
        <w:rPr>
          <w:rFonts w:ascii="Calibri" w:hAnsi="Calibri" w:cs="Calibri"/>
          <w:color w:val="1F497D"/>
        </w:rPr>
        <w:t>we did not agree to let NAS provide cause value, the only agreement is to specify the mapping in NAS spec. So here we could refer to the table in NAS specification?</w:t>
      </w:r>
    </w:p>
    <w:p w14:paraId="3A5C85FF" w14:textId="77777777" w:rsidR="007430C4" w:rsidRDefault="007430C4">
      <w:pPr>
        <w:pStyle w:val="CommentText"/>
      </w:pPr>
    </w:p>
  </w:comment>
  <w:comment w:id="833" w:author="ERICSSON-v3" w:date="2018-04-10T10:42:00Z" w:initials="E">
    <w:p w14:paraId="3715B600" w14:textId="7EBF5489" w:rsidR="007430C4" w:rsidRDefault="007430C4">
      <w:pPr>
        <w:pStyle w:val="CommentText"/>
      </w:pPr>
      <w:r>
        <w:rPr>
          <w:rStyle w:val="CommentReference"/>
        </w:rPr>
        <w:annotationRef/>
      </w:r>
      <w:r>
        <w:t>Not sure the question is understood. If the table is specified in NAS layer, how is it not an info provided by NAS?</w:t>
      </w:r>
    </w:p>
  </w:comment>
  <w:comment w:id="890" w:author="Samsung" w:date="2018-04-10T17:21:00Z" w:initials="Sam">
    <w:p w14:paraId="53F5E5F9" w14:textId="45006F91" w:rsidR="007430C4" w:rsidRDefault="007430C4">
      <w:pPr>
        <w:pStyle w:val="CommentText"/>
      </w:pPr>
      <w:r>
        <w:rPr>
          <w:rStyle w:val="CommentReference"/>
        </w:rPr>
        <w:annotationRef/>
      </w:r>
      <w:r>
        <w:t>No need to state UE stops reselection after having entered connected</w:t>
      </w:r>
    </w:p>
  </w:comment>
  <w:comment w:id="891" w:author="ERICSSON-v3" w:date="2018-04-11T09:26:00Z" w:initials="E">
    <w:p w14:paraId="27E26605" w14:textId="700212DE" w:rsidR="007430C4" w:rsidRDefault="007430C4">
      <w:pPr>
        <w:pStyle w:val="CommentText"/>
      </w:pPr>
      <w:r>
        <w:rPr>
          <w:rStyle w:val="CommentReference"/>
        </w:rPr>
        <w:annotationRef/>
      </w:r>
      <w:r>
        <w:t xml:space="preserve">This was copied as it was in LTE. Although I agree it is clear that in RRC_CONNECTED the UE shall not perform cell reselection, one could say that this is still in the middle of the procedure to enter RRC_CONNECTED. In 5.3.3.3, as in LTE, there is also a sentence disclaiming the UE continues to perform cell reselection, which in principle is not really needed as the UE is either in idle/inactive. </w:t>
      </w:r>
    </w:p>
    <w:p w14:paraId="12DD576C" w14:textId="506F9696" w:rsidR="007430C4" w:rsidRDefault="007430C4">
      <w:pPr>
        <w:pStyle w:val="CommentText"/>
      </w:pPr>
    </w:p>
    <w:p w14:paraId="63F0D5DA" w14:textId="6F751982" w:rsidR="007430C4" w:rsidRDefault="007430C4">
      <w:pPr>
        <w:pStyle w:val="CommentText"/>
      </w:pPr>
      <w:r>
        <w:t xml:space="preserve">Overall I think there can be ambiguities in these transient states where a procedure is still running. Hence, although I agree it could be interpreted as redundant to state that cell reselection continues or stops at some point, as it does not hurt and maybe helps to solve any potential ambiguity, maybe we could live with that. I suggest we keep that and perhaps add to the discussion list. </w:t>
      </w:r>
      <w:r w:rsidR="00D61144">
        <w:t>Also added an FFS.</w:t>
      </w:r>
    </w:p>
  </w:comment>
  <w:comment w:id="905" w:author="ERICSSON" w:date="2018-04-08T16:11:00Z" w:initials="E">
    <w:p w14:paraId="0A8D6035" w14:textId="77777777" w:rsidR="007430C4" w:rsidRDefault="007430C4" w:rsidP="007D0E96">
      <w:pPr>
        <w:pStyle w:val="CommentText"/>
      </w:pPr>
      <w:r>
        <w:rPr>
          <w:rStyle w:val="CommentReference"/>
        </w:rPr>
        <w:annotationRef/>
      </w:r>
      <w:r>
        <w:t>Agreement RAN2#99:</w:t>
      </w:r>
    </w:p>
    <w:p w14:paraId="6CB07930" w14:textId="77777777" w:rsidR="007430C4" w:rsidRDefault="007430C4" w:rsidP="007D0E96">
      <w:pPr>
        <w:pStyle w:val="CommentText"/>
      </w:pPr>
      <w:r>
        <w:t>9. RRC Connection Setup Complete kind of message includes 5CN node selection information and dedicated NAS PDU (except if they were sent in MSG3 in the case that the FFS from Proposal 6.1 were to be agreed).</w:t>
      </w:r>
    </w:p>
  </w:comment>
  <w:comment w:id="949" w:author="Samsung" w:date="2018-04-10T17:21:00Z" w:initials="Sam">
    <w:p w14:paraId="7143EC47" w14:textId="553DB434" w:rsidR="007430C4" w:rsidRDefault="007430C4">
      <w:pPr>
        <w:pStyle w:val="CommentText"/>
      </w:pPr>
      <w:r>
        <w:rPr>
          <w:rStyle w:val="CommentReference"/>
        </w:rPr>
        <w:annotationRef/>
      </w:r>
      <w:r>
        <w:t>Better use bullet 1 for submit the RRCSetupComplete</w:t>
      </w:r>
    </w:p>
  </w:comment>
  <w:comment w:id="950" w:author="ERICSSON-v3" w:date="2018-04-11T09:43:00Z" w:initials="E">
    <w:p w14:paraId="6502837D" w14:textId="659CCD6C" w:rsidR="00D61144" w:rsidRDefault="00D61144">
      <w:pPr>
        <w:pStyle w:val="CommentText"/>
      </w:pPr>
      <w:r>
        <w:rPr>
          <w:rStyle w:val="CommentReference"/>
        </w:rPr>
        <w:annotationRef/>
      </w:r>
      <w:r>
        <w:t>Agree.</w:t>
      </w:r>
    </w:p>
  </w:comment>
  <w:comment w:id="964" w:author="MediaTek" w:date="2018-04-08T16:11:00Z" w:initials="MTK">
    <w:p w14:paraId="49261F85" w14:textId="77777777" w:rsidR="007430C4" w:rsidRDefault="007430C4" w:rsidP="007D2CFE">
      <w:pPr>
        <w:pStyle w:val="CommentText"/>
      </w:pPr>
      <w:r>
        <w:rPr>
          <w:rStyle w:val="CommentReference"/>
        </w:rPr>
        <w:annotationRef/>
      </w:r>
      <w:r>
        <w:t>We should add this section to clarify the case</w:t>
      </w:r>
    </w:p>
    <w:p w14:paraId="56941F89" w14:textId="77777777" w:rsidR="007430C4" w:rsidRDefault="007430C4" w:rsidP="007D2CFE">
      <w:pPr>
        <w:pStyle w:val="CommentText"/>
      </w:pPr>
      <w:r>
        <w:t>“</w:t>
      </w:r>
      <w:r w:rsidRPr="007D2CFE">
        <w:rPr>
          <w:rFonts w:ascii="Arial" w:hAnsi="Arial"/>
        </w:rPr>
        <w:t>RRC connection establishment, network reject</w:t>
      </w:r>
      <w:r>
        <w:t>”</w:t>
      </w:r>
    </w:p>
  </w:comment>
  <w:comment w:id="965" w:author="ERICSSON-v2" w:date="2018-04-08T16:11:00Z" w:initials="E">
    <w:p w14:paraId="0B8AAC08" w14:textId="77777777" w:rsidR="007430C4" w:rsidRDefault="007430C4">
      <w:pPr>
        <w:pStyle w:val="CommentText"/>
      </w:pPr>
      <w:r>
        <w:rPr>
          <w:rStyle w:val="CommentReference"/>
        </w:rPr>
        <w:annotationRef/>
      </w:r>
      <w:r>
        <w:t>In our understanding this is not really needed. Notice that in 5.3.15 we have defined the UE behaviour upon receiving an RRCReject message.</w:t>
      </w:r>
    </w:p>
  </w:comment>
  <w:comment w:id="986" w:author="Samsung" w:date="2018-04-10T17:32:00Z" w:initials="Sam">
    <w:p w14:paraId="6B278357" w14:textId="7AB6A806" w:rsidR="007430C4" w:rsidRDefault="007430C4">
      <w:pPr>
        <w:pStyle w:val="CommentText"/>
      </w:pPr>
      <w:r>
        <w:rPr>
          <w:rStyle w:val="CommentReference"/>
        </w:rPr>
        <w:annotationRef/>
      </w:r>
      <w:r>
        <w:t>We think the FFS on FFS whether RRCReject can include mobility related info is outdated i.e. concluded this is not supported at 99bis meeting</w:t>
      </w:r>
    </w:p>
  </w:comment>
  <w:comment w:id="987" w:author="ERICSSON-v3" w:date="2018-04-11T09:46:00Z" w:initials="E">
    <w:p w14:paraId="3658AAF6" w14:textId="16274070" w:rsidR="00D61144" w:rsidRDefault="00D61144">
      <w:pPr>
        <w:pStyle w:val="CommentText"/>
        <w:rPr>
          <w:rStyle w:val="CommentReference"/>
        </w:rPr>
      </w:pPr>
      <w:r>
        <w:rPr>
          <w:rStyle w:val="CommentReference"/>
        </w:rPr>
        <w:annotationRef/>
      </w:r>
      <w:r>
        <w:rPr>
          <w:rStyle w:val="CommentReference"/>
        </w:rPr>
        <w:t>WE agree. I assume you are referring to the following agreements :</w:t>
      </w:r>
    </w:p>
    <w:p w14:paraId="7ADFB5CB" w14:textId="734E13EB" w:rsidR="00D61144" w:rsidRDefault="00D61144">
      <w:pPr>
        <w:pStyle w:val="CommentText"/>
      </w:pPr>
    </w:p>
    <w:p w14:paraId="1B73B286" w14:textId="77777777" w:rsidR="00D61144" w:rsidRDefault="00D61144" w:rsidP="00D61144">
      <w:pPr>
        <w:pStyle w:val="Doc-text2"/>
        <w:pBdr>
          <w:top w:val="single" w:sz="4" w:space="1" w:color="auto"/>
          <w:left w:val="single" w:sz="4" w:space="4" w:color="auto"/>
          <w:bottom w:val="single" w:sz="4" w:space="1" w:color="auto"/>
          <w:right w:val="single" w:sz="4" w:space="4" w:color="auto"/>
        </w:pBdr>
      </w:pPr>
      <w:r>
        <w:t>Agreements</w:t>
      </w:r>
    </w:p>
    <w:p w14:paraId="40948DE1" w14:textId="77777777" w:rsidR="00D61144" w:rsidRDefault="00D61144" w:rsidP="00D61144">
      <w:pPr>
        <w:pStyle w:val="Doc-text2"/>
        <w:pBdr>
          <w:top w:val="single" w:sz="4" w:space="1" w:color="auto"/>
          <w:left w:val="single" w:sz="4" w:space="4" w:color="auto"/>
          <w:bottom w:val="single" w:sz="4" w:space="1" w:color="auto"/>
          <w:right w:val="single" w:sz="4" w:space="4" w:color="auto"/>
        </w:pBdr>
      </w:pPr>
      <w:r>
        <w:t>1</w:t>
      </w:r>
      <w:r>
        <w:tab/>
        <w:t xml:space="preserve">A UE in INACTIVE, trying to resume an RRC connection, can receive MSG4 sent over SRB0 (without Integrity protection) to move the UE back into INACTIVE </w:t>
      </w:r>
      <w:r w:rsidRPr="00D61144">
        <w:rPr>
          <w:highlight w:val="yellow"/>
        </w:rPr>
        <w:t>(i.e. rejected with wait timer).</w:t>
      </w:r>
    </w:p>
    <w:p w14:paraId="1E13CA5B" w14:textId="77777777" w:rsidR="00D61144" w:rsidRDefault="00D61144" w:rsidP="00D61144">
      <w:pPr>
        <w:pStyle w:val="Doc-text2"/>
        <w:pBdr>
          <w:top w:val="single" w:sz="4" w:space="1" w:color="auto"/>
          <w:left w:val="single" w:sz="4" w:space="4" w:color="auto"/>
          <w:bottom w:val="single" w:sz="4" w:space="1" w:color="auto"/>
          <w:right w:val="single" w:sz="4" w:space="4" w:color="auto"/>
        </w:pBdr>
      </w:pPr>
      <w:r>
        <w:t>2</w:t>
      </w:r>
      <w:r>
        <w:tab/>
      </w:r>
      <w:r w:rsidRPr="00D61144">
        <w:rPr>
          <w:highlight w:val="yellow"/>
        </w:rPr>
        <w:t>INACTIVE related parameters/configuration should not be updated by a MSG4 sent over SRB0 (as it is a non-protected message).</w:t>
      </w:r>
    </w:p>
    <w:p w14:paraId="155F2339" w14:textId="77777777" w:rsidR="00D61144" w:rsidRDefault="00D61144">
      <w:pPr>
        <w:pStyle w:val="CommentText"/>
      </w:pPr>
    </w:p>
  </w:comment>
  <w:comment w:id="996" w:author="Samsung" w:date="2018-04-10T17:32:00Z" w:initials="Sam">
    <w:p w14:paraId="03DF314E" w14:textId="7CA72D09" w:rsidR="007430C4" w:rsidRDefault="007430C4">
      <w:pPr>
        <w:pStyle w:val="CommentText"/>
      </w:pPr>
      <w:r>
        <w:rPr>
          <w:rStyle w:val="CommentReference"/>
        </w:rPr>
        <w:annotationRef/>
      </w:r>
      <w:r>
        <w:t>We wonder where the FFS on indication of access control info to upper layers is coming from</w:t>
      </w:r>
    </w:p>
  </w:comment>
  <w:comment w:id="997" w:author="ERICSSON-v4" w:date="2018-04-11T09:49:00Z" w:initials="E">
    <w:p w14:paraId="14B40232" w14:textId="70A51198" w:rsidR="00684F12" w:rsidRDefault="00684F12">
      <w:pPr>
        <w:pStyle w:val="CommentText"/>
      </w:pPr>
      <w:r>
        <w:rPr>
          <w:rStyle w:val="CommentReference"/>
        </w:rPr>
        <w:annotationRef/>
      </w:r>
      <w:r>
        <w:t xml:space="preserve">If you read the similar sentence in 36.331, it is more specific than the one we have in terms of access barring categories. As there is still ongoing discussion on AC, we added a fairly vague sentence and added the FFS, to possibly update once we have more progress on AC. </w:t>
      </w:r>
    </w:p>
  </w:comment>
  <w:comment w:id="1011" w:author="LG" w:date="2018-04-10T14:15:00Z" w:initials="a">
    <w:p w14:paraId="1788D149" w14:textId="41A9CE05" w:rsidR="007430C4" w:rsidRPr="00DB3BA9" w:rsidRDefault="007430C4">
      <w:pPr>
        <w:pStyle w:val="CommentText"/>
      </w:pPr>
      <w:r>
        <w:rPr>
          <w:rStyle w:val="CommentReference"/>
        </w:rPr>
        <w:annotationRef/>
      </w:r>
      <w:r>
        <w:rPr>
          <w:rFonts w:eastAsia="Malgun Gothic"/>
          <w:lang w:eastAsia="ko-KR"/>
        </w:rPr>
        <w:t>[L003] : For now, this bullet seems to be redundant, but we are ok to keep this form for timer which will be added later.</w:t>
      </w:r>
    </w:p>
  </w:comment>
  <w:comment w:id="1020" w:author="Intel" w:date="2018-04-08T16:11:00Z" w:initials="Intel">
    <w:p w14:paraId="61F6598A" w14:textId="77777777" w:rsidR="007430C4" w:rsidRDefault="007430C4" w:rsidP="00075DBF">
      <w:pPr>
        <w:pStyle w:val="B1"/>
        <w:ind w:left="0" w:firstLine="0"/>
        <w:rPr>
          <w:rFonts w:ascii="Calibri" w:hAnsi="Calibri" w:cs="Calibri"/>
          <w:color w:val="1F497D"/>
          <w:sz w:val="22"/>
          <w:szCs w:val="22"/>
          <w:lang w:eastAsia="zh-CN"/>
        </w:rPr>
      </w:pPr>
      <w:r>
        <w:rPr>
          <w:rStyle w:val="CommentReference"/>
        </w:rPr>
        <w:annotationRef/>
      </w:r>
      <w:r>
        <w:rPr>
          <w:rFonts w:ascii="Calibri" w:hAnsi="Calibri" w:cs="Calibri"/>
          <w:color w:val="1F497D"/>
          <w:sz w:val="22"/>
          <w:szCs w:val="22"/>
          <w:lang w:eastAsia="zh-CN"/>
        </w:rPr>
        <w:t>we did not discuss how to handle the cell reselection during resume procedure. Resume should be removed.</w:t>
      </w:r>
    </w:p>
    <w:p w14:paraId="42D5EA89" w14:textId="77777777" w:rsidR="007430C4" w:rsidRDefault="007430C4">
      <w:pPr>
        <w:pStyle w:val="CommentText"/>
      </w:pPr>
    </w:p>
  </w:comment>
  <w:comment w:id="1021" w:author="ERICSSON-v3" w:date="2018-04-10T11:03:00Z" w:initials="E">
    <w:p w14:paraId="05A3A740" w14:textId="33F5085D" w:rsidR="007430C4" w:rsidRDefault="007430C4">
      <w:pPr>
        <w:pStyle w:val="CommentText"/>
      </w:pPr>
      <w:r>
        <w:rPr>
          <w:rStyle w:val="CommentReference"/>
        </w:rPr>
        <w:annotationRef/>
      </w:r>
      <w:r>
        <w:t>Indeed.</w:t>
      </w:r>
    </w:p>
  </w:comment>
  <w:comment w:id="1034" w:author="ERICSSON" w:date="2018-04-08T16:11:00Z" w:initials="E">
    <w:p w14:paraId="239356B9" w14:textId="77777777" w:rsidR="007430C4" w:rsidRPr="006E100A" w:rsidRDefault="007430C4" w:rsidP="0040678B">
      <w:pPr>
        <w:pStyle w:val="CommentText"/>
        <w:rPr>
          <w:bCs/>
          <w:lang w:val="en-US"/>
        </w:rPr>
      </w:pPr>
      <w:r>
        <w:rPr>
          <w:rStyle w:val="CommentReference"/>
        </w:rPr>
        <w:annotationRef/>
      </w:r>
      <w:r w:rsidRPr="0040678B">
        <w:rPr>
          <w:bCs/>
          <w:lang w:val="en-US"/>
        </w:rPr>
        <w:t>Agreements RAN#99</w:t>
      </w:r>
    </w:p>
    <w:p w14:paraId="6672BF96" w14:textId="77777777" w:rsidR="007430C4" w:rsidRDefault="007430C4" w:rsidP="0040678B">
      <w:pPr>
        <w:pStyle w:val="CommentText"/>
        <w:rPr>
          <w:lang w:val="en-US"/>
        </w:rPr>
      </w:pPr>
      <w:r>
        <w:rPr>
          <w:lang w:val="en-IN"/>
        </w:rPr>
        <w:t>29. In the following cases the UE releases the UE context, UE AS informs UE NAS</w:t>
      </w:r>
    </w:p>
    <w:p w14:paraId="5B2CC92A" w14:textId="77777777" w:rsidR="007430C4" w:rsidRDefault="007430C4" w:rsidP="0040678B">
      <w:pPr>
        <w:pStyle w:val="CommentText"/>
        <w:rPr>
          <w:lang w:val="en-US"/>
        </w:rPr>
      </w:pPr>
      <w:r>
        <w:rPr>
          <w:lang w:val="en-IN"/>
        </w:rPr>
        <w:t>29.1. Case (b) upon failure of resume procedure (including the RAN update case);</w:t>
      </w:r>
    </w:p>
    <w:p w14:paraId="602E2AC5" w14:textId="77777777" w:rsidR="007430C4" w:rsidRDefault="007430C4" w:rsidP="0040678B">
      <w:pPr>
        <w:pStyle w:val="CommentText"/>
        <w:rPr>
          <w:lang w:val="en-US"/>
        </w:rPr>
      </w:pPr>
      <w:r>
        <w:rPr>
          <w:lang w:val="en-IN"/>
        </w:rPr>
        <w:t xml:space="preserve">FFS Whether this applies in all cases of failure of resume procedure </w:t>
      </w:r>
    </w:p>
    <w:p w14:paraId="662BB197" w14:textId="77777777" w:rsidR="007430C4" w:rsidRDefault="007430C4" w:rsidP="0040678B">
      <w:pPr>
        <w:pStyle w:val="CommentText"/>
        <w:rPr>
          <w:lang w:val="en-US"/>
        </w:rPr>
      </w:pPr>
    </w:p>
  </w:comment>
  <w:comment w:id="1039" w:author="Intel" w:date="2018-04-08T16:11:00Z" w:initials="Intel">
    <w:p w14:paraId="3548C885" w14:textId="77777777" w:rsidR="007430C4" w:rsidRDefault="007430C4" w:rsidP="00CD1F1D">
      <w:pPr>
        <w:pStyle w:val="B1"/>
        <w:ind w:left="0" w:firstLine="0"/>
        <w:rPr>
          <w:rFonts w:ascii="Calibri" w:hAnsi="Calibri" w:cs="Calibri"/>
          <w:color w:val="1F497D"/>
          <w:sz w:val="22"/>
          <w:szCs w:val="22"/>
          <w:lang w:eastAsia="zh-CN"/>
        </w:rPr>
      </w:pPr>
      <w:r>
        <w:rPr>
          <w:rStyle w:val="CommentReference"/>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14:paraId="444167EA" w14:textId="77777777" w:rsidR="007430C4" w:rsidRDefault="007430C4">
      <w:pPr>
        <w:pStyle w:val="CommentText"/>
      </w:pPr>
    </w:p>
  </w:comment>
  <w:comment w:id="1067" w:author="Samsung" w:date="2018-04-10T17:22:00Z" w:initials="Sam">
    <w:p w14:paraId="6CC8B587" w14:textId="360C897F" w:rsidR="007430C4" w:rsidRDefault="007430C4">
      <w:pPr>
        <w:pStyle w:val="CommentText"/>
      </w:pPr>
      <w:r>
        <w:rPr>
          <w:rStyle w:val="CommentReference"/>
        </w:rPr>
        <w:annotationRef/>
      </w:r>
      <w:r>
        <w:t>We want to keep FFS which messages to use for initial security activation</w:t>
      </w:r>
    </w:p>
  </w:comment>
  <w:comment w:id="1068" w:author="ERICSSON-v4" w:date="2018-04-11T09:51:00Z" w:initials="E">
    <w:p w14:paraId="6B67DE41" w14:textId="3505D384" w:rsidR="00684F12" w:rsidRPr="006C6D95" w:rsidRDefault="00684F12" w:rsidP="006C6D95">
      <w:pPr>
        <w:pStyle w:val="CommentText"/>
        <w:rPr>
          <w:sz w:val="16"/>
          <w:szCs w:val="16"/>
        </w:rPr>
      </w:pPr>
      <w:r>
        <w:rPr>
          <w:rStyle w:val="CommentReference"/>
        </w:rPr>
        <w:annotationRef/>
      </w:r>
      <w:r>
        <w:rPr>
          <w:rStyle w:val="CommentReference"/>
        </w:rPr>
        <w:t>Our understanding is that we have discussed harmonization in general and the outcome was the following agreement</w:t>
      </w:r>
    </w:p>
    <w:p w14:paraId="0AC65715" w14:textId="77777777" w:rsidR="00684F12" w:rsidRPr="00216DBA" w:rsidRDefault="00684F12" w:rsidP="00684F12">
      <w:pPr>
        <w:pStyle w:val="Doc-text2"/>
        <w:pBdr>
          <w:top w:val="single" w:sz="4" w:space="1" w:color="auto"/>
          <w:left w:val="single" w:sz="4" w:space="4" w:color="auto"/>
          <w:bottom w:val="single" w:sz="4" w:space="1" w:color="auto"/>
          <w:right w:val="single" w:sz="4" w:space="4" w:color="auto"/>
        </w:pBdr>
        <w:rPr>
          <w:highlight w:val="yellow"/>
        </w:rPr>
      </w:pPr>
      <w:r w:rsidRPr="00216DBA">
        <w:rPr>
          <w:highlight w:val="yellow"/>
        </w:rPr>
        <w:t>Agreements</w:t>
      </w:r>
    </w:p>
    <w:p w14:paraId="760770A8" w14:textId="77777777" w:rsidR="00684F12" w:rsidRPr="00216DBA" w:rsidRDefault="00684F12" w:rsidP="00684F12">
      <w:pPr>
        <w:pStyle w:val="Doc-text2"/>
        <w:pBdr>
          <w:top w:val="single" w:sz="4" w:space="1" w:color="auto"/>
          <w:left w:val="single" w:sz="4" w:space="4" w:color="auto"/>
          <w:bottom w:val="single" w:sz="4" w:space="1" w:color="auto"/>
          <w:right w:val="single" w:sz="4" w:space="4" w:color="auto"/>
        </w:pBdr>
        <w:rPr>
          <w:highlight w:val="yellow"/>
        </w:rPr>
      </w:pPr>
      <w:r w:rsidRPr="00216DBA">
        <w:rPr>
          <w:highlight w:val="yellow"/>
        </w:rPr>
        <w:t>1</w:t>
      </w:r>
      <w:r w:rsidRPr="00216DBA">
        <w:rPr>
          <w:highlight w:val="yellow"/>
        </w:rPr>
        <w:tab/>
        <w:t>Message and procedure structure will follow the LTE baseline (apart from resume / re-establishment which is being discussed offline). This is not meant to override any previous agreements that have been made</w:t>
      </w:r>
    </w:p>
    <w:p w14:paraId="1679C76F" w14:textId="77777777" w:rsidR="00684F12" w:rsidRPr="00216DBA" w:rsidRDefault="00684F12" w:rsidP="00684F12">
      <w:pPr>
        <w:pStyle w:val="Doc-text2"/>
        <w:rPr>
          <w:highlight w:val="yellow"/>
        </w:rPr>
      </w:pPr>
    </w:p>
    <w:p w14:paraId="57676B34" w14:textId="75014FC9" w:rsidR="00684F12" w:rsidRPr="00684F12" w:rsidRDefault="00684F12">
      <w:pPr>
        <w:pStyle w:val="CommentText"/>
        <w:rPr>
          <w:sz w:val="18"/>
        </w:rPr>
      </w:pPr>
      <w:r>
        <w:rPr>
          <w:sz w:val="18"/>
        </w:rPr>
        <w:t>As there was no explicit agreement on message to be used here, we have assumed LTE baseline, as the agreement says.</w:t>
      </w:r>
      <w:r w:rsidR="006C6D95">
        <w:rPr>
          <w:sz w:val="18"/>
        </w:rPr>
        <w:t xml:space="preserve"> </w:t>
      </w:r>
      <w:r>
        <w:rPr>
          <w:sz w:val="18"/>
        </w:rPr>
        <w:t xml:space="preserve">I suggest that we keep it as it is, and </w:t>
      </w:r>
      <w:r w:rsidR="006C6D95">
        <w:rPr>
          <w:sz w:val="18"/>
        </w:rPr>
        <w:t>companies with a different understand submit contributions.</w:t>
      </w:r>
    </w:p>
  </w:comment>
  <w:comment w:id="1230" w:author="Samsung" w:date="2018-04-10T17:23:00Z" w:initials="Sam">
    <w:p w14:paraId="7C0F132C" w14:textId="5F23366D" w:rsidR="007430C4" w:rsidRDefault="007430C4">
      <w:pPr>
        <w:pStyle w:val="CommentText"/>
      </w:pPr>
      <w:r>
        <w:rPr>
          <w:rStyle w:val="CommentReference"/>
        </w:rPr>
        <w:annotationRef/>
      </w:r>
      <w:r>
        <w:t>We want to keep FFS which messages to use for re-establishment (request, configuration and complete), as part of harmonization discussiond</w:t>
      </w:r>
    </w:p>
  </w:comment>
  <w:comment w:id="1231" w:author="ERICSSON-v4" w:date="2018-04-11T09:57:00Z" w:initials="E">
    <w:p w14:paraId="2BA5D38D" w14:textId="3F6BECA0" w:rsidR="00A65238" w:rsidRDefault="00A65238">
      <w:pPr>
        <w:pStyle w:val="CommentText"/>
        <w:rPr>
          <w:rStyle w:val="CommentReference"/>
        </w:rPr>
      </w:pPr>
      <w:r>
        <w:rPr>
          <w:rStyle w:val="CommentReference"/>
        </w:rPr>
        <w:annotationRef/>
      </w:r>
      <w:r>
        <w:rPr>
          <w:rStyle w:val="CommentReference"/>
        </w:rPr>
        <w:t>Our understanding is that work will progress different message names than other procedures, like Resume.</w:t>
      </w:r>
    </w:p>
    <w:p w14:paraId="0FDAE122" w14:textId="5AFB8B4C" w:rsidR="00A65238" w:rsidRDefault="00A65238">
      <w:pPr>
        <w:pStyle w:val="CommentText"/>
      </w:pPr>
    </w:p>
    <w:p w14:paraId="6A9725B7" w14:textId="77777777" w:rsidR="00A65238" w:rsidRDefault="00A65238" w:rsidP="00A65238">
      <w:pPr>
        <w:pStyle w:val="Doc-text2"/>
      </w:pPr>
      <w:r w:rsidRPr="00216DBA">
        <w:rPr>
          <w:highlight w:val="yellow"/>
        </w:rPr>
        <w:t>=&gt;</w:t>
      </w:r>
      <w:r w:rsidRPr="00216DBA">
        <w:rPr>
          <w:highlight w:val="yellow"/>
        </w:rPr>
        <w:tab/>
        <w:t>Content of the messages will be progressed based on the assumption of separate messages and procedures</w:t>
      </w:r>
    </w:p>
    <w:p w14:paraId="7F1BDA6B" w14:textId="6A268A56" w:rsidR="00A65238" w:rsidRDefault="00A65238">
      <w:pPr>
        <w:pStyle w:val="CommentText"/>
      </w:pPr>
    </w:p>
    <w:p w14:paraId="6395EF90" w14:textId="094CB590" w:rsidR="006D0905" w:rsidRDefault="006D0905">
      <w:pPr>
        <w:pStyle w:val="CommentText"/>
      </w:pPr>
      <w:r>
        <w:t>WE have not disuccuss which exact names to use, but for the time being it seems reasonable to use same names as in LTE, as Nokia has added. I added an FFS stating the the names may be revisited.</w:t>
      </w:r>
    </w:p>
  </w:comment>
  <w:comment w:id="1251" w:author="ERICSSON-v3" w:date="2018-04-10T11:08:00Z" w:initials="E">
    <w:p w14:paraId="3BF19784" w14:textId="3C65A590" w:rsidR="007430C4" w:rsidRDefault="007430C4">
      <w:pPr>
        <w:pStyle w:val="CommentText"/>
      </w:pPr>
      <w:r>
        <w:rPr>
          <w:rStyle w:val="CommentReference"/>
        </w:rPr>
        <w:annotationRef/>
      </w:r>
      <w:r>
        <w:t>Editorial</w:t>
      </w:r>
    </w:p>
  </w:comment>
  <w:comment w:id="1279" w:author="Nokia, Nokia Shanghai Bell" w:date="2018-04-09T13:54:00Z" w:initials="Nokia">
    <w:p w14:paraId="131CA527" w14:textId="4CF8966B" w:rsidR="007430C4" w:rsidRDefault="007430C4">
      <w:pPr>
        <w:pStyle w:val="CommentText"/>
      </w:pPr>
      <w:r>
        <w:rPr>
          <w:rStyle w:val="CommentReference"/>
        </w:rPr>
        <w:annotationRef/>
      </w:r>
      <w:r>
        <w:rPr>
          <w:noProof/>
        </w:rPr>
        <w:t>Stil missing</w:t>
      </w:r>
    </w:p>
  </w:comment>
  <w:comment w:id="1287" w:author="Nokia, Nokia Shanghai Bell" w:date="2018-04-09T13:54:00Z" w:initials="Nokia">
    <w:p w14:paraId="2B9C3026" w14:textId="72EA925F" w:rsidR="007430C4" w:rsidRDefault="007430C4">
      <w:pPr>
        <w:pStyle w:val="CommentText"/>
      </w:pPr>
      <w:r>
        <w:rPr>
          <w:rStyle w:val="CommentReference"/>
        </w:rPr>
        <w:annotationRef/>
      </w:r>
      <w:r>
        <w:t>Still missing</w:t>
      </w:r>
    </w:p>
  </w:comment>
  <w:comment w:id="1294" w:author="Nokia, Nokia Shanghai Bell" w:date="2018-04-09T13:54:00Z" w:initials="Nokia">
    <w:p w14:paraId="0242ADB3" w14:textId="76F684C9" w:rsidR="007430C4" w:rsidRDefault="007430C4">
      <w:pPr>
        <w:pStyle w:val="CommentText"/>
      </w:pPr>
      <w:r>
        <w:rPr>
          <w:rStyle w:val="CommentReference"/>
        </w:rPr>
        <w:annotationRef/>
      </w:r>
      <w:r>
        <w:t>Existing but might not be correct</w:t>
      </w:r>
    </w:p>
  </w:comment>
  <w:comment w:id="1309" w:author="Nokia, Nokia Shanghai Bell" w:date="2018-04-09T13:55:00Z" w:initials="Nokia">
    <w:p w14:paraId="4F12C36E" w14:textId="3E78F460" w:rsidR="007430C4" w:rsidRDefault="007430C4">
      <w:pPr>
        <w:pStyle w:val="CommentText"/>
      </w:pPr>
      <w:r>
        <w:rPr>
          <w:rStyle w:val="CommentReference"/>
        </w:rPr>
        <w:annotationRef/>
      </w:r>
      <w:r>
        <w:t>To be checked</w:t>
      </w:r>
    </w:p>
  </w:comment>
  <w:comment w:id="1551" w:author="ERICSSON" w:date="2018-04-08T16:11:00Z" w:initials="E">
    <w:p w14:paraId="1C3C4E6E" w14:textId="77777777" w:rsidR="007430C4" w:rsidRDefault="007430C4" w:rsidP="008E4EF6">
      <w:pPr>
        <w:pStyle w:val="CommentText"/>
        <w:rPr>
          <w:lang w:val="en-IN"/>
        </w:rPr>
      </w:pPr>
      <w:r>
        <w:rPr>
          <w:lang w:val="en-IN"/>
        </w:rPr>
        <w:t xml:space="preserve">Agreements from RAN2#99 </w:t>
      </w:r>
    </w:p>
    <w:p w14:paraId="5099A44E" w14:textId="77777777" w:rsidR="007430C4" w:rsidRDefault="007430C4" w:rsidP="008E4EF6">
      <w:pPr>
        <w:pStyle w:val="CommentText"/>
        <w:rPr>
          <w:lang w:val="en-IN"/>
        </w:rPr>
      </w:pPr>
      <w:r>
        <w:rPr>
          <w:lang w:val="en-IN"/>
        </w:rPr>
        <w:t>10. For CONNECTED to IDLE RRC transition, the RRC Connection Release kind of message is used and is sent over SRB1</w:t>
      </w:r>
    </w:p>
    <w:p w14:paraId="31413614" w14:textId="77777777" w:rsidR="007430C4" w:rsidRDefault="007430C4" w:rsidP="008E4EF6">
      <w:pPr>
        <w:pStyle w:val="CommentText"/>
        <w:rPr>
          <w:lang w:val="en-US"/>
        </w:rPr>
      </w:pPr>
      <w:r>
        <w:rPr>
          <w:lang w:val="en-IN"/>
        </w:rPr>
        <w:t>11. RRC Connection Release kind of message can include release cause information, redirect carrier frequency and idle mode mobility control information</w:t>
      </w:r>
    </w:p>
    <w:p w14:paraId="2DC46CC4" w14:textId="77777777" w:rsidR="007430C4" w:rsidRDefault="007430C4" w:rsidP="008E4EF6">
      <w:pPr>
        <w:pStyle w:val="CommentText"/>
        <w:rPr>
          <w:lang w:val="en-IN"/>
        </w:rPr>
      </w:pPr>
      <w:r>
        <w:rPr>
          <w:lang w:val="en-IN"/>
        </w:rPr>
        <w:t>FFS whether the same RRC message is used for the RRC transition from CONNECTED to IDLE and from CONNECTED to INACTIVE.</w:t>
      </w:r>
    </w:p>
    <w:p w14:paraId="638D6A53" w14:textId="77777777" w:rsidR="007430C4" w:rsidRDefault="007430C4" w:rsidP="008E4EF6">
      <w:pPr>
        <w:pStyle w:val="CommentText"/>
        <w:rPr>
          <w:lang w:val="en-US"/>
        </w:rPr>
      </w:pPr>
      <w:r>
        <w:rPr>
          <w:lang w:val="en-IN"/>
        </w:rPr>
        <w:t>26. For CONNECTED to INACTIVE RRC transition, a RRC Connection Release kind of message is used and is sent over SRB1 (as described in proposal 10).</w:t>
      </w:r>
    </w:p>
    <w:p w14:paraId="4334EB29" w14:textId="77777777" w:rsidR="007430C4" w:rsidRDefault="007430C4" w:rsidP="008E4EF6">
      <w:pPr>
        <w:pStyle w:val="CommentText"/>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14:paraId="602E6B25" w14:textId="77777777" w:rsidR="007430C4" w:rsidRDefault="007430C4" w:rsidP="008E4EF6">
      <w:pPr>
        <w:pStyle w:val="CommentText"/>
        <w:rPr>
          <w:lang w:val="en-US"/>
        </w:rPr>
      </w:pPr>
    </w:p>
    <w:p w14:paraId="6FD14FD1" w14:textId="77777777" w:rsidR="007430C4" w:rsidRDefault="007430C4" w:rsidP="008E4EF6">
      <w:pPr>
        <w:pStyle w:val="CommentText"/>
        <w:rPr>
          <w:lang w:val="en-IN"/>
        </w:rPr>
      </w:pPr>
      <w:r>
        <w:rPr>
          <w:lang w:val="en-IN"/>
        </w:rPr>
        <w:t xml:space="preserve">Agreements from RAN2#99bis </w:t>
      </w:r>
    </w:p>
    <w:p w14:paraId="4BEFFBE9" w14:textId="77777777" w:rsidR="007430C4" w:rsidRDefault="007430C4" w:rsidP="008E4EF6">
      <w:pPr>
        <w:pStyle w:val="CommentText"/>
        <w:rPr>
          <w:lang w:val="en-US"/>
        </w:rPr>
      </w:pPr>
      <w:r>
        <w:rPr>
          <w:lang w:val="en-US"/>
        </w:rPr>
        <w:t>3. A UE in INACTIVE, trying to resume an RRC connection, can receive MSG4 sent over SRB1 with at least integrity protection to move the UE back into INACTIVE (i.e. not rejected). (RNA update use case)</w:t>
      </w:r>
    </w:p>
    <w:p w14:paraId="50A00491" w14:textId="77777777" w:rsidR="007430C4" w:rsidRDefault="007430C4" w:rsidP="008E4EF6">
      <w:pPr>
        <w:pStyle w:val="CommentText"/>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(security framework are to be discussed independently)</w:t>
      </w:r>
    </w:p>
    <w:p w14:paraId="25DC103C" w14:textId="77777777" w:rsidR="007430C4" w:rsidRDefault="007430C4" w:rsidP="008E4EF6">
      <w:pPr>
        <w:pStyle w:val="CommentText"/>
        <w:rPr>
          <w:lang w:val="en-US"/>
        </w:rPr>
      </w:pPr>
      <w:r>
        <w:rPr>
          <w:lang w:val="en-US"/>
        </w:rPr>
        <w:t>5. A UE in INACTIVE, trying to resume the RRC connection, can receive MSG4 sent over SRB1 with at least integrity protection to move the UE into IDLE.</w:t>
      </w:r>
    </w:p>
    <w:p w14:paraId="0667944F" w14:textId="77777777" w:rsidR="007430C4" w:rsidRDefault="007430C4" w:rsidP="008E4EF6">
      <w:pPr>
        <w:pStyle w:val="CommentText"/>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552" w:author="Samsung" w:date="2018-04-10T17:25:00Z" w:initials="Sam">
    <w:p w14:paraId="2D2A2DDD" w14:textId="7A42C2C2" w:rsidR="007430C4" w:rsidRDefault="007430C4">
      <w:pPr>
        <w:pStyle w:val="CommentText"/>
      </w:pPr>
      <w:r>
        <w:rPr>
          <w:rStyle w:val="CommentReference"/>
        </w:rPr>
        <w:annotationRef/>
      </w:r>
      <w:r>
        <w:t>We want to keep FFS which messages to use to suspend the UE</w:t>
      </w:r>
    </w:p>
  </w:comment>
  <w:comment w:id="1553" w:author="ERICSSON-v4" w:date="2018-04-11T10:05:00Z" w:initials="E">
    <w:p w14:paraId="1DB272ED" w14:textId="5234661F" w:rsidR="00AC344A" w:rsidRDefault="00AC344A">
      <w:pPr>
        <w:pStyle w:val="CommentText"/>
      </w:pPr>
      <w:r>
        <w:rPr>
          <w:rStyle w:val="CommentReference"/>
        </w:rPr>
        <w:annotationRef/>
      </w:r>
      <w:r>
        <w:rPr>
          <w:rStyle w:val="CommentReference"/>
        </w:rPr>
        <w:t xml:space="preserve">Similar to Security Mode Command, that was the agreed LTE baseline for procedures that did not had something explicitly agreed for NR. Hence, we suggest that other interpretations are treated via contributions. </w:t>
      </w:r>
    </w:p>
  </w:comment>
  <w:comment w:id="1573" w:author="Intel" w:date="2018-04-08T16:11:00Z" w:initials="Intel">
    <w:p w14:paraId="4EB14B41" w14:textId="77777777" w:rsidR="007430C4" w:rsidRDefault="007430C4">
      <w:pPr>
        <w:pStyle w:val="CommentText"/>
      </w:pPr>
      <w:r>
        <w:rPr>
          <w:rStyle w:val="CommentReference"/>
        </w:rPr>
        <w:annotationRef/>
      </w:r>
      <w:r>
        <w:t>We prefer to use release to indicate the UEto RRC_INACTIVE</w:t>
      </w:r>
    </w:p>
  </w:comment>
  <w:comment w:id="1574" w:author="ERICSSON-v3" w:date="2018-04-10T11:21:00Z" w:initials="E">
    <w:p w14:paraId="471529CF" w14:textId="565FE6BF" w:rsidR="007430C4" w:rsidRDefault="007430C4">
      <w:pPr>
        <w:pStyle w:val="CommentText"/>
      </w:pPr>
      <w:r>
        <w:rPr>
          <w:rStyle w:val="CommentReference"/>
        </w:rPr>
        <w:annotationRef/>
      </w:r>
      <w:r>
        <w:rPr>
          <w:rStyle w:val="CommentReference"/>
        </w:rPr>
        <w:t>We prefer to use a different procedure. As that was an FFS and some companies have commented, we suggest keeping both options so we can discuss pros and cons online.</w:t>
      </w:r>
    </w:p>
  </w:comment>
  <w:comment w:id="1584" w:author="ERICSSON" w:date="2018-04-08T16:11:00Z" w:initials="E">
    <w:p w14:paraId="02A0CB11" w14:textId="77777777" w:rsidR="007430C4" w:rsidRDefault="007430C4" w:rsidP="00246070">
      <w:pPr>
        <w:pStyle w:val="CommentText"/>
        <w:rPr>
          <w:lang w:val="en-IN"/>
        </w:rPr>
      </w:pPr>
      <w:r>
        <w:rPr>
          <w:lang w:val="en-IN"/>
        </w:rPr>
        <w:t xml:space="preserve">Agreements from RAN2#99bis </w:t>
      </w:r>
    </w:p>
    <w:p w14:paraId="6D9B0578" w14:textId="77777777" w:rsidR="007430C4" w:rsidRDefault="007430C4" w:rsidP="008E4EF6">
      <w:pPr>
        <w:pStyle w:val="CommentText"/>
      </w:pPr>
      <w:r>
        <w:rPr>
          <w:lang w:val="en-US"/>
        </w:rPr>
        <w:t>5. A UE in INACTIVE, trying to resume the RRC connection, can receive MSG4 sent over SRB1 with at least integrity protection to move the UE into IDLE.</w:t>
      </w:r>
    </w:p>
  </w:comment>
  <w:comment w:id="1585" w:author="Intel" w:date="2018-04-08T16:11:00Z" w:initials="Intel">
    <w:p w14:paraId="6F2DB292" w14:textId="77777777" w:rsidR="007430C4" w:rsidRDefault="007430C4">
      <w:pPr>
        <w:pStyle w:val="CommentText"/>
      </w:pPr>
      <w:r>
        <w:rPr>
          <w:rStyle w:val="CommentReference"/>
        </w:rPr>
        <w:annotationRef/>
      </w:r>
      <w:r>
        <w:t xml:space="preserve">We prefer to use release to indicate the UEto RRC_INACTIVE </w:t>
      </w:r>
    </w:p>
  </w:comment>
  <w:comment w:id="1586" w:author="ERICSSON-v3" w:date="2018-04-10T12:45:00Z" w:initials="E">
    <w:p w14:paraId="1FE6953F" w14:textId="35FD0583" w:rsidR="007430C4" w:rsidRDefault="007430C4">
      <w:pPr>
        <w:pStyle w:val="CommentText"/>
      </w:pPr>
      <w:r>
        <w:rPr>
          <w:rStyle w:val="CommentReference"/>
        </w:rPr>
        <w:annotationRef/>
      </w:r>
      <w:r>
        <w:rPr>
          <w:rStyle w:val="CommentReference"/>
        </w:rPr>
        <w:t>We prefer to use a different procedure. As that was an FFS and some companies have commented, we suggest keeping both options so we can discuss pros and cons online.</w:t>
      </w:r>
    </w:p>
  </w:comment>
  <w:comment w:id="1597" w:author="Intel" w:date="2018-04-08T16:11:00Z" w:initials="Intel">
    <w:p w14:paraId="4728840C" w14:textId="77777777" w:rsidR="007430C4" w:rsidRDefault="007430C4">
      <w:pPr>
        <w:pStyle w:val="CommentText"/>
      </w:pPr>
      <w:r>
        <w:rPr>
          <w:rStyle w:val="CommentReference"/>
        </w:rPr>
        <w:annotationRef/>
      </w:r>
      <w:r>
        <w:rPr>
          <w:color w:val="1F497D"/>
        </w:rPr>
        <w:t>redirection is missing;</w:t>
      </w:r>
    </w:p>
  </w:comment>
  <w:comment w:id="1601" w:author="Intel" w:date="2018-04-08T16:11:00Z" w:initials="Intel">
    <w:p w14:paraId="785EA7AF" w14:textId="77777777" w:rsidR="007430C4" w:rsidRDefault="007430C4">
      <w:pPr>
        <w:pStyle w:val="CommentText"/>
        <w:rPr>
          <w:rFonts w:eastAsia="SimSun"/>
          <w:color w:val="1F497D"/>
          <w:lang w:eastAsia="zh-CN"/>
        </w:rPr>
      </w:pPr>
      <w:r>
        <w:rPr>
          <w:rStyle w:val="CommentReference"/>
        </w:rPr>
        <w:annotationRef/>
      </w:r>
      <w:r>
        <w:rPr>
          <w:color w:val="1F497D"/>
        </w:rPr>
        <w:t>We do not need this sentence since all resources will be removed in section 5.3.11</w:t>
      </w:r>
    </w:p>
    <w:p w14:paraId="6253D0EB" w14:textId="77777777" w:rsidR="007430C4" w:rsidRDefault="007430C4">
      <w:pPr>
        <w:pStyle w:val="CommentText"/>
        <w:rPr>
          <w:rFonts w:eastAsia="SimSun"/>
          <w:color w:val="1F497D"/>
          <w:lang w:eastAsia="zh-CN"/>
        </w:rPr>
      </w:pPr>
    </w:p>
    <w:p w14:paraId="4482BA63" w14:textId="77777777" w:rsidR="007430C4" w:rsidRPr="00A14EFE" w:rsidRDefault="007430C4">
      <w:pPr>
        <w:pStyle w:val="CommentText"/>
        <w:rPr>
          <w:rFonts w:eastAsia="SimSun"/>
          <w:lang w:eastAsia="zh-CN"/>
        </w:rPr>
      </w:pPr>
      <w:r>
        <w:rPr>
          <w:rFonts w:eastAsia="SimSun" w:hint="eastAsia"/>
          <w:color w:val="1F497D"/>
          <w:lang w:eastAsia="zh-CN"/>
        </w:rPr>
        <w:t>[CATT] agree with Intel</w:t>
      </w:r>
    </w:p>
  </w:comment>
  <w:comment w:id="1602" w:author="ERICSSON-v3" w:date="2018-04-10T12:51:00Z" w:initials="E">
    <w:p w14:paraId="6684D8E9" w14:textId="1D34C5DC" w:rsidR="007430C4" w:rsidRDefault="007430C4">
      <w:pPr>
        <w:pStyle w:val="CommentText"/>
      </w:pPr>
      <w:r>
        <w:rPr>
          <w:rStyle w:val="CommentReference"/>
        </w:rPr>
        <w:annotationRef/>
      </w:r>
      <w:r>
        <w:t>We agree we can include that in 5.3.11.</w:t>
      </w:r>
    </w:p>
  </w:comment>
  <w:comment w:id="1617" w:author="ERICSSON-v3" w:date="2018-04-10T12:58:00Z" w:initials="E">
    <w:p w14:paraId="24C4FACF" w14:textId="4C03CA2B" w:rsidR="007430C4" w:rsidRDefault="007430C4">
      <w:pPr>
        <w:pStyle w:val="CommentText"/>
      </w:pPr>
      <w:r>
        <w:rPr>
          <w:rStyle w:val="CommentReference"/>
        </w:rPr>
        <w:annotationRef/>
      </w:r>
      <w:r>
        <w:rPr>
          <w:rStyle w:val="CommentReference"/>
        </w:rPr>
        <w:t>WE should discuss the name anyway, as it should also reflect that it can be used for inactive UEs.</w:t>
      </w:r>
    </w:p>
  </w:comment>
  <w:comment w:id="1623" w:author="ERICSSON-v3" w:date="2018-04-10T12:59:00Z" w:initials="E">
    <w:p w14:paraId="4F69803F" w14:textId="51F2013F" w:rsidR="007430C4" w:rsidRDefault="007430C4">
      <w:pPr>
        <w:pStyle w:val="CommentText"/>
      </w:pPr>
      <w:r>
        <w:rPr>
          <w:rStyle w:val="CommentReference"/>
        </w:rPr>
        <w:annotationRef/>
      </w:r>
      <w:r>
        <w:rPr>
          <w:rStyle w:val="CommentReference"/>
        </w:rPr>
        <w:t>WE should discuss the name anyway, as it should also reflect that it can be used for inactive UEs.</w:t>
      </w:r>
    </w:p>
  </w:comment>
  <w:comment w:id="1647" w:author="LG" w:date="2018-04-10T14:16:00Z" w:initials="a">
    <w:p w14:paraId="566B74D2" w14:textId="2C3B0CC8" w:rsidR="007430C4" w:rsidRDefault="007430C4" w:rsidP="00DB3BA9">
      <w:pPr>
        <w:pStyle w:val="CommentText"/>
        <w:rPr>
          <w:rFonts w:eastAsia="Malgun Gothic"/>
          <w:lang w:eastAsia="ko-KR"/>
        </w:rPr>
      </w:pPr>
      <w:r>
        <w:rPr>
          <w:rStyle w:val="CommentReference"/>
        </w:rPr>
        <w:annotationRef/>
      </w:r>
      <w:r>
        <w:rPr>
          <w:rFonts w:eastAsia="Malgun Gothic"/>
          <w:lang w:eastAsia="ko-KR"/>
        </w:rPr>
        <w:t>[L004] : The UE needs to reset MAC when the UE transits to RRC_INACTIVE.</w:t>
      </w:r>
    </w:p>
    <w:p w14:paraId="2A5178A6" w14:textId="706618FD" w:rsidR="007430C4" w:rsidRDefault="007430C4" w:rsidP="00DB3BA9">
      <w:pPr>
        <w:pStyle w:val="B1"/>
      </w:pPr>
      <w:r>
        <w:t>2&gt;</w:t>
      </w:r>
      <w:r>
        <w:tab/>
        <w:t>reset MAC;</w:t>
      </w:r>
    </w:p>
  </w:comment>
  <w:comment w:id="1648" w:author="ERICSSON-v3" w:date="2018-04-10T13:08:00Z" w:initials="E">
    <w:p w14:paraId="0446D0F5" w14:textId="4AA480F9" w:rsidR="007430C4" w:rsidRDefault="007430C4">
      <w:pPr>
        <w:pStyle w:val="CommentText"/>
      </w:pPr>
      <w:r>
        <w:rPr>
          <w:rStyle w:val="CommentReference"/>
        </w:rPr>
        <w:annotationRef/>
      </w:r>
      <w:r>
        <w:t>We agree. Before this was part of actions upon leaving to RRC_CONNECTED.</w:t>
      </w:r>
    </w:p>
  </w:comment>
  <w:comment w:id="1703" w:author="MediaTek" w:date="2018-04-08T16:11:00Z" w:initials="MTK">
    <w:p w14:paraId="66353AD5" w14:textId="77777777" w:rsidR="007430C4" w:rsidRDefault="007430C4">
      <w:pPr>
        <w:pStyle w:val="CommentText"/>
      </w:pPr>
      <w:r>
        <w:rPr>
          <w:rStyle w:val="CommentReference"/>
        </w:rPr>
        <w:annotationRef/>
      </w:r>
      <w:r>
        <w:t>Do we have agreement for this data inactivitity timer in NR ? Since we cannot find any related text in 38.321, suggest to remove this section for now. We could keep the FFS Note.</w:t>
      </w:r>
    </w:p>
    <w:p w14:paraId="231EF98A" w14:textId="77777777" w:rsidR="007430C4" w:rsidRDefault="007430C4">
      <w:pPr>
        <w:pStyle w:val="CommentText"/>
      </w:pPr>
    </w:p>
    <w:p w14:paraId="7657D5C8" w14:textId="77777777" w:rsidR="007430C4" w:rsidRDefault="007430C4">
      <w:pPr>
        <w:pStyle w:val="CommentText"/>
      </w:pPr>
      <w:r>
        <w:t>Intel: Same comments as MTK.</w:t>
      </w:r>
    </w:p>
  </w:comment>
  <w:comment w:id="1704" w:author="Samsung" w:date="2018-04-10T17:25:00Z" w:initials="Sam">
    <w:p w14:paraId="0007DEF8" w14:textId="44A82190" w:rsidR="007430C4" w:rsidRDefault="007430C4">
      <w:pPr>
        <w:pStyle w:val="CommentText"/>
      </w:pPr>
      <w:r>
        <w:rPr>
          <w:rStyle w:val="CommentReference"/>
        </w:rPr>
        <w:annotationRef/>
      </w:r>
      <w:r>
        <w:t>Agree that dataInactivityTimer should be removed for now</w:t>
      </w:r>
    </w:p>
  </w:comment>
  <w:comment w:id="1705" w:author="ERICSSON-v3" w:date="2018-04-10T13:11:00Z" w:initials="E">
    <w:p w14:paraId="12215562" w14:textId="3EB03A65" w:rsidR="007430C4" w:rsidRDefault="007430C4">
      <w:pPr>
        <w:pStyle w:val="CommentText"/>
      </w:pPr>
      <w:r>
        <w:rPr>
          <w:rStyle w:val="CommentReference"/>
        </w:rPr>
        <w:annotationRef/>
      </w:r>
      <w:r>
        <w:t>Our understanding was that with the agreement of 1-step Release this was a natural consequence. The FFS is already there, indicating whether we will have that or yet another mechanism different from LTE baseline.</w:t>
      </w:r>
    </w:p>
  </w:comment>
  <w:comment w:id="1706" w:author="ERICSSON-v4" w:date="2018-04-11T10:12:00Z" w:initials="E">
    <w:p w14:paraId="47B29494" w14:textId="28FAC6A9" w:rsidR="00AC344A" w:rsidRDefault="00AC344A">
      <w:pPr>
        <w:pStyle w:val="CommentText"/>
      </w:pPr>
      <w:r>
        <w:rPr>
          <w:rStyle w:val="CommentReference"/>
        </w:rPr>
        <w:annotationRef/>
      </w:r>
    </w:p>
  </w:comment>
  <w:comment w:id="1743" w:author="Samsung" w:date="2018-04-10T17:26:00Z" w:initials="Sam">
    <w:p w14:paraId="411234F4" w14:textId="4898091F" w:rsidR="007430C4" w:rsidRDefault="007430C4">
      <w:pPr>
        <w:pStyle w:val="CommentText"/>
      </w:pPr>
      <w:r>
        <w:rPr>
          <w:rStyle w:val="CommentReference"/>
        </w:rPr>
        <w:annotationRef/>
      </w:r>
      <w:r>
        <w:t>Is there just a single use case in which this is referenced. If so, does it make sense to have separate procedure. Or are there more use cases (possibly including cases in which only part of the actions apply)</w:t>
      </w:r>
    </w:p>
  </w:comment>
  <w:comment w:id="1744" w:author="ERICSSON-v4" w:date="2018-04-11T10:14:00Z" w:initials="E">
    <w:p w14:paraId="11F8934E" w14:textId="5DA455C1" w:rsidR="00127AC6" w:rsidRDefault="00127AC6">
      <w:pPr>
        <w:pStyle w:val="CommentText"/>
      </w:pPr>
      <w:r>
        <w:rPr>
          <w:rStyle w:val="CommentReference"/>
        </w:rPr>
        <w:annotationRef/>
      </w:r>
      <w:r>
        <w:t>We have counted so far 8 cases.</w:t>
      </w:r>
    </w:p>
  </w:comment>
  <w:comment w:id="1752" w:author="MediaTek" w:date="2018-04-08T16:11:00Z" w:initials="MTK">
    <w:p w14:paraId="22B151C5" w14:textId="77777777" w:rsidR="007430C4" w:rsidRDefault="007430C4">
      <w:pPr>
        <w:pStyle w:val="CommentText"/>
      </w:pPr>
      <w:r>
        <w:rPr>
          <w:rStyle w:val="CommentReference"/>
        </w:rPr>
        <w:annotationRef/>
      </w:r>
      <w:r>
        <w:t>It is ‘Upon going to RRC_IDLE’ ?</w:t>
      </w:r>
    </w:p>
    <w:p w14:paraId="079AACA4" w14:textId="77777777" w:rsidR="007430C4" w:rsidRDefault="007430C4">
      <w:pPr>
        <w:pStyle w:val="CommentText"/>
      </w:pPr>
    </w:p>
    <w:p w14:paraId="53DDBA49" w14:textId="77777777" w:rsidR="007430C4" w:rsidRDefault="007430C4">
      <w:pPr>
        <w:pStyle w:val="CommentText"/>
        <w:rPr>
          <w:rFonts w:eastAsia="SimSun"/>
          <w:lang w:eastAsia="zh-CN"/>
        </w:rPr>
      </w:pPr>
      <w:r>
        <w:t>Intel: agree with MTK</w:t>
      </w:r>
    </w:p>
    <w:p w14:paraId="7C4070E3" w14:textId="77777777" w:rsidR="007430C4" w:rsidRPr="00CC6672" w:rsidRDefault="007430C4">
      <w:pPr>
        <w:pStyle w:val="CommentText"/>
        <w:rPr>
          <w:rFonts w:eastAsia="SimSun"/>
          <w:lang w:eastAsia="zh-CN"/>
        </w:rPr>
      </w:pPr>
      <w:r>
        <w:rPr>
          <w:rFonts w:eastAsia="SimSun" w:hint="eastAsia"/>
          <w:lang w:eastAsia="zh-CN"/>
        </w:rPr>
        <w:t>[CATT]: agree with MTK</w:t>
      </w:r>
    </w:p>
  </w:comment>
  <w:comment w:id="1753" w:author="ERICSSON-v3" w:date="2018-04-10T14:09:00Z" w:initials="E">
    <w:p w14:paraId="69DB7ECA" w14:textId="08A19C24" w:rsidR="007430C4" w:rsidRDefault="007430C4">
      <w:pPr>
        <w:pStyle w:val="CommentText"/>
      </w:pPr>
      <w:r>
        <w:rPr>
          <w:rStyle w:val="CommentReference"/>
        </w:rPr>
        <w:annotationRef/>
      </w:r>
      <w:r>
        <w:t>We agree with all of you.</w:t>
      </w:r>
    </w:p>
  </w:comment>
  <w:comment w:id="1777" w:author="MediaTek" w:date="2018-04-08T16:11:00Z" w:initials="MTK">
    <w:p w14:paraId="4F37A3A8" w14:textId="77777777" w:rsidR="007430C4" w:rsidRDefault="007430C4">
      <w:pPr>
        <w:pStyle w:val="CommentText"/>
      </w:pPr>
      <w:r>
        <w:rPr>
          <w:rStyle w:val="CommentReference"/>
        </w:rPr>
        <w:annotationRef/>
      </w:r>
      <w:r>
        <w:t>Should be “going to RRC_IDLE” ?</w:t>
      </w:r>
    </w:p>
  </w:comment>
  <w:comment w:id="1787" w:author="LG" w:date="2018-04-10T09:37:00Z" w:initials="a">
    <w:p w14:paraId="7BA4A6E6" w14:textId="77777777" w:rsidR="007430C4" w:rsidRDefault="007430C4" w:rsidP="00DB3BA9">
      <w:pPr>
        <w:pStyle w:val="CommentText"/>
        <w:rPr>
          <w:rFonts w:eastAsia="Malgun Gothic"/>
          <w:lang w:eastAsia="ko-KR"/>
        </w:rPr>
      </w:pPr>
      <w:r>
        <w:rPr>
          <w:rFonts w:eastAsia="Malgun Gothic"/>
          <w:lang w:eastAsia="ko-KR"/>
        </w:rPr>
        <w:t xml:space="preserve">[L002] : </w:t>
      </w:r>
      <w:r>
        <w:rPr>
          <w:rStyle w:val="CommentReference"/>
        </w:rPr>
        <w:annotationRef/>
      </w:r>
      <w:r>
        <w:rPr>
          <w:rFonts w:eastAsia="Malgun Gothic"/>
          <w:lang w:eastAsia="ko-KR"/>
        </w:rPr>
        <w:t>This section is defined for the actions for going to RRC_IDLE. Considering that there may be more configuration, e.g., regarding small data transmission, for RRC_INACTIVE, it is moe simple to specify here with action for leaving from RRC_CONNECTED.</w:t>
      </w:r>
    </w:p>
  </w:comment>
  <w:comment w:id="1788" w:author="LG" w:date="2018-04-10T14:17:00Z" w:initials="a">
    <w:p w14:paraId="0422D270" w14:textId="7708DA55" w:rsidR="007430C4" w:rsidRDefault="007430C4">
      <w:pPr>
        <w:pStyle w:val="CommentText"/>
      </w:pPr>
      <w:r>
        <w:rPr>
          <w:rStyle w:val="CommentReference"/>
        </w:rPr>
        <w:annotationRef/>
      </w:r>
      <w:r>
        <w:rPr>
          <w:rFonts w:eastAsia="Malgun Gothic"/>
          <w:lang w:eastAsia="ko-KR"/>
        </w:rPr>
        <w:t>[L005] : This section is defined for the actions for going to RRC_IDLE. Considering that there may be more configurations, e.g., regarding small data transmission, for RRC_INACTIVE, it is moe simple to specify here with action for leaving from RRC_CONNECTED.</w:t>
      </w:r>
    </w:p>
  </w:comment>
  <w:comment w:id="1789" w:author="ERICSSON-v3" w:date="2018-04-10T14:09:00Z" w:initials="E">
    <w:p w14:paraId="615270DD" w14:textId="424369CC" w:rsidR="007430C4" w:rsidRDefault="007430C4">
      <w:pPr>
        <w:pStyle w:val="CommentText"/>
      </w:pPr>
      <w:r>
        <w:rPr>
          <w:rStyle w:val="CommentReference"/>
        </w:rPr>
        <w:annotationRef/>
      </w:r>
      <w:r>
        <w:rPr>
          <w:rStyle w:val="CommentReference"/>
        </w:rPr>
        <w:t>We have updated the text so UE deletes possibly other information configured in RRC_INACTIVE. Sinceyou go to the same state and differences are just about releasing things, we could keep that simpler, as suggested by Intel, CATT and Mediatek.</w:t>
      </w:r>
    </w:p>
  </w:comment>
  <w:comment w:id="1815" w:author="Samsung" w:date="2018-04-10T17:26:00Z" w:initials="Sam">
    <w:p w14:paraId="7294B1D7" w14:textId="0FC1E6D3" w:rsidR="007430C4" w:rsidRDefault="007430C4">
      <w:pPr>
        <w:pStyle w:val="CommentText"/>
      </w:pPr>
      <w:r>
        <w:rPr>
          <w:rStyle w:val="CommentReference"/>
        </w:rPr>
        <w:annotationRef/>
      </w:r>
      <w:r>
        <w:t>We want to keep FFS which messages to use for re-establishment (request, configuration and complete), as part of harmonization discussions</w:t>
      </w:r>
    </w:p>
  </w:comment>
  <w:comment w:id="1816" w:author="ERICSSON-v4" w:date="2018-04-11T10:16:00Z" w:initials="E">
    <w:p w14:paraId="7F3B207C" w14:textId="2429CB0C" w:rsidR="00DD5AD2" w:rsidRDefault="00DD5AD2">
      <w:pPr>
        <w:pStyle w:val="CommentText"/>
      </w:pPr>
      <w:r>
        <w:rPr>
          <w:rStyle w:val="CommentReference"/>
        </w:rPr>
        <w:annotationRef/>
      </w:r>
      <w:r>
        <w:t>See previous comments on Release and Initial Security Activa5tion. If a companies wants to re-open the harmonization discussion, we suggest to treat it via contributions.</w:t>
      </w:r>
    </w:p>
  </w:comment>
  <w:comment w:id="1840" w:author="Samsung" w:date="2018-04-10T17:27:00Z" w:initials="Sam">
    <w:p w14:paraId="0C763BF6" w14:textId="0D5D2643" w:rsidR="007430C4" w:rsidRDefault="007430C4">
      <w:pPr>
        <w:pStyle w:val="CommentText"/>
      </w:pPr>
      <w:r>
        <w:rPr>
          <w:rStyle w:val="CommentReference"/>
        </w:rPr>
        <w:annotationRef/>
      </w:r>
      <w:r>
        <w:t>The case of RRC connection resume, network suspend (Figure 5.3.13.1-4) is not marked as successful case. Perhaps more consistent use of success/ failure should be used</w:t>
      </w:r>
    </w:p>
  </w:comment>
  <w:comment w:id="1857" w:author="Intel" w:date="2018-04-08T16:11:00Z" w:initials="Intel">
    <w:p w14:paraId="248E5327" w14:textId="77777777" w:rsidR="007430C4" w:rsidRDefault="007430C4">
      <w:pPr>
        <w:pStyle w:val="CommentText"/>
      </w:pPr>
      <w:r>
        <w:rPr>
          <w:rStyle w:val="CommentReference"/>
        </w:rPr>
        <w:annotationRef/>
      </w:r>
      <w:r>
        <w:t>RAN paing, RNAU, UL data transmission are missing.</w:t>
      </w:r>
    </w:p>
  </w:comment>
  <w:comment w:id="1858" w:author="ERICSSON-v3" w:date="2018-04-10T13:14:00Z" w:initials="E">
    <w:p w14:paraId="1313EC9E" w14:textId="6D22BCDC" w:rsidR="007430C4" w:rsidRDefault="007430C4">
      <w:pPr>
        <w:pStyle w:val="CommentText"/>
      </w:pPr>
      <w:r>
        <w:rPr>
          <w:rStyle w:val="CommentReference"/>
        </w:rPr>
        <w:annotationRef/>
      </w:r>
      <w:r>
        <w:t>In our understanding UL data transmission is requested by upper layers.</w:t>
      </w:r>
    </w:p>
  </w:comment>
  <w:comment w:id="1865" w:author="CATT" w:date="2018-04-08T19:35:00Z" w:initials="CATT">
    <w:p w14:paraId="0318C0F6" w14:textId="77777777" w:rsidR="007430C4" w:rsidRDefault="007430C4">
      <w:pPr>
        <w:pStyle w:val="CommentText"/>
        <w:rPr>
          <w:rFonts w:eastAsia="SimSun"/>
          <w:lang w:eastAsia="zh-CN"/>
        </w:rPr>
      </w:pPr>
      <w:r>
        <w:rPr>
          <w:rStyle w:val="CommentReference"/>
        </w:rPr>
        <w:annotationRef/>
      </w:r>
    </w:p>
    <w:p w14:paraId="67AF3CE9" w14:textId="77777777" w:rsidR="007430C4" w:rsidRDefault="007430C4">
      <w:pPr>
        <w:pStyle w:val="CommentText"/>
        <w:rPr>
          <w:rFonts w:eastAsia="SimSun"/>
          <w:lang w:eastAsia="zh-CN"/>
        </w:rPr>
      </w:pPr>
      <w:r>
        <w:rPr>
          <w:rFonts w:eastAsia="SimSun" w:hint="eastAsia"/>
          <w:lang w:eastAsia="zh-CN"/>
        </w:rPr>
        <w:t xml:space="preserve">RAN2#101 agreements </w:t>
      </w:r>
      <w:r>
        <w:t>"</w:t>
      </w:r>
      <w:r w:rsidRPr="00CF7BB8">
        <w:t xml:space="preserve"> In EN-DC, the SCG configuration is kept in the UE during suspension. The UE releases the SCG configuration (but not the radio bearer configuration) during resumption initiation.</w:t>
      </w:r>
      <w:r>
        <w:t>"</w:t>
      </w:r>
    </w:p>
    <w:p w14:paraId="48C0A28B" w14:textId="77777777" w:rsidR="007430C4" w:rsidRPr="00992103" w:rsidRDefault="007430C4">
      <w:pPr>
        <w:pStyle w:val="CommentText"/>
        <w:rPr>
          <w:rFonts w:eastAsia="SimSun"/>
          <w:lang w:eastAsia="zh-CN"/>
        </w:rPr>
      </w:pPr>
    </w:p>
    <w:p w14:paraId="21288E8E" w14:textId="77777777" w:rsidR="007430C4" w:rsidRPr="00CC6672" w:rsidRDefault="007430C4" w:rsidP="00CC6672">
      <w:pPr>
        <w:pStyle w:val="CommentText"/>
        <w:rPr>
          <w:rFonts w:eastAsia="SimSun"/>
          <w:lang w:eastAsia="zh-CN"/>
        </w:rPr>
      </w:pPr>
      <w:r w:rsidRPr="00CC6672">
        <w:t>A</w:t>
      </w:r>
      <w:r w:rsidRPr="00CC6672">
        <w:rPr>
          <w:rFonts w:hint="eastAsia"/>
        </w:rPr>
        <w:t>nd in LTE</w:t>
      </w:r>
      <w:r>
        <w:rPr>
          <w:rFonts w:eastAsia="SimSun" w:hint="eastAsia"/>
          <w:lang w:eastAsia="zh-CN"/>
        </w:rPr>
        <w:t xml:space="preserve"> </w:t>
      </w:r>
      <w:r w:rsidRPr="004E1F03">
        <w:tab/>
        <w:t>if the UE is resuming an RRC connection</w:t>
      </w:r>
    </w:p>
    <w:p w14:paraId="2BF1B22E" w14:textId="77777777" w:rsidR="007430C4" w:rsidRPr="004E1F03" w:rsidRDefault="007430C4" w:rsidP="00CC6672">
      <w:pPr>
        <w:pStyle w:val="B2"/>
      </w:pPr>
      <w:r>
        <w:rPr>
          <w:rFonts w:eastAsia="SimSun"/>
          <w:lang w:eastAsia="zh-CN"/>
        </w:rPr>
        <w:t>”</w:t>
      </w:r>
      <w:r w:rsidRPr="00CC6672">
        <w:t xml:space="preserve"> </w:t>
      </w:r>
      <w:r w:rsidRPr="004E1F03">
        <w:t>2&gt;</w:t>
      </w:r>
      <w:r w:rsidRPr="004E1F03">
        <w:tab/>
      </w:r>
      <w:r w:rsidRPr="00CC6672">
        <w:rPr>
          <w:highlight w:val="yellow"/>
        </w:rPr>
        <w:t xml:space="preserve">release the entire SCG configuration, if configured, except for the DRB configuration (as configured by </w:t>
      </w:r>
      <w:r w:rsidRPr="00CC6672">
        <w:rPr>
          <w:i/>
          <w:highlight w:val="yellow"/>
        </w:rPr>
        <w:t>drb-ToAddModListSCG</w:t>
      </w:r>
      <w:r w:rsidRPr="00CC6672">
        <w:rPr>
          <w:highlight w:val="yellow"/>
        </w:rPr>
        <w:t>);</w:t>
      </w:r>
    </w:p>
    <w:p w14:paraId="724D6B52" w14:textId="77777777" w:rsidR="007430C4" w:rsidRDefault="007430C4">
      <w:pPr>
        <w:pStyle w:val="CommentText"/>
        <w:rPr>
          <w:rFonts w:eastAsia="SimSun"/>
          <w:lang w:eastAsia="zh-CN"/>
        </w:rPr>
      </w:pPr>
      <w:r>
        <w:rPr>
          <w:rFonts w:eastAsia="SimSun"/>
          <w:lang w:eastAsia="zh-CN"/>
        </w:rPr>
        <w:t>”</w:t>
      </w:r>
    </w:p>
    <w:p w14:paraId="1F1B161D" w14:textId="77777777" w:rsidR="007430C4" w:rsidRDefault="007430C4">
      <w:pPr>
        <w:pStyle w:val="CommentText"/>
        <w:rPr>
          <w:rFonts w:eastAsia="SimSun"/>
          <w:lang w:eastAsia="zh-CN"/>
        </w:rPr>
      </w:pPr>
    </w:p>
    <w:p w14:paraId="6D2C0A9C" w14:textId="77777777" w:rsidR="007430C4" w:rsidRPr="00CC6672" w:rsidRDefault="007430C4">
      <w:pPr>
        <w:pStyle w:val="CommentText"/>
        <w:rPr>
          <w:rFonts w:eastAsia="SimSun"/>
          <w:lang w:eastAsia="zh-CN"/>
        </w:rPr>
      </w:pPr>
      <w:r>
        <w:rPr>
          <w:rFonts w:eastAsia="SimSun" w:hint="eastAsia"/>
          <w:lang w:eastAsia="zh-CN"/>
        </w:rPr>
        <w:t xml:space="preserve">So we think in NR, SCG configuration </w:t>
      </w:r>
      <w:r w:rsidRPr="00CF7BB8">
        <w:t xml:space="preserve">(but not the radio bearer configuration) </w:t>
      </w:r>
      <w:r>
        <w:rPr>
          <w:rFonts w:eastAsia="SimSun" w:hint="eastAsia"/>
          <w:lang w:eastAsia="zh-CN"/>
        </w:rPr>
        <w:t>should be released when UE initiates RRC connection resume.</w:t>
      </w:r>
    </w:p>
  </w:comment>
  <w:comment w:id="1866" w:author="ERICSSON-v3" w:date="2018-04-10T13:18:00Z" w:initials="E">
    <w:p w14:paraId="4B097EAD" w14:textId="3FB20DCA" w:rsidR="007430C4" w:rsidRDefault="007430C4">
      <w:pPr>
        <w:pStyle w:val="CommentText"/>
      </w:pPr>
      <w:r>
        <w:rPr>
          <w:rStyle w:val="CommentReference"/>
        </w:rPr>
        <w:annotationRef/>
      </w:r>
      <w:r>
        <w:t>Our understanding is that in LTE we have done a mix between delta signalling while deletiung some elements. That is something that needs discussion. We added an FFS on that one and will bring it up in the summary discussion.</w:t>
      </w:r>
    </w:p>
  </w:comment>
  <w:comment w:id="1882" w:author="CATT" w:date="2018-04-08T16:11:00Z" w:initials="CATT">
    <w:p w14:paraId="4D9FE5BA" w14:textId="1BEC3F4E" w:rsidR="007430C4" w:rsidRPr="00CC6672" w:rsidRDefault="007430C4">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hough the </w:t>
      </w:r>
      <w:r>
        <w:rPr>
          <w:i/>
          <w:lang w:val="en-US"/>
        </w:rPr>
        <w:t>timeAlignmentTimerCommon</w:t>
      </w:r>
      <w:r>
        <w:rPr>
          <w:rFonts w:eastAsia="SimSun" w:hint="eastAsia"/>
          <w:lang w:val="en-US" w:eastAsia="zh-CN"/>
        </w:rPr>
        <w:t xml:space="preserve"> in LTE is broadcasted in SIB2, but in NR the required parameters for UE access all located in RMSI, so this IE may present in SIB1.</w:t>
      </w:r>
      <w:r>
        <w:rPr>
          <w:rFonts w:eastAsia="SimSun"/>
          <w:lang w:val="en-US" w:eastAsia="zh-CN"/>
        </w:rPr>
        <w:t xml:space="preserve"> </w:t>
      </w:r>
    </w:p>
  </w:comment>
  <w:comment w:id="1883" w:author="ERICSSON-v3" w:date="2018-04-10T13:21:00Z" w:initials="E">
    <w:p w14:paraId="5CDF1B59" w14:textId="1BEB08CD" w:rsidR="007430C4" w:rsidRDefault="007430C4">
      <w:pPr>
        <w:pStyle w:val="CommentText"/>
      </w:pPr>
      <w:r>
        <w:rPr>
          <w:rStyle w:val="CommentReference"/>
        </w:rPr>
        <w:annotationRef/>
      </w:r>
      <w:r>
        <w:t xml:space="preserve">Thanks for the clarification. I assume that as this is anyway an FFS, we can keep it like tht. WE will raise that point in the summary. </w:t>
      </w:r>
    </w:p>
  </w:comment>
  <w:comment w:id="1895" w:author="ERICSSON" w:date="2018-04-08T16:11:00Z" w:initials="E">
    <w:p w14:paraId="0A3CEF82" w14:textId="77777777" w:rsidR="007430C4" w:rsidRPr="008F2D53" w:rsidRDefault="007430C4" w:rsidP="008F2D53">
      <w:pPr>
        <w:pStyle w:val="CommentText"/>
        <w:rPr>
          <w:lang w:val="en-US"/>
        </w:rPr>
      </w:pPr>
      <w:r w:rsidRPr="008F2D53">
        <w:rPr>
          <w:rStyle w:val="CommentReference"/>
        </w:rPr>
        <w:annotationRef/>
      </w:r>
      <w:r w:rsidRPr="008F2D53">
        <w:rPr>
          <w:bCs/>
          <w:lang w:val="en-US"/>
        </w:rPr>
        <w:t xml:space="preserve">Agreements from RAN2#99  </w:t>
      </w:r>
    </w:p>
    <w:p w14:paraId="5EBD0705" w14:textId="77777777" w:rsidR="007430C4" w:rsidRDefault="007430C4" w:rsidP="008F2D53">
      <w:pPr>
        <w:pStyle w:val="CommentText"/>
        <w:rPr>
          <w:lang w:val="en-US"/>
        </w:rPr>
      </w:pPr>
      <w:r>
        <w:rPr>
          <w:lang w:val="en-IN"/>
        </w:rPr>
        <w:t>12. For INACTIVE to CONNECTED RRC transition, RRC Connection Resume Request kind of message is sent over SRB0 carried by RACH MSG3.</w:t>
      </w:r>
    </w:p>
    <w:p w14:paraId="14C33EE2" w14:textId="77777777" w:rsidR="007430C4" w:rsidRDefault="007430C4" w:rsidP="008F2D53">
      <w:pPr>
        <w:pStyle w:val="CommentText"/>
        <w:rPr>
          <w:lang w:val="en-IN"/>
        </w:rPr>
      </w:pPr>
      <w:r>
        <w:rPr>
          <w:lang w:val="en-IN"/>
        </w:rPr>
        <w:t>FFS whether to have a common message/procedure for INACTIVE to CONNECTED RRC transition, RAN location area update (RLAU), re-establishment and for IDLE to CONNECTED transition.</w:t>
      </w:r>
    </w:p>
    <w:p w14:paraId="21502571" w14:textId="77777777" w:rsidR="007430C4" w:rsidRDefault="007430C4" w:rsidP="008F2D53">
      <w:pPr>
        <w:pStyle w:val="CommentText"/>
        <w:rPr>
          <w:lang w:val="en-US"/>
        </w:rPr>
      </w:pPr>
      <w:r>
        <w:rPr>
          <w:lang w:val="en-IN"/>
        </w:rPr>
        <w:t>21. RRC Connection Resume Request kind of message includes UE identity (or UE context identity), establishment (or resume) cause information and UE's security information (e.g. authentication token).</w:t>
      </w:r>
    </w:p>
    <w:p w14:paraId="1AB92284" w14:textId="77777777" w:rsidR="007430C4" w:rsidRDefault="007430C4" w:rsidP="008F2D53">
      <w:pPr>
        <w:pStyle w:val="CommentText"/>
      </w:pPr>
      <w:r>
        <w:rPr>
          <w:lang w:val="en-IN"/>
        </w:rPr>
        <w:t>FFS if MSG3 also could also include other information</w:t>
      </w:r>
    </w:p>
    <w:p w14:paraId="4B6DD9D9" w14:textId="77777777" w:rsidR="007430C4" w:rsidRDefault="007430C4" w:rsidP="008F2D53">
      <w:pPr>
        <w:pStyle w:val="CommentText"/>
      </w:pPr>
    </w:p>
  </w:comment>
  <w:comment w:id="1899" w:author="Intel-1" w:date="2018-04-10T09:13:00Z" w:initials="Intel">
    <w:p w14:paraId="21AF1A2F" w14:textId="7EA25DB8" w:rsidR="007430C4" w:rsidRDefault="007430C4">
      <w:pPr>
        <w:pStyle w:val="CommentText"/>
      </w:pPr>
      <w:r>
        <w:rPr>
          <w:rStyle w:val="CommentReference"/>
        </w:rPr>
        <w:annotationRef/>
      </w:r>
      <w:r>
        <w:t>Do we need to add an FFS on the size of msg 3 and what to do if I-RNTI does not fit?</w:t>
      </w:r>
    </w:p>
  </w:comment>
  <w:comment w:id="1900" w:author="ERICSSON-v3" w:date="2018-04-10T13:23:00Z" w:initials="E">
    <w:p w14:paraId="7F1B9FA9" w14:textId="1D211B33" w:rsidR="007430C4" w:rsidRDefault="007430C4">
      <w:pPr>
        <w:pStyle w:val="CommentText"/>
      </w:pPr>
      <w:r>
        <w:rPr>
          <w:rStyle w:val="CommentReference"/>
        </w:rPr>
        <w:annotationRef/>
      </w:r>
      <w:r>
        <w:t>We think it is fair to assume MSG.3 will fit, as this is a new system. In In LTE resumeID was introduced later and thre were already deployments and air interface design.</w:t>
      </w:r>
    </w:p>
  </w:comment>
  <w:comment w:id="1908" w:author="Intel" w:date="2018-04-08T16:11:00Z" w:initials="Intel">
    <w:p w14:paraId="504B4700" w14:textId="77777777" w:rsidR="007430C4" w:rsidRDefault="007430C4">
      <w:pPr>
        <w:pStyle w:val="CommentText"/>
      </w:pPr>
      <w:r>
        <w:rPr>
          <w:rStyle w:val="CommentReference"/>
        </w:rPr>
        <w:annotationRef/>
      </w:r>
      <w:r>
        <w:t>typo</w:t>
      </w:r>
    </w:p>
  </w:comment>
  <w:comment w:id="1915" w:author="Intel" w:date="2018-04-08T16:11:00Z" w:initials="Intel">
    <w:p w14:paraId="751433DF" w14:textId="77777777" w:rsidR="007430C4" w:rsidRDefault="007430C4" w:rsidP="00235573">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2316DB5D" w14:textId="77777777" w:rsidR="007430C4" w:rsidRDefault="007430C4" w:rsidP="00235573">
      <w:pPr>
        <w:pStyle w:val="CommentText"/>
      </w:pPr>
    </w:p>
  </w:comment>
  <w:comment w:id="1919" w:author="Intel-1" w:date="2018-04-10T09:14:00Z" w:initials="Intel">
    <w:p w14:paraId="78953370" w14:textId="41C1AC79" w:rsidR="007430C4" w:rsidRDefault="007430C4">
      <w:pPr>
        <w:pStyle w:val="CommentText"/>
      </w:pPr>
      <w:r>
        <w:rPr>
          <w:rStyle w:val="CommentReference"/>
        </w:rPr>
        <w:annotationRef/>
      </w:r>
      <w:r>
        <w:t>How do we handle the case where UE re-sending Resume after receiving a reject with Wait timer?</w:t>
      </w:r>
    </w:p>
  </w:comment>
  <w:comment w:id="1920" w:author="ERICSSON-v3" w:date="2018-04-10T13:31:00Z" w:initials="E">
    <w:p w14:paraId="1FD8C95A" w14:textId="2D53C4C7" w:rsidR="007430C4" w:rsidRDefault="007430C4">
      <w:pPr>
        <w:pStyle w:val="CommentText"/>
      </w:pPr>
      <w:r>
        <w:rPr>
          <w:rStyle w:val="CommentReference"/>
        </w:rPr>
        <w:annotationRef/>
      </w:r>
      <w:r>
        <w:t>FFS added.</w:t>
      </w:r>
    </w:p>
  </w:comment>
  <w:comment w:id="1917" w:author="ERICSSON" w:date="2018-04-08T16:11:00Z" w:initials="E">
    <w:p w14:paraId="72EFBDCA" w14:textId="77777777" w:rsidR="007430C4" w:rsidRPr="008F2D53" w:rsidRDefault="007430C4" w:rsidP="008F2D53">
      <w:pPr>
        <w:pStyle w:val="CommentText"/>
      </w:pPr>
      <w:r>
        <w:rPr>
          <w:rStyle w:val="CommentReference"/>
        </w:rPr>
        <w:annotationRef/>
      </w:r>
      <w:r w:rsidRPr="008F2D53">
        <w:t>RAN2#101 working assumption:</w:t>
      </w:r>
    </w:p>
    <w:p w14:paraId="7250D2B6" w14:textId="77777777" w:rsidR="007430C4" w:rsidRPr="008F2D53" w:rsidRDefault="007430C4" w:rsidP="008F2D53">
      <w:pPr>
        <w:pStyle w:val="Doc-text2"/>
        <w:ind w:left="0" w:firstLine="0"/>
        <w:rPr>
          <w:rFonts w:ascii="Times New Roman" w:hAnsi="Times New Roman"/>
        </w:rPr>
      </w:pPr>
      <w:r w:rsidRPr="008F2D53">
        <w:rPr>
          <w:rFonts w:ascii="Times New Roman" w:hAnsi="Times New Roman"/>
        </w:rPr>
        <w:t>1: NCC provided when the connection is suspended</w:t>
      </w:r>
    </w:p>
    <w:p w14:paraId="21B0725A" w14:textId="77777777" w:rsidR="007430C4" w:rsidRDefault="007430C4"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945" w:author="Intel" w:date="2018-04-08T16:11:00Z" w:initials="Intel">
    <w:p w14:paraId="091F9F45" w14:textId="77777777" w:rsidR="007430C4" w:rsidRDefault="007430C4" w:rsidP="00973972">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1D2DD2DD" w14:textId="77777777" w:rsidR="007430C4" w:rsidRDefault="007430C4">
      <w:pPr>
        <w:pStyle w:val="CommentText"/>
      </w:pPr>
    </w:p>
  </w:comment>
  <w:comment w:id="1946" w:author="ERICSSON-v3" w:date="2018-04-10T13:42:00Z" w:initials="E">
    <w:p w14:paraId="26F008F1" w14:textId="1E493CAB" w:rsidR="007430C4" w:rsidRDefault="007430C4">
      <w:pPr>
        <w:pStyle w:val="CommentText"/>
      </w:pPr>
      <w:r>
        <w:rPr>
          <w:rStyle w:val="CommentReference"/>
        </w:rPr>
        <w:annotationRef/>
      </w:r>
      <w:r>
        <w:t>We agree.</w:t>
      </w:r>
    </w:p>
  </w:comment>
  <w:comment w:id="1958" w:author="LG" w:date="2018-04-10T14:19:00Z" w:initials="a">
    <w:p w14:paraId="29ACDE73" w14:textId="77EC1E55" w:rsidR="007430C4" w:rsidRDefault="007430C4">
      <w:pPr>
        <w:pStyle w:val="CommentText"/>
      </w:pPr>
      <w:r>
        <w:rPr>
          <w:rStyle w:val="CommentReference"/>
        </w:rPr>
        <w:annotationRef/>
      </w:r>
      <w:r>
        <w:rPr>
          <w:rStyle w:val="CommentReference"/>
        </w:rPr>
        <w:t>[L006] : To apply K</w:t>
      </w:r>
      <w:r>
        <w:rPr>
          <w:rStyle w:val="CommentReference"/>
          <w:vertAlign w:val="subscript"/>
        </w:rPr>
        <w:t>UPint</w:t>
      </w:r>
      <w:r>
        <w:rPr>
          <w:rStyle w:val="CommentReference"/>
        </w:rPr>
        <w:t xml:space="preserve"> should be optional.</w:t>
      </w:r>
    </w:p>
  </w:comment>
  <w:comment w:id="1959" w:author="ERICSSON-v3" w:date="2018-04-10T13:55:00Z" w:initials="E">
    <w:p w14:paraId="2E782E4B" w14:textId="7FC426AB" w:rsidR="007430C4" w:rsidRDefault="007430C4">
      <w:pPr>
        <w:pStyle w:val="CommentText"/>
      </w:pPr>
      <w:r>
        <w:rPr>
          <w:rStyle w:val="CommentReference"/>
        </w:rPr>
        <w:annotationRef/>
      </w:r>
      <w:r>
        <w:t>We agree with the optionality. Althought we thought it was clear from the beginning we added a note. We can debate if that was really needed.</w:t>
      </w:r>
    </w:p>
  </w:comment>
  <w:comment w:id="1955" w:author="Samsung" w:date="2018-04-10T17:29:00Z" w:initials="Sam">
    <w:p w14:paraId="0ABF042D" w14:textId="29443A24" w:rsidR="007430C4" w:rsidRDefault="007430C4">
      <w:pPr>
        <w:pStyle w:val="CommentText"/>
      </w:pPr>
      <w:r>
        <w:rPr>
          <w:rStyle w:val="CommentReference"/>
        </w:rPr>
        <w:annotationRef/>
      </w:r>
      <w:r>
        <w:t>Why is resumption of security done differently than in LTE (where successful integrity validation of resume triggers this)</w:t>
      </w:r>
    </w:p>
  </w:comment>
  <w:comment w:id="1956" w:author="ERICSSON-v4" w:date="2018-04-11T10:21:00Z" w:initials="E">
    <w:p w14:paraId="5CC33AF4" w14:textId="757C5D54" w:rsidR="00DD5AD2" w:rsidRDefault="00DD5AD2">
      <w:pPr>
        <w:pStyle w:val="CommentText"/>
      </w:pPr>
      <w:r>
        <w:rPr>
          <w:rStyle w:val="CommentReference"/>
        </w:rPr>
        <w:annotationRef/>
      </w:r>
      <w:r>
        <w:t xml:space="preserve">As </w:t>
      </w:r>
      <w:r w:rsidRPr="002670B2">
        <w:rPr>
          <w:i/>
        </w:rPr>
        <w:t>RRCResume</w:t>
      </w:r>
      <w:r>
        <w:t xml:space="preserve"> is encrypted, the UE may not be able to first receive Resume message to then verify the failure. Hence, it cannot really be in 5.3.13.4.</w:t>
      </w:r>
    </w:p>
  </w:comment>
  <w:comment w:id="1966" w:author="Intel" w:date="2018-04-08T16:11:00Z" w:initials="Intel">
    <w:p w14:paraId="01FF35FD" w14:textId="77777777" w:rsidR="007430C4" w:rsidRDefault="007430C4">
      <w:pPr>
        <w:pStyle w:val="CommentText"/>
      </w:pPr>
      <w:r>
        <w:rPr>
          <w:rStyle w:val="CommentReference"/>
        </w:rPr>
        <w:annotationRef/>
      </w:r>
      <w:r>
        <w:rPr>
          <w:color w:val="1F497D"/>
        </w:rPr>
        <w:t>This should be put under 5.3.13.4</w:t>
      </w:r>
    </w:p>
  </w:comment>
  <w:comment w:id="1967" w:author="ERICSSON-v3" w:date="2018-04-10T13:35:00Z" w:initials="E">
    <w:p w14:paraId="4680A938" w14:textId="365C8126" w:rsidR="007430C4" w:rsidRDefault="007430C4">
      <w:pPr>
        <w:pStyle w:val="CommentText"/>
      </w:pPr>
      <w:r>
        <w:rPr>
          <w:rStyle w:val="CommentReference"/>
        </w:rPr>
        <w:annotationRef/>
      </w:r>
      <w:r>
        <w:t xml:space="preserve">As </w:t>
      </w:r>
      <w:r w:rsidRPr="002670B2">
        <w:rPr>
          <w:i/>
        </w:rPr>
        <w:t>RRCResume</w:t>
      </w:r>
      <w:r>
        <w:t xml:space="preserve"> is encrypted, the UE may not be able to first receive Resume message to then verify the failure. Hence, it cannot really be in 5.3.13.4.</w:t>
      </w:r>
    </w:p>
  </w:comment>
  <w:comment w:id="1977" w:author="ERICSSON" w:date="2018-04-08T16:11:00Z" w:initials="E">
    <w:p w14:paraId="36C6EC40" w14:textId="77777777" w:rsidR="007430C4" w:rsidRPr="004E19E2" w:rsidRDefault="007430C4" w:rsidP="004E19E2">
      <w:pPr>
        <w:pStyle w:val="CommentText"/>
        <w:rPr>
          <w:lang w:val="en-US"/>
        </w:rPr>
      </w:pPr>
      <w:r w:rsidRPr="004E19E2">
        <w:rPr>
          <w:bCs/>
          <w:lang w:val="en-US"/>
        </w:rPr>
        <w:t>Agreements from RAN2#99</w:t>
      </w:r>
    </w:p>
    <w:p w14:paraId="086215B8" w14:textId="77777777" w:rsidR="007430C4" w:rsidRDefault="007430C4" w:rsidP="004E19E2">
      <w:pPr>
        <w:pStyle w:val="CommentText"/>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14:paraId="35E7DC62" w14:textId="77777777" w:rsidR="007430C4" w:rsidRDefault="007430C4" w:rsidP="004E19E2">
      <w:pPr>
        <w:pStyle w:val="CommentText"/>
        <w:rPr>
          <w:lang w:val="en-US"/>
        </w:rPr>
      </w:pPr>
      <w:r>
        <w:rPr>
          <w:lang w:val="en-IN"/>
        </w:rPr>
        <w:t>FFS NR security framework for INACTIVE UEs.</w:t>
      </w:r>
    </w:p>
    <w:p w14:paraId="1AFE5958" w14:textId="77777777" w:rsidR="007430C4" w:rsidRDefault="007430C4" w:rsidP="004E19E2">
      <w:pPr>
        <w:pStyle w:val="CommentText"/>
        <w:rPr>
          <w:lang w:val="en-US"/>
        </w:rPr>
      </w:pPr>
      <w:r>
        <w:rPr>
          <w:lang w:val="en-US"/>
        </w:rPr>
        <w:t>22. RRC Connection Resume kind of message can optionally include the dedicated radio resource configuration</w:t>
      </w:r>
    </w:p>
    <w:p w14:paraId="2AB65239" w14:textId="77777777" w:rsidR="007430C4" w:rsidRDefault="007430C4" w:rsidP="004E19E2">
      <w:pPr>
        <w:pStyle w:val="CommentText"/>
      </w:pPr>
    </w:p>
    <w:p w14:paraId="2F7D1299" w14:textId="77777777" w:rsidR="007430C4" w:rsidRDefault="007430C4" w:rsidP="004E19E2">
      <w:pPr>
        <w:pStyle w:val="CommentText"/>
      </w:pPr>
    </w:p>
    <w:p w14:paraId="6C3F52C4" w14:textId="77777777" w:rsidR="007430C4" w:rsidRDefault="007430C4" w:rsidP="004E19E2">
      <w:pPr>
        <w:pStyle w:val="CommentText"/>
      </w:pPr>
      <w:r>
        <w:rPr>
          <w:rStyle w:val="CommentReference"/>
        </w:rPr>
        <w:annotationRef/>
      </w:r>
    </w:p>
    <w:p w14:paraId="54572B94" w14:textId="77777777" w:rsidR="007430C4" w:rsidRPr="004E19E2" w:rsidRDefault="007430C4" w:rsidP="004E19E2">
      <w:pPr>
        <w:pStyle w:val="CommentText"/>
      </w:pPr>
      <w:r w:rsidRPr="004E19E2">
        <w:t>Agreements from RAN#99</w:t>
      </w:r>
    </w:p>
    <w:p w14:paraId="2F2FA8B4" w14:textId="77777777" w:rsidR="007430C4" w:rsidRDefault="007430C4" w:rsidP="004E19E2">
      <w:pPr>
        <w:pStyle w:val="CommentText"/>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14:paraId="5267D65C" w14:textId="77777777" w:rsidR="007430C4" w:rsidRDefault="007430C4" w:rsidP="004E19E2">
      <w:pPr>
        <w:pStyle w:val="CommentText"/>
      </w:pPr>
      <w:r>
        <w:t>17.1. For case described 16, the UE releases the AS security context, as well as, AS context related configurations kept while in INACTIVE.</w:t>
      </w:r>
    </w:p>
    <w:p w14:paraId="74976082" w14:textId="77777777" w:rsidR="007430C4" w:rsidRDefault="007430C4" w:rsidP="004E19E2">
      <w:pPr>
        <w:pStyle w:val="CommentText"/>
      </w:pPr>
      <w:r>
        <w:t>17.2. For case described 16, the UE AS informs the UE NAS of a fallback to establish a new RRC connection due to a failure while resuming resulting in a NAS Service Request message to establish a new connection.</w:t>
      </w:r>
    </w:p>
    <w:p w14:paraId="6E5E5A4D" w14:textId="77777777" w:rsidR="007430C4" w:rsidRDefault="007430C4" w:rsidP="004E19E2">
      <w:pPr>
        <w:pStyle w:val="CommentText"/>
      </w:pPr>
    </w:p>
    <w:p w14:paraId="34BB3E93" w14:textId="77777777" w:rsidR="007430C4" w:rsidRDefault="007430C4" w:rsidP="004E19E2">
      <w:pPr>
        <w:pStyle w:val="CommentText"/>
      </w:pPr>
    </w:p>
  </w:comment>
  <w:comment w:id="1985" w:author="ERICSSON" w:date="2018-04-08T16:11:00Z" w:initials="E">
    <w:p w14:paraId="0E5C57F6" w14:textId="77777777" w:rsidR="007430C4" w:rsidRDefault="007430C4" w:rsidP="004E19E2">
      <w:pPr>
        <w:pStyle w:val="CommentText"/>
      </w:pPr>
      <w:r>
        <w:rPr>
          <w:rStyle w:val="CommentReference"/>
        </w:rPr>
        <w:annotationRef/>
      </w:r>
      <w:r>
        <w:t>Agreement RAN2 #101:</w:t>
      </w:r>
    </w:p>
    <w:p w14:paraId="07A72195" w14:textId="77777777" w:rsidR="007430C4" w:rsidRDefault="007430C4" w:rsidP="004E19E2">
      <w:pPr>
        <w:pStyle w:val="CommentText"/>
      </w:pPr>
      <w:r>
        <w:t xml:space="preserve">10 The following L2/3 capabilities are defined as optional: </w:t>
      </w:r>
    </w:p>
    <w:p w14:paraId="31C000DC" w14:textId="77777777" w:rsidR="007430C4" w:rsidRDefault="007430C4" w:rsidP="004E19E2">
      <w:pPr>
        <w:pStyle w:val="CommentText"/>
      </w:pPr>
      <w:r>
        <w:t xml:space="preserve"> - multipleSR-Configurations, multipleConfiguredGrantConfigurations, supportedROHC-Profiles, maxNumberROHC-ContextSessions, uplinkOnlyROHC-Profiles, </w:t>
      </w:r>
      <w:r>
        <w:rPr>
          <w:b/>
        </w:rPr>
        <w:t>continueROHC-Context</w:t>
      </w:r>
      <w:r>
        <w:t>, independentGapConfig</w:t>
      </w:r>
    </w:p>
  </w:comment>
  <w:comment w:id="2006" w:author="Intel" w:date="2018-04-08T16:11:00Z" w:initials="Intel">
    <w:p w14:paraId="2DEDC673" w14:textId="77777777" w:rsidR="007430C4" w:rsidRDefault="007430C4" w:rsidP="00BB23D7">
      <w:pPr>
        <w:pStyle w:val="ListParagraph"/>
        <w:numPr>
          <w:ilvl w:val="0"/>
          <w:numId w:val="34"/>
        </w:numPr>
        <w:overflowPunct/>
        <w:autoSpaceDE/>
        <w:autoSpaceDN/>
        <w:adjustRightInd/>
        <w:textAlignment w:val="auto"/>
        <w:rPr>
          <w:color w:val="1F497D"/>
          <w:lang w:eastAsia="zh-CN"/>
        </w:rPr>
      </w:pPr>
      <w:r>
        <w:rPr>
          <w:rStyle w:val="CommentReference"/>
        </w:rPr>
        <w:annotationRef/>
      </w:r>
      <w:r>
        <w:rPr>
          <w:color w:val="1F497D"/>
        </w:rPr>
        <w:t>this should be discussed together with NR-NR DC</w:t>
      </w:r>
    </w:p>
    <w:p w14:paraId="15E2EB0B" w14:textId="77777777" w:rsidR="007430C4" w:rsidRDefault="007430C4" w:rsidP="00BB23D7">
      <w:pPr>
        <w:rPr>
          <w:color w:val="1F497D"/>
          <w:lang w:eastAsia="en-US"/>
        </w:rPr>
      </w:pPr>
      <w:r>
        <w:rPr>
          <w:color w:val="1F497D"/>
          <w:lang w:eastAsia="en-US"/>
        </w:rPr>
        <w:t xml:space="preserve">and  NE DC </w:t>
      </w:r>
    </w:p>
    <w:p w14:paraId="3D5FC07D" w14:textId="77777777" w:rsidR="007430C4" w:rsidRDefault="007430C4">
      <w:pPr>
        <w:pStyle w:val="CommentText"/>
      </w:pPr>
    </w:p>
  </w:comment>
  <w:comment w:id="2007" w:author="ERICSSON-v3" w:date="2018-04-10T13:56:00Z" w:initials="E">
    <w:p w14:paraId="03924449" w14:textId="1113E4D7" w:rsidR="007430C4" w:rsidRDefault="007430C4">
      <w:pPr>
        <w:pStyle w:val="CommentText"/>
      </w:pPr>
      <w:r>
        <w:rPr>
          <w:rStyle w:val="CommentReference"/>
        </w:rPr>
        <w:annotationRef/>
      </w:r>
      <w:r>
        <w:t>WE agree.</w:t>
      </w:r>
    </w:p>
  </w:comment>
  <w:comment w:id="2012" w:author="Intel" w:date="2018-04-08T16:11:00Z" w:initials="Intel">
    <w:p w14:paraId="1D685DCB" w14:textId="77777777" w:rsidR="007430C4" w:rsidRDefault="007430C4">
      <w:pPr>
        <w:pStyle w:val="CommentText"/>
      </w:pPr>
      <w:r>
        <w:rPr>
          <w:rStyle w:val="CommentReference"/>
        </w:rPr>
        <w:annotationRef/>
      </w:r>
      <w:r>
        <w:t>typo</w:t>
      </w:r>
    </w:p>
  </w:comment>
  <w:comment w:id="2042" w:author="Samsung" w:date="2018-04-10T17:28:00Z" w:initials="Sam">
    <w:p w14:paraId="0718B568" w14:textId="199FF952" w:rsidR="007430C4" w:rsidRDefault="007430C4">
      <w:pPr>
        <w:pStyle w:val="CommentText"/>
      </w:pPr>
      <w:r>
        <w:rPr>
          <w:rStyle w:val="CommentReference"/>
        </w:rPr>
        <w:annotationRef/>
      </w:r>
      <w:r>
        <w:t>No need to specify to stop cell re-selection i.e. implied by transition to state CONNECTED</w:t>
      </w:r>
    </w:p>
  </w:comment>
  <w:comment w:id="2043" w:author="ERICSSON-v4" w:date="2018-04-11T10:22:00Z" w:initials="E">
    <w:p w14:paraId="0D661BB9" w14:textId="01F8A3F8" w:rsidR="00E47AC8" w:rsidRDefault="00E47AC8">
      <w:pPr>
        <w:pStyle w:val="CommentText"/>
      </w:pPr>
      <w:r>
        <w:rPr>
          <w:rStyle w:val="CommentReference"/>
        </w:rPr>
        <w:annotationRef/>
      </w:r>
      <w:r>
        <w:t>FFS about that already added.</w:t>
      </w:r>
    </w:p>
  </w:comment>
  <w:comment w:id="2050" w:author="ERICSSON" w:date="2018-04-08T16:11:00Z" w:initials="E">
    <w:p w14:paraId="47E2FB2E" w14:textId="77777777" w:rsidR="007430C4" w:rsidRPr="004E19E2" w:rsidRDefault="007430C4" w:rsidP="004E19E2">
      <w:pPr>
        <w:pStyle w:val="CommentText"/>
      </w:pPr>
      <w:r>
        <w:rPr>
          <w:rStyle w:val="CommentReference"/>
        </w:rPr>
        <w:annotationRef/>
      </w:r>
      <w:r>
        <w:t xml:space="preserve">Agreements from </w:t>
      </w:r>
      <w:r w:rsidRPr="004E19E2">
        <w:t>RAN2</w:t>
      </w:r>
      <w:r>
        <w:t>#</w:t>
      </w:r>
      <w:r w:rsidRPr="004E19E2">
        <w:t>99</w:t>
      </w:r>
    </w:p>
    <w:p w14:paraId="69CAE3A8" w14:textId="77777777" w:rsidR="007430C4" w:rsidRDefault="007430C4" w:rsidP="004E19E2">
      <w:pPr>
        <w:pStyle w:val="CommentText"/>
        <w:rPr>
          <w:lang w:val="en-US"/>
        </w:rPr>
      </w:pPr>
      <w:r>
        <w:rPr>
          <w:lang w:val="en-IN"/>
        </w:rPr>
        <w:t>15. For INACTIVE to CONNECTED RRC transition, when RAN successfully retrieves and verifies the UE context, MSG5 is RRC Connection Resume Complete kind of message over SRB1.</w:t>
      </w:r>
    </w:p>
    <w:p w14:paraId="278C9CF8" w14:textId="77777777" w:rsidR="007430C4" w:rsidRDefault="007430C4" w:rsidP="004E19E2">
      <w:pPr>
        <w:pStyle w:val="CommentText"/>
      </w:pPr>
      <w:r>
        <w:rPr>
          <w:lang w:val="en-IN"/>
        </w:rPr>
        <w:t>FFS whether this MSG5 can be omitted in some case</w:t>
      </w:r>
    </w:p>
  </w:comment>
  <w:comment w:id="2055" w:author="Intel" w:date="2018-04-08T16:11:00Z" w:initials="Intel">
    <w:p w14:paraId="586E9003" w14:textId="77777777" w:rsidR="007430C4" w:rsidRDefault="007430C4">
      <w:pPr>
        <w:pStyle w:val="CommentText"/>
      </w:pPr>
      <w:r>
        <w:rPr>
          <w:rStyle w:val="CommentReference"/>
        </w:rPr>
        <w:annotationRef/>
      </w:r>
      <w:r>
        <w:t>typo</w:t>
      </w:r>
    </w:p>
  </w:comment>
  <w:comment w:id="2075" w:author="Intel" w:date="2018-04-08T16:11:00Z" w:initials="Intel">
    <w:p w14:paraId="2497AC97" w14:textId="77777777" w:rsidR="007430C4" w:rsidRDefault="007430C4">
      <w:pPr>
        <w:pStyle w:val="CommentText"/>
      </w:pPr>
      <w:r>
        <w:rPr>
          <w:rStyle w:val="CommentReference"/>
        </w:rPr>
        <w:annotationRef/>
      </w:r>
      <w:r>
        <w:t>editorial</w:t>
      </w:r>
    </w:p>
  </w:comment>
  <w:comment w:id="2086" w:author="CATT" w:date="2018-04-08T19:36:00Z" w:initials="CATT">
    <w:p w14:paraId="69C4ED1A" w14:textId="77777777" w:rsidR="007430C4" w:rsidRPr="005960E8" w:rsidRDefault="007430C4">
      <w:pPr>
        <w:pStyle w:val="CommentText"/>
        <w:rPr>
          <w:rFonts w:eastAsia="SimSun"/>
          <w:lang w:eastAsia="zh-CN"/>
        </w:rPr>
      </w:pPr>
      <w:r>
        <w:rPr>
          <w:rStyle w:val="CommentReference"/>
        </w:rPr>
        <w:annotationRef/>
      </w:r>
      <w:r>
        <w:rPr>
          <w:rFonts w:eastAsia="SimSun" w:hint="eastAsia"/>
          <w:lang w:eastAsia="zh-CN"/>
        </w:rPr>
        <w:t xml:space="preserve">Unify to use I-RNTI, keep </w:t>
      </w:r>
      <w:r>
        <w:rPr>
          <w:rFonts w:eastAsia="SimSun"/>
          <w:lang w:eastAsia="zh-CN"/>
        </w:rPr>
        <w:t>consistent</w:t>
      </w:r>
      <w:r>
        <w:rPr>
          <w:rFonts w:eastAsia="SimSun" w:hint="eastAsia"/>
          <w:lang w:eastAsia="zh-CN"/>
        </w:rPr>
        <w:t xml:space="preserve"> with 5.3.2.3, 5.3.3.4, 5.3.13.4</w:t>
      </w:r>
    </w:p>
  </w:comment>
  <w:comment w:id="2096" w:author="Intel" w:date="2018-04-08T16:11:00Z" w:initials="Intel">
    <w:p w14:paraId="42C8ECE4" w14:textId="77777777" w:rsidR="007430C4" w:rsidRDefault="007430C4">
      <w:pPr>
        <w:pStyle w:val="CommentText"/>
      </w:pPr>
      <w:r>
        <w:rPr>
          <w:rStyle w:val="CommentReference"/>
        </w:rPr>
        <w:annotationRef/>
      </w:r>
      <w:r>
        <w:rPr>
          <w:color w:val="1F497D"/>
        </w:rPr>
        <w:t>the UE shall enter IDLE for failure case;</w:t>
      </w:r>
    </w:p>
  </w:comment>
  <w:comment w:id="2097" w:author="ERICSSON-v3" w:date="2018-04-10T14:01:00Z" w:initials="E">
    <w:p w14:paraId="7A1DD708" w14:textId="7BA29351" w:rsidR="007430C4" w:rsidRDefault="007430C4">
      <w:pPr>
        <w:pStyle w:val="CommentText"/>
      </w:pPr>
      <w:r>
        <w:rPr>
          <w:rStyle w:val="CommentReference"/>
        </w:rPr>
        <w:annotationRef/>
      </w:r>
      <w:r>
        <w:t>OK. WE have tried now to align with n of what we do with paging, as UE comes from INACTIVE and something triggers UE to go to IDLE.</w:t>
      </w:r>
    </w:p>
  </w:comment>
  <w:comment w:id="2111" w:author="MediaTek" w:date="2018-04-08T16:11:00Z" w:initials="MTK">
    <w:p w14:paraId="3134B6A1" w14:textId="77777777" w:rsidR="007430C4" w:rsidRDefault="007430C4">
      <w:pPr>
        <w:pStyle w:val="CommentText"/>
      </w:pPr>
      <w:r>
        <w:rPr>
          <w:rStyle w:val="CommentReference"/>
        </w:rPr>
        <w:annotationRef/>
      </w:r>
      <w:r>
        <w:t>Since RRC setup and resume is separate in different section, we should add clear reference that UE will fallback to the setup procedure.</w:t>
      </w:r>
    </w:p>
  </w:comment>
  <w:comment w:id="2112" w:author="ERICSSON-v3" w:date="2018-04-10T14:24:00Z" w:initials="E">
    <w:p w14:paraId="78AC315C" w14:textId="0BF7A215" w:rsidR="007430C4" w:rsidRDefault="007430C4">
      <w:pPr>
        <w:pStyle w:val="CommentText"/>
      </w:pPr>
      <w:r>
        <w:rPr>
          <w:rStyle w:val="CommentReference"/>
        </w:rPr>
        <w:annotationRef/>
      </w:r>
      <w:r>
        <w:rPr>
          <w:rStyle w:val="CommentReference"/>
        </w:rPr>
        <w:t xml:space="preserve">We </w:t>
      </w:r>
      <w:r>
        <w:t>can keep as suggested. We may discuss online if we really needed that.</w:t>
      </w:r>
    </w:p>
  </w:comment>
  <w:comment w:id="2124" w:author="MediaTek" w:date="2018-04-08T16:11:00Z" w:initials="MTK">
    <w:p w14:paraId="4E4F031F" w14:textId="77777777" w:rsidR="007430C4" w:rsidRDefault="007430C4">
      <w:pPr>
        <w:pStyle w:val="CommentText"/>
      </w:pPr>
      <w:r>
        <w:rPr>
          <w:rStyle w:val="CommentReference"/>
        </w:rPr>
        <w:annotationRef/>
      </w:r>
      <w:r>
        <w:t>We should add this section to clarify the case</w:t>
      </w:r>
    </w:p>
    <w:p w14:paraId="4837A4C9" w14:textId="77777777" w:rsidR="007430C4" w:rsidRDefault="007430C4">
      <w:pPr>
        <w:pStyle w:val="CommentText"/>
      </w:pPr>
      <w:r>
        <w:t>“</w:t>
      </w:r>
      <w:r w:rsidRPr="007D2CFE">
        <w:rPr>
          <w:rFonts w:ascii="Arial" w:hAnsi="Arial"/>
        </w:rPr>
        <w:t>RRC connection resume, network reject</w:t>
      </w:r>
      <w:r>
        <w:t>”</w:t>
      </w:r>
    </w:p>
  </w:comment>
  <w:comment w:id="2125" w:author="ERICSSON-v3" w:date="2018-04-10T14:23:00Z" w:initials="E">
    <w:p w14:paraId="13CF5325" w14:textId="6774A062" w:rsidR="007430C4" w:rsidRDefault="007430C4">
      <w:pPr>
        <w:pStyle w:val="CommentText"/>
      </w:pPr>
      <w:r>
        <w:rPr>
          <w:rStyle w:val="CommentReference"/>
        </w:rPr>
        <w:annotationRef/>
      </w:r>
      <w:r>
        <w:t xml:space="preserve">Based also on proposals from other companies, we have removed the RRCReject section and added subsection under RRC Resume and RRC Establishment. </w:t>
      </w:r>
    </w:p>
  </w:comment>
  <w:comment w:id="2156" w:author="ERICSSON-v3" w:date="2018-04-10T14:46:00Z" w:initials="E">
    <w:p w14:paraId="18FA5421" w14:textId="7965E7C3" w:rsidR="007430C4" w:rsidRDefault="007430C4">
      <w:pPr>
        <w:pStyle w:val="CommentText"/>
      </w:pPr>
      <w:r>
        <w:rPr>
          <w:rStyle w:val="CommentReference"/>
        </w:rPr>
        <w:annotationRef/>
      </w:r>
      <w:r>
        <w:t>Based on comment from CATT in the previously existing Reject section.</w:t>
      </w:r>
    </w:p>
  </w:comment>
  <w:comment w:id="2166" w:author="Intel" w:date="2018-04-08T16:11:00Z" w:initials="Intel">
    <w:p w14:paraId="19B99BC6" w14:textId="77777777" w:rsidR="007430C4" w:rsidRDefault="007430C4">
      <w:pPr>
        <w:pStyle w:val="CommentText"/>
      </w:pPr>
      <w:r>
        <w:rPr>
          <w:rStyle w:val="CommentReference"/>
        </w:rPr>
        <w:annotationRef/>
      </w:r>
      <w:r>
        <w:t xml:space="preserve">We prefer to use release message instead of new message. </w:t>
      </w:r>
    </w:p>
  </w:comment>
  <w:comment w:id="2167" w:author="Samsung" w:date="2018-04-10T17:30:00Z" w:initials="Sam">
    <w:p w14:paraId="048080C0" w14:textId="0E7B0715" w:rsidR="007430C4" w:rsidRDefault="007430C4">
      <w:pPr>
        <w:pStyle w:val="CommentText"/>
      </w:pPr>
      <w:r>
        <w:rPr>
          <w:rStyle w:val="CommentReference"/>
        </w:rPr>
        <w:annotationRef/>
      </w:r>
      <w:r>
        <w:t>We want to keep FFS which messages to use for suspend (not only consider release but also reconfiguration)</w:t>
      </w:r>
    </w:p>
  </w:comment>
  <w:comment w:id="2168" w:author="ERICSSON-v3" w:date="2018-04-10T14:29:00Z" w:initials="E">
    <w:p w14:paraId="32E34527" w14:textId="521F9602" w:rsidR="007430C4" w:rsidRDefault="007430C4">
      <w:pPr>
        <w:pStyle w:val="CommentText"/>
      </w:pPr>
      <w:r>
        <w:rPr>
          <w:rStyle w:val="CommentReference"/>
        </w:rPr>
        <w:annotationRef/>
      </w:r>
      <w:r>
        <w:t>We think it is cleaner and more readable to have a separate procedure, but I suggest we try to discuss pros and cons online. For the time being we suggest to keep both options on table instead of deleting.</w:t>
      </w:r>
    </w:p>
  </w:comment>
  <w:comment w:id="2169" w:author="ERICSSON-v4" w:date="2018-04-11T10:23:00Z" w:initials="E">
    <w:p w14:paraId="51FCC404" w14:textId="4A1C37B3" w:rsidR="00E47AC8" w:rsidRDefault="00E47AC8">
      <w:pPr>
        <w:pStyle w:val="CommentText"/>
      </w:pPr>
      <w:r>
        <w:rPr>
          <w:rStyle w:val="CommentReference"/>
        </w:rPr>
        <w:annotationRef/>
      </w:r>
      <w:r>
        <w:t>In our view re-configuration goes far from the agreement of LTE baseline ofr messages and procedures.</w:t>
      </w:r>
    </w:p>
  </w:comment>
  <w:comment w:id="2187" w:author="ERICSSON" w:date="2018-04-08T16:11:00Z" w:initials="E">
    <w:p w14:paraId="0099ABDD" w14:textId="77777777" w:rsidR="007430C4" w:rsidRDefault="007430C4">
      <w:pPr>
        <w:pStyle w:val="CommentText"/>
      </w:pPr>
      <w:r>
        <w:rPr>
          <w:rStyle w:val="CommentReference"/>
        </w:rPr>
        <w:annotationRef/>
      </w:r>
      <w:r>
        <w:t>Added based on offline input from Samsung. As the agreements were not clear about that particular case.</w:t>
      </w:r>
    </w:p>
  </w:comment>
  <w:comment w:id="2220" w:author="Intel" w:date="2018-04-08T16:11:00Z" w:initials="Intel">
    <w:p w14:paraId="2262E1DA" w14:textId="77777777" w:rsidR="007430C4" w:rsidRDefault="007430C4" w:rsidP="008732BA">
      <w:pPr>
        <w:rPr>
          <w:color w:val="1F497D"/>
          <w:lang w:eastAsia="zh-CN"/>
        </w:rPr>
      </w:pPr>
      <w:r>
        <w:rPr>
          <w:rStyle w:val="CommentReference"/>
        </w:rPr>
        <w:annotationRef/>
      </w:r>
      <w:r>
        <w:rPr>
          <w:color w:val="1F497D"/>
        </w:rPr>
        <w:t>UE stores resumeidentity, but in 5.3.13, stored I-RNTI is mentioned. We should always use I-RNTI instead of resumeIdentity.</w:t>
      </w:r>
    </w:p>
    <w:p w14:paraId="467F3440" w14:textId="77777777" w:rsidR="007430C4" w:rsidRDefault="007430C4">
      <w:pPr>
        <w:pStyle w:val="CommentText"/>
      </w:pPr>
    </w:p>
  </w:comment>
  <w:comment w:id="2221" w:author="ERICSSON-v3" w:date="2018-04-10T14:36:00Z" w:initials="E">
    <w:p w14:paraId="6AF235EC" w14:textId="425A6343" w:rsidR="007430C4" w:rsidRDefault="007430C4">
      <w:pPr>
        <w:pStyle w:val="CommentText"/>
      </w:pPr>
      <w:r>
        <w:rPr>
          <w:rStyle w:val="CommentReference"/>
        </w:rPr>
        <w:annotationRef/>
      </w:r>
      <w:r>
        <w:t>Curently the field name is resumeIdentity, but it can be discussed. It was also kept in the ersion based on Release.</w:t>
      </w:r>
    </w:p>
  </w:comment>
  <w:comment w:id="2218" w:author="Samsung" w:date="2018-04-10T17:31:00Z" w:initials="Sam">
    <w:p w14:paraId="4E9BCFF6" w14:textId="59CC2636" w:rsidR="007430C4" w:rsidRDefault="007430C4">
      <w:pPr>
        <w:pStyle w:val="CommentText"/>
      </w:pPr>
      <w:r>
        <w:rPr>
          <w:rStyle w:val="CommentReference"/>
        </w:rPr>
        <w:annotationRef/>
      </w:r>
      <w:r>
        <w:t>Store is applicable for information used again upon resumption, but apply seems better for information used in inactive e.g. ran-PagingCycle and ran-NotificationAreaInfo</w:t>
      </w:r>
    </w:p>
  </w:comment>
  <w:comment w:id="2219" w:author="ERICSSON-v4" w:date="2018-04-11T10:27:00Z" w:initials="E">
    <w:p w14:paraId="18B0E09F" w14:textId="0ADA4224" w:rsidR="00CC1A61" w:rsidRDefault="00CC1A61">
      <w:pPr>
        <w:pStyle w:val="CommentText"/>
      </w:pPr>
      <w:r>
        <w:rPr>
          <w:rStyle w:val="CommentReference"/>
        </w:rPr>
        <w:annotationRef/>
      </w:r>
      <w:r>
        <w:t>We are not certain here. These information are only “applied ” when the UE enters the RRC_INACTIVE state. Hence, in this line, the UE really stores it. I would assume that the “apply” or further actions with these parameters are described in the 38.304 spec.</w:t>
      </w:r>
    </w:p>
    <w:p w14:paraId="72281938" w14:textId="0198AC2E" w:rsidR="00CC1A61" w:rsidRDefault="00CC1A61">
      <w:pPr>
        <w:pStyle w:val="CommentText"/>
      </w:pPr>
    </w:p>
    <w:p w14:paraId="59121ED3" w14:textId="4C9AEC41" w:rsidR="00CC1A61" w:rsidRDefault="00CC1A61">
      <w:pPr>
        <w:pStyle w:val="CommentText"/>
      </w:pPr>
      <w:r>
        <w:t>TH e analogy to LTE is the following:</w:t>
      </w:r>
    </w:p>
    <w:p w14:paraId="6E665C11" w14:textId="67E6EBF0" w:rsidR="00CC1A61" w:rsidRDefault="00CC1A61">
      <w:pPr>
        <w:pStyle w:val="CommentText"/>
      </w:pPr>
    </w:p>
    <w:p w14:paraId="20F64875" w14:textId="77777777" w:rsidR="00CC1A61" w:rsidRDefault="00CC1A61">
      <w:pPr>
        <w:pStyle w:val="CommentText"/>
      </w:pPr>
    </w:p>
  </w:comment>
  <w:comment w:id="2248" w:author="Intel" w:date="2018-04-08T16:11:00Z" w:initials="Intel">
    <w:p w14:paraId="1904483E" w14:textId="77777777" w:rsidR="007430C4" w:rsidRDefault="007430C4">
      <w:pPr>
        <w:pStyle w:val="CommentText"/>
      </w:pPr>
      <w:r>
        <w:rPr>
          <w:rStyle w:val="CommentReference"/>
        </w:rPr>
        <w:annotationRef/>
      </w:r>
      <w:r>
        <w:t>typo</w:t>
      </w:r>
    </w:p>
  </w:comment>
  <w:comment w:id="2253" w:author="Intel" w:date="2018-04-08T16:11:00Z" w:initials="Intel">
    <w:p w14:paraId="54542B2B" w14:textId="77777777" w:rsidR="007430C4" w:rsidRDefault="007430C4">
      <w:pPr>
        <w:pStyle w:val="CommentText"/>
      </w:pPr>
      <w:r>
        <w:rPr>
          <w:rStyle w:val="CommentReference"/>
        </w:rPr>
        <w:annotationRef/>
      </w:r>
      <w:r>
        <w:rPr>
          <w:color w:val="1F497D"/>
          <w:lang w:eastAsia="en-US"/>
        </w:rPr>
        <w:t xml:space="preserve"> It would be much better listed in the initiation section of Resume.</w:t>
      </w:r>
    </w:p>
  </w:comment>
  <w:comment w:id="2254" w:author="ERICSSON-v3" w:date="2018-04-10T14:38:00Z" w:initials="E">
    <w:p w14:paraId="563023A4" w14:textId="349C4D16" w:rsidR="007430C4" w:rsidRDefault="007430C4">
      <w:pPr>
        <w:pStyle w:val="CommentText"/>
      </w:pPr>
      <w:r>
        <w:rPr>
          <w:rStyle w:val="CommentReference"/>
        </w:rPr>
        <w:annotationRef/>
      </w:r>
      <w:r>
        <w:t>That can be debated, we are not certain it is so much better. I suggeste we add an FFS and get back to this once we conclude on harmonizing Suspend and Release.</w:t>
      </w:r>
    </w:p>
  </w:comment>
  <w:comment w:id="2267" w:author="Intel" w:date="2018-04-08T16:11:00Z" w:initials="Intel">
    <w:p w14:paraId="3C08F6C0" w14:textId="77777777" w:rsidR="007430C4" w:rsidRDefault="007430C4">
      <w:pPr>
        <w:pStyle w:val="CommentText"/>
      </w:pPr>
      <w:r>
        <w:rPr>
          <w:rStyle w:val="CommentReference"/>
        </w:rPr>
        <w:annotationRef/>
      </w:r>
      <w:r>
        <w:t>typo</w:t>
      </w:r>
    </w:p>
  </w:comment>
  <w:comment w:id="2278" w:author="Intel" w:date="2018-04-08T16:11:00Z" w:initials="Intel">
    <w:p w14:paraId="3EEEED54" w14:textId="77777777" w:rsidR="007430C4" w:rsidRDefault="007430C4">
      <w:pPr>
        <w:pStyle w:val="CommentText"/>
      </w:pPr>
      <w:r>
        <w:rPr>
          <w:rStyle w:val="CommentReference"/>
        </w:rPr>
        <w:annotationRef/>
      </w:r>
      <w:r>
        <w:rPr>
          <w:color w:val="1F497D"/>
        </w:rPr>
        <w:t>The description on  RRC_INACTIVE is missing;</w:t>
      </w:r>
    </w:p>
  </w:comment>
  <w:comment w:id="2279" w:author="ERICSSON-v3" w:date="2018-04-10T10:46:00Z" w:initials="E">
    <w:p w14:paraId="26DED3ED" w14:textId="7B2642C0" w:rsidR="007430C4" w:rsidRDefault="007430C4">
      <w:pPr>
        <w:pStyle w:val="CommentText"/>
      </w:pPr>
      <w:r>
        <w:rPr>
          <w:rStyle w:val="CommentReference"/>
        </w:rPr>
        <w:annotationRef/>
      </w:r>
      <w:r>
        <w:rPr>
          <w:rStyle w:val="CommentReference"/>
        </w:rPr>
        <w:t>The intention was to simplify as that is used as a response from Resume Request or RRC Request. But as companies seem to think this can be confusing, we are fine to define it as a subsection in each RRC Request and RRC Resume.</w:t>
      </w:r>
    </w:p>
  </w:comment>
  <w:comment w:id="2280" w:author="Intel" w:date="2018-04-08T16:11:00Z" w:initials="Intel">
    <w:p w14:paraId="6F139797" w14:textId="77777777" w:rsidR="007430C4" w:rsidRDefault="007430C4">
      <w:pPr>
        <w:pStyle w:val="CommentText"/>
      </w:pPr>
      <w:r>
        <w:rPr>
          <w:rStyle w:val="CommentReference"/>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2281" w:author="ERICSSON-v3" w:date="2018-04-10T10:49:00Z" w:initials="E">
    <w:p w14:paraId="7D98CDCF" w14:textId="0E86EFB9" w:rsidR="007430C4" w:rsidRDefault="007430C4">
      <w:pPr>
        <w:pStyle w:val="CommentText"/>
      </w:pPr>
      <w:r>
        <w:rPr>
          <w:rStyle w:val="CommentReference"/>
        </w:rPr>
        <w:annotationRef/>
      </w:r>
      <w:r>
        <w:t>See previous comments.</w:t>
      </w:r>
    </w:p>
  </w:comment>
  <w:comment w:id="2288" w:author="ERICSSON" w:date="2018-04-08T16:11:00Z" w:initials="E">
    <w:p w14:paraId="5DAB6128" w14:textId="77777777" w:rsidR="007430C4" w:rsidRDefault="007430C4" w:rsidP="00A1340E">
      <w:pPr>
        <w:pStyle w:val="CommentText"/>
      </w:pPr>
      <w:r>
        <w:t>Agreements from RAN2#99bis</w:t>
      </w:r>
    </w:p>
    <w:p w14:paraId="12BB2B8D" w14:textId="77777777" w:rsidR="007430C4" w:rsidRDefault="007430C4" w:rsidP="00A1340E">
      <w:pPr>
        <w:pStyle w:val="CommentText"/>
        <w:rPr>
          <w:lang w:val="en-US"/>
        </w:rPr>
      </w:pPr>
      <w:r>
        <w:t>1. A UE in INACTIVE, trying to resume an RRC connection, can receive MSG4 sent over SRB0 (without Integrity protection) to move the UE back into INACTIVE (i.e. rejected with wait timer).</w:t>
      </w:r>
    </w:p>
    <w:p w14:paraId="318288E8" w14:textId="77777777" w:rsidR="007430C4" w:rsidRDefault="007430C4" w:rsidP="00A1340E">
      <w:pPr>
        <w:pStyle w:val="CommentText"/>
      </w:pPr>
      <w:r>
        <w:t>2. INACTIVE related parameters/configuration should not be updated by a MSG4 sent over SRB0 (as it is a non-protected message).</w:t>
      </w:r>
    </w:p>
    <w:p w14:paraId="77CAE719" w14:textId="77777777" w:rsidR="007430C4" w:rsidRDefault="007430C4" w:rsidP="00A1340E">
      <w:pPr>
        <w:pStyle w:val="CommentText"/>
      </w:pPr>
    </w:p>
    <w:p w14:paraId="3E109A7A" w14:textId="77777777" w:rsidR="007430C4" w:rsidRDefault="007430C4" w:rsidP="00A1340E">
      <w:pPr>
        <w:pStyle w:val="CommentText"/>
      </w:pPr>
    </w:p>
    <w:p w14:paraId="1E02FF7B" w14:textId="77777777" w:rsidR="007430C4" w:rsidRDefault="007430C4" w:rsidP="00A1340E">
      <w:pPr>
        <w:pStyle w:val="CommentText"/>
      </w:pPr>
    </w:p>
    <w:p w14:paraId="740FDE42" w14:textId="77777777" w:rsidR="007430C4" w:rsidRPr="005302F1" w:rsidRDefault="007430C4" w:rsidP="00A1340E">
      <w:pPr>
        <w:pStyle w:val="CommentText"/>
      </w:pPr>
      <w:r>
        <w:t>Agreements from RAN2#99</w:t>
      </w:r>
    </w:p>
    <w:p w14:paraId="1FCE7C3F" w14:textId="77777777" w:rsidR="007430C4" w:rsidRDefault="007430C4" w:rsidP="00A1340E">
      <w:pPr>
        <w:pStyle w:val="CommentText"/>
      </w:pPr>
      <w:r>
        <w:t>3.</w:t>
      </w:r>
      <w:r>
        <w:tab/>
        <w:t>For a failure to establish an RRC connection (e.g. due to congestion conditions) RRC Connection Reject kind of message is sent over SRB0 carried by RACH MSG4.</w:t>
      </w:r>
    </w:p>
    <w:p w14:paraId="4F813083" w14:textId="77777777" w:rsidR="007430C4" w:rsidRDefault="007430C4" w:rsidP="00A1340E">
      <w:pPr>
        <w:pStyle w:val="CommentText"/>
      </w:pPr>
      <w:r>
        <w:t>7.</w:t>
      </w:r>
      <w:r>
        <w:tab/>
        <w:t>RRC Connection Reject kind of message includes the wait time.</w:t>
      </w:r>
    </w:p>
    <w:p w14:paraId="2A2EF133" w14:textId="77777777" w:rsidR="007430C4" w:rsidRDefault="007430C4" w:rsidP="00A1340E">
      <w:pPr>
        <w:pStyle w:val="CommentText"/>
      </w:pPr>
      <w:r>
        <w:t xml:space="preserve">FFS redirect information </w:t>
      </w:r>
    </w:p>
    <w:p w14:paraId="65E802AC" w14:textId="77777777" w:rsidR="007430C4" w:rsidRDefault="007430C4" w:rsidP="00A1340E">
      <w:pPr>
        <w:pStyle w:val="CommentText"/>
      </w:pPr>
      <w:r>
        <w:t>FFS Value range of wait time.</w:t>
      </w:r>
    </w:p>
    <w:p w14:paraId="10BB75D3" w14:textId="77777777" w:rsidR="007430C4" w:rsidRDefault="007430C4" w:rsidP="00A1340E">
      <w:pPr>
        <w:pStyle w:val="CommentText"/>
      </w:pPr>
      <w:r>
        <w:t>FFS Whether to include frequency/RAT deprioritisation information.</w:t>
      </w:r>
    </w:p>
  </w:comment>
  <w:comment w:id="2312" w:author="MediaTek" w:date="2018-04-08T16:11:00Z" w:initials="MTK">
    <w:p w14:paraId="02A3E45E" w14:textId="79725A75" w:rsidR="007430C4" w:rsidRDefault="007430C4">
      <w:pPr>
        <w:pStyle w:val="CommentText"/>
      </w:pPr>
      <w:r>
        <w:rPr>
          <w:rStyle w:val="CommentReference"/>
        </w:rPr>
        <w:annotationRef/>
      </w:r>
      <w:r>
        <w:t xml:space="preserve">There are 2 case that UE will receive RCRReject. One is the reponse of </w:t>
      </w:r>
      <w:r>
        <w:rPr>
          <w:i/>
        </w:rPr>
        <w:t>RRCSetupRequest</w:t>
      </w:r>
      <w:r>
        <w:t xml:space="preserve"> (5.3.3), the other is response of </w:t>
      </w:r>
      <w:r w:rsidRPr="008B0E96">
        <w:rPr>
          <w:i/>
        </w:rPr>
        <w:t>RRCResumeRequest</w:t>
      </w:r>
      <w:r>
        <w:t xml:space="preserve"> (5.3.13). We assume that this clause is only apply to connection setup procedure.</w:t>
      </w:r>
    </w:p>
  </w:comment>
  <w:comment w:id="2313" w:author="ERICSSON-v3" w:date="2018-04-10T10:50:00Z" w:initials="E">
    <w:p w14:paraId="1D383C2F" w14:textId="1F38B4FA" w:rsidR="007430C4" w:rsidRDefault="007430C4">
      <w:pPr>
        <w:pStyle w:val="CommentText"/>
      </w:pPr>
      <w:r>
        <w:rPr>
          <w:rStyle w:val="CommentReference"/>
        </w:rPr>
        <w:annotationRef/>
      </w:r>
      <w:r>
        <w:t>The aim was that previous actions are common for both.</w:t>
      </w:r>
    </w:p>
  </w:comment>
  <w:comment w:id="2314" w:author="CATT" w:date="2018-04-08T19:37:00Z" w:initials="CATT">
    <w:p w14:paraId="647C8CEA" w14:textId="77777777" w:rsidR="007430C4" w:rsidRDefault="007430C4">
      <w:pPr>
        <w:pStyle w:val="CommentText"/>
        <w:rPr>
          <w:rFonts w:eastAsia="SimSun"/>
          <w:lang w:eastAsia="zh-CN"/>
        </w:rPr>
      </w:pPr>
      <w:r>
        <w:rPr>
          <w:rStyle w:val="CommentReference"/>
        </w:rPr>
        <w:annotationRef/>
      </w:r>
      <w:r>
        <w:rPr>
          <w:rFonts w:eastAsia="SimSun"/>
          <w:lang w:eastAsia="zh-CN"/>
        </w:rPr>
        <w:t>A</w:t>
      </w:r>
      <w:r>
        <w:rPr>
          <w:rFonts w:eastAsia="SimSun" w:hint="eastAsia"/>
          <w:lang w:eastAsia="zh-CN"/>
        </w:rPr>
        <w:t>gree with MTK, the response to RRCResumeRequest should be add</w:t>
      </w:r>
      <w:r>
        <w:rPr>
          <w:rFonts w:eastAsia="SimSun"/>
          <w:lang w:eastAsia="zh-CN"/>
        </w:rPr>
        <w:t>ed</w:t>
      </w:r>
      <w:r>
        <w:rPr>
          <w:rFonts w:eastAsia="SimSun" w:hint="eastAsia"/>
          <w:lang w:eastAsia="zh-CN"/>
        </w:rPr>
        <w:t>.</w:t>
      </w:r>
    </w:p>
    <w:p w14:paraId="1936D1A4" w14:textId="77777777" w:rsidR="007430C4" w:rsidRPr="005960E8" w:rsidRDefault="007430C4">
      <w:pPr>
        <w:pStyle w:val="CommentText"/>
        <w:rPr>
          <w:rFonts w:eastAsia="SimSun"/>
          <w:lang w:eastAsia="zh-CN"/>
        </w:rPr>
      </w:pPr>
      <w:r>
        <w:rPr>
          <w:rFonts w:eastAsia="SimSun"/>
          <w:lang w:eastAsia="zh-CN"/>
        </w:rPr>
        <w:t>I</w:t>
      </w:r>
      <w:r>
        <w:rPr>
          <w:rFonts w:eastAsia="SimSun" w:hint="eastAsia"/>
          <w:lang w:eastAsia="zh-CN"/>
        </w:rPr>
        <w:t>n this case, at least "suspend SRB1","</w:t>
      </w:r>
      <w:r w:rsidRPr="006A68BC">
        <w:t xml:space="preserve"> </w:t>
      </w:r>
      <w:r>
        <w:t>configure lower layers to suspend integrity protection and ciphering</w:t>
      </w:r>
      <w:r>
        <w:rPr>
          <w:rFonts w:eastAsia="SimSun" w:hint="eastAsia"/>
          <w:lang w:eastAsia="zh-CN"/>
        </w:rPr>
        <w:t>","</w:t>
      </w:r>
      <w:r w:rsidRPr="00526B40">
        <w:rPr>
          <w:noProof/>
        </w:rPr>
        <w:t xml:space="preserve"> </w:t>
      </w:r>
      <w:r w:rsidRPr="004E1F03">
        <w:rPr>
          <w:noProof/>
        </w:rPr>
        <w:t>inform upper layers about the failure to resume the RRC connection</w:t>
      </w:r>
      <w:r>
        <w:rPr>
          <w:rFonts w:eastAsia="SimSun" w:hint="eastAsia"/>
          <w:lang w:eastAsia="zh-CN"/>
        </w:rPr>
        <w:t xml:space="preserve"> ", "re-start  timerT380"should be included..</w:t>
      </w:r>
    </w:p>
  </w:comment>
  <w:comment w:id="2770" w:author="Intel" w:date="2018-04-08T16:11:00Z" w:initials="Intel">
    <w:p w14:paraId="671548E2" w14:textId="77777777" w:rsidR="007430C4" w:rsidRDefault="007430C4" w:rsidP="00137F51">
      <w:pPr>
        <w:rPr>
          <w:color w:val="1F497D"/>
          <w:lang w:eastAsia="zh-CN"/>
        </w:rPr>
      </w:pPr>
      <w:r>
        <w:rPr>
          <w:rStyle w:val="CommentReference"/>
        </w:rPr>
        <w:annotationRef/>
      </w:r>
      <w:r>
        <w:rPr>
          <w:color w:val="1F497D"/>
        </w:rPr>
        <w:t>, the indication for modification of system information should be introduced;</w:t>
      </w:r>
    </w:p>
    <w:p w14:paraId="3699EACE" w14:textId="77777777" w:rsidR="007430C4" w:rsidRDefault="007430C4">
      <w:pPr>
        <w:pStyle w:val="CommentText"/>
      </w:pPr>
    </w:p>
  </w:comment>
  <w:comment w:id="2771" w:author="ERICSSON-v3" w:date="2018-04-10T14:50:00Z" w:initials="E">
    <w:p w14:paraId="0C117BF7" w14:textId="309C8053" w:rsidR="007430C4" w:rsidRDefault="007430C4">
      <w:pPr>
        <w:pStyle w:val="CommentText"/>
      </w:pPr>
      <w:r>
        <w:rPr>
          <w:rStyle w:val="CommentReference"/>
        </w:rPr>
        <w:annotationRef/>
      </w:r>
      <w:r>
        <w:t>WE suggest this is update d based on the progress of sys info discussions. FFS added.</w:t>
      </w:r>
    </w:p>
  </w:comment>
  <w:comment w:id="2824" w:author="ERICSSON" w:date="2018-04-08T16:11:00Z" w:initials="E">
    <w:p w14:paraId="49D1BF78" w14:textId="77777777" w:rsidR="007430C4" w:rsidRDefault="007430C4">
      <w:pPr>
        <w:pStyle w:val="CommentText"/>
      </w:pPr>
      <w:r>
        <w:rPr>
          <w:rStyle w:val="CommentReference"/>
        </w:rPr>
        <w:annotationRef/>
      </w:r>
      <w:r>
        <w:t>Agreement from RAN2#101:</w:t>
      </w:r>
    </w:p>
    <w:p w14:paraId="0EAB483F" w14:textId="77777777" w:rsidR="007430C4" w:rsidRDefault="007430C4" w:rsidP="00B30965">
      <w:pPr>
        <w:pStyle w:val="CommentText"/>
      </w:pPr>
      <w:r>
        <w:t>…</w:t>
      </w:r>
    </w:p>
    <w:p w14:paraId="5BFF50B5" w14:textId="77777777" w:rsidR="007430C4" w:rsidRDefault="007430C4" w:rsidP="00B30965">
      <w:pPr>
        <w:pStyle w:val="CommentText"/>
      </w:pPr>
      <w:r>
        <w:t xml:space="preserve">2. Paging messages include the full UE id as in LTE </w:t>
      </w:r>
    </w:p>
    <w:p w14:paraId="6CC815F4" w14:textId="77777777" w:rsidR="007430C4" w:rsidRDefault="007430C4" w:rsidP="00B30965">
      <w:pPr>
        <w:pStyle w:val="CommentText"/>
      </w:pPr>
    </w:p>
  </w:comment>
  <w:comment w:id="2832" w:author="MediaTek" w:date="2018-04-08T16:11:00Z" w:initials="MTK">
    <w:p w14:paraId="52FF288D" w14:textId="77777777" w:rsidR="007430C4" w:rsidRDefault="007430C4">
      <w:pPr>
        <w:pStyle w:val="CommentText"/>
      </w:pPr>
      <w:r>
        <w:rPr>
          <w:rStyle w:val="CommentReference"/>
        </w:rPr>
        <w:t xml:space="preserve">Do </w:t>
      </w:r>
      <w:r>
        <w:rPr>
          <w:rStyle w:val="CommentReference"/>
        </w:rPr>
        <w:annotationRef/>
      </w:r>
      <w:r>
        <w:rPr>
          <w:rStyle w:val="CommentReference"/>
        </w:rPr>
        <w:annotationRef/>
      </w:r>
      <w:r>
        <w:rPr>
          <w:rStyle w:val="CommentReference"/>
        </w:rPr>
        <w:t>we still have IMSI paging in NR</w:t>
      </w:r>
      <w:r>
        <w:t xml:space="preserve">? </w:t>
      </w:r>
    </w:p>
  </w:comment>
  <w:comment w:id="2833" w:author="ERICSSON-v3" w:date="2018-04-10T14:51:00Z" w:initials="E">
    <w:p w14:paraId="5927777F" w14:textId="02854130" w:rsidR="007430C4" w:rsidRDefault="007430C4">
      <w:pPr>
        <w:pStyle w:val="CommentText"/>
      </w:pPr>
      <w:r>
        <w:rPr>
          <w:rStyle w:val="CommentReference"/>
        </w:rPr>
        <w:annotationRef/>
      </w:r>
      <w:r>
        <w:t>We have not found any agreements for that.</w:t>
      </w:r>
    </w:p>
  </w:comment>
  <w:comment w:id="2864" w:author="CATT" w:date="2018-04-08T19:37:00Z" w:initials="CATT">
    <w:p w14:paraId="21C38D41" w14:textId="77777777" w:rsidR="007430C4" w:rsidRDefault="007430C4" w:rsidP="005F4EAC">
      <w:pPr>
        <w:pStyle w:val="CommentText"/>
        <w:rPr>
          <w:rFonts w:eastAsia="SimSun"/>
          <w:lang w:eastAsia="zh-CN"/>
        </w:rPr>
      </w:pPr>
      <w:r>
        <w:rPr>
          <w:rStyle w:val="CommentReference"/>
        </w:rPr>
        <w:annotationRef/>
      </w:r>
      <w:r>
        <w:rPr>
          <w:rFonts w:eastAsia="SimSun" w:hint="eastAsia"/>
          <w:lang w:eastAsia="zh-CN"/>
        </w:rPr>
        <w:t xml:space="preserve"> RAN2#101 agreements:</w:t>
      </w:r>
    </w:p>
    <w:p w14:paraId="660EBCE5" w14:textId="77777777" w:rsidR="007430C4" w:rsidRDefault="007430C4" w:rsidP="005F4EAC">
      <w:pPr>
        <w:pStyle w:val="CommentText"/>
        <w:rPr>
          <w:rFonts w:eastAsia="SimSun"/>
          <w:lang w:eastAsia="zh-CN"/>
        </w:rPr>
      </w:pPr>
      <w:r>
        <w:rPr>
          <w:rFonts w:eastAsia="SimSun"/>
          <w:lang w:eastAsia="zh-CN"/>
        </w:rPr>
        <w:t>“</w:t>
      </w:r>
      <w:r>
        <w:t>2.1.4a: SI update indication included in paging message is supported (can be revisited if the DCI design allows the SI update indication and scheduling of a paging message in parallel)</w:t>
      </w:r>
      <w:r>
        <w:rPr>
          <w:rFonts w:eastAsia="SimSun"/>
          <w:lang w:eastAsia="zh-CN"/>
        </w:rPr>
        <w:t>”</w:t>
      </w:r>
    </w:p>
    <w:p w14:paraId="5E718591" w14:textId="77777777" w:rsidR="007430C4" w:rsidRDefault="007430C4" w:rsidP="005F4EAC">
      <w:pPr>
        <w:pStyle w:val="CommentText"/>
        <w:rPr>
          <w:rFonts w:eastAsia="SimSun"/>
          <w:lang w:eastAsia="zh-CN"/>
        </w:rPr>
      </w:pPr>
    </w:p>
    <w:p w14:paraId="441DE67D" w14:textId="77777777" w:rsidR="007430C4" w:rsidRDefault="007430C4" w:rsidP="005F4EAC">
      <w:pPr>
        <w:pStyle w:val="CommentText"/>
      </w:pPr>
      <w:r>
        <w:rPr>
          <w:rFonts w:eastAsia="SimSun"/>
          <w:lang w:eastAsia="zh-CN"/>
        </w:rPr>
        <w:t>S</w:t>
      </w:r>
      <w:r>
        <w:rPr>
          <w:rFonts w:eastAsia="SimSun" w:hint="eastAsia"/>
          <w:lang w:eastAsia="zh-CN"/>
        </w:rPr>
        <w:t>o a FFS about SI update indication included in paging message should be added</w:t>
      </w:r>
    </w:p>
  </w:comment>
  <w:comment w:id="2865" w:author="ERICSSON-v3" w:date="2018-04-10T15:21:00Z" w:initials="E">
    <w:p w14:paraId="161E0A51" w14:textId="08CF345C" w:rsidR="007430C4" w:rsidRDefault="007430C4">
      <w:pPr>
        <w:pStyle w:val="CommentText"/>
      </w:pPr>
      <w:r>
        <w:rPr>
          <w:rStyle w:val="CommentReference"/>
        </w:rPr>
        <w:annotationRef/>
      </w:r>
      <w:r>
        <w:t>Added.</w:t>
      </w:r>
    </w:p>
  </w:comment>
  <w:comment w:id="2937" w:author="ERICSSON-v3" w:date="2018-04-10T14:52:00Z" w:initials="E">
    <w:p w14:paraId="4F3AB1F8" w14:textId="20FD2F8C" w:rsidR="007430C4" w:rsidRDefault="007430C4">
      <w:pPr>
        <w:pStyle w:val="CommentText"/>
      </w:pPr>
      <w:r>
        <w:rPr>
          <w:rStyle w:val="CommentReference"/>
        </w:rPr>
        <w:annotationRef/>
      </w:r>
      <w:r>
        <w:t xml:space="preserve">In our view this needs discussions, possibly depending on the outcome of the security framework. There is already an FFS on whether measConfig can be provided prior to security activation. </w:t>
      </w:r>
    </w:p>
  </w:comment>
  <w:comment w:id="2942" w:author="Samsung" w:date="2018-04-10T17:37:00Z" w:initials="Sam">
    <w:p w14:paraId="10899287" w14:textId="40A284F4" w:rsidR="007430C4" w:rsidRDefault="007430C4">
      <w:pPr>
        <w:pStyle w:val="CommentText"/>
      </w:pPr>
      <w:r>
        <w:rPr>
          <w:rStyle w:val="CommentReference"/>
        </w:rPr>
        <w:annotationRef/>
      </w:r>
      <w:r>
        <w:t>We agree that field drb-ContinueROHC would better pushed to a lower level e.g. within radioBearerConfig (general comment, not only for this message)</w:t>
      </w:r>
    </w:p>
  </w:comment>
  <w:comment w:id="3317" w:author="Samsung" w:date="2018-04-10T17:38:00Z" w:initials="Sam">
    <w:p w14:paraId="3F7B1FFA" w14:textId="359EB4CD" w:rsidR="007430C4" w:rsidRDefault="007430C4">
      <w:pPr>
        <w:pStyle w:val="CommentText"/>
      </w:pPr>
      <w:r>
        <w:rPr>
          <w:rStyle w:val="CommentReference"/>
        </w:rPr>
        <w:annotationRef/>
      </w:r>
      <w:r>
        <w:t>We think more fields are needed, in particular radioBearerConfig and possibly cellGroupConfig (have a paper)</w:t>
      </w:r>
    </w:p>
  </w:comment>
  <w:comment w:id="3329" w:author="Intel-1" w:date="2018-04-10T09:19:00Z" w:initials="Intel">
    <w:p w14:paraId="0C719AE4" w14:textId="40559AAB" w:rsidR="007430C4" w:rsidRDefault="007430C4">
      <w:pPr>
        <w:pStyle w:val="CommentText"/>
      </w:pPr>
      <w:r>
        <w:rPr>
          <w:rStyle w:val="CommentReference"/>
        </w:rPr>
        <w:annotationRef/>
      </w:r>
      <w:r>
        <w:t xml:space="preserve">Based on lesson from LTE EDT, they are discussing how to handle mandatory NCC in resume message. I would have really liked this to be optional at ASN.1 to allow future scenarios where it is not included.  We can make it conditional mandatory.  </w:t>
      </w:r>
    </w:p>
  </w:comment>
  <w:comment w:id="3330" w:author="ERICSSON-v3" w:date="2018-04-10T14:55:00Z" w:initials="E">
    <w:p w14:paraId="570A6F64" w14:textId="660EE7A1" w:rsidR="007430C4" w:rsidRDefault="007430C4">
      <w:pPr>
        <w:pStyle w:val="CommentText"/>
      </w:pPr>
      <w:r>
        <w:rPr>
          <w:rStyle w:val="CommentReference"/>
        </w:rPr>
        <w:annotationRef/>
      </w:r>
      <w:r>
        <w:rPr>
          <w:rStyle w:val="CommentReference"/>
        </w:rPr>
        <w:t>This is a valid point to be discussed.</w:t>
      </w:r>
    </w:p>
  </w:comment>
  <w:comment w:id="3335" w:author="Nokia, Nokia Shanghai Bell" w:date="2018-04-09T14:15:00Z" w:initials="Nokia">
    <w:p w14:paraId="7E5F053A" w14:textId="4E677E5E" w:rsidR="007430C4" w:rsidRDefault="007430C4">
      <w:pPr>
        <w:pStyle w:val="CommentText"/>
      </w:pPr>
      <w:r>
        <w:rPr>
          <w:rStyle w:val="CommentReference"/>
        </w:rPr>
        <w:annotationRef/>
      </w:r>
      <w:r>
        <w:t>Placeholder</w:t>
      </w:r>
    </w:p>
  </w:comment>
  <w:comment w:id="3360" w:author="CATT" w:date="2018-04-08T16:19:00Z" w:initials="CATT">
    <w:p w14:paraId="4A2028F2" w14:textId="77777777" w:rsidR="007430C4" w:rsidRPr="00A87EBB" w:rsidRDefault="007430C4">
      <w:pPr>
        <w:pStyle w:val="CommentText"/>
        <w:rPr>
          <w:rFonts w:eastAsia="SimSun"/>
          <w:lang w:eastAsia="zh-CN"/>
        </w:rPr>
      </w:pPr>
      <w:r>
        <w:rPr>
          <w:rStyle w:val="CommentReference"/>
        </w:rPr>
        <w:annotationRef/>
      </w:r>
      <w:r w:rsidRPr="00E97A57">
        <w:rPr>
          <w:rFonts w:eastAsia="SimSun"/>
          <w:lang w:eastAsia="zh-CN"/>
        </w:rPr>
        <w:t>C</w:t>
      </w:r>
      <w:r w:rsidRPr="00E97A57">
        <w:rPr>
          <w:rFonts w:eastAsia="SimSun" w:hint="eastAsia"/>
          <w:lang w:eastAsia="zh-CN"/>
        </w:rPr>
        <w:t>omma delete</w:t>
      </w:r>
    </w:p>
  </w:comment>
  <w:comment w:id="3418" w:author="Intel-1" w:date="2018-04-10T09:06:00Z" w:initials="Intel">
    <w:p w14:paraId="1CE25B72" w14:textId="2826D5FC" w:rsidR="007430C4" w:rsidRDefault="007430C4">
      <w:pPr>
        <w:pStyle w:val="CommentText"/>
      </w:pPr>
      <w:r>
        <w:rPr>
          <w:rStyle w:val="CommentReference"/>
        </w:rPr>
        <w:annotationRef/>
      </w:r>
      <w:r>
        <w:rPr>
          <w:rFonts w:asciiTheme="minorHAnsi" w:hAnsiTheme="minorHAnsi" w:cstheme="minorBidi"/>
          <w:color w:val="1F497D"/>
        </w:rPr>
        <w:t>ran-AreaCode in system information is missing; I assume Icaro is waiting for system information discussion, but it would be good to leave a editor note;</w:t>
      </w:r>
    </w:p>
  </w:comment>
  <w:comment w:id="3539" w:author="ERICSSON" w:date="2018-04-08T16:11:00Z" w:initials="E">
    <w:p w14:paraId="4ECF9618" w14:textId="77777777" w:rsidR="007430C4" w:rsidRDefault="007430C4" w:rsidP="00684163">
      <w:pPr>
        <w:pStyle w:val="CommentText"/>
      </w:pPr>
      <w:r>
        <w:rPr>
          <w:rStyle w:val="CommentReference"/>
        </w:rPr>
        <w:annotationRef/>
      </w:r>
      <w:r>
        <w:t>Agreement from RAN#101:</w:t>
      </w:r>
    </w:p>
    <w:p w14:paraId="0CBDE9D1" w14:textId="77777777" w:rsidR="007430C4" w:rsidRDefault="007430C4" w:rsidP="00684163">
      <w:pPr>
        <w:pStyle w:val="CommentText"/>
      </w:pPr>
      <w:r>
        <w:t xml:space="preserve">. . . </w:t>
      </w:r>
    </w:p>
    <w:p w14:paraId="6CBFBB42" w14:textId="77777777" w:rsidR="007430C4" w:rsidRDefault="007430C4" w:rsidP="00684163">
      <w:pPr>
        <w:pStyle w:val="CommentText"/>
      </w:pPr>
      <w:r>
        <w:t>2:   At least the following LTE establishment cause values are reused for NR: emergency, highPriorityAccess, mt-Access, mo-Signalling, mo-Data, mo-VoiceCall-v1280</w:t>
      </w:r>
    </w:p>
    <w:p w14:paraId="127FC5FF" w14:textId="77777777" w:rsidR="007430C4" w:rsidRDefault="007430C4" w:rsidP="00684163">
      <w:pPr>
        <w:pStyle w:val="CommentText"/>
      </w:pPr>
      <w:r>
        <w:t>. . .</w:t>
      </w:r>
    </w:p>
  </w:comment>
  <w:comment w:id="3651" w:author="Intel" w:date="2018-04-08T16:11:00Z" w:initials="Intel">
    <w:p w14:paraId="4ADB7438" w14:textId="77777777" w:rsidR="007430C4" w:rsidRDefault="007430C4">
      <w:pPr>
        <w:pStyle w:val="CommentText"/>
      </w:pPr>
      <w:r>
        <w:rPr>
          <w:rStyle w:val="CommentReference"/>
        </w:rPr>
        <w:annotationRef/>
      </w:r>
      <w:r>
        <w:rPr>
          <w:color w:val="1F497D"/>
        </w:rPr>
        <w:t>not quite sure why OCTET STRING is used for masterCellGroup?</w:t>
      </w:r>
    </w:p>
  </w:comment>
  <w:comment w:id="3698" w:author="Intel" w:date="2018-04-08T16:11:00Z" w:initials="Intel">
    <w:p w14:paraId="6006651A" w14:textId="77777777" w:rsidR="007430C4" w:rsidRDefault="007430C4">
      <w:pPr>
        <w:pStyle w:val="CommentText"/>
      </w:pPr>
      <w:r>
        <w:rPr>
          <w:rStyle w:val="CommentReference"/>
        </w:rPr>
        <w:annotationRef/>
      </w:r>
      <w:r>
        <w:t>typo</w:t>
      </w:r>
    </w:p>
  </w:comment>
  <w:comment w:id="3783" w:author="Intel" w:date="2018-04-08T16:11:00Z" w:initials="Intel">
    <w:p w14:paraId="706191B3" w14:textId="77777777" w:rsidR="007430C4" w:rsidRDefault="007430C4">
      <w:pPr>
        <w:pStyle w:val="CommentText"/>
      </w:pPr>
      <w:r>
        <w:rPr>
          <w:rStyle w:val="CommentReference"/>
        </w:rPr>
        <w:annotationRef/>
      </w:r>
      <w:r>
        <w:t>typo</w:t>
      </w:r>
    </w:p>
  </w:comment>
  <w:comment w:id="3791" w:author="Intel" w:date="2018-04-08T16:11:00Z" w:initials="Intel">
    <w:p w14:paraId="6A1F7883" w14:textId="77777777" w:rsidR="007430C4" w:rsidRDefault="007430C4">
      <w:pPr>
        <w:pStyle w:val="CommentText"/>
      </w:pPr>
      <w:r>
        <w:rPr>
          <w:rStyle w:val="CommentReference"/>
        </w:rPr>
        <w:annotationRef/>
      </w:r>
      <w:r>
        <w:t>typo</w:t>
      </w:r>
    </w:p>
  </w:comment>
  <w:comment w:id="3807" w:author="vivo" w:date="2018-04-10T23:47:00Z" w:initials="vivo">
    <w:p w14:paraId="1C9E4098" w14:textId="77777777" w:rsidR="007430C4" w:rsidRDefault="007430C4" w:rsidP="00E91D51">
      <w:pPr>
        <w:pStyle w:val="CommentText"/>
        <w:rPr>
          <w:lang w:eastAsia="zh-CN"/>
        </w:rPr>
      </w:pPr>
      <w:r>
        <w:rPr>
          <w:rStyle w:val="CommentReference"/>
        </w:rPr>
        <w:annotationRef/>
      </w:r>
      <w:r>
        <w:t>[v002] Need add another FFS note for S-NSSAI according to the following RAN2#101 agreement.</w:t>
      </w:r>
    </w:p>
    <w:p w14:paraId="7E20CBA0" w14:textId="77777777" w:rsidR="007430C4" w:rsidRDefault="007430C4" w:rsidP="00E91D51">
      <w:pPr>
        <w:pStyle w:val="CommentText"/>
      </w:pPr>
      <w:r>
        <w:t xml:space="preserve"> </w:t>
      </w:r>
    </w:p>
    <w:p w14:paraId="4B30B31C" w14:textId="77777777" w:rsidR="007430C4" w:rsidRDefault="007430C4" w:rsidP="00E91D51">
      <w:pPr>
        <w:pStyle w:val="CommentText"/>
      </w:pPr>
      <w:r>
        <w:t>2</w:t>
      </w:r>
      <w:r>
        <w:tab/>
        <w:t>For connection establishment case the NSSAI info is included in MSG5 if provided by upper layers.</w:t>
      </w:r>
    </w:p>
    <w:p w14:paraId="7C00DCE9" w14:textId="55F78B59" w:rsidR="007430C4" w:rsidRPr="00E91D51" w:rsidRDefault="007430C4">
      <w:pPr>
        <w:pStyle w:val="CommentText"/>
        <w:rPr>
          <w:rFonts w:eastAsia="Yu Mincho"/>
        </w:rPr>
      </w:pPr>
      <w:r>
        <w:t>FFS Whether the NSSAI info needs to be included in MSG5 in the case of resume.</w:t>
      </w:r>
    </w:p>
  </w:comment>
  <w:comment w:id="3909" w:author="Nokia, Nokia Shanghai Bell" w:date="2018-04-09T14:22:00Z" w:initials="Nokia">
    <w:p w14:paraId="040C5F40" w14:textId="4F11F090" w:rsidR="007430C4" w:rsidRDefault="007430C4">
      <w:pPr>
        <w:pStyle w:val="CommentText"/>
      </w:pPr>
      <w:r>
        <w:rPr>
          <w:rStyle w:val="CommentReference"/>
        </w:rPr>
        <w:annotationRef/>
      </w:r>
      <w:r>
        <w:t xml:space="preserve">We think OCTET STRING is needed be cause of </w:t>
      </w:r>
      <w:r>
        <w:rPr>
          <w:noProof/>
        </w:rPr>
        <w:t>CU/DU split: The CellGroupConfig comes from DU and is passed through CU, so for the same reason we wrapped SCG config in EN-DC, we need it here.</w:t>
      </w:r>
    </w:p>
  </w:comment>
  <w:comment w:id="3911" w:author="MediaTek" w:date="2018-04-08T16:11:00Z" w:initials="MTK">
    <w:p w14:paraId="545F166D" w14:textId="77777777" w:rsidR="007430C4" w:rsidRDefault="007430C4">
      <w:pPr>
        <w:pStyle w:val="CommentText"/>
      </w:pPr>
      <w:r>
        <w:rPr>
          <w:rStyle w:val="CommentReference"/>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r w:rsidRPr="00D323D0">
        <w:rPr>
          <w:rFonts w:ascii="Courier New" w:eastAsia="MS Mincho" w:hAnsi="Courier New"/>
          <w:i/>
          <w:noProof/>
          <w:sz w:val="16"/>
          <w:lang w:eastAsia="sv-SE"/>
        </w:rPr>
        <w:t>masterCellGroup</w:t>
      </w:r>
      <w:r>
        <w:t xml:space="preserve">  as </w:t>
      </w:r>
      <w:r w:rsidRPr="00D323D0">
        <w:rPr>
          <w:rFonts w:ascii="Courier New" w:eastAsia="MS Mincho" w:hAnsi="Courier New"/>
          <w:i/>
          <w:noProof/>
          <w:sz w:val="16"/>
          <w:lang w:eastAsia="sv-SE"/>
        </w:rPr>
        <w:t>CellGroupConfig</w:t>
      </w:r>
      <w:r w:rsidRPr="00D323D0">
        <w:rPr>
          <w:rStyle w:val="CommentReference"/>
          <w:i/>
        </w:rPr>
        <w:annotationRef/>
      </w:r>
      <w:r>
        <w:t>.</w:t>
      </w:r>
    </w:p>
  </w:comment>
  <w:comment w:id="4005" w:author="CATT" w:date="2018-04-08T16:19:00Z" w:initials="CATT">
    <w:p w14:paraId="5EEC2F75" w14:textId="77777777" w:rsidR="007430C4" w:rsidRPr="00A87EBB" w:rsidRDefault="007430C4">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4023" w:author="Intel" w:date="2018-04-08T16:11:00Z" w:initials="Intel">
    <w:p w14:paraId="25E58FDF" w14:textId="77777777" w:rsidR="007430C4" w:rsidRDefault="007430C4" w:rsidP="00137F51">
      <w:pPr>
        <w:rPr>
          <w:rFonts w:ascii="Courier New" w:hAnsi="Courier New" w:cs="Courier New"/>
          <w:sz w:val="16"/>
          <w:szCs w:val="16"/>
          <w:lang w:eastAsia="en-US"/>
        </w:rPr>
      </w:pPr>
      <w:r>
        <w:rPr>
          <w:rStyle w:val="CommentReference"/>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14:paraId="72CD14DB" w14:textId="77777777" w:rsidR="007430C4" w:rsidRDefault="007430C4"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14:paraId="40A61443" w14:textId="77777777" w:rsidR="007430C4" w:rsidRDefault="007430C4">
      <w:pPr>
        <w:pStyle w:val="CommentText"/>
      </w:pPr>
    </w:p>
  </w:comment>
  <w:comment w:id="4048" w:author="ERICSSON-v3" w:date="2018-04-10T15:40:00Z" w:initials="E">
    <w:p w14:paraId="2EAB42F5" w14:textId="157A124A" w:rsidR="007430C4" w:rsidRDefault="007430C4">
      <w:pPr>
        <w:pStyle w:val="CommentText"/>
      </w:pPr>
      <w:r>
        <w:rPr>
          <w:rStyle w:val="CommentReference"/>
        </w:rPr>
        <w:annotationRef/>
      </w:r>
      <w:r>
        <w:t>We keep a separated message from Release until we have the discussion online.</w:t>
      </w:r>
    </w:p>
  </w:comment>
  <w:comment w:id="4142" w:author="CATT" w:date="2018-04-08T16:19:00Z" w:initials="CATT">
    <w:p w14:paraId="3E642E2C" w14:textId="77777777" w:rsidR="007430C4" w:rsidRPr="00A87EBB" w:rsidRDefault="007430C4">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4165" w:author="Intel" w:date="2018-04-08T16:11:00Z" w:initials="Intel">
    <w:p w14:paraId="244C340A" w14:textId="77777777" w:rsidR="007430C4" w:rsidRDefault="007430C4">
      <w:pPr>
        <w:pStyle w:val="CommentText"/>
      </w:pPr>
      <w:r>
        <w:rPr>
          <w:rStyle w:val="CommentReference"/>
        </w:rPr>
        <w:annotationRef/>
      </w:r>
      <w:r>
        <w:t>typo</w:t>
      </w:r>
    </w:p>
  </w:comment>
  <w:comment w:id="4380" w:author="CATT" w:date="2018-04-08T16:11:00Z" w:initials="CATT">
    <w:p w14:paraId="1A75263F" w14:textId="77777777" w:rsidR="007430C4" w:rsidRPr="005F4EAC" w:rsidRDefault="007430C4">
      <w:pPr>
        <w:pStyle w:val="CommentText"/>
        <w:rPr>
          <w:rFonts w:eastAsia="SimSun"/>
          <w:lang w:eastAsia="zh-CN"/>
        </w:rPr>
      </w:pPr>
      <w:r>
        <w:rPr>
          <w:rStyle w:val="CommentReference"/>
        </w:rPr>
        <w:annotationRef/>
      </w:r>
      <w:r>
        <w:rPr>
          <w:rFonts w:eastAsia="SimSun" w:hint="eastAsia"/>
          <w:lang w:eastAsia="zh-CN"/>
        </w:rPr>
        <w:t>typo</w:t>
      </w:r>
    </w:p>
  </w:comment>
  <w:comment w:id="4451" w:author="Intel" w:date="2018-04-08T16:11:00Z" w:initials="Intel">
    <w:p w14:paraId="1B4904B9" w14:textId="77777777" w:rsidR="007430C4" w:rsidRDefault="007430C4">
      <w:pPr>
        <w:pStyle w:val="CommentText"/>
      </w:pPr>
      <w:r>
        <w:rPr>
          <w:rStyle w:val="CommentReference"/>
        </w:rPr>
        <w:annotationRef/>
      </w:r>
      <w:r>
        <w:rPr>
          <w:i/>
          <w:iCs/>
        </w:rPr>
        <w:t>We donot have this case for NR;</w:t>
      </w:r>
    </w:p>
  </w:comment>
  <w:comment w:id="4551" w:author="CATT" w:date="2018-04-08T16:11:00Z" w:initials="CATT">
    <w:p w14:paraId="5B46EBC5" w14:textId="77777777" w:rsidR="007430C4" w:rsidRPr="005F4EAC" w:rsidRDefault="007430C4">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the other RRC information/message descrption in </w:t>
      </w:r>
      <w:r>
        <w:rPr>
          <w:rFonts w:eastAsia="SimSun"/>
          <w:lang w:eastAsia="zh-CN"/>
        </w:rPr>
        <w:t>section</w:t>
      </w:r>
      <w:r>
        <w:rPr>
          <w:rFonts w:eastAsia="SimSun" w:hint="eastAsia"/>
          <w:lang w:eastAsia="zh-CN"/>
        </w:rPr>
        <w:t xml:space="preserve"> 6 refers to gNB, so in order to make it clear without confusion, the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this part should be modified to </w:t>
      </w:r>
      <w:r>
        <w:rPr>
          <w:rFonts w:eastAsia="SimSun"/>
          <w:lang w:eastAsia="zh-CN"/>
        </w:rPr>
        <w:t>“</w:t>
      </w:r>
      <w:r>
        <w:rPr>
          <w:rFonts w:eastAsia="SimSun" w:hint="eastAsia"/>
          <w:lang w:eastAsia="zh-CN"/>
        </w:rPr>
        <w:t>5GC CN</w:t>
      </w:r>
      <w:r>
        <w:rPr>
          <w:rFonts w:eastAsia="SimSun"/>
          <w:lang w:eastAsia="zh-CN"/>
        </w:rPr>
        <w:t>”</w:t>
      </w:r>
      <w:r>
        <w:rPr>
          <w:rFonts w:eastAsia="SimSun" w:hint="eastAsia"/>
          <w:lang w:eastAsia="zh-CN"/>
        </w:rPr>
        <w:t>.</w:t>
      </w:r>
    </w:p>
  </w:comment>
  <w:comment w:id="4610" w:author="ERICSSON" w:date="2018-04-08T16:11:00Z" w:initials="E">
    <w:p w14:paraId="4ACFD81B" w14:textId="77777777" w:rsidR="007430C4" w:rsidRDefault="007430C4" w:rsidP="003B54E0">
      <w:pPr>
        <w:pStyle w:val="CommentText"/>
      </w:pPr>
      <w:r>
        <w:t>Agreements from RAN2#101</w:t>
      </w:r>
    </w:p>
    <w:p w14:paraId="22A26119" w14:textId="77777777" w:rsidR="007430C4" w:rsidRDefault="007430C4" w:rsidP="003B54E0">
      <w:pPr>
        <w:pStyle w:val="CommentText"/>
      </w:pPr>
      <w:r>
        <w:t>1:   Assuming no limitation on MSG3 size based on the feedback from RAN1, I-RNTI size is 52 bits, including node ID and UE identifier.</w:t>
      </w:r>
    </w:p>
    <w:p w14:paraId="4A73B507" w14:textId="77777777" w:rsidR="007430C4" w:rsidRDefault="007430C4" w:rsidP="003B54E0">
      <w:pPr>
        <w:pStyle w:val="CommentText"/>
      </w:pPr>
      <w:r>
        <w:t>2:   Internal structure is transparent to the UE and internal structure can be discussed by RAN3</w:t>
      </w:r>
    </w:p>
  </w:comment>
  <w:comment w:id="4689" w:author="vivo" w:date="2018-04-10T23:49:00Z" w:initials="vivo">
    <w:p w14:paraId="53DA1AA6" w14:textId="77777777" w:rsidR="007430C4" w:rsidRDefault="007430C4" w:rsidP="00E91D51">
      <w:pPr>
        <w:pStyle w:val="CommentText"/>
        <w:rPr>
          <w:lang w:eastAsia="zh-CN"/>
        </w:rPr>
      </w:pPr>
      <w:r>
        <w:rPr>
          <w:rStyle w:val="CommentReference"/>
        </w:rPr>
        <w:annotationRef/>
      </w:r>
      <w:r>
        <w:t>[v003] Revised to align definition in the Abbreviations section from reference 23.003</w:t>
      </w:r>
    </w:p>
    <w:p w14:paraId="713D3B94" w14:textId="77777777" w:rsidR="007430C4" w:rsidRDefault="007430C4" w:rsidP="00E91D51">
      <w:pPr>
        <w:pStyle w:val="CommentText"/>
      </w:pPr>
      <w:r>
        <w:t xml:space="preserve"> </w:t>
      </w:r>
    </w:p>
    <w:p w14:paraId="596A4D43" w14:textId="0F696BB2" w:rsidR="007430C4" w:rsidRPr="00054963" w:rsidRDefault="007430C4">
      <w:pPr>
        <w:pStyle w:val="CommentText"/>
        <w:rPr>
          <w:rFonts w:eastAsia="Yu Mincho"/>
          <w:highlight w:val="yellow"/>
        </w:rPr>
      </w:pPr>
      <w:r>
        <w:t>5G-S-TMSI</w:t>
      </w:r>
      <w:r>
        <w:tab/>
      </w:r>
      <w:r>
        <w:rPr>
          <w:highlight w:val="yellow"/>
        </w:rPr>
        <w:t>5G</w:t>
      </w:r>
      <w:r>
        <w:t xml:space="preserve"> S-Temporary Mobile Subscri</w:t>
      </w:r>
      <w:r>
        <w:rPr>
          <w:highlight w:val="yellow"/>
        </w:rPr>
        <w:t>ption</w:t>
      </w:r>
      <w:r>
        <w:t xml:space="preserve"> Identi</w:t>
      </w:r>
      <w:r>
        <w:rPr>
          <w:highlight w:val="yellow"/>
        </w:rPr>
        <w:t>fier</w:t>
      </w:r>
    </w:p>
  </w:comment>
  <w:comment w:id="4787" w:author="CATT" w:date="2018-04-08T16:11:00Z" w:initials="CATT">
    <w:p w14:paraId="53F4A92E" w14:textId="77777777" w:rsidR="007430C4" w:rsidRPr="00BA2CA9" w:rsidRDefault="007430C4">
      <w:pPr>
        <w:pStyle w:val="CommentText"/>
        <w:rPr>
          <w:rFonts w:eastAsia="SimSun"/>
          <w:lang w:eastAsia="zh-CN"/>
        </w:rPr>
      </w:pPr>
      <w:r>
        <w:rPr>
          <w:rStyle w:val="CommentReference"/>
        </w:rPr>
        <w:annotationRef/>
      </w:r>
      <w:r>
        <w:rPr>
          <w:rFonts w:eastAsia="SimSun" w:hint="eastAsia"/>
          <w:lang w:eastAsia="zh-CN"/>
        </w:rPr>
        <w:t>typo</w:t>
      </w:r>
    </w:p>
  </w:comment>
  <w:comment w:id="4802" w:author="CATT" w:date="2018-04-08T16:11:00Z" w:initials="CATT">
    <w:p w14:paraId="6C0B292B" w14:textId="77777777" w:rsidR="007430C4" w:rsidRPr="00BA2CA9" w:rsidRDefault="007430C4">
      <w:pPr>
        <w:pStyle w:val="CommentText"/>
        <w:rPr>
          <w:rFonts w:eastAsia="SimSun"/>
          <w:lang w:eastAsia="zh-CN"/>
        </w:rPr>
      </w:pPr>
      <w:r>
        <w:rPr>
          <w:rStyle w:val="CommentReference"/>
        </w:rPr>
        <w:annotationRef/>
      </w:r>
      <w:r>
        <w:rPr>
          <w:rFonts w:eastAsia="SimSun" w:hint="eastAsia"/>
          <w:lang w:eastAsia="zh-CN"/>
        </w:rPr>
        <w:t xml:space="preserve">a </w:t>
      </w:r>
      <w:r>
        <w:rPr>
          <w:rFonts w:eastAsia="SimSun"/>
          <w:lang w:eastAsia="zh-CN"/>
        </w:rPr>
        <w:t>“</w:t>
      </w:r>
      <w:r>
        <w:rPr>
          <w:rFonts w:eastAsia="SimSun" w:hint="eastAsia"/>
          <w:lang w:eastAsia="zh-CN"/>
        </w:rPr>
        <w:t>conditional presence</w:t>
      </w:r>
      <w:r>
        <w:rPr>
          <w:rFonts w:eastAsia="SimSun"/>
          <w:lang w:eastAsia="zh-CN"/>
        </w:rPr>
        <w:t>”</w:t>
      </w:r>
      <w:r>
        <w:rPr>
          <w:rFonts w:eastAsia="SimSun" w:hint="eastAsia"/>
          <w:lang w:eastAsia="zh-CN"/>
        </w:rPr>
        <w:t xml:space="preserve"> descrption for </w:t>
      </w:r>
      <w:r>
        <w:rPr>
          <w:rFonts w:eastAsia="SimSun"/>
          <w:lang w:eastAsia="zh-CN"/>
        </w:rPr>
        <w:t>“</w:t>
      </w:r>
      <w:r>
        <w:rPr>
          <w:rFonts w:eastAsia="SimSun" w:hint="eastAsia"/>
          <w:lang w:eastAsia="zh-CN"/>
        </w:rPr>
        <w:t>MCC</w:t>
      </w:r>
      <w:r>
        <w:rPr>
          <w:rFonts w:eastAsia="SimSun"/>
          <w:lang w:eastAsia="zh-CN"/>
        </w:rPr>
        <w:t>”</w:t>
      </w:r>
      <w:r>
        <w:rPr>
          <w:rFonts w:eastAsia="SimSun" w:hint="eastAsia"/>
          <w:lang w:eastAsia="zh-CN"/>
        </w:rPr>
        <w:t xml:space="preserve"> is needed</w:t>
      </w:r>
    </w:p>
  </w:comment>
  <w:comment w:id="4803" w:author="ERICSSON-v3" w:date="2018-04-10T15:45:00Z" w:initials="E">
    <w:p w14:paraId="407C260E" w14:textId="625B1FA5" w:rsidR="007430C4" w:rsidRDefault="007430C4">
      <w:pPr>
        <w:pStyle w:val="CommentText"/>
      </w:pPr>
      <w:r>
        <w:rPr>
          <w:rStyle w:val="CommentReference"/>
        </w:rPr>
        <w:annotationRef/>
      </w:r>
      <w:r>
        <w:t>There was already an FFS relateddf to that, but we are fine to keep it.</w:t>
      </w:r>
    </w:p>
  </w:comment>
  <w:comment w:id="4957" w:author="ERICSSON" w:date="2018-04-08T16:11:00Z" w:initials="E">
    <w:p w14:paraId="03374033" w14:textId="77777777" w:rsidR="007430C4" w:rsidRDefault="007430C4" w:rsidP="001836DF">
      <w:pPr>
        <w:pStyle w:val="CommentText"/>
      </w:pPr>
      <w:r>
        <w:rPr>
          <w:rStyle w:val="CommentReference"/>
        </w:rPr>
        <w:annotationRef/>
      </w:r>
      <w:r>
        <w:t>Update reference if in CR mode.</w:t>
      </w:r>
    </w:p>
  </w:comment>
  <w:comment w:id="5089" w:author="Intel" w:date="2018-04-08T16:11:00Z" w:initials="Intel">
    <w:p w14:paraId="79A69574" w14:textId="77777777" w:rsidR="007430C4" w:rsidRDefault="007430C4">
      <w:pPr>
        <w:pStyle w:val="CommentText"/>
      </w:pPr>
      <w:r>
        <w:rPr>
          <w:rStyle w:val="CommentReference"/>
        </w:rPr>
        <w:annotationRef/>
      </w:r>
      <w:r>
        <w:rPr>
          <w:color w:val="1F497D"/>
        </w:rPr>
        <w:t>RAN2 already agreed max 12 PLMNs for RAN sharing case;</w:t>
      </w:r>
    </w:p>
  </w:comment>
  <w:comment w:id="5104" w:author="Nokia, Nokia Shanghai Bell" w:date="2018-04-09T14:25:00Z" w:initials="Nokia">
    <w:p w14:paraId="57877E86" w14:textId="0233FC74" w:rsidR="007430C4" w:rsidRDefault="007430C4">
      <w:pPr>
        <w:pStyle w:val="CommentText"/>
      </w:pPr>
      <w:r>
        <w:rPr>
          <w:rStyle w:val="CommentReference"/>
        </w:rPr>
        <w:annotationRef/>
      </w:r>
      <w:r>
        <w:t>Placeholder</w:t>
      </w:r>
    </w:p>
  </w:comment>
  <w:comment w:id="5105" w:author="ERICSSON-v3" w:date="2018-04-10T15:48:00Z" w:initials="E">
    <w:p w14:paraId="1F6F6D4A" w14:textId="10C06A2E" w:rsidR="007430C4" w:rsidRDefault="007430C4">
      <w:pPr>
        <w:pStyle w:val="CommentText"/>
      </w:pPr>
      <w:r>
        <w:rPr>
          <w:rStyle w:val="CommentReference"/>
        </w:rPr>
        <w:annotationRef/>
      </w:r>
    </w:p>
  </w:comment>
  <w:comment w:id="5124" w:author="Intel" w:date="2018-04-08T16:11:00Z" w:initials="Intel">
    <w:p w14:paraId="06C07470" w14:textId="77777777" w:rsidR="007430C4" w:rsidRDefault="007430C4">
      <w:pPr>
        <w:pStyle w:val="CommentText"/>
      </w:pPr>
      <w:r>
        <w:rPr>
          <w:rStyle w:val="CommentReference"/>
        </w:rPr>
        <w:annotationRef/>
      </w:r>
      <w:r>
        <w:rPr>
          <w:color w:val="1F497D"/>
        </w:rPr>
        <w:t>T300X is missing..</w:t>
      </w:r>
    </w:p>
  </w:comment>
  <w:comment w:id="5125" w:author="ERICSSON-v3" w:date="2018-04-10T15:49:00Z" w:initials="E">
    <w:p w14:paraId="5E17679E" w14:textId="4FC59641" w:rsidR="007430C4" w:rsidRDefault="007430C4">
      <w:pPr>
        <w:pStyle w:val="CommentText"/>
      </w:pPr>
      <w:r>
        <w:rPr>
          <w:rStyle w:val="CommentReference"/>
        </w:rPr>
        <w:annotationRef/>
      </w:r>
      <w:r>
        <w:t>Correct. Solved temporarily, as we might discuss that online.</w:t>
      </w:r>
    </w:p>
  </w:comment>
  <w:comment w:id="5239" w:author="Intel" w:date="2018-04-08T16:11:00Z" w:initials="Intel">
    <w:p w14:paraId="203FA975" w14:textId="77777777" w:rsidR="007430C4" w:rsidRDefault="007430C4">
      <w:pPr>
        <w:pStyle w:val="CommentText"/>
      </w:pPr>
      <w:r>
        <w:rPr>
          <w:rStyle w:val="CommentReference"/>
        </w:rPr>
        <w:annotationRef/>
      </w:r>
      <w:r>
        <w:rPr>
          <w:color w:val="1F497D"/>
        </w:rPr>
        <w:t>there is no definition on RNTI</w:t>
      </w:r>
    </w:p>
  </w:comment>
  <w:comment w:id="5240" w:author="ERICSSON-v3" w:date="2018-04-10T15:58:00Z" w:initials="E">
    <w:p w14:paraId="521277A2" w14:textId="10782057" w:rsidR="007430C4" w:rsidRDefault="007430C4">
      <w:pPr>
        <w:pStyle w:val="CommentText"/>
      </w:pPr>
      <w:r>
        <w:rPr>
          <w:rStyle w:val="CommentReference"/>
        </w:rPr>
        <w:annotationRef/>
      </w:r>
      <w:r>
        <w:t>It should be RNTI-Value.</w:t>
      </w:r>
    </w:p>
  </w:comment>
  <w:comment w:id="5246" w:author="Intel" w:date="2018-04-08T16:11:00Z" w:initials="Intel">
    <w:p w14:paraId="4554ACE5" w14:textId="77777777" w:rsidR="007430C4" w:rsidRDefault="007430C4">
      <w:pPr>
        <w:pStyle w:val="CommentText"/>
      </w:pPr>
      <w:r>
        <w:rPr>
          <w:rStyle w:val="CommentReference"/>
        </w:rPr>
        <w:annotationRef/>
      </w:r>
      <w:r>
        <w:rPr>
          <w:color w:val="1F497D"/>
        </w:rPr>
        <w:t>do we need resumeDiscriminator although we have it for LTE resume;</w:t>
      </w:r>
    </w:p>
  </w:comment>
  <w:comment w:id="5247" w:author="ERICSSON-v3" w:date="2018-04-10T16:08:00Z" w:initials="E">
    <w:p w14:paraId="699B297C" w14:textId="565C48CD" w:rsidR="007430C4" w:rsidRDefault="007430C4">
      <w:pPr>
        <w:pStyle w:val="CommentText"/>
      </w:pPr>
      <w:r>
        <w:rPr>
          <w:rStyle w:val="CommentReference"/>
        </w:rPr>
        <w:annotationRef/>
      </w:r>
      <w:r>
        <w:rPr>
          <w:rStyle w:val="CommentReference"/>
        </w:rPr>
        <w:t>FFS was added.</w:t>
      </w:r>
    </w:p>
  </w:comment>
  <w:comment w:id="5377" w:author="CATT" w:date="2018-04-08T19:41:00Z" w:initials="CATT">
    <w:p w14:paraId="5C799A4B" w14:textId="77777777" w:rsidR="007430C4" w:rsidRDefault="007430C4">
      <w:pPr>
        <w:pStyle w:val="CommentText"/>
      </w:pPr>
      <w:r>
        <w:rPr>
          <w:rStyle w:val="CommentReference"/>
        </w:rPr>
        <w:annotationRef/>
      </w:r>
      <w:r>
        <w:rPr>
          <w:rFonts w:eastAsia="SimSun" w:hint="eastAsia"/>
          <w:lang w:eastAsia="zh-CN"/>
        </w:rPr>
        <w:t xml:space="preserve"> move it below the following table, the table is the </w:t>
      </w:r>
      <w:r>
        <w:rPr>
          <w:rFonts w:eastAsia="SimSun"/>
          <w:lang w:eastAsia="zh-CN"/>
        </w:rPr>
        <w:t>default</w:t>
      </w:r>
      <w:r>
        <w:rPr>
          <w:rFonts w:eastAsia="SimSun" w:hint="eastAsia"/>
          <w:lang w:eastAsia="zh-CN"/>
        </w:rPr>
        <w:t xml:space="preserve"> configuration for SRB3(9.2.1.3)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E6317DF" w15:done="0"/>
  <w15:commentEx w15:paraId="386C2CF6" w15:done="0"/>
  <w15:commentEx w15:paraId="1F8FB854" w15:done="0"/>
  <w15:commentEx w15:paraId="52C08EC3" w15:done="0"/>
  <w15:commentEx w15:paraId="06B8C127" w15:paraIdParent="52C08EC3" w15:done="0"/>
  <w15:commentEx w15:paraId="36F7BA5B" w15:done="0"/>
  <w15:commentEx w15:paraId="07F7A437" w15:done="0"/>
  <w15:commentEx w15:paraId="42638D19" w15:done="0"/>
  <w15:commentEx w15:paraId="0028DDFD" w15:done="0"/>
  <w15:commentEx w15:paraId="2E393392" w15:done="0"/>
  <w15:commentEx w15:paraId="54D71B6F" w15:done="0"/>
  <w15:commentEx w15:paraId="5B444817" w15:done="0"/>
  <w15:commentEx w15:paraId="27009D56" w15:done="0"/>
  <w15:commentEx w15:paraId="5DA0AB1B" w15:done="0"/>
  <w15:commentEx w15:paraId="77D113DB" w15:done="0"/>
  <w15:commentEx w15:paraId="2AF3ABBA" w15:done="0"/>
  <w15:commentEx w15:paraId="65592B51" w15:done="0"/>
  <w15:commentEx w15:paraId="4B5F7378" w15:paraIdParent="65592B51" w15:done="0"/>
  <w15:commentEx w15:paraId="3457F440" w15:done="0"/>
  <w15:commentEx w15:paraId="488444C9" w15:paraIdParent="3457F440" w15:done="0"/>
  <w15:commentEx w15:paraId="28DFB9F0" w15:done="0"/>
  <w15:commentEx w15:paraId="036C3EF9" w15:done="0"/>
  <w15:commentEx w15:paraId="6143027B" w15:paraIdParent="036C3EF9" w15:done="0"/>
  <w15:commentEx w15:paraId="420F6456" w15:done="0"/>
  <w15:commentEx w15:paraId="36E1F722" w15:done="0"/>
  <w15:commentEx w15:paraId="63890EE8" w15:done="0"/>
  <w15:commentEx w15:paraId="57C07888" w15:done="0"/>
  <w15:commentEx w15:paraId="0DDCE322" w15:done="0"/>
  <w15:commentEx w15:paraId="6E024E24" w15:done="0"/>
  <w15:commentEx w15:paraId="630B61D7" w15:paraIdParent="6E024E24" w15:done="0"/>
  <w15:commentEx w15:paraId="72DD422A" w15:done="0"/>
  <w15:commentEx w15:paraId="54B59C62" w15:done="0"/>
  <w15:commentEx w15:paraId="64F93178" w15:done="0"/>
  <w15:commentEx w15:paraId="44209F28" w15:paraIdParent="64F93178" w15:done="0"/>
  <w15:commentEx w15:paraId="563D4A58" w15:done="0"/>
  <w15:commentEx w15:paraId="73680E39" w15:paraIdParent="563D4A58" w15:done="0"/>
  <w15:commentEx w15:paraId="36A89148" w15:done="0"/>
  <w15:commentEx w15:paraId="4B65AEAD" w15:paraIdParent="36A89148" w15:done="0"/>
  <w15:commentEx w15:paraId="0859FDA5" w15:done="0"/>
  <w15:commentEx w15:paraId="19B8AA48" w15:done="0"/>
  <w15:commentEx w15:paraId="476DF761" w15:done="0"/>
  <w15:commentEx w15:paraId="6858D211" w15:paraIdParent="476DF761" w15:done="0"/>
  <w15:commentEx w15:paraId="60B81EFA" w15:done="0"/>
  <w15:commentEx w15:paraId="4C1E144C" w15:done="0"/>
  <w15:commentEx w15:paraId="326F6430" w15:done="0"/>
  <w15:commentEx w15:paraId="54CF7280" w15:paraIdParent="326F6430" w15:done="0"/>
  <w15:commentEx w15:paraId="34D1E544" w15:done="0"/>
  <w15:commentEx w15:paraId="7355346C" w15:done="0"/>
  <w15:commentEx w15:paraId="0071A362" w15:paraIdParent="7355346C" w15:done="0"/>
  <w15:commentEx w15:paraId="26C90175" w15:done="0"/>
  <w15:commentEx w15:paraId="0849A07A" w15:done="0"/>
  <w15:commentEx w15:paraId="0B9E19ED" w15:done="0"/>
  <w15:commentEx w15:paraId="31F3C344" w15:done="0"/>
  <w15:commentEx w15:paraId="47C646F6" w15:paraIdParent="31F3C344" w15:done="0"/>
  <w15:commentEx w15:paraId="23D1A4C8" w15:done="0"/>
  <w15:commentEx w15:paraId="42AD5E93" w15:done="0"/>
  <w15:commentEx w15:paraId="3CAB5184" w15:done="0"/>
  <w15:commentEx w15:paraId="59D0F834" w15:done="0"/>
  <w15:commentEx w15:paraId="17B9DBE9" w15:paraIdParent="59D0F834" w15:done="0"/>
  <w15:commentEx w15:paraId="40CEBB4E" w15:done="0"/>
  <w15:commentEx w15:paraId="2126825A" w15:done="0"/>
  <w15:commentEx w15:paraId="148F2BEF" w15:done="0"/>
  <w15:commentEx w15:paraId="44A45B52" w15:paraIdParent="148F2BEF" w15:done="0"/>
  <w15:commentEx w15:paraId="617D66CA" w15:done="0"/>
  <w15:commentEx w15:paraId="14267589" w15:paraIdParent="617D66CA" w15:done="0"/>
  <w15:commentEx w15:paraId="784EB71D" w15:done="0"/>
  <w15:commentEx w15:paraId="26EC40F0" w15:done="0"/>
  <w15:commentEx w15:paraId="50840DCE" w15:done="0"/>
  <w15:commentEx w15:paraId="043C7E53" w15:done="0"/>
  <w15:commentEx w15:paraId="61BF602E" w15:done="0"/>
  <w15:commentEx w15:paraId="5612D724" w15:paraIdParent="61BF602E" w15:done="0"/>
  <w15:commentEx w15:paraId="27C49E4E" w15:done="1"/>
  <w15:commentEx w15:paraId="5D6B5C31" w15:paraIdParent="27C49E4E" w15:done="1"/>
  <w15:commentEx w15:paraId="69BD9563" w15:done="0"/>
  <w15:commentEx w15:paraId="3A5C85FF" w15:done="0"/>
  <w15:commentEx w15:paraId="3715B600" w15:paraIdParent="3A5C85FF" w15:done="0"/>
  <w15:commentEx w15:paraId="53F5E5F9" w15:done="0"/>
  <w15:commentEx w15:paraId="63F0D5DA" w15:paraIdParent="53F5E5F9" w15:done="0"/>
  <w15:commentEx w15:paraId="6CB07930" w15:done="0"/>
  <w15:commentEx w15:paraId="7143EC47" w15:done="1"/>
  <w15:commentEx w15:paraId="6502837D" w15:paraIdParent="7143EC47" w15:done="1"/>
  <w15:commentEx w15:paraId="56941F89" w15:done="0"/>
  <w15:commentEx w15:paraId="0B8AAC08" w15:done="0"/>
  <w15:commentEx w15:paraId="6B278357" w15:done="0"/>
  <w15:commentEx w15:paraId="155F2339" w15:paraIdParent="6B278357" w15:done="0"/>
  <w15:commentEx w15:paraId="03DF314E" w15:done="0"/>
  <w15:commentEx w15:paraId="14B40232" w15:paraIdParent="03DF314E" w15:done="0"/>
  <w15:commentEx w15:paraId="1788D149" w15:done="0"/>
  <w15:commentEx w15:paraId="42D5EA89" w15:done="0"/>
  <w15:commentEx w15:paraId="05A3A740" w15:paraIdParent="42D5EA89" w15:done="0"/>
  <w15:commentEx w15:paraId="662BB197" w15:done="0"/>
  <w15:commentEx w15:paraId="444167EA" w15:done="0"/>
  <w15:commentEx w15:paraId="6CC8B587" w15:done="1"/>
  <w15:commentEx w15:paraId="57676B34" w15:paraIdParent="6CC8B587" w15:done="1"/>
  <w15:commentEx w15:paraId="7C0F132C" w15:done="1"/>
  <w15:commentEx w15:paraId="6395EF90" w15:paraIdParent="7C0F132C" w15:done="1"/>
  <w15:commentEx w15:paraId="3BF19784" w15:done="0"/>
  <w15:commentEx w15:paraId="131CA527" w15:done="0"/>
  <w15:commentEx w15:paraId="2B9C3026" w15:done="0"/>
  <w15:commentEx w15:paraId="0242ADB3" w15:done="0"/>
  <w15:commentEx w15:paraId="4F12C36E" w15:done="0"/>
  <w15:commentEx w15:paraId="0667944F" w15:done="0"/>
  <w15:commentEx w15:paraId="2D2A2DDD" w15:done="1"/>
  <w15:commentEx w15:paraId="1DB272ED" w15:paraIdParent="2D2A2DDD" w15:done="1"/>
  <w15:commentEx w15:paraId="4EB14B41" w15:done="0"/>
  <w15:commentEx w15:paraId="471529CF" w15:paraIdParent="4EB14B41" w15:done="0"/>
  <w15:commentEx w15:paraId="6D9B0578" w15:done="0"/>
  <w15:commentEx w15:paraId="6F2DB292" w15:done="0"/>
  <w15:commentEx w15:paraId="1FE6953F" w15:paraIdParent="6F2DB292" w15:done="0"/>
  <w15:commentEx w15:paraId="4728840C" w15:done="0"/>
  <w15:commentEx w15:paraId="4482BA63" w15:done="0"/>
  <w15:commentEx w15:paraId="6684D8E9" w15:paraIdParent="4482BA63" w15:done="0"/>
  <w15:commentEx w15:paraId="24C4FACF" w15:done="0"/>
  <w15:commentEx w15:paraId="4F69803F" w15:done="0"/>
  <w15:commentEx w15:paraId="2A5178A6" w15:done="0"/>
  <w15:commentEx w15:paraId="0446D0F5" w15:paraIdParent="2A5178A6" w15:done="0"/>
  <w15:commentEx w15:paraId="7657D5C8" w15:done="1"/>
  <w15:commentEx w15:paraId="0007DEF8" w15:paraIdParent="7657D5C8" w15:done="1"/>
  <w15:commentEx w15:paraId="12215562" w15:paraIdParent="7657D5C8" w15:done="1"/>
  <w15:commentEx w15:paraId="47B29494" w15:paraIdParent="7657D5C8" w15:done="1"/>
  <w15:commentEx w15:paraId="411234F4" w15:done="0"/>
  <w15:commentEx w15:paraId="11F8934E" w15:paraIdParent="411234F4" w15:done="0"/>
  <w15:commentEx w15:paraId="7C4070E3" w15:done="0"/>
  <w15:commentEx w15:paraId="69DB7ECA" w15:paraIdParent="7C4070E3" w15:done="0"/>
  <w15:commentEx w15:paraId="4F37A3A8" w15:done="0"/>
  <w15:commentEx w15:paraId="7BA4A6E6" w15:done="0"/>
  <w15:commentEx w15:paraId="0422D270" w15:done="0"/>
  <w15:commentEx w15:paraId="615270DD" w15:paraIdParent="0422D270" w15:done="0"/>
  <w15:commentEx w15:paraId="7294B1D7" w15:done="1"/>
  <w15:commentEx w15:paraId="7F3B207C" w15:paraIdParent="7294B1D7" w15:done="1"/>
  <w15:commentEx w15:paraId="0C763BF6" w15:done="1"/>
  <w15:commentEx w15:paraId="248E5327" w15:done="0"/>
  <w15:commentEx w15:paraId="1313EC9E" w15:paraIdParent="248E5327" w15:done="0"/>
  <w15:commentEx w15:paraId="6D2C0A9C" w15:done="0"/>
  <w15:commentEx w15:paraId="4B097EAD" w15:paraIdParent="6D2C0A9C" w15:done="0"/>
  <w15:commentEx w15:paraId="4D9FE5BA" w15:done="0"/>
  <w15:commentEx w15:paraId="5CDF1B59" w15:paraIdParent="4D9FE5BA" w15:done="0"/>
  <w15:commentEx w15:paraId="4B6DD9D9" w15:done="0"/>
  <w15:commentEx w15:paraId="21AF1A2F" w15:done="0"/>
  <w15:commentEx w15:paraId="7F1B9FA9" w15:paraIdParent="21AF1A2F" w15:done="0"/>
  <w15:commentEx w15:paraId="504B4700" w15:done="0"/>
  <w15:commentEx w15:paraId="2316DB5D" w15:done="0"/>
  <w15:commentEx w15:paraId="78953370" w15:done="0"/>
  <w15:commentEx w15:paraId="1FD8C95A" w15:paraIdParent="78953370" w15:done="0"/>
  <w15:commentEx w15:paraId="21B0725A" w15:done="0"/>
  <w15:commentEx w15:paraId="1D2DD2DD" w15:done="0"/>
  <w15:commentEx w15:paraId="26F008F1" w15:paraIdParent="1D2DD2DD" w15:done="0"/>
  <w15:commentEx w15:paraId="29ACDE73" w15:done="0"/>
  <w15:commentEx w15:paraId="2E782E4B" w15:paraIdParent="29ACDE73" w15:done="0"/>
  <w15:commentEx w15:paraId="0ABF042D" w15:done="0"/>
  <w15:commentEx w15:paraId="5CC33AF4" w15:paraIdParent="0ABF042D" w15:done="0"/>
  <w15:commentEx w15:paraId="01FF35FD" w15:done="0"/>
  <w15:commentEx w15:paraId="4680A938" w15:paraIdParent="01FF35FD" w15:done="0"/>
  <w15:commentEx w15:paraId="34BB3E93" w15:done="0"/>
  <w15:commentEx w15:paraId="31C000DC" w15:done="0"/>
  <w15:commentEx w15:paraId="3D5FC07D" w15:done="0"/>
  <w15:commentEx w15:paraId="03924449" w15:paraIdParent="3D5FC07D" w15:done="0"/>
  <w15:commentEx w15:paraId="1D685DCB" w15:done="0"/>
  <w15:commentEx w15:paraId="0718B568" w15:done="1"/>
  <w15:commentEx w15:paraId="0D661BB9" w15:paraIdParent="0718B568" w15:done="1"/>
  <w15:commentEx w15:paraId="278C9CF8" w15:done="0"/>
  <w15:commentEx w15:paraId="586E9003" w15:done="0"/>
  <w15:commentEx w15:paraId="2497AC97" w15:done="0"/>
  <w15:commentEx w15:paraId="69C4ED1A" w15:done="0"/>
  <w15:commentEx w15:paraId="42C8ECE4" w15:done="0"/>
  <w15:commentEx w15:paraId="7A1DD708" w15:paraIdParent="42C8ECE4" w15:done="0"/>
  <w15:commentEx w15:paraId="3134B6A1" w15:done="0"/>
  <w15:commentEx w15:paraId="78AC315C" w15:paraIdParent="3134B6A1" w15:done="0"/>
  <w15:commentEx w15:paraId="4837A4C9" w15:done="0"/>
  <w15:commentEx w15:paraId="13CF5325" w15:paraIdParent="4837A4C9" w15:done="0"/>
  <w15:commentEx w15:paraId="18FA5421" w15:done="0"/>
  <w15:commentEx w15:paraId="19B99BC6" w15:done="0"/>
  <w15:commentEx w15:paraId="048080C0" w15:paraIdParent="19B99BC6" w15:done="0"/>
  <w15:commentEx w15:paraId="32E34527" w15:paraIdParent="19B99BC6" w15:done="0"/>
  <w15:commentEx w15:paraId="51FCC404" w15:paraIdParent="19B99BC6" w15:done="0"/>
  <w15:commentEx w15:paraId="0099ABDD" w15:done="0"/>
  <w15:commentEx w15:paraId="467F3440" w15:done="0"/>
  <w15:commentEx w15:paraId="6AF235EC" w15:paraIdParent="467F3440" w15:done="0"/>
  <w15:commentEx w15:paraId="4E9BCFF6" w15:done="0"/>
  <w15:commentEx w15:paraId="20F64875" w15:paraIdParent="4E9BCFF6" w15:done="0"/>
  <w15:commentEx w15:paraId="1904483E" w15:done="1"/>
  <w15:commentEx w15:paraId="54542B2B" w15:done="0"/>
  <w15:commentEx w15:paraId="563023A4" w15:paraIdParent="54542B2B" w15:done="0"/>
  <w15:commentEx w15:paraId="3C08F6C0" w15:done="1"/>
  <w15:commentEx w15:paraId="3EEEED54" w15:done="0"/>
  <w15:commentEx w15:paraId="26DED3ED" w15:paraIdParent="3EEEED54" w15:done="0"/>
  <w15:commentEx w15:paraId="6F139797" w15:done="0"/>
  <w15:commentEx w15:paraId="7D98CDCF" w15:paraIdParent="6F139797" w15:done="0"/>
  <w15:commentEx w15:paraId="10BB75D3" w15:done="0"/>
  <w15:commentEx w15:paraId="02A3E45E" w15:done="0"/>
  <w15:commentEx w15:paraId="1D383C2F" w15:paraIdParent="02A3E45E" w15:done="0"/>
  <w15:commentEx w15:paraId="1936D1A4" w15:done="0"/>
  <w15:commentEx w15:paraId="3699EACE" w15:done="0"/>
  <w15:commentEx w15:paraId="0C117BF7" w15:paraIdParent="3699EACE" w15:done="0"/>
  <w15:commentEx w15:paraId="6CC815F4" w15:done="0"/>
  <w15:commentEx w15:paraId="52FF288D" w15:done="0"/>
  <w15:commentEx w15:paraId="5927777F" w15:paraIdParent="52FF288D" w15:done="0"/>
  <w15:commentEx w15:paraId="441DE67D" w15:done="0"/>
  <w15:commentEx w15:paraId="161E0A51" w15:paraIdParent="441DE67D" w15:done="0"/>
  <w15:commentEx w15:paraId="4F3AB1F8" w15:done="0"/>
  <w15:commentEx w15:paraId="10899287" w15:done="0"/>
  <w15:commentEx w15:paraId="3F7B1FFA" w15:done="0"/>
  <w15:commentEx w15:paraId="0C719AE4" w15:done="0"/>
  <w15:commentEx w15:paraId="570A6F64" w15:paraIdParent="0C719AE4" w15:done="0"/>
  <w15:commentEx w15:paraId="7E5F053A" w15:done="0"/>
  <w15:commentEx w15:paraId="4A2028F2" w15:done="0"/>
  <w15:commentEx w15:paraId="1CE25B72" w15:done="0"/>
  <w15:commentEx w15:paraId="127FC5FF" w15:done="0"/>
  <w15:commentEx w15:paraId="4ADB7438" w15:done="0"/>
  <w15:commentEx w15:paraId="6006651A" w15:done="0"/>
  <w15:commentEx w15:paraId="706191B3" w15:done="0"/>
  <w15:commentEx w15:paraId="6A1F7883" w15:done="0"/>
  <w15:commentEx w15:paraId="7C00DCE9" w15:done="0"/>
  <w15:commentEx w15:paraId="040C5F40" w15:done="0"/>
  <w15:commentEx w15:paraId="545F166D" w15:done="0"/>
  <w15:commentEx w15:paraId="5EEC2F75" w15:done="0"/>
  <w15:commentEx w15:paraId="40A61443" w15:done="1"/>
  <w15:commentEx w15:paraId="2EAB42F5" w15:done="0"/>
  <w15:commentEx w15:paraId="3E642E2C" w15:done="0"/>
  <w15:commentEx w15:paraId="244C340A" w15:done="0"/>
  <w15:commentEx w15:paraId="1A75263F" w15:done="1"/>
  <w15:commentEx w15:paraId="1B4904B9" w15:done="1"/>
  <w15:commentEx w15:paraId="5B46EBC5" w15:done="0"/>
  <w15:commentEx w15:paraId="4A73B507" w15:done="0"/>
  <w15:commentEx w15:paraId="596A4D43" w15:done="1"/>
  <w15:commentEx w15:paraId="53F4A92E" w15:done="1"/>
  <w15:commentEx w15:paraId="6C0B292B" w15:done="1"/>
  <w15:commentEx w15:paraId="407C260E" w15:paraIdParent="6C0B292B" w15:done="1"/>
  <w15:commentEx w15:paraId="03374033" w15:done="0"/>
  <w15:commentEx w15:paraId="79A69574" w15:done="1"/>
  <w15:commentEx w15:paraId="57877E86" w15:done="0"/>
  <w15:commentEx w15:paraId="1F6F6D4A" w15:paraIdParent="57877E86" w15:done="0"/>
  <w15:commentEx w15:paraId="06C07470" w15:done="1"/>
  <w15:commentEx w15:paraId="5E17679E" w15:paraIdParent="06C07470" w15:done="1"/>
  <w15:commentEx w15:paraId="203FA975" w15:done="1"/>
  <w15:commentEx w15:paraId="521277A2" w15:paraIdParent="203FA975" w15:done="1"/>
  <w15:commentEx w15:paraId="4554ACE5" w15:done="1"/>
  <w15:commentEx w15:paraId="699B297C" w15:paraIdParent="4554ACE5" w15:done="1"/>
  <w15:commentEx w15:paraId="5C799A4B"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6317DF" w16cid:durableId="1E75AD51"/>
  <w16cid:commentId w16cid:paraId="386C2CF6" w16cid:durableId="1E77CACA"/>
  <w16cid:commentId w16cid:paraId="1F8FB854" w16cid:durableId="1E75AD52"/>
  <w16cid:commentId w16cid:paraId="52C08EC3" w16cid:durableId="1E77CACC"/>
  <w16cid:commentId w16cid:paraId="06B8C127" w16cid:durableId="1E784BEB"/>
  <w16cid:commentId w16cid:paraId="36F7BA5B" w16cid:durableId="1E75AD53"/>
  <w16cid:commentId w16cid:paraId="07F7A437" w16cid:durableId="1E75AD54"/>
  <w16cid:commentId w16cid:paraId="42638D19" w16cid:durableId="1E75AD55"/>
  <w16cid:commentId w16cid:paraId="0028DDFD" w16cid:durableId="1E75AD56"/>
  <w16cid:commentId w16cid:paraId="2E393392" w16cid:durableId="1E75AD57"/>
  <w16cid:commentId w16cid:paraId="54D71B6F" w16cid:durableId="1E75AD58"/>
  <w16cid:commentId w16cid:paraId="5B444817" w16cid:durableId="1E75AD59"/>
  <w16cid:commentId w16cid:paraId="27009D56" w16cid:durableId="1E75AD5A"/>
  <w16cid:commentId w16cid:paraId="5DA0AB1B" w16cid:durableId="1E75AD5B"/>
  <w16cid:commentId w16cid:paraId="77D113DB" w16cid:durableId="1E75AD5C"/>
  <w16cid:commentId w16cid:paraId="2AF3ABBA" w16cid:durableId="1E75AD5D"/>
  <w16cid:commentId w16cid:paraId="65592B51" w16cid:durableId="1E75AD5E"/>
  <w16cid:commentId w16cid:paraId="4B5F7378" w16cid:durableId="1E77037F"/>
  <w16cid:commentId w16cid:paraId="3457F440" w16cid:durableId="1E77CADA"/>
  <w16cid:commentId w16cid:paraId="488444C9" w16cid:durableId="1E784D4C"/>
  <w16cid:commentId w16cid:paraId="28DFB9F0" w16cid:durableId="1E75AD5F"/>
  <w16cid:commentId w16cid:paraId="036C3EF9" w16cid:durableId="1E75AD60"/>
  <w16cid:commentId w16cid:paraId="6143027B" w16cid:durableId="1E7704D9"/>
  <w16cid:commentId w16cid:paraId="420F6456" w16cid:durableId="1E75AD61"/>
  <w16cid:commentId w16cid:paraId="36E1F722" w16cid:durableId="1E77CADF"/>
  <w16cid:commentId w16cid:paraId="63890EE8" w16cid:durableId="1E75AD62"/>
  <w16cid:commentId w16cid:paraId="57C07888" w16cid:durableId="1E75AD63"/>
  <w16cid:commentId w16cid:paraId="0DDCE322" w16cid:durableId="1E75AD64"/>
  <w16cid:commentId w16cid:paraId="6E024E24" w16cid:durableId="1E75AD65"/>
  <w16cid:commentId w16cid:paraId="630B61D7" w16cid:durableId="1E770700"/>
  <w16cid:commentId w16cid:paraId="72DD422A" w16cid:durableId="1E77CBA0"/>
  <w16cid:commentId w16cid:paraId="54B59C62" w16cid:durableId="1E75AD66"/>
  <w16cid:commentId w16cid:paraId="64F93178" w16cid:durableId="1E77CAE6"/>
  <w16cid:commentId w16cid:paraId="44209F28" w16cid:durableId="1E784DD4"/>
  <w16cid:commentId w16cid:paraId="563D4A58" w16cid:durableId="1E75AD67"/>
  <w16cid:commentId w16cid:paraId="73680E39" w16cid:durableId="1E7707BB"/>
  <w16cid:commentId w16cid:paraId="36A89148" w16cid:durableId="1E76FF82"/>
  <w16cid:commentId w16cid:paraId="4B65AEAD" w16cid:durableId="1E77083D"/>
  <w16cid:commentId w16cid:paraId="0859FDA5" w16cid:durableId="1E75AD68"/>
  <w16cid:commentId w16cid:paraId="19B8AA48" w16cid:durableId="1E77CAEC"/>
  <w16cid:commentId w16cid:paraId="476DF761" w16cid:durableId="1E75AD69"/>
  <w16cid:commentId w16cid:paraId="6858D211" w16cid:durableId="1E770A5C"/>
  <w16cid:commentId w16cid:paraId="60B81EFA" w16cid:durableId="1E75AD6A"/>
  <w16cid:commentId w16cid:paraId="4C1E144C" w16cid:durableId="1E76FF86"/>
  <w16cid:commentId w16cid:paraId="326F6430" w16cid:durableId="1E76FF87"/>
  <w16cid:commentId w16cid:paraId="54CF7280" w16cid:durableId="1E770AF6"/>
  <w16cid:commentId w16cid:paraId="34D1E544" w16cid:durableId="1E75AD6B"/>
  <w16cid:commentId w16cid:paraId="7355346C" w16cid:durableId="1E75AD6C"/>
  <w16cid:commentId w16cid:paraId="0071A362" w16cid:durableId="1E770C11"/>
  <w16cid:commentId w16cid:paraId="26C90175" w16cid:durableId="1E75AD6D"/>
  <w16cid:commentId w16cid:paraId="0849A07A" w16cid:durableId="1E75AD6E"/>
  <w16cid:commentId w16cid:paraId="0B9E19ED" w16cid:durableId="1E75AD6F"/>
  <w16cid:commentId w16cid:paraId="31F3C344" w16cid:durableId="1E77CAF9"/>
  <w16cid:commentId w16cid:paraId="47C646F6" w16cid:durableId="1E784EF1"/>
  <w16cid:commentId w16cid:paraId="23D1A4C8" w16cid:durableId="1E75AD70"/>
  <w16cid:commentId w16cid:paraId="42AD5E93" w16cid:durableId="1E77CAFB"/>
  <w16cid:commentId w16cid:paraId="3CAB5184" w16cid:durableId="1E75AD71"/>
  <w16cid:commentId w16cid:paraId="59D0F834" w16cid:durableId="1E75AD72"/>
  <w16cid:commentId w16cid:paraId="17B9DBE9" w16cid:durableId="1E770DD7"/>
  <w16cid:commentId w16cid:paraId="40CEBB4E" w16cid:durableId="1E75AD73"/>
  <w16cid:commentId w16cid:paraId="2126825A" w16cid:durableId="1E75AD74"/>
  <w16cid:commentId w16cid:paraId="148F2BEF" w16cid:durableId="1E76FF92"/>
  <w16cid:commentId w16cid:paraId="44A45B52" w16cid:durableId="1E770F05"/>
  <w16cid:commentId w16cid:paraId="617D66CA" w16cid:durableId="1E76FF93"/>
  <w16cid:commentId w16cid:paraId="14267589" w16cid:durableId="1E7711BC"/>
  <w16cid:commentId w16cid:paraId="784EB71D" w16cid:durableId="1E75AD75"/>
  <w16cid:commentId w16cid:paraId="26EC40F0" w16cid:durableId="1E75AD76"/>
  <w16cid:commentId w16cid:paraId="50840DCE" w16cid:durableId="1E75AD77"/>
  <w16cid:commentId w16cid:paraId="043C7E53" w16cid:durableId="1E75AD78"/>
  <w16cid:commentId w16cid:paraId="61BF602E" w16cid:durableId="1E76FF98"/>
  <w16cid:commentId w16cid:paraId="5612D724" w16cid:durableId="1E771349"/>
  <w16cid:commentId w16cid:paraId="27C49E4E" w16cid:durableId="1E77CB0B"/>
  <w16cid:commentId w16cid:paraId="5D6B5C31" w16cid:durableId="1E784FED"/>
  <w16cid:commentId w16cid:paraId="69BD9563" w16cid:durableId="1E75AD79"/>
  <w16cid:commentId w16cid:paraId="3A5C85FF" w16cid:durableId="1E75AD7A"/>
  <w16cid:commentId w16cid:paraId="3715B600" w16cid:durableId="1E7713A8"/>
  <w16cid:commentId w16cid:paraId="53F5E5F9" w16cid:durableId="1E77CB0F"/>
  <w16cid:commentId w16cid:paraId="63F0D5DA" w16cid:durableId="1E78532C"/>
  <w16cid:commentId w16cid:paraId="6CB07930" w16cid:durableId="1E75AD7B"/>
  <w16cid:commentId w16cid:paraId="7143EC47" w16cid:durableId="1E77CB11"/>
  <w16cid:commentId w16cid:paraId="6502837D" w16cid:durableId="1E78574D"/>
  <w16cid:commentId w16cid:paraId="56941F89" w16cid:durableId="1E75AD7C"/>
  <w16cid:commentId w16cid:paraId="0B8AAC08" w16cid:durableId="1E75AD7D"/>
  <w16cid:commentId w16cid:paraId="6B278357" w16cid:durableId="1E77CB14"/>
  <w16cid:commentId w16cid:paraId="155F2339" w16cid:durableId="1E7857FB"/>
  <w16cid:commentId w16cid:paraId="03DF314E" w16cid:durableId="1E77CB15"/>
  <w16cid:commentId w16cid:paraId="14B40232" w16cid:durableId="1E7858B6"/>
  <w16cid:commentId w16cid:paraId="1788D149" w16cid:durableId="1E76FF9E"/>
  <w16cid:commentId w16cid:paraId="42D5EA89" w16cid:durableId="1E75AD7E"/>
  <w16cid:commentId w16cid:paraId="05A3A740" w16cid:durableId="1E77186C"/>
  <w16cid:commentId w16cid:paraId="662BB197" w16cid:durableId="1E75AD7F"/>
  <w16cid:commentId w16cid:paraId="444167EA" w16cid:durableId="1E75AD80"/>
  <w16cid:commentId w16cid:paraId="6CC8B587" w16cid:durableId="1E77CB1B"/>
  <w16cid:commentId w16cid:paraId="57676B34" w16cid:durableId="1E78591C"/>
  <w16cid:commentId w16cid:paraId="7C0F132C" w16cid:durableId="1E77CB1C"/>
  <w16cid:commentId w16cid:paraId="6395EF90" w16cid:durableId="1E785A72"/>
  <w16cid:commentId w16cid:paraId="3BF19784" w16cid:durableId="1E77199C"/>
  <w16cid:commentId w16cid:paraId="131CA527" w16cid:durableId="1E75EEF8"/>
  <w16cid:commentId w16cid:paraId="2B9C3026" w16cid:durableId="1E75EF01"/>
  <w16cid:commentId w16cid:paraId="0242ADB3" w16cid:durableId="1E75EF10"/>
  <w16cid:commentId w16cid:paraId="4F12C36E" w16cid:durableId="1E75EF37"/>
  <w16cid:commentId w16cid:paraId="0667944F" w16cid:durableId="1E75AD81"/>
  <w16cid:commentId w16cid:paraId="2D2A2DDD" w16cid:durableId="1E77CB23"/>
  <w16cid:commentId w16cid:paraId="1DB272ED" w16cid:durableId="1E785C4C"/>
  <w16cid:commentId w16cid:paraId="4EB14B41" w16cid:durableId="1E75AD82"/>
  <w16cid:commentId w16cid:paraId="471529CF" w16cid:durableId="1E771CC0"/>
  <w16cid:commentId w16cid:paraId="6D9B0578" w16cid:durableId="1E75AD83"/>
  <w16cid:commentId w16cid:paraId="6F2DB292" w16cid:durableId="1E75AD84"/>
  <w16cid:commentId w16cid:paraId="1FE6953F" w16cid:durableId="1E773066"/>
  <w16cid:commentId w16cid:paraId="4728840C" w16cid:durableId="1E75AD85"/>
  <w16cid:commentId w16cid:paraId="4482BA63" w16cid:durableId="1E75AD86"/>
  <w16cid:commentId w16cid:paraId="6684D8E9" w16cid:durableId="1E7731C7"/>
  <w16cid:commentId w16cid:paraId="24C4FACF" w16cid:durableId="1E77338D"/>
  <w16cid:commentId w16cid:paraId="4F69803F" w16cid:durableId="1E7733CD"/>
  <w16cid:commentId w16cid:paraId="2A5178A6" w16cid:durableId="1E76FFAC"/>
  <w16cid:commentId w16cid:paraId="0446D0F5" w16cid:durableId="1E7735DB"/>
  <w16cid:commentId w16cid:paraId="7657D5C8" w16cid:durableId="1E75AD87"/>
  <w16cid:commentId w16cid:paraId="0007DEF8" w16cid:durableId="1E77CB31"/>
  <w16cid:commentId w16cid:paraId="12215562" w16cid:durableId="1E77369D"/>
  <w16cid:commentId w16cid:paraId="47B29494" w16cid:durableId="1E785E06"/>
  <w16cid:commentId w16cid:paraId="411234F4" w16cid:durableId="1E77CB33"/>
  <w16cid:commentId w16cid:paraId="11F8934E" w16cid:durableId="1E785E8A"/>
  <w16cid:commentId w16cid:paraId="7C4070E3" w16cid:durableId="1E75AD88"/>
  <w16cid:commentId w16cid:paraId="69DB7ECA" w16cid:durableId="1E77440F"/>
  <w16cid:commentId w16cid:paraId="4F37A3A8" w16cid:durableId="1E75AD89"/>
  <w16cid:commentId w16cid:paraId="7BA4A6E6" w16cid:durableId="1E76FFB0"/>
  <w16cid:commentId w16cid:paraId="0422D270" w16cid:durableId="1E76FFB1"/>
  <w16cid:commentId w16cid:paraId="615270DD" w16cid:durableId="1E774422"/>
  <w16cid:commentId w16cid:paraId="7294B1D7" w16cid:durableId="1E77CB3A"/>
  <w16cid:commentId w16cid:paraId="7F3B207C" w16cid:durableId="1E785F12"/>
  <w16cid:commentId w16cid:paraId="0C763BF6" w16cid:durableId="1E77CB3B"/>
  <w16cid:commentId w16cid:paraId="248E5327" w16cid:durableId="1E75AD8A"/>
  <w16cid:commentId w16cid:paraId="1313EC9E" w16cid:durableId="1E773752"/>
  <w16cid:commentId w16cid:paraId="6D2C0A9C" w16cid:durableId="1E75AD8B"/>
  <w16cid:commentId w16cid:paraId="4B097EAD" w16cid:durableId="1E773817"/>
  <w16cid:commentId w16cid:paraId="4D9FE5BA" w16cid:durableId="1E75AD8C"/>
  <w16cid:commentId w16cid:paraId="5CDF1B59" w16cid:durableId="1E7738F5"/>
  <w16cid:commentId w16cid:paraId="4B6DD9D9" w16cid:durableId="1E75AD8D"/>
  <w16cid:commentId w16cid:paraId="21AF1A2F" w16cid:durableId="1E76FFB6"/>
  <w16cid:commentId w16cid:paraId="7F1B9FA9" w16cid:durableId="1E77395D"/>
  <w16cid:commentId w16cid:paraId="504B4700" w16cid:durableId="1E75AD8E"/>
  <w16cid:commentId w16cid:paraId="2316DB5D" w16cid:durableId="1E773DCA"/>
  <w16cid:commentId w16cid:paraId="78953370" w16cid:durableId="1E76FFB8"/>
  <w16cid:commentId w16cid:paraId="1FD8C95A" w16cid:durableId="1E773B31"/>
  <w16cid:commentId w16cid:paraId="21B0725A" w16cid:durableId="1E75AD8F"/>
  <w16cid:commentId w16cid:paraId="1D2DD2DD" w16cid:durableId="1E75AD90"/>
  <w16cid:commentId w16cid:paraId="26F008F1" w16cid:durableId="1E773DD6"/>
  <w16cid:commentId w16cid:paraId="29ACDE73" w16cid:durableId="1E76FFBB"/>
  <w16cid:commentId w16cid:paraId="2E782E4B" w16cid:durableId="1E7740B5"/>
  <w16cid:commentId w16cid:paraId="0ABF042D" w16cid:durableId="1E77CB4E"/>
  <w16cid:commentId w16cid:paraId="5CC33AF4" w16cid:durableId="1E786032"/>
  <w16cid:commentId w16cid:paraId="01FF35FD" w16cid:durableId="1E75AD91"/>
  <w16cid:commentId w16cid:paraId="4680A938" w16cid:durableId="1E773C1F"/>
  <w16cid:commentId w16cid:paraId="34BB3E93" w16cid:durableId="1E75AD92"/>
  <w16cid:commentId w16cid:paraId="31C000DC" w16cid:durableId="1E75AD93"/>
  <w16cid:commentId w16cid:paraId="3D5FC07D" w16cid:durableId="1E75AD94"/>
  <w16cid:commentId w16cid:paraId="03924449" w16cid:durableId="1E774118"/>
  <w16cid:commentId w16cid:paraId="1D685DCB" w16cid:durableId="1E75AD95"/>
  <w16cid:commentId w16cid:paraId="0718B568" w16cid:durableId="1E77CB56"/>
  <w16cid:commentId w16cid:paraId="0D661BB9" w16cid:durableId="1E78605B"/>
  <w16cid:commentId w16cid:paraId="278C9CF8" w16cid:durableId="1E75AD96"/>
  <w16cid:commentId w16cid:paraId="586E9003" w16cid:durableId="1E75AD97"/>
  <w16cid:commentId w16cid:paraId="2497AC97" w16cid:durableId="1E75AD98"/>
  <w16cid:commentId w16cid:paraId="69C4ED1A" w16cid:durableId="1E75AD99"/>
  <w16cid:commentId w16cid:paraId="42C8ECE4" w16cid:durableId="1E75AD9A"/>
  <w16cid:commentId w16cid:paraId="7A1DD708" w16cid:durableId="1E774254"/>
  <w16cid:commentId w16cid:paraId="3134B6A1" w16cid:durableId="1E75AD9B"/>
  <w16cid:commentId w16cid:paraId="78AC315C" w16cid:durableId="1E7747B6"/>
  <w16cid:commentId w16cid:paraId="4837A4C9" w16cid:durableId="1E75AD9C"/>
  <w16cid:commentId w16cid:paraId="13CF5325" w16cid:durableId="1E77476B"/>
  <w16cid:commentId w16cid:paraId="18FA5421" w16cid:durableId="1E774CDE"/>
  <w16cid:commentId w16cid:paraId="19B99BC6" w16cid:durableId="1E75AD9D"/>
  <w16cid:commentId w16cid:paraId="048080C0" w16cid:durableId="1E77CB63"/>
  <w16cid:commentId w16cid:paraId="32E34527" w16cid:durableId="1E7748C1"/>
  <w16cid:commentId w16cid:paraId="51FCC404" w16cid:durableId="1E786087"/>
  <w16cid:commentId w16cid:paraId="0099ABDD" w16cid:durableId="1E75AD9E"/>
  <w16cid:commentId w16cid:paraId="467F3440" w16cid:durableId="1E75AD9F"/>
  <w16cid:commentId w16cid:paraId="6AF235EC" w16cid:durableId="1E774A86"/>
  <w16cid:commentId w16cid:paraId="4E9BCFF6" w16cid:durableId="1E77CB68"/>
  <w16cid:commentId w16cid:paraId="20F64875" w16cid:durableId="1E786183"/>
  <w16cid:commentId w16cid:paraId="1904483E" w16cid:durableId="1E75ADA0"/>
  <w16cid:commentId w16cid:paraId="3C08F6C0" w16cid:durableId="1E75ADA1"/>
  <w16cid:commentId w16cid:paraId="3EEEED54" w16cid:durableId="1E75ADA2"/>
  <w16cid:commentId w16cid:paraId="26DED3ED" w16cid:durableId="1E771485"/>
  <w16cid:commentId w16cid:paraId="6F139797" w16cid:durableId="1E75ADA3"/>
  <w16cid:commentId w16cid:paraId="7D98CDCF" w16cid:durableId="1E77152F"/>
  <w16cid:commentId w16cid:paraId="10BB75D3" w16cid:durableId="1E75ADA4"/>
  <w16cid:commentId w16cid:paraId="02A3E45E" w16cid:durableId="1E75ADA5"/>
  <w16cid:commentId w16cid:paraId="1D383C2F" w16cid:durableId="1E77156B"/>
  <w16cid:commentId w16cid:paraId="1936D1A4" w16cid:durableId="1E75ADA6"/>
  <w16cid:commentId w16cid:paraId="3699EACE" w16cid:durableId="1E75ADA7"/>
  <w16cid:commentId w16cid:paraId="0C117BF7" w16cid:durableId="1E774DB1"/>
  <w16cid:commentId w16cid:paraId="6CC815F4" w16cid:durableId="1E75ADA8"/>
  <w16cid:commentId w16cid:paraId="52FF288D" w16cid:durableId="1E75ADA9"/>
  <w16cid:commentId w16cid:paraId="5927777F" w16cid:durableId="1E774DDD"/>
  <w16cid:commentId w16cid:paraId="441DE67D" w16cid:durableId="1E75ADAA"/>
  <w16cid:commentId w16cid:paraId="161E0A51" w16cid:durableId="1E775514"/>
  <w16cid:commentId w16cid:paraId="4F3AB1F8" w16cid:durableId="1E774E4B"/>
  <w16cid:commentId w16cid:paraId="10899287" w16cid:durableId="1E77CB7B"/>
  <w16cid:commentId w16cid:paraId="3F7B1FFA" w16cid:durableId="1E77CB7C"/>
  <w16cid:commentId w16cid:paraId="0C719AE4" w16cid:durableId="1E76FFD6"/>
  <w16cid:commentId w16cid:paraId="570A6F64" w16cid:durableId="1E774EF2"/>
  <w16cid:commentId w16cid:paraId="7E5F053A" w16cid:durableId="1E75F40E"/>
  <w16cid:commentId w16cid:paraId="4A2028F2" w16cid:durableId="1E75ADAB"/>
  <w16cid:commentId w16cid:paraId="1CE25B72" w16cid:durableId="1E76FFD9"/>
  <w16cid:commentId w16cid:paraId="127FC5FF" w16cid:durableId="1E75ADAC"/>
  <w16cid:commentId w16cid:paraId="4ADB7438" w16cid:durableId="1E75ADAD"/>
  <w16cid:commentId w16cid:paraId="6006651A" w16cid:durableId="1E75ADAE"/>
  <w16cid:commentId w16cid:paraId="706191B3" w16cid:durableId="1E75ADAF"/>
  <w16cid:commentId w16cid:paraId="6A1F7883" w16cid:durableId="1E75ADB0"/>
  <w16cid:commentId w16cid:paraId="7C00DCE9" w16cid:durableId="1E77CBA1"/>
  <w16cid:commentId w16cid:paraId="040C5F40" w16cid:durableId="1E75F5B2"/>
  <w16cid:commentId w16cid:paraId="545F166D" w16cid:durableId="1E75ADB1"/>
  <w16cid:commentId w16cid:paraId="5EEC2F75" w16cid:durableId="1E75ADB2"/>
  <w16cid:commentId w16cid:paraId="40A61443" w16cid:durableId="1E75ADB3"/>
  <w16cid:commentId w16cid:paraId="2EAB42F5" w16cid:durableId="1E775970"/>
  <w16cid:commentId w16cid:paraId="3E642E2C" w16cid:durableId="1E75ADB4"/>
  <w16cid:commentId w16cid:paraId="244C340A" w16cid:durableId="1E75ADB5"/>
  <w16cid:commentId w16cid:paraId="1A75263F" w16cid:durableId="1E75ADB6"/>
  <w16cid:commentId w16cid:paraId="1B4904B9" w16cid:durableId="1E75ADB7"/>
  <w16cid:commentId w16cid:paraId="5B46EBC5" w16cid:durableId="1E75ADB8"/>
  <w16cid:commentId w16cid:paraId="4A73B507" w16cid:durableId="1E75ADB9"/>
  <w16cid:commentId w16cid:paraId="596A4D43" w16cid:durableId="1E77CC21"/>
  <w16cid:commentId w16cid:paraId="53F4A92E" w16cid:durableId="1E75ADBA"/>
  <w16cid:commentId w16cid:paraId="6C0B292B" w16cid:durableId="1E75ADBB"/>
  <w16cid:commentId w16cid:paraId="407C260E" w16cid:durableId="1E775A94"/>
  <w16cid:commentId w16cid:paraId="03374033" w16cid:durableId="1E75ADBC"/>
  <w16cid:commentId w16cid:paraId="79A69574" w16cid:durableId="1E75ADBD"/>
  <w16cid:commentId w16cid:paraId="57877E86" w16cid:durableId="1E75F648"/>
  <w16cid:commentId w16cid:paraId="1F6F6D4A" w16cid:durableId="1E775B59"/>
  <w16cid:commentId w16cid:paraId="06C07470" w16cid:durableId="1E75ADBE"/>
  <w16cid:commentId w16cid:paraId="5E17679E" w16cid:durableId="1E775B82"/>
  <w16cid:commentId w16cid:paraId="203FA975" w16cid:durableId="1E75ADBF"/>
  <w16cid:commentId w16cid:paraId="521277A2" w16cid:durableId="1E775D90"/>
  <w16cid:commentId w16cid:paraId="4554ACE5" w16cid:durableId="1E75ADC0"/>
  <w16cid:commentId w16cid:paraId="699B297C" w16cid:durableId="1E776004"/>
  <w16cid:commentId w16cid:paraId="5C799A4B" w16cid:durableId="1E75AD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000C2C" w14:textId="77777777" w:rsidR="007255B8" w:rsidRDefault="007255B8">
      <w:pPr>
        <w:spacing w:after="0"/>
      </w:pPr>
      <w:r>
        <w:separator/>
      </w:r>
    </w:p>
  </w:endnote>
  <w:endnote w:type="continuationSeparator" w:id="0">
    <w:p w14:paraId="20EE2B99" w14:textId="77777777" w:rsidR="007255B8" w:rsidRDefault="007255B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AD4FE" w14:textId="77777777" w:rsidR="007430C4" w:rsidRDefault="007430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303EC9" w14:textId="77777777" w:rsidR="007430C4" w:rsidRDefault="007430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591D3" w14:textId="77777777" w:rsidR="007430C4" w:rsidRDefault="007430C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D1EEB" w14:textId="77777777" w:rsidR="007430C4" w:rsidRDefault="007430C4">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F125C" w14:textId="77777777" w:rsidR="007430C4" w:rsidRDefault="007430C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150879" w14:textId="77777777" w:rsidR="007255B8" w:rsidRDefault="007255B8">
      <w:pPr>
        <w:spacing w:after="0"/>
      </w:pPr>
      <w:r>
        <w:separator/>
      </w:r>
    </w:p>
  </w:footnote>
  <w:footnote w:type="continuationSeparator" w:id="0">
    <w:p w14:paraId="71DA721D" w14:textId="77777777" w:rsidR="007255B8" w:rsidRDefault="007255B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4BFDB9" w14:textId="77777777" w:rsidR="007430C4" w:rsidRDefault="007430C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996FA" w14:textId="77777777" w:rsidR="007430C4" w:rsidRDefault="007430C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23FC66" w14:textId="77777777" w:rsidR="007430C4" w:rsidRDefault="007430C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44D00" w14:textId="41B5A668" w:rsidR="007430C4" w:rsidRDefault="007430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272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4BAC488" w14:textId="3C98B1FB" w:rsidR="007430C4" w:rsidRDefault="007430C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272B">
      <w:rPr>
        <w:rFonts w:ascii="Arial" w:hAnsi="Arial" w:cs="Arial"/>
        <w:b/>
        <w:noProof/>
        <w:sz w:val="18"/>
        <w:szCs w:val="18"/>
      </w:rPr>
      <w:t>11</w:t>
    </w:r>
    <w:r>
      <w:rPr>
        <w:rFonts w:ascii="Arial" w:hAnsi="Arial" w:cs="Arial"/>
        <w:b/>
        <w:sz w:val="18"/>
        <w:szCs w:val="18"/>
      </w:rPr>
      <w:fldChar w:fldCharType="end"/>
    </w:r>
  </w:p>
  <w:p w14:paraId="0C124C7B" w14:textId="7CACFF77" w:rsidR="007430C4" w:rsidRDefault="007430C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272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50CD191" w14:textId="77777777" w:rsidR="007430C4" w:rsidRDefault="007430C4">
    <w:pPr>
      <w:pStyle w:val="Header"/>
    </w:pPr>
  </w:p>
  <w:p w14:paraId="47D07B12" w14:textId="77777777" w:rsidR="007430C4" w:rsidRDefault="007430C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1CDBB" w14:textId="13EC18D4" w:rsidR="007430C4" w:rsidRDefault="007430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272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DE5254" w14:textId="70AC46BB" w:rsidR="007430C4" w:rsidRDefault="007430C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272B">
      <w:rPr>
        <w:rFonts w:ascii="Arial" w:hAnsi="Arial" w:cs="Arial"/>
        <w:b/>
        <w:noProof/>
        <w:sz w:val="18"/>
        <w:szCs w:val="18"/>
      </w:rPr>
      <w:t>267</w:t>
    </w:r>
    <w:r>
      <w:rPr>
        <w:rFonts w:ascii="Arial" w:hAnsi="Arial" w:cs="Arial"/>
        <w:b/>
        <w:sz w:val="18"/>
        <w:szCs w:val="18"/>
      </w:rPr>
      <w:fldChar w:fldCharType="end"/>
    </w:r>
  </w:p>
  <w:p w14:paraId="390940B9" w14:textId="358D3B5B" w:rsidR="007430C4" w:rsidRDefault="007430C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272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304DBBD" w14:textId="77777777" w:rsidR="007430C4" w:rsidRDefault="007430C4">
    <w:pPr>
      <w:pStyle w:val="Header"/>
    </w:pPr>
  </w:p>
  <w:p w14:paraId="5C6EB607" w14:textId="77777777" w:rsidR="007430C4" w:rsidRDefault="007430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1A4C0BE9"/>
    <w:multiLevelType w:val="hybridMultilevel"/>
    <w:tmpl w:val="462A4B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4"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7"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0"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0"/>
  </w:num>
  <w:num w:numId="4">
    <w:abstractNumId w:val="4"/>
  </w:num>
  <w:num w:numId="5">
    <w:abstractNumId w:val="26"/>
  </w:num>
  <w:num w:numId="6">
    <w:abstractNumId w:val="2"/>
  </w:num>
  <w:num w:numId="7">
    <w:abstractNumId w:val="24"/>
  </w:num>
  <w:num w:numId="8">
    <w:abstractNumId w:val="11"/>
  </w:num>
  <w:num w:numId="9">
    <w:abstractNumId w:val="12"/>
  </w:num>
  <w:num w:numId="10">
    <w:abstractNumId w:val="21"/>
  </w:num>
  <w:num w:numId="11">
    <w:abstractNumId w:val="1"/>
  </w:num>
  <w:num w:numId="12">
    <w:abstractNumId w:val="8"/>
  </w:num>
  <w:num w:numId="13">
    <w:abstractNumId w:val="16"/>
  </w:num>
  <w:num w:numId="14">
    <w:abstractNumId w:val="25"/>
  </w:num>
  <w:num w:numId="15">
    <w:abstractNumId w:val="31"/>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0"/>
  </w:num>
  <w:num w:numId="18">
    <w:abstractNumId w:val="17"/>
  </w:num>
  <w:num w:numId="19">
    <w:abstractNumId w:val="14"/>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15"/>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29"/>
  </w:num>
  <w:num w:numId="27">
    <w:abstractNumId w:val="22"/>
  </w:num>
  <w:num w:numId="28">
    <w:abstractNumId w:val="23"/>
  </w:num>
  <w:num w:numId="29">
    <w:abstractNumId w:val="23"/>
  </w:num>
  <w:num w:numId="30">
    <w:abstractNumId w:val="5"/>
  </w:num>
  <w:num w:numId="31">
    <w:abstractNumId w:val="19"/>
  </w:num>
  <w:num w:numId="32">
    <w:abstractNumId w:val="20"/>
  </w:num>
  <w:num w:numId="33">
    <w:abstractNumId w:val="3"/>
  </w:num>
  <w:num w:numId="34">
    <w:abstractNumId w:val="18"/>
  </w:num>
  <w:num w:numId="35">
    <w:abstractNumId w:val="13"/>
  </w:num>
  <w:num w:numId="36">
    <w:abstractNumId w:val="7"/>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ERICSSON-v3">
    <w15:presenceInfo w15:providerId="None" w15:userId="ERICSSON-v3"/>
  </w15:person>
  <w15:person w15:author="Intel">
    <w15:presenceInfo w15:providerId="None" w15:userId="Intel"/>
  </w15:person>
  <w15:person w15:author="ERICSSON-v2">
    <w15:presenceInfo w15:providerId="None" w15:userId="ERICSSON-v2"/>
  </w15:person>
  <w15:person w15:author="Fujitsu">
    <w15:presenceInfo w15:providerId="None" w15:userId="Fujitsu"/>
  </w15:person>
  <w15:person w15:author="MediaTek">
    <w15:presenceInfo w15:providerId="None" w15:userId="MediaTek"/>
  </w15:person>
  <w15:person w15:author="vivo">
    <w15:presenceInfo w15:providerId="None" w15:userId="vivo"/>
  </w15:person>
  <w15:person w15:author="Intel-1">
    <w15:presenceInfo w15:providerId="None" w15:userId="Intel-1"/>
  </w15:person>
  <w15:person w15:author="LG">
    <w15:presenceInfo w15:providerId="None" w15:userId="LG"/>
  </w15:person>
  <w15:person w15:author="Ericsson user">
    <w15:presenceInfo w15:providerId="None" w15:userId="Ericsson user"/>
  </w15:person>
  <w15:person w15:author="Nokia, Nokia Shanghai Bell">
    <w15:presenceInfo w15:providerId="None" w15:userId="Nokia, Nokia Shanghai Bell"/>
  </w15:person>
  <w15:person w15:author="ERICSSON-v4">
    <w15:presenceInfo w15:providerId="None" w15:userId="ERICSSON-v4"/>
  </w15:person>
  <w15:person w15:author="Tero Henttonen">
    <w15:presenceInfo w15:providerId="None" w15:userId="Tero Hentton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041"/>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963"/>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674"/>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4B6D"/>
    <w:rsid w:val="000850E4"/>
    <w:rsid w:val="000854AE"/>
    <w:rsid w:val="0008552D"/>
    <w:rsid w:val="00085716"/>
    <w:rsid w:val="00085AFB"/>
    <w:rsid w:val="00085C44"/>
    <w:rsid w:val="00085FD6"/>
    <w:rsid w:val="000862E2"/>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34C"/>
    <w:rsid w:val="000A5484"/>
    <w:rsid w:val="000A5F46"/>
    <w:rsid w:val="000A60A3"/>
    <w:rsid w:val="000A6E84"/>
    <w:rsid w:val="000A776B"/>
    <w:rsid w:val="000A77C3"/>
    <w:rsid w:val="000A7801"/>
    <w:rsid w:val="000A7D9E"/>
    <w:rsid w:val="000A7E76"/>
    <w:rsid w:val="000B000E"/>
    <w:rsid w:val="000B0B06"/>
    <w:rsid w:val="000B11DB"/>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E7E2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4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AC6"/>
    <w:rsid w:val="00127C1F"/>
    <w:rsid w:val="0013040E"/>
    <w:rsid w:val="00130466"/>
    <w:rsid w:val="00130A2A"/>
    <w:rsid w:val="0013171E"/>
    <w:rsid w:val="00132254"/>
    <w:rsid w:val="0013272B"/>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0589"/>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339"/>
    <w:rsid w:val="00165639"/>
    <w:rsid w:val="001657A0"/>
    <w:rsid w:val="00165B54"/>
    <w:rsid w:val="0016663C"/>
    <w:rsid w:val="0016664D"/>
    <w:rsid w:val="00166762"/>
    <w:rsid w:val="0016694C"/>
    <w:rsid w:val="00166C04"/>
    <w:rsid w:val="00167849"/>
    <w:rsid w:val="00167BFF"/>
    <w:rsid w:val="00167C26"/>
    <w:rsid w:val="00167FA9"/>
    <w:rsid w:val="0017071F"/>
    <w:rsid w:val="00170E28"/>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4B"/>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6E4E"/>
    <w:rsid w:val="001B7262"/>
    <w:rsid w:val="001B7936"/>
    <w:rsid w:val="001B7E77"/>
    <w:rsid w:val="001C0012"/>
    <w:rsid w:val="001C0202"/>
    <w:rsid w:val="001C0404"/>
    <w:rsid w:val="001C09B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260"/>
    <w:rsid w:val="001E06D0"/>
    <w:rsid w:val="001E0B68"/>
    <w:rsid w:val="001E0DD9"/>
    <w:rsid w:val="001E0FBF"/>
    <w:rsid w:val="001E1525"/>
    <w:rsid w:val="001E1620"/>
    <w:rsid w:val="001E194D"/>
    <w:rsid w:val="001E1AF6"/>
    <w:rsid w:val="001E1BFA"/>
    <w:rsid w:val="001E20F8"/>
    <w:rsid w:val="001E228A"/>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23B0"/>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573"/>
    <w:rsid w:val="00235A1F"/>
    <w:rsid w:val="00235AB1"/>
    <w:rsid w:val="00235B1E"/>
    <w:rsid w:val="00236428"/>
    <w:rsid w:val="00237B71"/>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36A"/>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0B2"/>
    <w:rsid w:val="00267C52"/>
    <w:rsid w:val="00270504"/>
    <w:rsid w:val="00270789"/>
    <w:rsid w:val="00271127"/>
    <w:rsid w:val="0027125D"/>
    <w:rsid w:val="00271BE5"/>
    <w:rsid w:val="00272B4A"/>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142"/>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2F55"/>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156"/>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9F7"/>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2B8"/>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09E"/>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210F"/>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5D79"/>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6BAF"/>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932"/>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AD"/>
    <w:rsid w:val="003E02BA"/>
    <w:rsid w:val="003E038C"/>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0FE"/>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3C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4DC3"/>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6E4"/>
    <w:rsid w:val="004C0C44"/>
    <w:rsid w:val="004C1C90"/>
    <w:rsid w:val="004C1F1F"/>
    <w:rsid w:val="004C2A7F"/>
    <w:rsid w:val="004C2BB6"/>
    <w:rsid w:val="004C32FD"/>
    <w:rsid w:val="004C400D"/>
    <w:rsid w:val="004C402F"/>
    <w:rsid w:val="004C4260"/>
    <w:rsid w:val="004C45F4"/>
    <w:rsid w:val="004C47E1"/>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B40"/>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0F39"/>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158"/>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458"/>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051"/>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0E8"/>
    <w:rsid w:val="00596CFE"/>
    <w:rsid w:val="00597317"/>
    <w:rsid w:val="00597A3E"/>
    <w:rsid w:val="00597F58"/>
    <w:rsid w:val="005A0340"/>
    <w:rsid w:val="005A0778"/>
    <w:rsid w:val="005A0C82"/>
    <w:rsid w:val="005A1135"/>
    <w:rsid w:val="005A14E9"/>
    <w:rsid w:val="005A157F"/>
    <w:rsid w:val="005A1880"/>
    <w:rsid w:val="005A1B5F"/>
    <w:rsid w:val="005A1C7C"/>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30C2"/>
    <w:rsid w:val="005B40F3"/>
    <w:rsid w:val="005B453F"/>
    <w:rsid w:val="005B459C"/>
    <w:rsid w:val="005B4760"/>
    <w:rsid w:val="005B5912"/>
    <w:rsid w:val="005B5CAE"/>
    <w:rsid w:val="005B5FCF"/>
    <w:rsid w:val="005B636F"/>
    <w:rsid w:val="005B6EB6"/>
    <w:rsid w:val="005B75F2"/>
    <w:rsid w:val="005B79D1"/>
    <w:rsid w:val="005B7A33"/>
    <w:rsid w:val="005C0244"/>
    <w:rsid w:val="005C0DB9"/>
    <w:rsid w:val="005C1093"/>
    <w:rsid w:val="005C13E2"/>
    <w:rsid w:val="005C1535"/>
    <w:rsid w:val="005C200F"/>
    <w:rsid w:val="005C21BD"/>
    <w:rsid w:val="005C3527"/>
    <w:rsid w:val="005C3783"/>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63"/>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4EAC"/>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488"/>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5EFF"/>
    <w:rsid w:val="00656F4B"/>
    <w:rsid w:val="0065724E"/>
    <w:rsid w:val="00657409"/>
    <w:rsid w:val="006574C0"/>
    <w:rsid w:val="00660249"/>
    <w:rsid w:val="006604E9"/>
    <w:rsid w:val="0066088F"/>
    <w:rsid w:val="0066094D"/>
    <w:rsid w:val="00660B3B"/>
    <w:rsid w:val="00660EE4"/>
    <w:rsid w:val="00661691"/>
    <w:rsid w:val="00662153"/>
    <w:rsid w:val="00662241"/>
    <w:rsid w:val="006624AD"/>
    <w:rsid w:val="00662940"/>
    <w:rsid w:val="00662E4C"/>
    <w:rsid w:val="0066440E"/>
    <w:rsid w:val="00664762"/>
    <w:rsid w:val="00664F78"/>
    <w:rsid w:val="0066550C"/>
    <w:rsid w:val="006656A5"/>
    <w:rsid w:val="006656C1"/>
    <w:rsid w:val="00665A86"/>
    <w:rsid w:val="00665CF6"/>
    <w:rsid w:val="0066613D"/>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83B"/>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12"/>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15AE"/>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8BC"/>
    <w:rsid w:val="006A6CE6"/>
    <w:rsid w:val="006A6DF6"/>
    <w:rsid w:val="006A6E01"/>
    <w:rsid w:val="006A739A"/>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6D95"/>
    <w:rsid w:val="006C7164"/>
    <w:rsid w:val="006C74E4"/>
    <w:rsid w:val="006D0724"/>
    <w:rsid w:val="006D07C4"/>
    <w:rsid w:val="006D0905"/>
    <w:rsid w:val="006D1A3F"/>
    <w:rsid w:val="006D1DB2"/>
    <w:rsid w:val="006D209D"/>
    <w:rsid w:val="006D2262"/>
    <w:rsid w:val="006D242C"/>
    <w:rsid w:val="006D24DA"/>
    <w:rsid w:val="006D38B6"/>
    <w:rsid w:val="006D3B39"/>
    <w:rsid w:val="006D3BF1"/>
    <w:rsid w:val="006D3F0D"/>
    <w:rsid w:val="006D40D0"/>
    <w:rsid w:val="006D47A1"/>
    <w:rsid w:val="006D4DD4"/>
    <w:rsid w:val="006D4FC5"/>
    <w:rsid w:val="006D554A"/>
    <w:rsid w:val="006D59BD"/>
    <w:rsid w:val="006D63CD"/>
    <w:rsid w:val="006D6DC6"/>
    <w:rsid w:val="006D7401"/>
    <w:rsid w:val="006D74B9"/>
    <w:rsid w:val="006D7B92"/>
    <w:rsid w:val="006D7EA7"/>
    <w:rsid w:val="006D7F77"/>
    <w:rsid w:val="006E0607"/>
    <w:rsid w:val="006E0D68"/>
    <w:rsid w:val="006E0F5D"/>
    <w:rsid w:val="006E0FB5"/>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21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07D"/>
    <w:rsid w:val="007253E1"/>
    <w:rsid w:val="007255B8"/>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0C4"/>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7F3"/>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400"/>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3FCC"/>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0D6B"/>
    <w:rsid w:val="007C17A6"/>
    <w:rsid w:val="007C1C55"/>
    <w:rsid w:val="007C1E92"/>
    <w:rsid w:val="007C1E9F"/>
    <w:rsid w:val="007C23D2"/>
    <w:rsid w:val="007C2563"/>
    <w:rsid w:val="007C2CBC"/>
    <w:rsid w:val="007C3327"/>
    <w:rsid w:val="007C351D"/>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E37"/>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4F"/>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64F"/>
    <w:rsid w:val="00851E0A"/>
    <w:rsid w:val="00852A21"/>
    <w:rsid w:val="00852F3C"/>
    <w:rsid w:val="0085317B"/>
    <w:rsid w:val="00853B72"/>
    <w:rsid w:val="00853DF4"/>
    <w:rsid w:val="00854104"/>
    <w:rsid w:val="008544A8"/>
    <w:rsid w:val="00854789"/>
    <w:rsid w:val="00854F3F"/>
    <w:rsid w:val="00854FFC"/>
    <w:rsid w:val="00855AB3"/>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009"/>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39F7"/>
    <w:rsid w:val="008D4717"/>
    <w:rsid w:val="008D49DA"/>
    <w:rsid w:val="008D4AD1"/>
    <w:rsid w:val="008D5275"/>
    <w:rsid w:val="008D5279"/>
    <w:rsid w:val="008D5280"/>
    <w:rsid w:val="008D53A1"/>
    <w:rsid w:val="008D5A5F"/>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3FC7"/>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38C"/>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1AF"/>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53C"/>
    <w:rsid w:val="00937AAB"/>
    <w:rsid w:val="0094005E"/>
    <w:rsid w:val="009407AA"/>
    <w:rsid w:val="00940D38"/>
    <w:rsid w:val="00940DBD"/>
    <w:rsid w:val="00941556"/>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9AE"/>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36D"/>
    <w:rsid w:val="00987475"/>
    <w:rsid w:val="0099006F"/>
    <w:rsid w:val="00990196"/>
    <w:rsid w:val="00990ABB"/>
    <w:rsid w:val="00990B4D"/>
    <w:rsid w:val="00991687"/>
    <w:rsid w:val="00991B1F"/>
    <w:rsid w:val="00991BDA"/>
    <w:rsid w:val="00991F86"/>
    <w:rsid w:val="00992103"/>
    <w:rsid w:val="009921C2"/>
    <w:rsid w:val="00992294"/>
    <w:rsid w:val="00992606"/>
    <w:rsid w:val="009929B0"/>
    <w:rsid w:val="00992CC7"/>
    <w:rsid w:val="00992F95"/>
    <w:rsid w:val="00993196"/>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5EB4"/>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671"/>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23"/>
    <w:rsid w:val="00A10D89"/>
    <w:rsid w:val="00A10F02"/>
    <w:rsid w:val="00A11018"/>
    <w:rsid w:val="00A11371"/>
    <w:rsid w:val="00A1159A"/>
    <w:rsid w:val="00A118F5"/>
    <w:rsid w:val="00A11C38"/>
    <w:rsid w:val="00A11EE8"/>
    <w:rsid w:val="00A11F9E"/>
    <w:rsid w:val="00A12979"/>
    <w:rsid w:val="00A129B6"/>
    <w:rsid w:val="00A12E3A"/>
    <w:rsid w:val="00A1340E"/>
    <w:rsid w:val="00A135CF"/>
    <w:rsid w:val="00A13A12"/>
    <w:rsid w:val="00A13CA8"/>
    <w:rsid w:val="00A13D13"/>
    <w:rsid w:val="00A13E62"/>
    <w:rsid w:val="00A14050"/>
    <w:rsid w:val="00A146BF"/>
    <w:rsid w:val="00A14BC9"/>
    <w:rsid w:val="00A14EFE"/>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345"/>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1C67"/>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5B0"/>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238"/>
    <w:rsid w:val="00A65352"/>
    <w:rsid w:val="00A660FC"/>
    <w:rsid w:val="00A6666C"/>
    <w:rsid w:val="00A66ABB"/>
    <w:rsid w:val="00A701B8"/>
    <w:rsid w:val="00A7025A"/>
    <w:rsid w:val="00A70E45"/>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25A"/>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87EBB"/>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3EC"/>
    <w:rsid w:val="00AB6D43"/>
    <w:rsid w:val="00AB7786"/>
    <w:rsid w:val="00AB7AA0"/>
    <w:rsid w:val="00AB7FBA"/>
    <w:rsid w:val="00AC05E5"/>
    <w:rsid w:val="00AC06B7"/>
    <w:rsid w:val="00AC0770"/>
    <w:rsid w:val="00AC0E39"/>
    <w:rsid w:val="00AC14FA"/>
    <w:rsid w:val="00AC1BAC"/>
    <w:rsid w:val="00AC1C5B"/>
    <w:rsid w:val="00AC22CD"/>
    <w:rsid w:val="00AC301B"/>
    <w:rsid w:val="00AC344A"/>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D04"/>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111"/>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2A3E"/>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CE1"/>
    <w:rsid w:val="00B73F49"/>
    <w:rsid w:val="00B749FC"/>
    <w:rsid w:val="00B74A60"/>
    <w:rsid w:val="00B750A4"/>
    <w:rsid w:val="00B7544A"/>
    <w:rsid w:val="00B754CA"/>
    <w:rsid w:val="00B75A68"/>
    <w:rsid w:val="00B75DF1"/>
    <w:rsid w:val="00B76126"/>
    <w:rsid w:val="00B76210"/>
    <w:rsid w:val="00B7667A"/>
    <w:rsid w:val="00B76787"/>
    <w:rsid w:val="00B7682E"/>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3C38"/>
    <w:rsid w:val="00B84ABC"/>
    <w:rsid w:val="00B850F6"/>
    <w:rsid w:val="00B853F1"/>
    <w:rsid w:val="00B856B9"/>
    <w:rsid w:val="00B85B50"/>
    <w:rsid w:val="00B85D9B"/>
    <w:rsid w:val="00B85EBF"/>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CA9"/>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709"/>
    <w:rsid w:val="00BB4D21"/>
    <w:rsid w:val="00BB518D"/>
    <w:rsid w:val="00BB5522"/>
    <w:rsid w:val="00BB5CDA"/>
    <w:rsid w:val="00BB6924"/>
    <w:rsid w:val="00BB6BE9"/>
    <w:rsid w:val="00BB6C03"/>
    <w:rsid w:val="00BB6D5A"/>
    <w:rsid w:val="00BB6FED"/>
    <w:rsid w:val="00BB7644"/>
    <w:rsid w:val="00BB7891"/>
    <w:rsid w:val="00BB7E14"/>
    <w:rsid w:val="00BC015C"/>
    <w:rsid w:val="00BC03EE"/>
    <w:rsid w:val="00BC0CA0"/>
    <w:rsid w:val="00BC0F7D"/>
    <w:rsid w:val="00BC163A"/>
    <w:rsid w:val="00BC1E1C"/>
    <w:rsid w:val="00BC214E"/>
    <w:rsid w:val="00BC2239"/>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8C2"/>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383"/>
    <w:rsid w:val="00BE34D2"/>
    <w:rsid w:val="00BE393D"/>
    <w:rsid w:val="00BE4094"/>
    <w:rsid w:val="00BE42F1"/>
    <w:rsid w:val="00BE443D"/>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45"/>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3C"/>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217"/>
    <w:rsid w:val="00C17B4D"/>
    <w:rsid w:val="00C17BF6"/>
    <w:rsid w:val="00C17D31"/>
    <w:rsid w:val="00C17DCD"/>
    <w:rsid w:val="00C2010B"/>
    <w:rsid w:val="00C203D0"/>
    <w:rsid w:val="00C206AA"/>
    <w:rsid w:val="00C2150C"/>
    <w:rsid w:val="00C21547"/>
    <w:rsid w:val="00C21759"/>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0F6"/>
    <w:rsid w:val="00C45231"/>
    <w:rsid w:val="00C45D75"/>
    <w:rsid w:val="00C45DDC"/>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D5B"/>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1C09"/>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0F2F"/>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D42"/>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5E2"/>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88B"/>
    <w:rsid w:val="00CB1E4B"/>
    <w:rsid w:val="00CB2276"/>
    <w:rsid w:val="00CB24BB"/>
    <w:rsid w:val="00CB2565"/>
    <w:rsid w:val="00CB268E"/>
    <w:rsid w:val="00CB271F"/>
    <w:rsid w:val="00CB2E2D"/>
    <w:rsid w:val="00CB40FF"/>
    <w:rsid w:val="00CB41F9"/>
    <w:rsid w:val="00CB46D4"/>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A61"/>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672"/>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3D4"/>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056"/>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4F2"/>
    <w:rsid w:val="00D537C9"/>
    <w:rsid w:val="00D54570"/>
    <w:rsid w:val="00D5486B"/>
    <w:rsid w:val="00D548BF"/>
    <w:rsid w:val="00D54A28"/>
    <w:rsid w:val="00D54AD0"/>
    <w:rsid w:val="00D5549F"/>
    <w:rsid w:val="00D5567C"/>
    <w:rsid w:val="00D55E6F"/>
    <w:rsid w:val="00D563D7"/>
    <w:rsid w:val="00D56E05"/>
    <w:rsid w:val="00D57213"/>
    <w:rsid w:val="00D57A81"/>
    <w:rsid w:val="00D57C33"/>
    <w:rsid w:val="00D57DF9"/>
    <w:rsid w:val="00D6080A"/>
    <w:rsid w:val="00D60E0E"/>
    <w:rsid w:val="00D610BA"/>
    <w:rsid w:val="00D61144"/>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48F"/>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3512"/>
    <w:rsid w:val="00D8384C"/>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1CB6"/>
    <w:rsid w:val="00DA2DD8"/>
    <w:rsid w:val="00DA3B83"/>
    <w:rsid w:val="00DA3D2E"/>
    <w:rsid w:val="00DA441C"/>
    <w:rsid w:val="00DA455C"/>
    <w:rsid w:val="00DA486B"/>
    <w:rsid w:val="00DA4981"/>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74"/>
    <w:rsid w:val="00DB0EB9"/>
    <w:rsid w:val="00DB15D1"/>
    <w:rsid w:val="00DB1634"/>
    <w:rsid w:val="00DB1818"/>
    <w:rsid w:val="00DB1AB4"/>
    <w:rsid w:val="00DB1B79"/>
    <w:rsid w:val="00DB23D1"/>
    <w:rsid w:val="00DB379D"/>
    <w:rsid w:val="00DB3BA9"/>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5AD2"/>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0B4E"/>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CD6"/>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AC8"/>
    <w:rsid w:val="00E47C97"/>
    <w:rsid w:val="00E501D6"/>
    <w:rsid w:val="00E50A97"/>
    <w:rsid w:val="00E51109"/>
    <w:rsid w:val="00E5111D"/>
    <w:rsid w:val="00E5118F"/>
    <w:rsid w:val="00E51B46"/>
    <w:rsid w:val="00E52198"/>
    <w:rsid w:val="00E523A9"/>
    <w:rsid w:val="00E52565"/>
    <w:rsid w:val="00E52804"/>
    <w:rsid w:val="00E5293C"/>
    <w:rsid w:val="00E5294A"/>
    <w:rsid w:val="00E533CE"/>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4809"/>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1D51"/>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A57"/>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59"/>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3FF9"/>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380"/>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27F5A"/>
    <w:rsid w:val="00F30137"/>
    <w:rsid w:val="00F303EA"/>
    <w:rsid w:val="00F30A04"/>
    <w:rsid w:val="00F30B2E"/>
    <w:rsid w:val="00F30C23"/>
    <w:rsid w:val="00F30D1B"/>
    <w:rsid w:val="00F31188"/>
    <w:rsid w:val="00F31924"/>
    <w:rsid w:val="00F32056"/>
    <w:rsid w:val="00F32106"/>
    <w:rsid w:val="00F32107"/>
    <w:rsid w:val="00F32766"/>
    <w:rsid w:val="00F32828"/>
    <w:rsid w:val="00F3295C"/>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74"/>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7B908C8B"/>
  <w15:docId w15:val="{8084CDA4-ACD5-44EF-9192-3761D241F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58A6"/>
    <w:rPr>
      <w:rFonts w:ascii="Arial" w:eastAsia="Times New Roman" w:hAnsi="Arial"/>
      <w:sz w:val="36"/>
      <w:lang w:eastAsia="ja-JP"/>
    </w:rPr>
  </w:style>
  <w:style w:type="character" w:customStyle="1" w:styleId="Heading2Char">
    <w:name w:val="Heading 2 Char"/>
    <w:basedOn w:val="DefaultParagraphFont"/>
    <w:link w:val="Heading2"/>
    <w:rsid w:val="003958A6"/>
    <w:rPr>
      <w:rFonts w:ascii="Arial" w:eastAsia="Times New Roman" w:hAnsi="Arial"/>
      <w:sz w:val="32"/>
      <w:lang w:eastAsia="ja-JP"/>
    </w:rPr>
  </w:style>
  <w:style w:type="character" w:customStyle="1" w:styleId="Heading3Char">
    <w:name w:val="Heading 3 Char"/>
    <w:basedOn w:val="DefaultParagraphFont"/>
    <w:link w:val="Heading3"/>
    <w:rsid w:val="003958A6"/>
    <w:rPr>
      <w:rFonts w:ascii="Arial" w:eastAsia="Times New Roman" w:hAnsi="Arial"/>
      <w:sz w:val="28"/>
      <w:lang w:eastAsia="ja-JP"/>
    </w:rPr>
  </w:style>
  <w:style w:type="character" w:customStyle="1" w:styleId="Heading4Char">
    <w:name w:val="Heading 4 Char"/>
    <w:basedOn w:val="DefaultParagraphFont"/>
    <w:link w:val="Heading4"/>
    <w:locked/>
    <w:rsid w:val="003958A6"/>
    <w:rPr>
      <w:rFonts w:ascii="Arial" w:eastAsia="Times New Roman" w:hAnsi="Arial"/>
      <w:sz w:val="24"/>
      <w:lang w:eastAsia="ja-JP"/>
    </w:rPr>
  </w:style>
  <w:style w:type="character" w:customStyle="1" w:styleId="Heading5Char">
    <w:name w:val="Heading 5 Char"/>
    <w:basedOn w:val="DefaultParagraphFont"/>
    <w:link w:val="Heading5"/>
    <w:rsid w:val="003958A6"/>
    <w:rPr>
      <w:rFonts w:ascii="Arial" w:eastAsia="Times New Roman" w:hAnsi="Arial"/>
      <w:sz w:val="22"/>
      <w:lang w:eastAsia="ja-JP"/>
    </w:rPr>
  </w:style>
  <w:style w:type="character" w:customStyle="1" w:styleId="Heading6Char">
    <w:name w:val="Heading 6 Char"/>
    <w:basedOn w:val="DefaultParagraphFont"/>
    <w:link w:val="Heading6"/>
    <w:rsid w:val="003958A6"/>
    <w:rPr>
      <w:rFonts w:ascii="Arial" w:eastAsia="Times New Roman" w:hAnsi="Arial"/>
      <w:lang w:eastAsia="ja-JP"/>
    </w:rPr>
  </w:style>
  <w:style w:type="character" w:customStyle="1" w:styleId="Heading7Char">
    <w:name w:val="Heading 7 Char"/>
    <w:basedOn w:val="DefaultParagraphFont"/>
    <w:link w:val="Heading7"/>
    <w:rsid w:val="003958A6"/>
    <w:rPr>
      <w:rFonts w:ascii="Arial" w:eastAsia="Times New Roman" w:hAnsi="Arial"/>
      <w:lang w:eastAsia="ja-JP"/>
    </w:rPr>
  </w:style>
  <w:style w:type="character" w:customStyle="1" w:styleId="Heading8Char">
    <w:name w:val="Heading 8 Char"/>
    <w:basedOn w:val="DefaultParagraphFont"/>
    <w:link w:val="Heading8"/>
    <w:rsid w:val="003958A6"/>
    <w:rPr>
      <w:rFonts w:ascii="Arial" w:eastAsia="Times New Roman" w:hAnsi="Arial"/>
      <w:sz w:val="36"/>
      <w:lang w:eastAsia="ja-JP"/>
    </w:rPr>
  </w:style>
  <w:style w:type="character" w:customStyle="1" w:styleId="Heading9Char">
    <w:name w:val="Heading 9 Char"/>
    <w:basedOn w:val="DefaultParagraphFont"/>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basedOn w:val="DefaultParagraphFont"/>
    <w:link w:val="Header"/>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basedOn w:val="DefaultParagraphFont"/>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locked/>
    <w:rsid w:val="003958A6"/>
    <w:rPr>
      <w:rFonts w:ascii="Arial" w:eastAsia="Times New Roman" w:hAnsi="Arial"/>
      <w:b/>
      <w:sz w:val="18"/>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basedOn w:val="NO"/>
    <w:link w:val="EditorsNoteChar"/>
    <w:rsid w:val="003958A6"/>
    <w:rPr>
      <w:color w:val="FF0000"/>
    </w:rPr>
  </w:style>
  <w:style w:type="character" w:customStyle="1" w:styleId="EditorsNoteChar">
    <w:name w:val="Editor's Note Char"/>
    <w:link w:val="EditorsNote"/>
    <w:rsid w:val="003958A6"/>
    <w:rPr>
      <w:rFonts w:eastAsia="Times New Roman"/>
      <w:color w:val="FF0000"/>
    </w:rPr>
  </w:style>
  <w:style w:type="paragraph" w:customStyle="1" w:styleId="TH">
    <w:name w:val="TH"/>
    <w:basedOn w:val="Normal"/>
    <w:link w:val="THChar"/>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basedOn w:val="DefaultParagraphFont"/>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basedOn w:val="DefaultParagraphFont"/>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basedOn w:val="DefaultParagraphFont"/>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basedOn w:val="DefaultParagraphFont"/>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basedOn w:val="DefaultParagraphFont"/>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basedOn w:val="DefaultParagraphFont"/>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basedOn w:val="DefaultParagraphFont"/>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basedOn w:val="CommentText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basedOn w:val="DefaultParagraphFont"/>
    <w:link w:val="BodyText"/>
    <w:rsid w:val="003958A6"/>
    <w:rPr>
      <w:rFonts w:ascii="Arial" w:eastAsia="Times New Roman" w:hAnsi="Arial"/>
      <w:lang w:eastAsia="zh-CN"/>
    </w:rPr>
  </w:style>
  <w:style w:type="character" w:customStyle="1" w:styleId="UnresolvedMention1">
    <w:name w:val="Unresolved Mention1"/>
    <w:basedOn w:val="DefaultParagraphFont"/>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eastAsia="en-US"/>
    </w:rPr>
  </w:style>
  <w:style w:type="character" w:customStyle="1" w:styleId="ListParagraphChar">
    <w:name w:val="List Paragraph Char"/>
    <w:link w:val="ListParagraph"/>
    <w:uiPriority w:val="34"/>
    <w:locked/>
    <w:rsid w:val="003958A6"/>
    <w:rPr>
      <w:rFonts w:ascii="Calibri" w:eastAsia="Calibri" w:hAnsi="Calibri"/>
      <w:sz w:val="22"/>
      <w:szCs w:val="22"/>
      <w:lang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Normal"/>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 w:type="paragraph" w:customStyle="1" w:styleId="Doc-title">
    <w:name w:val="Doc-title"/>
    <w:basedOn w:val="Normal"/>
    <w:next w:val="Doc-text2"/>
    <w:link w:val="Doc-titleChar"/>
    <w:qFormat/>
    <w:rsid w:val="00684F12"/>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rsid w:val="00684F12"/>
    <w:rPr>
      <w:rFonts w:ascii="Arial" w:eastAsia="MS Mincho" w:hAnsi="Arial"/>
      <w:noProo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318221">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42780719">
      <w:bodyDiv w:val="1"/>
      <w:marLeft w:val="0"/>
      <w:marRight w:val="0"/>
      <w:marTop w:val="0"/>
      <w:marBottom w:val="0"/>
      <w:divBdr>
        <w:top w:val="none" w:sz="0" w:space="0" w:color="auto"/>
        <w:left w:val="none" w:sz="0" w:space="0" w:color="auto"/>
        <w:bottom w:val="none" w:sz="0" w:space="0" w:color="auto"/>
        <w:right w:val="none" w:sz="0" w:space="0" w:color="auto"/>
      </w:divBdr>
    </w:div>
    <w:div w:id="354505951">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33324820">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473719258">
      <w:bodyDiv w:val="1"/>
      <w:marLeft w:val="0"/>
      <w:marRight w:val="0"/>
      <w:marTop w:val="0"/>
      <w:marBottom w:val="0"/>
      <w:divBdr>
        <w:top w:val="none" w:sz="0" w:space="0" w:color="auto"/>
        <w:left w:val="none" w:sz="0" w:space="0" w:color="auto"/>
        <w:bottom w:val="none" w:sz="0" w:space="0" w:color="auto"/>
        <w:right w:val="none" w:sz="0" w:space="0" w:color="auto"/>
      </w:divBdr>
    </w:div>
    <w:div w:id="521355587">
      <w:bodyDiv w:val="1"/>
      <w:marLeft w:val="0"/>
      <w:marRight w:val="0"/>
      <w:marTop w:val="0"/>
      <w:marBottom w:val="0"/>
      <w:divBdr>
        <w:top w:val="none" w:sz="0" w:space="0" w:color="auto"/>
        <w:left w:val="none" w:sz="0" w:space="0" w:color="auto"/>
        <w:bottom w:val="none" w:sz="0" w:space="0" w:color="auto"/>
        <w:right w:val="none" w:sz="0" w:space="0" w:color="auto"/>
      </w:divBdr>
    </w:div>
    <w:div w:id="55990584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93586602">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1348568">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71759170">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2241466">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8956461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9452824">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oleObject" Target="embeddings/oleObject18.bin"/><Relationship Id="rId84" Type="http://schemas.openxmlformats.org/officeDocument/2006/relationships/image" Target="media/image32.wmf"/><Relationship Id="rId89" Type="http://schemas.openxmlformats.org/officeDocument/2006/relationships/oleObject" Target="embeddings/oleObject29.bin"/><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emf"/><Relationship Id="rId107" Type="http://schemas.openxmlformats.org/officeDocument/2006/relationships/fontTable" Target="fontTable.xml"/><Relationship Id="rId11" Type="http://schemas.openxmlformats.org/officeDocument/2006/relationships/footnotes" Target="footnotes.xml"/><Relationship Id="rId24" Type="http://schemas.microsoft.com/office/2016/09/relationships/commentsIds" Target="commentsIds.xml"/><Relationship Id="rId32" Type="http://schemas.openxmlformats.org/officeDocument/2006/relationships/oleObject" Target="embeddings/oleObject1.bin"/><Relationship Id="rId37" Type="http://schemas.openxmlformats.org/officeDocument/2006/relationships/oleObject" Target="embeddings/oleObject3.bin"/><Relationship Id="rId40" Type="http://schemas.openxmlformats.org/officeDocument/2006/relationships/image" Target="media/image10.e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19.emf"/><Relationship Id="rId66" Type="http://schemas.openxmlformats.org/officeDocument/2006/relationships/image" Target="media/image23.wmf"/><Relationship Id="rId74" Type="http://schemas.openxmlformats.org/officeDocument/2006/relationships/image" Target="media/image27.wmf"/><Relationship Id="rId79" Type="http://schemas.openxmlformats.org/officeDocument/2006/relationships/oleObject" Target="embeddings/oleObject24.bin"/><Relationship Id="rId87" Type="http://schemas.openxmlformats.org/officeDocument/2006/relationships/oleObject" Target="embeddings/oleObject28.bin"/><Relationship Id="rId102" Type="http://schemas.openxmlformats.org/officeDocument/2006/relationships/footer" Target="footer5.xml"/><Relationship Id="rId5" Type="http://schemas.openxmlformats.org/officeDocument/2006/relationships/customXml" Target="../customXml/item5.xml"/><Relationship Id="rId61" Type="http://schemas.openxmlformats.org/officeDocument/2006/relationships/oleObject" Target="embeddings/oleObject15.bin"/><Relationship Id="rId82" Type="http://schemas.openxmlformats.org/officeDocument/2006/relationships/image" Target="media/image31.wmf"/><Relationship Id="rId90" Type="http://schemas.openxmlformats.org/officeDocument/2006/relationships/image" Target="media/image35.wmf"/><Relationship Id="rId95" Type="http://schemas.openxmlformats.org/officeDocument/2006/relationships/image" Target="media/image38.emf"/><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comments" Target="comments.xml"/><Relationship Id="rId27" Type="http://schemas.openxmlformats.org/officeDocument/2006/relationships/package" Target="embeddings/Microsoft_Word_Document.docx"/><Relationship Id="rId30" Type="http://schemas.openxmlformats.org/officeDocument/2006/relationships/package" Target="embeddings/Microsoft_Word_Document1.docx"/><Relationship Id="rId35" Type="http://schemas.openxmlformats.org/officeDocument/2006/relationships/image" Target="media/image7.emf"/><Relationship Id="rId43" Type="http://schemas.openxmlformats.org/officeDocument/2006/relationships/oleObject" Target="embeddings/oleObject6.bin"/><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image" Target="media/image25.wmf"/><Relationship Id="rId77" Type="http://schemas.openxmlformats.org/officeDocument/2006/relationships/oleObject" Target="embeddings/oleObject23.bin"/><Relationship Id="rId100" Type="http://schemas.openxmlformats.org/officeDocument/2006/relationships/footer" Target="footer4.xml"/><Relationship Id="rId105" Type="http://schemas.openxmlformats.org/officeDocument/2006/relationships/image" Target="media/image41.emf"/><Relationship Id="rId8" Type="http://schemas.openxmlformats.org/officeDocument/2006/relationships/styles" Target="styles.xml"/><Relationship Id="rId51" Type="http://schemas.openxmlformats.org/officeDocument/2006/relationships/oleObject" Target="embeddings/oleObject10.bin"/><Relationship Id="rId72" Type="http://schemas.openxmlformats.org/officeDocument/2006/relationships/image" Target="media/image26.wmf"/><Relationship Id="rId80" Type="http://schemas.openxmlformats.org/officeDocument/2006/relationships/image" Target="media/image30.wmf"/><Relationship Id="rId85" Type="http://schemas.openxmlformats.org/officeDocument/2006/relationships/oleObject" Target="embeddings/oleObject27.bin"/><Relationship Id="rId93" Type="http://schemas.openxmlformats.org/officeDocument/2006/relationships/oleObject" Target="embeddings/oleObject31.bin"/><Relationship Id="rId98" Type="http://schemas.openxmlformats.org/officeDocument/2006/relationships/oleObject" Target="embeddings/oleObject33.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image" Target="media/image1.emf"/><Relationship Id="rId33" Type="http://schemas.openxmlformats.org/officeDocument/2006/relationships/image" Target="media/image6.emf"/><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oleObject14.bin"/><Relationship Id="rId67" Type="http://schemas.openxmlformats.org/officeDocument/2006/relationships/image" Target="media/image24.wmf"/><Relationship Id="rId103" Type="http://schemas.openxmlformats.org/officeDocument/2006/relationships/image" Target="media/image40.wmf"/><Relationship Id="rId108" Type="http://schemas.microsoft.com/office/2011/relationships/people" Target="people.xml"/><Relationship Id="rId20" Type="http://schemas.openxmlformats.org/officeDocument/2006/relationships/header" Target="header3.xml"/><Relationship Id="rId41" Type="http://schemas.openxmlformats.org/officeDocument/2006/relationships/oleObject" Target="embeddings/oleObject5.bin"/><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oleObject" Target="embeddings/oleObject19.bin"/><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image" Target="media/image34.wmf"/><Relationship Id="rId91" Type="http://schemas.openxmlformats.org/officeDocument/2006/relationships/oleObject" Target="embeddings/oleObject30.bin"/><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microsoft.com/office/2011/relationships/commentsExtended" Target="commentsExtended.xml"/><Relationship Id="rId28" Type="http://schemas.openxmlformats.org/officeDocument/2006/relationships/image" Target="media/image3.emf"/><Relationship Id="rId36" Type="http://schemas.openxmlformats.org/officeDocument/2006/relationships/image" Target="media/image8.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Microsoft_Visio_2003-2010___.vsd"/><Relationship Id="rId10" Type="http://schemas.openxmlformats.org/officeDocument/2006/relationships/webSettings" Target="webSettings.xml"/><Relationship Id="rId31" Type="http://schemas.openxmlformats.org/officeDocument/2006/relationships/image" Target="media/image5.emf"/><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29.wmf"/><Relationship Id="rId81" Type="http://schemas.openxmlformats.org/officeDocument/2006/relationships/oleObject" Target="embeddings/oleObject25.bin"/><Relationship Id="rId86" Type="http://schemas.openxmlformats.org/officeDocument/2006/relationships/image" Target="media/image33.wmf"/><Relationship Id="rId94" Type="http://schemas.openxmlformats.org/officeDocument/2006/relationships/image" Target="media/image37.emf"/><Relationship Id="rId99" Type="http://schemas.openxmlformats.org/officeDocument/2006/relationships/header" Target="header4.xml"/><Relationship Id="rId10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oleObject4.bin"/><Relationship Id="rId109" Type="http://schemas.openxmlformats.org/officeDocument/2006/relationships/theme" Target="theme/theme1.xml"/><Relationship Id="rId34" Type="http://schemas.openxmlformats.org/officeDocument/2006/relationships/oleObject" Target="embeddings/oleObject2.bin"/><Relationship Id="rId50" Type="http://schemas.openxmlformats.org/officeDocument/2006/relationships/image" Target="media/image15.emf"/><Relationship Id="rId55" Type="http://schemas.openxmlformats.org/officeDocument/2006/relationships/oleObject" Target="embeddings/oleObject12.bin"/><Relationship Id="rId76" Type="http://schemas.openxmlformats.org/officeDocument/2006/relationships/image" Target="media/image28.wmf"/><Relationship Id="rId97" Type="http://schemas.openxmlformats.org/officeDocument/2006/relationships/image" Target="media/image39.emf"/><Relationship Id="rId104" Type="http://schemas.openxmlformats.org/officeDocument/2006/relationships/oleObject" Target="embeddings/oleObject34.bin"/><Relationship Id="rId7" Type="http://schemas.openxmlformats.org/officeDocument/2006/relationships/numbering" Target="numbering.xml"/><Relationship Id="rId71" Type="http://schemas.openxmlformats.org/officeDocument/2006/relationships/oleObject" Target="embeddings/oleObject20.bin"/><Relationship Id="rId92" Type="http://schemas.openxmlformats.org/officeDocument/2006/relationships/image" Target="media/image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3.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5.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6.xml><?xml version="1.0" encoding="utf-8"?>
<ds:datastoreItem xmlns:ds="http://schemas.openxmlformats.org/officeDocument/2006/customXml" ds:itemID="{0B18824D-EE0B-48A7-A947-90E00B4294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307</Pages>
  <Words>94670</Words>
  <Characters>539625</Characters>
  <Application>Microsoft Office Word</Application>
  <DocSecurity>0</DocSecurity>
  <Lines>4496</Lines>
  <Paragraphs>1266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633029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lastModifiedBy>ERICSSON-v4</cp:lastModifiedBy>
  <cp:revision>30</cp:revision>
  <cp:lastPrinted>2018-03-27T15:56:00Z</cp:lastPrinted>
  <dcterms:created xsi:type="dcterms:W3CDTF">2018-04-11T06:56:00Z</dcterms:created>
  <dcterms:modified xsi:type="dcterms:W3CDTF">2018-04-11T08:40:00Z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E6D716CA2F46F58179637BF23FA5DFABEF59F8BDA1F30300BB462D842D1C693E</vt:lpwstr>
  </property>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